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FA" w:rsidRDefault="007952F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952FA" w:rsidRDefault="007952FA" w:rsidP="00656C1A">
      <w:pPr>
        <w:spacing w:line="120" w:lineRule="atLeast"/>
        <w:jc w:val="center"/>
        <w:rPr>
          <w:sz w:val="24"/>
          <w:szCs w:val="24"/>
        </w:rPr>
      </w:pPr>
    </w:p>
    <w:p w:rsidR="007952FA" w:rsidRPr="00852378" w:rsidRDefault="007952FA" w:rsidP="00656C1A">
      <w:pPr>
        <w:spacing w:line="120" w:lineRule="atLeast"/>
        <w:jc w:val="center"/>
        <w:rPr>
          <w:sz w:val="10"/>
          <w:szCs w:val="10"/>
        </w:rPr>
      </w:pPr>
    </w:p>
    <w:p w:rsidR="007952FA" w:rsidRDefault="007952FA" w:rsidP="00656C1A">
      <w:pPr>
        <w:spacing w:line="120" w:lineRule="atLeast"/>
        <w:jc w:val="center"/>
        <w:rPr>
          <w:sz w:val="10"/>
          <w:szCs w:val="24"/>
        </w:rPr>
      </w:pPr>
    </w:p>
    <w:p w:rsidR="007952FA" w:rsidRPr="005541F0" w:rsidRDefault="007952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52FA" w:rsidRDefault="007952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52FA" w:rsidRPr="005541F0" w:rsidRDefault="007952F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952FA" w:rsidRPr="005649E4" w:rsidRDefault="007952FA" w:rsidP="00656C1A">
      <w:pPr>
        <w:spacing w:line="120" w:lineRule="atLeast"/>
        <w:jc w:val="center"/>
        <w:rPr>
          <w:sz w:val="18"/>
          <w:szCs w:val="24"/>
        </w:rPr>
      </w:pPr>
    </w:p>
    <w:p w:rsidR="007952FA" w:rsidRPr="00656C1A" w:rsidRDefault="007952F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52FA" w:rsidRPr="005541F0" w:rsidRDefault="007952FA" w:rsidP="00656C1A">
      <w:pPr>
        <w:spacing w:line="120" w:lineRule="atLeast"/>
        <w:jc w:val="center"/>
        <w:rPr>
          <w:sz w:val="18"/>
          <w:szCs w:val="24"/>
        </w:rPr>
      </w:pPr>
    </w:p>
    <w:p w:rsidR="007952FA" w:rsidRPr="005541F0" w:rsidRDefault="007952FA" w:rsidP="00656C1A">
      <w:pPr>
        <w:spacing w:line="120" w:lineRule="atLeast"/>
        <w:jc w:val="center"/>
        <w:rPr>
          <w:sz w:val="20"/>
          <w:szCs w:val="24"/>
        </w:rPr>
      </w:pPr>
    </w:p>
    <w:p w:rsidR="007952FA" w:rsidRPr="00656C1A" w:rsidRDefault="007952F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952FA" w:rsidRDefault="007952FA" w:rsidP="00656C1A">
      <w:pPr>
        <w:spacing w:line="120" w:lineRule="atLeast"/>
        <w:jc w:val="center"/>
        <w:rPr>
          <w:sz w:val="30"/>
          <w:szCs w:val="24"/>
        </w:rPr>
      </w:pPr>
    </w:p>
    <w:p w:rsidR="007952FA" w:rsidRPr="00656C1A" w:rsidRDefault="007952F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952F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52FA" w:rsidRPr="00F8214F" w:rsidRDefault="007952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52FA" w:rsidRPr="00F8214F" w:rsidRDefault="00D00A9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52FA" w:rsidRPr="00F8214F" w:rsidRDefault="007952F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52FA" w:rsidRPr="00F8214F" w:rsidRDefault="00D00A9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7952FA" w:rsidRPr="00A63FB0" w:rsidRDefault="007952F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52FA" w:rsidRPr="00A3761A" w:rsidRDefault="00D00A9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952FA" w:rsidRPr="00F8214F" w:rsidRDefault="007952F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952FA" w:rsidRPr="00F8214F" w:rsidRDefault="007952F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952FA" w:rsidRPr="00AB4194" w:rsidRDefault="007952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952FA" w:rsidRPr="00F8214F" w:rsidRDefault="00D00A9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7768</w:t>
            </w:r>
          </w:p>
        </w:tc>
      </w:tr>
    </w:tbl>
    <w:p w:rsidR="007952FA" w:rsidRPr="007952FA" w:rsidRDefault="007952FA" w:rsidP="00C725A6">
      <w:pPr>
        <w:rPr>
          <w:rFonts w:cs="Times New Roman"/>
          <w:sz w:val="26"/>
          <w:szCs w:val="26"/>
        </w:rPr>
      </w:pP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О формировании перечня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организаций для управления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многоквартирным домом,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в отношении которого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собственниками помещений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в многоквартирном доме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не выбран способ управления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таким домом или выбранный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способ </w:t>
      </w:r>
      <w:r w:rsidR="00334990" w:rsidRPr="007952FA">
        <w:rPr>
          <w:rFonts w:eastAsia="Times New Roman"/>
          <w:sz w:val="26"/>
          <w:szCs w:val="26"/>
        </w:rPr>
        <w:t xml:space="preserve">управления </w:t>
      </w:r>
      <w:r w:rsidRPr="007952FA">
        <w:rPr>
          <w:rFonts w:eastAsia="Times New Roman"/>
          <w:sz w:val="26"/>
          <w:szCs w:val="26"/>
        </w:rPr>
        <w:t xml:space="preserve">не реализован,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 xml:space="preserve">не определена управляющая </w:t>
      </w:r>
    </w:p>
    <w:p w:rsidR="007952FA" w:rsidRPr="007952FA" w:rsidRDefault="007952FA" w:rsidP="007952FA">
      <w:pPr>
        <w:rPr>
          <w:rFonts w:eastAsia="Times New Roman"/>
          <w:sz w:val="26"/>
          <w:szCs w:val="26"/>
        </w:rPr>
      </w:pPr>
      <w:r w:rsidRPr="007952FA">
        <w:rPr>
          <w:rFonts w:eastAsia="Times New Roman"/>
          <w:sz w:val="26"/>
          <w:szCs w:val="26"/>
        </w:rPr>
        <w:t>организация</w:t>
      </w:r>
    </w:p>
    <w:p w:rsidR="007952FA" w:rsidRPr="007952FA" w:rsidRDefault="007952FA" w:rsidP="007952FA">
      <w:pPr>
        <w:rPr>
          <w:rFonts w:cs="Times New Roman"/>
          <w:sz w:val="26"/>
          <w:szCs w:val="26"/>
        </w:rPr>
      </w:pPr>
    </w:p>
    <w:p w:rsidR="007952FA" w:rsidRPr="007952FA" w:rsidRDefault="007952FA" w:rsidP="007952FA">
      <w:pPr>
        <w:rPr>
          <w:rFonts w:cs="Times New Roman"/>
          <w:sz w:val="26"/>
          <w:szCs w:val="26"/>
        </w:rPr>
      </w:pPr>
    </w:p>
    <w:p w:rsidR="007952FA" w:rsidRPr="007952FA" w:rsidRDefault="007952FA" w:rsidP="007952FA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FA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«Об </w:t>
      </w:r>
      <w:r w:rsidRPr="007952FA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 для управления многоквартирным</w:t>
      </w:r>
      <w:r w:rsidRPr="007952FA">
        <w:rPr>
          <w:rFonts w:ascii="Times New Roman" w:hAnsi="Times New Roman" w:cs="Times New Roman"/>
          <w:spacing w:val="-4"/>
          <w:sz w:val="26"/>
          <w:szCs w:val="26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</w:t>
      </w:r>
      <w:r w:rsidRPr="007952FA">
        <w:rPr>
          <w:rFonts w:ascii="Times New Roman" w:hAnsi="Times New Roman" w:cs="Times New Roman"/>
          <w:spacing w:val="-4"/>
          <w:sz w:val="26"/>
          <w:szCs w:val="26"/>
        </w:rPr>
        <w:t xml:space="preserve">не реализован, не определена управляющая организация, и о внесении изменений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</w:t>
      </w:r>
      <w:r w:rsidRPr="007952FA">
        <w:rPr>
          <w:rFonts w:ascii="Times New Roman" w:hAnsi="Times New Roman" w:cs="Times New Roman"/>
          <w:spacing w:val="-4"/>
          <w:sz w:val="26"/>
          <w:szCs w:val="26"/>
        </w:rPr>
        <w:t>в некоторые акты Правительства Российской Федерации»</w:t>
      </w:r>
      <w:r w:rsidRPr="007952FA">
        <w:rPr>
          <w:rFonts w:ascii="Times New Roman" w:hAnsi="Times New Roman" w:cs="Times New Roman"/>
          <w:sz w:val="26"/>
          <w:szCs w:val="26"/>
        </w:rPr>
        <w:t>:</w:t>
      </w:r>
    </w:p>
    <w:p w:rsidR="007952FA" w:rsidRPr="007952FA" w:rsidRDefault="007952FA" w:rsidP="007952FA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FA">
        <w:rPr>
          <w:rFonts w:ascii="Times New Roman" w:hAnsi="Times New Roman" w:cs="Times New Roman"/>
          <w:sz w:val="26"/>
          <w:szCs w:val="26"/>
        </w:rPr>
        <w:t xml:space="preserve">1. Утвердить перечень организаций для управления многоквартирным домом,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952FA">
        <w:rPr>
          <w:rFonts w:ascii="Times New Roman" w:hAnsi="Times New Roman" w:cs="Times New Roman"/>
          <w:sz w:val="26"/>
          <w:szCs w:val="26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952FA">
        <w:rPr>
          <w:rFonts w:ascii="Times New Roman" w:hAnsi="Times New Roman" w:cs="Times New Roman"/>
          <w:sz w:val="26"/>
          <w:szCs w:val="26"/>
        </w:rPr>
        <w:t>не определена управляющая организация</w:t>
      </w:r>
      <w:r w:rsidR="00087459">
        <w:rPr>
          <w:rFonts w:ascii="Times New Roman" w:hAnsi="Times New Roman" w:cs="Times New Roman"/>
          <w:sz w:val="26"/>
          <w:szCs w:val="26"/>
        </w:rPr>
        <w:t>,</w:t>
      </w:r>
      <w:r w:rsidRPr="007952FA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7952FA" w:rsidRPr="007952FA" w:rsidRDefault="007952FA" w:rsidP="007952FA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FA">
        <w:rPr>
          <w:rFonts w:ascii="Times New Roman" w:hAnsi="Times New Roman" w:cs="Times New Roman"/>
          <w:spacing w:val="-4"/>
          <w:sz w:val="26"/>
          <w:szCs w:val="26"/>
        </w:rPr>
        <w:t xml:space="preserve">2. Управлению массовых коммуникаций разместить настоящее постановление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</w:t>
      </w:r>
      <w:r w:rsidRPr="007952FA">
        <w:rPr>
          <w:rFonts w:ascii="Times New Roman" w:hAnsi="Times New Roman" w:cs="Times New Roman"/>
          <w:spacing w:val="-4"/>
          <w:sz w:val="26"/>
          <w:szCs w:val="26"/>
        </w:rPr>
        <w:t>на</w:t>
      </w:r>
      <w:r w:rsidRPr="007952FA">
        <w:rPr>
          <w:rFonts w:ascii="Times New Roman" w:hAnsi="Times New Roman" w:cs="Times New Roman"/>
          <w:sz w:val="26"/>
          <w:szCs w:val="26"/>
        </w:rPr>
        <w:t xml:space="preserve"> официальном портале Администрации города: www.admsurgut.ru.</w:t>
      </w:r>
    </w:p>
    <w:p w:rsidR="007952FA" w:rsidRPr="007952FA" w:rsidRDefault="007952FA" w:rsidP="007952FA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F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издания.</w:t>
      </w:r>
    </w:p>
    <w:p w:rsidR="007952FA" w:rsidRPr="007952FA" w:rsidRDefault="007952FA" w:rsidP="007952FA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FA">
        <w:rPr>
          <w:rFonts w:ascii="Times New Roman" w:hAnsi="Times New Roman" w:cs="Times New Roman"/>
          <w:sz w:val="26"/>
          <w:szCs w:val="26"/>
        </w:rPr>
        <w:t xml:space="preserve">4. Контроль за выполнением постановления возложить на заместителя Главы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952FA">
        <w:rPr>
          <w:rFonts w:ascii="Times New Roman" w:hAnsi="Times New Roman" w:cs="Times New Roman"/>
          <w:sz w:val="26"/>
          <w:szCs w:val="26"/>
        </w:rPr>
        <w:t>города, курирующего сферу городского хозяйства, природопользования и экологии, управления имуществом, находящимся в муниципальной собственности.</w:t>
      </w:r>
    </w:p>
    <w:p w:rsidR="007952FA" w:rsidRPr="007952FA" w:rsidRDefault="007952FA" w:rsidP="007952F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7952FA" w:rsidRPr="007952FA" w:rsidRDefault="007952FA" w:rsidP="007952F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7952FA" w:rsidRPr="007952FA" w:rsidRDefault="007952FA" w:rsidP="007952F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7952FA" w:rsidRPr="007952FA" w:rsidRDefault="007952FA" w:rsidP="007952F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7952FA">
        <w:rPr>
          <w:rFonts w:ascii="Times New Roman" w:hAnsi="Times New Roman" w:cs="Times New Roman"/>
          <w:sz w:val="26"/>
          <w:szCs w:val="26"/>
        </w:rPr>
        <w:t>Глава города</w:t>
      </w:r>
      <w:r w:rsidRPr="007952FA">
        <w:rPr>
          <w:rFonts w:ascii="Times New Roman" w:hAnsi="Times New Roman" w:cs="Times New Roman"/>
          <w:sz w:val="26"/>
          <w:szCs w:val="26"/>
        </w:rPr>
        <w:tab/>
      </w:r>
      <w:r w:rsidRPr="007952FA">
        <w:rPr>
          <w:rFonts w:ascii="Times New Roman" w:hAnsi="Times New Roman" w:cs="Times New Roman"/>
          <w:sz w:val="26"/>
          <w:szCs w:val="26"/>
        </w:rPr>
        <w:tab/>
      </w:r>
      <w:r w:rsidRPr="007952FA">
        <w:rPr>
          <w:rFonts w:ascii="Times New Roman" w:hAnsi="Times New Roman" w:cs="Times New Roman"/>
          <w:sz w:val="26"/>
          <w:szCs w:val="26"/>
        </w:rPr>
        <w:tab/>
      </w:r>
      <w:r w:rsidRPr="007952FA">
        <w:rPr>
          <w:rFonts w:ascii="Times New Roman" w:hAnsi="Times New Roman" w:cs="Times New Roman"/>
          <w:sz w:val="26"/>
          <w:szCs w:val="26"/>
        </w:rPr>
        <w:tab/>
      </w:r>
      <w:r w:rsidRPr="007952FA">
        <w:rPr>
          <w:rFonts w:ascii="Times New Roman" w:hAnsi="Times New Roman" w:cs="Times New Roman"/>
          <w:sz w:val="26"/>
          <w:szCs w:val="26"/>
        </w:rPr>
        <w:tab/>
      </w:r>
      <w:r w:rsidRPr="007952FA">
        <w:rPr>
          <w:rFonts w:ascii="Times New Roman" w:hAnsi="Times New Roman" w:cs="Times New Roman"/>
          <w:sz w:val="26"/>
          <w:szCs w:val="26"/>
        </w:rPr>
        <w:tab/>
      </w:r>
      <w:r w:rsidRPr="007952FA">
        <w:rPr>
          <w:rFonts w:ascii="Times New Roman" w:hAnsi="Times New Roman" w:cs="Times New Roman"/>
          <w:sz w:val="26"/>
          <w:szCs w:val="26"/>
        </w:rPr>
        <w:tab/>
      </w:r>
      <w:r w:rsidRPr="007952FA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952FA">
        <w:rPr>
          <w:rFonts w:ascii="Times New Roman" w:hAnsi="Times New Roman" w:cs="Times New Roman"/>
          <w:sz w:val="26"/>
          <w:szCs w:val="26"/>
        </w:rPr>
        <w:t xml:space="preserve">  В.Н. Шувалов</w:t>
      </w:r>
    </w:p>
    <w:p w:rsidR="007952FA" w:rsidRPr="007952FA" w:rsidRDefault="007952FA" w:rsidP="007952FA">
      <w:pPr>
        <w:ind w:left="5954"/>
        <w:jc w:val="both"/>
        <w:rPr>
          <w:sz w:val="27"/>
          <w:szCs w:val="27"/>
        </w:rPr>
      </w:pPr>
      <w:r w:rsidRPr="007952FA">
        <w:rPr>
          <w:sz w:val="27"/>
          <w:szCs w:val="27"/>
        </w:rPr>
        <w:lastRenderedPageBreak/>
        <w:t>Приложение</w:t>
      </w:r>
    </w:p>
    <w:p w:rsidR="007952FA" w:rsidRPr="007952FA" w:rsidRDefault="007952FA" w:rsidP="007952FA">
      <w:pPr>
        <w:ind w:left="5954"/>
        <w:jc w:val="both"/>
        <w:rPr>
          <w:sz w:val="27"/>
          <w:szCs w:val="27"/>
        </w:rPr>
      </w:pPr>
      <w:r w:rsidRPr="007952FA">
        <w:rPr>
          <w:sz w:val="27"/>
          <w:szCs w:val="27"/>
        </w:rPr>
        <w:t>к постановлению</w:t>
      </w:r>
    </w:p>
    <w:p w:rsidR="007952FA" w:rsidRPr="007952FA" w:rsidRDefault="007952FA" w:rsidP="007952FA">
      <w:pPr>
        <w:ind w:left="5954"/>
        <w:jc w:val="both"/>
        <w:rPr>
          <w:sz w:val="27"/>
          <w:szCs w:val="27"/>
        </w:rPr>
      </w:pPr>
      <w:r w:rsidRPr="007952FA">
        <w:rPr>
          <w:sz w:val="27"/>
          <w:szCs w:val="27"/>
        </w:rPr>
        <w:t>Администрации города</w:t>
      </w:r>
    </w:p>
    <w:p w:rsidR="007952FA" w:rsidRDefault="007952FA" w:rsidP="007952FA">
      <w:pPr>
        <w:ind w:left="5954"/>
        <w:jc w:val="both"/>
        <w:rPr>
          <w:sz w:val="27"/>
          <w:szCs w:val="27"/>
        </w:rPr>
      </w:pPr>
      <w:r w:rsidRPr="007952FA">
        <w:rPr>
          <w:sz w:val="27"/>
          <w:szCs w:val="27"/>
        </w:rPr>
        <w:t>от ____________ №</w:t>
      </w:r>
      <w:r>
        <w:rPr>
          <w:sz w:val="27"/>
          <w:szCs w:val="27"/>
        </w:rPr>
        <w:t xml:space="preserve"> _______</w:t>
      </w:r>
    </w:p>
    <w:p w:rsidR="007952FA" w:rsidRDefault="007952FA" w:rsidP="007952FA">
      <w:pPr>
        <w:ind w:left="5954"/>
        <w:jc w:val="both"/>
        <w:rPr>
          <w:sz w:val="27"/>
          <w:szCs w:val="27"/>
        </w:rPr>
      </w:pPr>
    </w:p>
    <w:p w:rsidR="007952FA" w:rsidRPr="007952FA" w:rsidRDefault="007952FA" w:rsidP="007952FA">
      <w:pPr>
        <w:jc w:val="both"/>
        <w:rPr>
          <w:sz w:val="27"/>
          <w:szCs w:val="27"/>
        </w:rPr>
      </w:pPr>
    </w:p>
    <w:p w:rsidR="007952FA" w:rsidRPr="007952FA" w:rsidRDefault="007952FA" w:rsidP="007952FA">
      <w:pPr>
        <w:shd w:val="clear" w:color="auto" w:fill="FFFFFF"/>
        <w:jc w:val="center"/>
        <w:rPr>
          <w:rFonts w:eastAsia="Times New Roman"/>
          <w:bCs/>
          <w:sz w:val="27"/>
          <w:szCs w:val="27"/>
        </w:rPr>
      </w:pPr>
      <w:r w:rsidRPr="007952FA">
        <w:rPr>
          <w:rFonts w:eastAsia="Times New Roman"/>
          <w:bCs/>
          <w:sz w:val="27"/>
          <w:szCs w:val="27"/>
        </w:rPr>
        <w:t>Перечень</w:t>
      </w:r>
    </w:p>
    <w:p w:rsidR="007952FA" w:rsidRDefault="007952FA" w:rsidP="007952FA">
      <w:pPr>
        <w:shd w:val="clear" w:color="auto" w:fill="FFFFFF"/>
        <w:jc w:val="center"/>
        <w:rPr>
          <w:rFonts w:eastAsia="Times New Roman"/>
          <w:bCs/>
          <w:sz w:val="27"/>
          <w:szCs w:val="27"/>
        </w:rPr>
      </w:pPr>
      <w:r w:rsidRPr="007952FA">
        <w:rPr>
          <w:rFonts w:eastAsia="Times New Roman"/>
          <w:bCs/>
          <w:sz w:val="27"/>
          <w:szCs w:val="27"/>
        </w:rPr>
        <w:t xml:space="preserve">организаций для управления многоквартирным домом, </w:t>
      </w:r>
    </w:p>
    <w:p w:rsidR="007952FA" w:rsidRDefault="007952FA" w:rsidP="007952FA">
      <w:pPr>
        <w:shd w:val="clear" w:color="auto" w:fill="FFFFFF"/>
        <w:jc w:val="center"/>
        <w:rPr>
          <w:rFonts w:eastAsia="Times New Roman"/>
          <w:bCs/>
          <w:sz w:val="27"/>
          <w:szCs w:val="27"/>
        </w:rPr>
      </w:pPr>
      <w:r w:rsidRPr="007952FA">
        <w:rPr>
          <w:rFonts w:eastAsia="Times New Roman"/>
          <w:bCs/>
          <w:sz w:val="27"/>
          <w:szCs w:val="27"/>
        </w:rPr>
        <w:t xml:space="preserve">в отношении которого собственниками помещений в многоквартирном </w:t>
      </w:r>
    </w:p>
    <w:p w:rsidR="007952FA" w:rsidRDefault="007952FA" w:rsidP="007952FA">
      <w:pPr>
        <w:shd w:val="clear" w:color="auto" w:fill="FFFFFF"/>
        <w:jc w:val="center"/>
        <w:rPr>
          <w:rFonts w:eastAsia="Times New Roman"/>
          <w:bCs/>
          <w:sz w:val="27"/>
          <w:szCs w:val="27"/>
        </w:rPr>
      </w:pPr>
      <w:r w:rsidRPr="007952FA">
        <w:rPr>
          <w:rFonts w:eastAsia="Times New Roman"/>
          <w:bCs/>
          <w:sz w:val="27"/>
          <w:szCs w:val="27"/>
        </w:rPr>
        <w:t xml:space="preserve">доме не выбран способ управления таким домом или выбранный </w:t>
      </w:r>
    </w:p>
    <w:p w:rsidR="007952FA" w:rsidRDefault="007952FA" w:rsidP="007952FA">
      <w:pPr>
        <w:shd w:val="clear" w:color="auto" w:fill="FFFFFF"/>
        <w:jc w:val="center"/>
        <w:rPr>
          <w:rFonts w:eastAsia="Times New Roman"/>
          <w:bCs/>
          <w:sz w:val="27"/>
          <w:szCs w:val="27"/>
        </w:rPr>
      </w:pPr>
      <w:r w:rsidRPr="007952FA">
        <w:rPr>
          <w:rFonts w:eastAsia="Times New Roman"/>
          <w:bCs/>
          <w:sz w:val="27"/>
          <w:szCs w:val="27"/>
        </w:rPr>
        <w:t>способ управления не реализован, не определена управляющая организация</w:t>
      </w:r>
    </w:p>
    <w:p w:rsidR="007952FA" w:rsidRPr="007952FA" w:rsidRDefault="007952FA" w:rsidP="009C6B9F">
      <w:pPr>
        <w:shd w:val="clear" w:color="auto" w:fill="FFFFFF"/>
        <w:rPr>
          <w:rFonts w:eastAsia="Times New Roman"/>
          <w:bCs/>
          <w:sz w:val="27"/>
          <w:szCs w:val="27"/>
        </w:rPr>
      </w:pPr>
    </w:p>
    <w:tbl>
      <w:tblPr>
        <w:tblpPr w:leftFromText="45" w:rightFromText="45" w:vertAnchor="text" w:tblpX="-9"/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576"/>
        <w:gridCol w:w="1842"/>
        <w:gridCol w:w="1985"/>
        <w:gridCol w:w="1843"/>
      </w:tblGrid>
      <w:tr w:rsidR="007952FA" w:rsidRPr="007952FA" w:rsidTr="009C6B9F">
        <w:trPr>
          <w:trHeight w:val="1329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2FA" w:rsidRPr="007952FA" w:rsidRDefault="007952FA" w:rsidP="009C6B9F">
            <w:pPr>
              <w:spacing w:after="95" w:line="245" w:lineRule="atLeast"/>
              <w:ind w:left="134" w:right="166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Наименование управляющей</w:t>
            </w:r>
          </w:p>
          <w:p w:rsidR="007952FA" w:rsidRPr="007952FA" w:rsidRDefault="007952FA" w:rsidP="009C6B9F">
            <w:pPr>
              <w:spacing w:after="95" w:line="245" w:lineRule="atLeast"/>
              <w:ind w:left="134" w:right="166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организации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2FA" w:rsidRPr="007952FA" w:rsidRDefault="007952FA" w:rsidP="009C6B9F">
            <w:pPr>
              <w:spacing w:after="95" w:line="245" w:lineRule="atLeast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ИНН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2FA" w:rsidRPr="007952FA" w:rsidRDefault="007952FA" w:rsidP="009C6B9F">
            <w:pPr>
              <w:spacing w:after="95" w:line="245" w:lineRule="atLeast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ОГРН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2FA" w:rsidRDefault="007952FA" w:rsidP="009C6B9F">
            <w:pPr>
              <w:spacing w:after="95" w:line="245" w:lineRule="atLeast"/>
              <w:ind w:left="119" w:right="165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 xml:space="preserve">Место государственной </w:t>
            </w:r>
          </w:p>
          <w:p w:rsidR="007952FA" w:rsidRDefault="007952FA" w:rsidP="009C6B9F">
            <w:pPr>
              <w:spacing w:after="95" w:line="245" w:lineRule="atLeast"/>
              <w:ind w:left="119" w:right="165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 xml:space="preserve">регистрации юридического лица (место нахождения </w:t>
            </w:r>
          </w:p>
          <w:p w:rsidR="007952FA" w:rsidRPr="007952FA" w:rsidRDefault="007952FA" w:rsidP="009C6B9F">
            <w:pPr>
              <w:spacing w:after="95" w:line="245" w:lineRule="atLeast"/>
              <w:ind w:left="119" w:right="165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юридического лица)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2FA" w:rsidRPr="007952FA" w:rsidRDefault="007952FA" w:rsidP="009C6B9F">
            <w:pPr>
              <w:spacing w:after="95" w:line="245" w:lineRule="atLeast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Лицензия</w:t>
            </w:r>
          </w:p>
        </w:tc>
      </w:tr>
      <w:tr w:rsidR="007952FA" w:rsidRPr="007952FA" w:rsidTr="009C6B9F">
        <w:trPr>
          <w:trHeight w:val="3104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6B9F" w:rsidRDefault="007952FA" w:rsidP="009C6B9F">
            <w:pPr>
              <w:spacing w:after="95" w:line="245" w:lineRule="atLeast"/>
              <w:ind w:left="134" w:right="166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 xml:space="preserve">Общество </w:t>
            </w:r>
          </w:p>
          <w:p w:rsidR="009C6B9F" w:rsidRDefault="007952FA" w:rsidP="009C6B9F">
            <w:pPr>
              <w:spacing w:after="95" w:line="245" w:lineRule="atLeast"/>
              <w:ind w:left="134" w:right="166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 xml:space="preserve">с ограниченной </w:t>
            </w:r>
          </w:p>
          <w:p w:rsidR="007952FA" w:rsidRPr="007952FA" w:rsidRDefault="007952FA" w:rsidP="009C6B9F">
            <w:pPr>
              <w:spacing w:after="95" w:line="245" w:lineRule="atLeast"/>
              <w:ind w:left="134" w:right="166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ответственностью</w:t>
            </w:r>
          </w:p>
          <w:p w:rsidR="007952FA" w:rsidRPr="007952FA" w:rsidRDefault="007952FA" w:rsidP="009C6B9F">
            <w:pPr>
              <w:spacing w:after="95" w:line="245" w:lineRule="atLeast"/>
              <w:ind w:left="134" w:right="16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«СТАНДАРТ ПЛЮС»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2FA" w:rsidRPr="007952FA" w:rsidRDefault="007952FA" w:rsidP="009C6B9F">
            <w:pPr>
              <w:spacing w:after="95" w:line="245" w:lineRule="atLeast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8602181704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2FA" w:rsidRPr="007952FA" w:rsidRDefault="007952FA" w:rsidP="009C6B9F">
            <w:pPr>
              <w:spacing w:after="95" w:line="245" w:lineRule="atLeast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1118602004212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2FA" w:rsidRPr="007952FA" w:rsidRDefault="007952FA" w:rsidP="009C6B9F">
            <w:pPr>
              <w:spacing w:after="95" w:line="245" w:lineRule="atLeast"/>
              <w:ind w:left="119" w:right="165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628401</w:t>
            </w:r>
            <w:r>
              <w:rPr>
                <w:rFonts w:eastAsia="Times New Roman"/>
                <w:sz w:val="26"/>
                <w:szCs w:val="26"/>
              </w:rPr>
              <w:t>,</w:t>
            </w:r>
          </w:p>
          <w:p w:rsidR="007952FA" w:rsidRDefault="007952FA" w:rsidP="009C6B9F">
            <w:pPr>
              <w:spacing w:after="95" w:line="245" w:lineRule="atLeast"/>
              <w:ind w:left="119" w:right="165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Ханты-</w:t>
            </w:r>
          </w:p>
          <w:p w:rsidR="007952FA" w:rsidRPr="007952FA" w:rsidRDefault="007952FA" w:rsidP="009C6B9F">
            <w:pPr>
              <w:spacing w:after="95" w:line="245" w:lineRule="atLeast"/>
              <w:ind w:left="119" w:right="165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Мансийский автономный округ – Югра,</w:t>
            </w:r>
          </w:p>
          <w:p w:rsidR="007952FA" w:rsidRDefault="007952FA" w:rsidP="009C6B9F">
            <w:pPr>
              <w:spacing w:after="95" w:line="245" w:lineRule="atLeast"/>
              <w:ind w:left="119" w:right="165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 xml:space="preserve">город Сургут, </w:t>
            </w:r>
            <w:proofErr w:type="spellStart"/>
            <w:r w:rsidRPr="007952FA">
              <w:rPr>
                <w:rFonts w:eastAsia="Times New Roman"/>
                <w:sz w:val="26"/>
                <w:szCs w:val="26"/>
              </w:rPr>
              <w:t>Нижневартовское</w:t>
            </w:r>
            <w:proofErr w:type="spellEnd"/>
            <w:r w:rsidRPr="007952FA">
              <w:rPr>
                <w:rFonts w:eastAsia="Times New Roman"/>
                <w:sz w:val="26"/>
                <w:szCs w:val="26"/>
              </w:rPr>
              <w:t xml:space="preserve"> шоссе, дом 11, </w:t>
            </w:r>
          </w:p>
          <w:p w:rsidR="007952FA" w:rsidRPr="007952FA" w:rsidRDefault="007952FA" w:rsidP="009C6B9F">
            <w:pPr>
              <w:spacing w:after="95" w:line="245" w:lineRule="atLeast"/>
              <w:ind w:left="119" w:right="165"/>
              <w:contextualSpacing/>
              <w:rPr>
                <w:rFonts w:eastAsia="Times New Roman"/>
                <w:sz w:val="10"/>
                <w:szCs w:val="10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строение 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2FA" w:rsidRPr="007952FA" w:rsidRDefault="007952FA" w:rsidP="009C6B9F">
            <w:pPr>
              <w:spacing w:after="95" w:line="245" w:lineRule="atLeast"/>
              <w:ind w:left="118" w:right="166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 xml:space="preserve">№ </w:t>
            </w:r>
            <w:r w:rsidR="00334990" w:rsidRPr="00334990">
              <w:rPr>
                <w:rFonts w:eastAsia="Times New Roman"/>
                <w:sz w:val="26"/>
                <w:szCs w:val="26"/>
              </w:rPr>
              <w:t>086000207</w:t>
            </w:r>
          </w:p>
          <w:p w:rsidR="007952FA" w:rsidRPr="007952FA" w:rsidRDefault="007952FA" w:rsidP="009C6B9F">
            <w:pPr>
              <w:spacing w:after="95" w:line="245" w:lineRule="atLeast"/>
              <w:ind w:left="118" w:right="166"/>
              <w:contextualSpacing/>
              <w:rPr>
                <w:rFonts w:eastAsia="Times New Roman"/>
                <w:sz w:val="26"/>
                <w:szCs w:val="26"/>
              </w:rPr>
            </w:pPr>
            <w:r w:rsidRPr="007952FA">
              <w:rPr>
                <w:rFonts w:eastAsia="Times New Roman"/>
                <w:sz w:val="26"/>
                <w:szCs w:val="26"/>
              </w:rPr>
              <w:t>от 29.06.2015</w:t>
            </w:r>
          </w:p>
        </w:tc>
      </w:tr>
    </w:tbl>
    <w:p w:rsidR="007952FA" w:rsidRDefault="007952FA" w:rsidP="007952FA">
      <w:pPr>
        <w:jc w:val="center"/>
        <w:rPr>
          <w:szCs w:val="28"/>
        </w:rPr>
      </w:pPr>
    </w:p>
    <w:sectPr w:rsidR="007952FA" w:rsidSect="00795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B7" w:rsidRDefault="007170B7">
      <w:r>
        <w:separator/>
      </w:r>
    </w:p>
  </w:endnote>
  <w:endnote w:type="continuationSeparator" w:id="0">
    <w:p w:rsidR="007170B7" w:rsidRDefault="0071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0A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0A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0A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B7" w:rsidRDefault="007170B7">
      <w:r>
        <w:separator/>
      </w:r>
    </w:p>
  </w:footnote>
  <w:footnote w:type="continuationSeparator" w:id="0">
    <w:p w:rsidR="007170B7" w:rsidRDefault="0071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0A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5B7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00A9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00A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00A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FA"/>
    <w:rsid w:val="00087459"/>
    <w:rsid w:val="00226A5C"/>
    <w:rsid w:val="00243839"/>
    <w:rsid w:val="003110B5"/>
    <w:rsid w:val="00334990"/>
    <w:rsid w:val="003C68B8"/>
    <w:rsid w:val="007170B7"/>
    <w:rsid w:val="007952FA"/>
    <w:rsid w:val="007A6DAA"/>
    <w:rsid w:val="009C6B9F"/>
    <w:rsid w:val="00C010D3"/>
    <w:rsid w:val="00D00A91"/>
    <w:rsid w:val="00D05B78"/>
    <w:rsid w:val="00F3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E2327-F172-4F5D-BCBA-45F6603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952F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95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52FA"/>
    <w:rPr>
      <w:rFonts w:ascii="Times New Roman" w:hAnsi="Times New Roman"/>
      <w:sz w:val="28"/>
    </w:rPr>
  </w:style>
  <w:style w:type="character" w:styleId="a8">
    <w:name w:val="page number"/>
    <w:basedOn w:val="a0"/>
    <w:rsid w:val="007952FA"/>
  </w:style>
  <w:style w:type="paragraph" w:customStyle="1" w:styleId="1">
    <w:name w:val="Без интервала1"/>
    <w:rsid w:val="007952F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2020-11-03T07:31:00Z</cp:lastPrinted>
  <dcterms:created xsi:type="dcterms:W3CDTF">2020-11-09T05:28:00Z</dcterms:created>
  <dcterms:modified xsi:type="dcterms:W3CDTF">2020-11-09T05:28:00Z</dcterms:modified>
</cp:coreProperties>
</file>