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10" w:rsidRDefault="00B70F10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B70F10" w:rsidRDefault="00B70F10" w:rsidP="00656C1A">
      <w:pPr>
        <w:spacing w:line="120" w:lineRule="atLeast"/>
        <w:jc w:val="center"/>
        <w:rPr>
          <w:sz w:val="24"/>
          <w:szCs w:val="24"/>
        </w:rPr>
      </w:pPr>
    </w:p>
    <w:p w:rsidR="00B70F10" w:rsidRPr="00852378" w:rsidRDefault="00B70F10" w:rsidP="00656C1A">
      <w:pPr>
        <w:spacing w:line="120" w:lineRule="atLeast"/>
        <w:jc w:val="center"/>
        <w:rPr>
          <w:sz w:val="10"/>
          <w:szCs w:val="10"/>
        </w:rPr>
      </w:pPr>
    </w:p>
    <w:p w:rsidR="00B70F10" w:rsidRDefault="00B70F10" w:rsidP="00656C1A">
      <w:pPr>
        <w:spacing w:line="120" w:lineRule="atLeast"/>
        <w:jc w:val="center"/>
        <w:rPr>
          <w:sz w:val="10"/>
          <w:szCs w:val="24"/>
        </w:rPr>
      </w:pPr>
    </w:p>
    <w:p w:rsidR="00B70F10" w:rsidRPr="005541F0" w:rsidRDefault="00B70F1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70F10" w:rsidRDefault="00B70F1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B70F10" w:rsidRPr="005541F0" w:rsidRDefault="00B70F1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70F10" w:rsidRPr="005649E4" w:rsidRDefault="00B70F10" w:rsidP="00656C1A">
      <w:pPr>
        <w:spacing w:line="120" w:lineRule="atLeast"/>
        <w:jc w:val="center"/>
        <w:rPr>
          <w:sz w:val="18"/>
          <w:szCs w:val="24"/>
        </w:rPr>
      </w:pPr>
    </w:p>
    <w:p w:rsidR="00B70F10" w:rsidRPr="00656C1A" w:rsidRDefault="00B70F1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70F10" w:rsidRPr="005541F0" w:rsidRDefault="00B70F10" w:rsidP="00656C1A">
      <w:pPr>
        <w:spacing w:line="120" w:lineRule="atLeast"/>
        <w:jc w:val="center"/>
        <w:rPr>
          <w:sz w:val="18"/>
          <w:szCs w:val="24"/>
        </w:rPr>
      </w:pPr>
    </w:p>
    <w:p w:rsidR="00B70F10" w:rsidRPr="005541F0" w:rsidRDefault="00B70F10" w:rsidP="00656C1A">
      <w:pPr>
        <w:spacing w:line="120" w:lineRule="atLeast"/>
        <w:jc w:val="center"/>
        <w:rPr>
          <w:sz w:val="20"/>
          <w:szCs w:val="24"/>
        </w:rPr>
      </w:pPr>
    </w:p>
    <w:p w:rsidR="00B70F10" w:rsidRPr="00656C1A" w:rsidRDefault="00B70F1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70F10" w:rsidRDefault="00B70F10" w:rsidP="00656C1A">
      <w:pPr>
        <w:spacing w:line="120" w:lineRule="atLeast"/>
        <w:jc w:val="center"/>
        <w:rPr>
          <w:sz w:val="30"/>
          <w:szCs w:val="24"/>
        </w:rPr>
      </w:pPr>
    </w:p>
    <w:p w:rsidR="00B70F10" w:rsidRPr="00656C1A" w:rsidRDefault="00B70F1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70F1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70F10" w:rsidRPr="00F8214F" w:rsidRDefault="00B70F1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70F10" w:rsidRPr="00F8214F" w:rsidRDefault="00DF5175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70F10" w:rsidRPr="00F8214F" w:rsidRDefault="00B70F1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70F10" w:rsidRPr="00F8214F" w:rsidRDefault="00DF5175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B70F10" w:rsidRPr="00A63FB0" w:rsidRDefault="00B70F1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70F10" w:rsidRPr="00A3761A" w:rsidRDefault="00DF5175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B70F10" w:rsidRPr="00F8214F" w:rsidRDefault="00B70F1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70F10" w:rsidRPr="00F8214F" w:rsidRDefault="00B70F1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70F10" w:rsidRPr="00AB4194" w:rsidRDefault="00B70F1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70F10" w:rsidRPr="00F8214F" w:rsidRDefault="00DF5175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8712</w:t>
            </w:r>
          </w:p>
        </w:tc>
      </w:tr>
    </w:tbl>
    <w:p w:rsidR="00B70F10" w:rsidRPr="00C725A6" w:rsidRDefault="00B70F10" w:rsidP="00C725A6">
      <w:pPr>
        <w:rPr>
          <w:rFonts w:cs="Times New Roman"/>
          <w:szCs w:val="28"/>
        </w:rPr>
      </w:pPr>
    </w:p>
    <w:p w:rsidR="00B70F10" w:rsidRDefault="00B70F10" w:rsidP="00B70F10">
      <w:pPr>
        <w:rPr>
          <w:rFonts w:cs="Times New Roman"/>
          <w:szCs w:val="24"/>
          <w:lang w:eastAsia="ru-RU"/>
        </w:rPr>
      </w:pPr>
      <w:r>
        <w:rPr>
          <w:rFonts w:cs="Times New Roman"/>
        </w:rPr>
        <w:t>О внесении изменения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>в постановление Администрации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>города от 09.12.2013 № 8877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 xml:space="preserve">«Об утверждении порядка 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 xml:space="preserve">осуществления контрольной 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>деятельности контрольно-ревизионным</w:t>
      </w:r>
    </w:p>
    <w:p w:rsidR="00B70F10" w:rsidRDefault="00B70F10" w:rsidP="00B70F10">
      <w:pPr>
        <w:rPr>
          <w:rFonts w:cs="Times New Roman"/>
        </w:rPr>
      </w:pPr>
      <w:r>
        <w:rPr>
          <w:rFonts w:cs="Times New Roman"/>
        </w:rPr>
        <w:t>управлением Администрации города»</w:t>
      </w:r>
    </w:p>
    <w:p w:rsidR="00B70F10" w:rsidRDefault="00B70F10" w:rsidP="00B70F10">
      <w:pPr>
        <w:rPr>
          <w:rFonts w:cs="Times New Roman"/>
        </w:rPr>
      </w:pPr>
    </w:p>
    <w:p w:rsidR="00B70F10" w:rsidRDefault="00B70F10" w:rsidP="00B70F10">
      <w:pPr>
        <w:rPr>
          <w:rFonts w:cs="Times New Roman"/>
        </w:rPr>
      </w:pPr>
    </w:p>
    <w:p w:rsidR="00B70F10" w:rsidRDefault="00B70F10" w:rsidP="00B70F1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пунктом 3 статьи 269.2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города от 30.12.2005 № 3686                           «Об утверждении Регламента Администрации города»:</w:t>
      </w:r>
    </w:p>
    <w:p w:rsidR="00B70F10" w:rsidRDefault="00B70F10" w:rsidP="00B70F10">
      <w:pPr>
        <w:ind w:firstLine="709"/>
        <w:jc w:val="both"/>
        <w:rPr>
          <w:rFonts w:cs="Times New Roman"/>
          <w:b/>
          <w:bCs/>
          <w:szCs w:val="28"/>
        </w:rPr>
      </w:pPr>
      <w:r>
        <w:rPr>
          <w:lang w:eastAsia="ru-RU"/>
        </w:rPr>
        <w:t xml:space="preserve">1. </w:t>
      </w:r>
      <w:r>
        <w:rPr>
          <w:rFonts w:cs="Times New Roman"/>
        </w:rPr>
        <w:t>Внести в постановление Администрации города от 09.12.2013 № 8877 «Об утверждении порядка осуществления контрольной деятельности                              контрольно-ревизионным управлением Администрации города» (с изменениями от 11.04.2016 № 2721, 27.07.2016 № 5631, 05.04.2017 № 2368, 27.02.2018 № 1396, 19.04.2018 № 2762, 05.06.2018 № 4200, 20.12.2018 № 9947, 16.01.2020 № 260, 30.06.2020 № 4264) изменение, изложив приложение к постановлению в новой редакции согласно приложению к настоящему постановлению.</w:t>
      </w:r>
    </w:p>
    <w:p w:rsidR="00B70F10" w:rsidRDefault="00B70F10" w:rsidP="00B70F10">
      <w:pPr>
        <w:tabs>
          <w:tab w:val="left" w:pos="993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>
        <w:rPr>
          <w:rFonts w:cs="Times New Roman"/>
          <w:color w:val="333333"/>
          <w:szCs w:val="28"/>
        </w:rPr>
        <w:t>Управлению массовых коммуникаций</w:t>
      </w:r>
      <w:r>
        <w:rPr>
          <w:rFonts w:cs="Times New Roman"/>
          <w:spacing w:val="-6"/>
          <w:szCs w:val="28"/>
        </w:rPr>
        <w:t xml:space="preserve"> </w:t>
      </w:r>
      <w:r>
        <w:rPr>
          <w:rFonts w:cs="Times New Roman"/>
          <w:szCs w:val="28"/>
        </w:rPr>
        <w:t xml:space="preserve">разместить настоящее постановление на официальном портале Администрации города: </w:t>
      </w:r>
      <w:r>
        <w:rPr>
          <w:rFonts w:cs="Times New Roman"/>
          <w:szCs w:val="28"/>
          <w:lang w:val="en-US"/>
        </w:rPr>
        <w:t>www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  <w:lang w:val="en-US"/>
        </w:rPr>
        <w:t>admsurgut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  <w:lang w:val="en-US"/>
        </w:rPr>
        <w:t>ru</w:t>
      </w:r>
      <w:r>
        <w:rPr>
          <w:rFonts w:cs="Times New Roman"/>
          <w:szCs w:val="28"/>
        </w:rPr>
        <w:t xml:space="preserve">. </w:t>
      </w:r>
    </w:p>
    <w:p w:rsidR="00B70F10" w:rsidRDefault="00B70F10" w:rsidP="00B70F10">
      <w:pPr>
        <w:tabs>
          <w:tab w:val="left" w:pos="993"/>
        </w:tabs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B70F10" w:rsidRDefault="00B70F10" w:rsidP="00B70F10">
      <w:pPr>
        <w:tabs>
          <w:tab w:val="left" w:pos="993"/>
        </w:tabs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>4. Настоящее постановление вступает в силу после его официального                 опубликования.</w:t>
      </w:r>
    </w:p>
    <w:p w:rsidR="00B70F10" w:rsidRDefault="00B70F10" w:rsidP="00B70F10">
      <w:pPr>
        <w:ind w:firstLine="709"/>
        <w:jc w:val="both"/>
        <w:rPr>
          <w:rFonts w:cs="Times New Roman"/>
          <w:szCs w:val="28"/>
        </w:rPr>
      </w:pPr>
      <w:bookmarkStart w:id="5" w:name="sub_4"/>
      <w:r>
        <w:rPr>
          <w:rFonts w:cs="Times New Roman"/>
          <w:szCs w:val="28"/>
        </w:rPr>
        <w:t xml:space="preserve">5. Контроль за выполнением постановления </w:t>
      </w:r>
      <w:bookmarkEnd w:id="5"/>
      <w:r>
        <w:rPr>
          <w:rFonts w:cs="Times New Roman"/>
          <w:szCs w:val="28"/>
        </w:rPr>
        <w:t>возложить на заместителя Главы города, курирующего сферу обеспечения безопасности городского округа и деятельности Главы города, Администрации города.</w:t>
      </w:r>
    </w:p>
    <w:p w:rsidR="00B70F10" w:rsidRDefault="00B70F10" w:rsidP="00B70F10">
      <w:pPr>
        <w:ind w:firstLine="709"/>
        <w:rPr>
          <w:rFonts w:cs="Times New Roman"/>
          <w:szCs w:val="28"/>
        </w:rPr>
      </w:pPr>
    </w:p>
    <w:p w:rsidR="00B70F10" w:rsidRDefault="00B70F10" w:rsidP="00B70F10">
      <w:pPr>
        <w:ind w:firstLine="709"/>
        <w:rPr>
          <w:rFonts w:cs="Times New Roman"/>
          <w:szCs w:val="28"/>
        </w:rPr>
      </w:pPr>
    </w:p>
    <w:p w:rsidR="00B70F10" w:rsidRDefault="00B70F10" w:rsidP="00B70F10">
      <w:pPr>
        <w:ind w:firstLine="709"/>
        <w:rPr>
          <w:rFonts w:cs="Times New Roman"/>
          <w:szCs w:val="28"/>
        </w:rPr>
      </w:pPr>
    </w:p>
    <w:p w:rsidR="00B70F10" w:rsidRDefault="00B70F10" w:rsidP="00B70F10">
      <w:pPr>
        <w:rPr>
          <w:rFonts w:cs="Times New Roman"/>
          <w:szCs w:val="28"/>
        </w:rPr>
      </w:pPr>
      <w:r>
        <w:rPr>
          <w:rFonts w:cs="Times New Roman"/>
          <w:szCs w:val="28"/>
        </w:rPr>
        <w:t>Глава города                                                                                           В.Н. Шувалов</w:t>
      </w:r>
    </w:p>
    <w:p w:rsidR="00B70F10" w:rsidRDefault="00B70F10" w:rsidP="00B70F10">
      <w:pPr>
        <w:rPr>
          <w:rFonts w:cs="Times New Roman"/>
          <w:sz w:val="24"/>
          <w:szCs w:val="28"/>
        </w:rPr>
      </w:pPr>
    </w:p>
    <w:p w:rsidR="00226A5C" w:rsidRPr="00B70F10" w:rsidRDefault="00226A5C" w:rsidP="00B70F10"/>
    <w:sectPr w:rsidR="00226A5C" w:rsidRPr="00B70F10" w:rsidSect="00B70F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1A" w:rsidRDefault="003E181A">
      <w:r>
        <w:separator/>
      </w:r>
    </w:p>
  </w:endnote>
  <w:endnote w:type="continuationSeparator" w:id="0">
    <w:p w:rsidR="003E181A" w:rsidRDefault="003E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DF51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DF517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DF51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1A" w:rsidRDefault="003E181A">
      <w:r>
        <w:separator/>
      </w:r>
    </w:p>
  </w:footnote>
  <w:footnote w:type="continuationSeparator" w:id="0">
    <w:p w:rsidR="003E181A" w:rsidRDefault="003E1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DF51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476616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F5175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DF517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DF51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379D2"/>
    <w:multiLevelType w:val="hybridMultilevel"/>
    <w:tmpl w:val="F3C4668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10"/>
    <w:rsid w:val="00226A5C"/>
    <w:rsid w:val="00243839"/>
    <w:rsid w:val="003E181A"/>
    <w:rsid w:val="00450353"/>
    <w:rsid w:val="00476616"/>
    <w:rsid w:val="00B70F10"/>
    <w:rsid w:val="00DF3256"/>
    <w:rsid w:val="00D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E0AE2-B614-48E8-AA22-9A6FF07E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70F1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70F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70F1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0F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0F10"/>
    <w:rPr>
      <w:rFonts w:ascii="Times New Roman" w:hAnsi="Times New Roman"/>
      <w:sz w:val="28"/>
    </w:rPr>
  </w:style>
  <w:style w:type="character" w:styleId="a8">
    <w:name w:val="page number"/>
    <w:basedOn w:val="a0"/>
    <w:rsid w:val="00B70F10"/>
  </w:style>
  <w:style w:type="character" w:customStyle="1" w:styleId="10">
    <w:name w:val="Заголовок 1 Знак"/>
    <w:basedOn w:val="a0"/>
    <w:link w:val="1"/>
    <w:uiPriority w:val="99"/>
    <w:rsid w:val="00B70F1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2020-11-26T13:16:00Z</cp:lastPrinted>
  <dcterms:created xsi:type="dcterms:W3CDTF">2020-12-11T09:54:00Z</dcterms:created>
  <dcterms:modified xsi:type="dcterms:W3CDTF">2020-12-11T09:54:00Z</dcterms:modified>
</cp:coreProperties>
</file>