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DA" w:rsidRDefault="00632CD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32CDA" w:rsidRDefault="00632CDA" w:rsidP="00656C1A">
      <w:pPr>
        <w:spacing w:line="120" w:lineRule="atLeast"/>
        <w:jc w:val="center"/>
        <w:rPr>
          <w:sz w:val="24"/>
          <w:szCs w:val="24"/>
        </w:rPr>
      </w:pPr>
    </w:p>
    <w:p w:rsidR="00632CDA" w:rsidRPr="00852378" w:rsidRDefault="00632CDA" w:rsidP="00656C1A">
      <w:pPr>
        <w:spacing w:line="120" w:lineRule="atLeast"/>
        <w:jc w:val="center"/>
        <w:rPr>
          <w:sz w:val="10"/>
          <w:szCs w:val="10"/>
        </w:rPr>
      </w:pPr>
    </w:p>
    <w:p w:rsidR="00632CDA" w:rsidRDefault="00632CDA" w:rsidP="00656C1A">
      <w:pPr>
        <w:spacing w:line="120" w:lineRule="atLeast"/>
        <w:jc w:val="center"/>
        <w:rPr>
          <w:sz w:val="10"/>
          <w:szCs w:val="24"/>
        </w:rPr>
      </w:pPr>
    </w:p>
    <w:p w:rsidR="00632CDA" w:rsidRPr="005541F0" w:rsidRDefault="00632C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2CDA" w:rsidRDefault="00632C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2CDA" w:rsidRPr="005541F0" w:rsidRDefault="00632CD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2CDA" w:rsidRPr="005649E4" w:rsidRDefault="00632CDA" w:rsidP="00656C1A">
      <w:pPr>
        <w:spacing w:line="120" w:lineRule="atLeast"/>
        <w:jc w:val="center"/>
        <w:rPr>
          <w:sz w:val="18"/>
          <w:szCs w:val="24"/>
        </w:rPr>
      </w:pPr>
    </w:p>
    <w:p w:rsidR="00632CDA" w:rsidRPr="00656C1A" w:rsidRDefault="00632C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2CDA" w:rsidRPr="005541F0" w:rsidRDefault="00632CDA" w:rsidP="00656C1A">
      <w:pPr>
        <w:spacing w:line="120" w:lineRule="atLeast"/>
        <w:jc w:val="center"/>
        <w:rPr>
          <w:sz w:val="18"/>
          <w:szCs w:val="24"/>
        </w:rPr>
      </w:pPr>
    </w:p>
    <w:p w:rsidR="00632CDA" w:rsidRPr="005541F0" w:rsidRDefault="00632CDA" w:rsidP="00656C1A">
      <w:pPr>
        <w:spacing w:line="120" w:lineRule="atLeast"/>
        <w:jc w:val="center"/>
        <w:rPr>
          <w:sz w:val="20"/>
          <w:szCs w:val="24"/>
        </w:rPr>
      </w:pPr>
    </w:p>
    <w:p w:rsidR="00632CDA" w:rsidRPr="00656C1A" w:rsidRDefault="00632C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2CDA" w:rsidRDefault="00632CDA" w:rsidP="00656C1A">
      <w:pPr>
        <w:spacing w:line="120" w:lineRule="atLeast"/>
        <w:jc w:val="center"/>
        <w:rPr>
          <w:sz w:val="30"/>
          <w:szCs w:val="24"/>
        </w:rPr>
      </w:pPr>
    </w:p>
    <w:p w:rsidR="00632CDA" w:rsidRPr="00656C1A" w:rsidRDefault="00632C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2C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2CDA" w:rsidRPr="00F8214F" w:rsidRDefault="00632C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2CDA" w:rsidRPr="00F8214F" w:rsidRDefault="002143D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2CDA" w:rsidRPr="00F8214F" w:rsidRDefault="00632C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2CDA" w:rsidRPr="00F8214F" w:rsidRDefault="002143D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32CDA" w:rsidRPr="00A63FB0" w:rsidRDefault="00632C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2CDA" w:rsidRPr="00A3761A" w:rsidRDefault="002143D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32CDA" w:rsidRPr="00F8214F" w:rsidRDefault="00632CD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32CDA" w:rsidRPr="00F8214F" w:rsidRDefault="00632C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2CDA" w:rsidRPr="00AB4194" w:rsidRDefault="00632C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2CDA" w:rsidRPr="00F8214F" w:rsidRDefault="002143D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8983</w:t>
            </w:r>
          </w:p>
        </w:tc>
      </w:tr>
    </w:tbl>
    <w:p w:rsidR="00632CDA" w:rsidRPr="00C725A6" w:rsidRDefault="00632CDA" w:rsidP="00C725A6">
      <w:pPr>
        <w:rPr>
          <w:rFonts w:cs="Times New Roman"/>
          <w:szCs w:val="28"/>
        </w:rPr>
      </w:pPr>
    </w:p>
    <w:p w:rsidR="00632CDA" w:rsidRPr="00632CDA" w:rsidRDefault="00632CDA" w:rsidP="00632CD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632CDA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632CDA" w:rsidRPr="00632CDA" w:rsidRDefault="00632CDA" w:rsidP="00632CD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632CDA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632CDA" w:rsidRPr="00632CDA" w:rsidRDefault="00632CDA" w:rsidP="00632CD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632CDA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632CDA" w:rsidRPr="00632CDA" w:rsidRDefault="00632CDA" w:rsidP="00632CDA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32CDA" w:rsidRPr="00632CDA" w:rsidRDefault="00632CDA" w:rsidP="00632CDA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32CDA" w:rsidRDefault="00632CDA" w:rsidP="00632CDA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32CDA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632CDA">
        <w:rPr>
          <w:rFonts w:eastAsia="Times New Roman" w:cs="Times New Roman"/>
          <w:sz w:val="26"/>
          <w:szCs w:val="26"/>
          <w:lang w:eastAsia="ru-RU"/>
        </w:rPr>
        <w:t xml:space="preserve">  «О бюджете городского округа город Сургут на 2020 год и плановый период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632CDA">
        <w:rPr>
          <w:rFonts w:eastAsia="Times New Roman" w:cs="Times New Roman"/>
          <w:sz w:val="26"/>
          <w:szCs w:val="26"/>
          <w:lang w:eastAsia="ru-RU"/>
        </w:rPr>
        <w:t xml:space="preserve">  2021 – 2022 годов», постановлениями Администрации города от 15.12.2015 № 8741 «Об утверждении муниципальной программы «Развитие малого и среднего предпринимательства в городе Сургуте на период до 2030 года», от 15.06.2018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632CDA">
        <w:rPr>
          <w:rFonts w:eastAsia="Times New Roman" w:cs="Times New Roman"/>
          <w:sz w:val="26"/>
          <w:szCs w:val="26"/>
          <w:lang w:eastAsia="ru-RU"/>
        </w:rPr>
        <w:t xml:space="preserve">  № 4437 «Об утверждении порядка предоставления субсидий субъектам малого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632CDA">
        <w:rPr>
          <w:rFonts w:eastAsia="Times New Roman" w:cs="Times New Roman"/>
          <w:sz w:val="26"/>
          <w:szCs w:val="26"/>
          <w:lang w:eastAsia="ru-RU"/>
        </w:rPr>
        <w:t xml:space="preserve">  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632CDA" w:rsidRPr="00632CDA" w:rsidRDefault="00632CDA" w:rsidP="00632CDA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32CDA" w:rsidRDefault="00632CDA" w:rsidP="00632CDA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632CDA">
        <w:rPr>
          <w:rFonts w:eastAsia="Times New Roman" w:cs="Times New Roman"/>
          <w:sz w:val="26"/>
          <w:szCs w:val="26"/>
          <w:lang w:eastAsia="ru-RU"/>
        </w:rPr>
        <w:t xml:space="preserve">Предоставить субсидию субъекту малого и среднего предпринимательства, осуществляющему деятельность в отраслях, пострадавших от распространения новой коронавирусной инфекции, обществу с ограниченной ответственностью «КераМир»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632CDA">
        <w:rPr>
          <w:rFonts w:eastAsia="Times New Roman" w:cs="Times New Roman"/>
          <w:sz w:val="26"/>
          <w:szCs w:val="26"/>
          <w:lang w:eastAsia="ru-RU"/>
        </w:rPr>
        <w:t xml:space="preserve">по направлению «предоставление неотложных мер поддержки субъектам малого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  <w:r w:rsidRPr="00632CDA">
        <w:rPr>
          <w:rFonts w:eastAsia="Times New Roman" w:cs="Times New Roman"/>
          <w:sz w:val="26"/>
          <w:szCs w:val="26"/>
          <w:lang w:eastAsia="ru-RU"/>
        </w:rPr>
        <w:t>и среднего предпринимательства, осуществляющим деятельность в отраслях, пострадавших от распространения новой коронавирусной инфекции, в виде возме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632CDA">
        <w:rPr>
          <w:rFonts w:eastAsia="Times New Roman" w:cs="Times New Roman"/>
          <w:sz w:val="26"/>
          <w:szCs w:val="26"/>
          <w:lang w:eastAsia="ru-RU"/>
        </w:rPr>
        <w:t xml:space="preserve">щения затрат в 2020 году на аренду (субаренду) нежилых помещений, находящихся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632CDA">
        <w:rPr>
          <w:rFonts w:eastAsia="Times New Roman" w:cs="Times New Roman"/>
          <w:sz w:val="26"/>
          <w:szCs w:val="26"/>
          <w:lang w:eastAsia="ru-RU"/>
        </w:rPr>
        <w:t>в коммерческой собственности» в объеме 54 783 рубля 68 копеек за счет средств местного бюджета сверх доли софинансирования, установленной условиями согла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632CDA">
        <w:rPr>
          <w:rFonts w:eastAsia="Times New Roman" w:cs="Times New Roman"/>
          <w:sz w:val="26"/>
          <w:szCs w:val="26"/>
          <w:lang w:eastAsia="ru-RU"/>
        </w:rPr>
        <w:t>шений о предоставлении межбюджетных трансфертов из бюджета автономного округа.</w:t>
      </w:r>
    </w:p>
    <w:p w:rsidR="00632CDA" w:rsidRPr="00632CDA" w:rsidRDefault="00632CDA" w:rsidP="00632CDA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632CDA" w:rsidRDefault="00632CDA" w:rsidP="00632CD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32CDA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632CDA">
        <w:rPr>
          <w:rFonts w:eastAsia="Times New Roman" w:cs="Times New Roman"/>
          <w:sz w:val="26"/>
          <w:szCs w:val="26"/>
          <w:lang w:eastAsia="ru-RU"/>
        </w:rPr>
        <w:t>мательства для получения субсидии, не менее пяти лет.</w:t>
      </w:r>
    </w:p>
    <w:p w:rsidR="00632CDA" w:rsidRPr="00632CDA" w:rsidRDefault="00632CDA" w:rsidP="00632CD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32CDA" w:rsidRPr="00632CDA" w:rsidRDefault="00632CDA" w:rsidP="00632C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32CDA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632CDA" w:rsidRDefault="00632CDA" w:rsidP="00632C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32CDA">
        <w:rPr>
          <w:rFonts w:eastAsia="Times New Roman" w:cs="Times New Roman"/>
          <w:sz w:val="26"/>
          <w:szCs w:val="26"/>
          <w:lang w:eastAsia="ru-RU"/>
        </w:rPr>
        <w:lastRenderedPageBreak/>
        <w:t>4. Настоящее постановление вступает в силу с момента его издания.</w:t>
      </w:r>
    </w:p>
    <w:p w:rsidR="00632CDA" w:rsidRPr="00632CDA" w:rsidRDefault="00632CDA" w:rsidP="00632C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32CDA" w:rsidRPr="009F7062" w:rsidRDefault="00632CDA" w:rsidP="00632C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7062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632CDA" w:rsidRPr="00F624D3" w:rsidRDefault="00632CDA" w:rsidP="00632C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32CDA" w:rsidRPr="00F624D3" w:rsidRDefault="00632CDA" w:rsidP="00632C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32CDA" w:rsidRPr="00F624D3" w:rsidRDefault="00632CDA" w:rsidP="00632CD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32CDA" w:rsidRPr="00F624D3" w:rsidRDefault="00632CDA" w:rsidP="00632CD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F624D3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624D3">
        <w:rPr>
          <w:rFonts w:eastAsia="Times New Roman" w:cs="Times New Roman"/>
          <w:sz w:val="26"/>
          <w:szCs w:val="26"/>
          <w:lang w:eastAsia="ru-RU"/>
        </w:rPr>
        <w:t xml:space="preserve">     </w:t>
      </w:r>
      <w:r>
        <w:rPr>
          <w:rFonts w:eastAsia="Times New Roman" w:cs="Times New Roman"/>
          <w:sz w:val="26"/>
          <w:szCs w:val="26"/>
          <w:lang w:eastAsia="ru-RU"/>
        </w:rPr>
        <w:t>Н.Н. Кривцов</w:t>
      </w:r>
    </w:p>
    <w:p w:rsidR="00632CDA" w:rsidRPr="00632CDA" w:rsidRDefault="00632CDA" w:rsidP="00632CDA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32CDA" w:rsidRPr="00632CDA" w:rsidRDefault="00632CDA" w:rsidP="00632CDA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E2AB4" w:rsidRPr="00632CDA" w:rsidRDefault="00EE2AB4" w:rsidP="00632CDA"/>
    <w:sectPr w:rsidR="00EE2AB4" w:rsidRPr="00632CDA" w:rsidSect="00632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BA" w:rsidRDefault="002410BA">
      <w:r>
        <w:separator/>
      </w:r>
    </w:p>
  </w:endnote>
  <w:endnote w:type="continuationSeparator" w:id="0">
    <w:p w:rsidR="002410BA" w:rsidRDefault="0024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3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3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3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BA" w:rsidRDefault="002410BA">
      <w:r>
        <w:separator/>
      </w:r>
    </w:p>
  </w:footnote>
  <w:footnote w:type="continuationSeparator" w:id="0">
    <w:p w:rsidR="002410BA" w:rsidRDefault="0024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3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F3D6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143D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143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3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3918"/>
    <w:multiLevelType w:val="hybridMultilevel"/>
    <w:tmpl w:val="1354E3A8"/>
    <w:lvl w:ilvl="0" w:tplc="F148EF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DA"/>
    <w:rsid w:val="00165099"/>
    <w:rsid w:val="002143DB"/>
    <w:rsid w:val="002410BA"/>
    <w:rsid w:val="002622DB"/>
    <w:rsid w:val="00341FED"/>
    <w:rsid w:val="0060034C"/>
    <w:rsid w:val="00632CDA"/>
    <w:rsid w:val="00897472"/>
    <w:rsid w:val="00AF3D6F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BA826-1A1E-4367-BD75-9793271E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2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2CD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2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2CDA"/>
    <w:rPr>
      <w:rFonts w:ascii="Times New Roman" w:hAnsi="Times New Roman"/>
      <w:sz w:val="28"/>
    </w:rPr>
  </w:style>
  <w:style w:type="character" w:styleId="a8">
    <w:name w:val="page number"/>
    <w:basedOn w:val="a0"/>
    <w:rsid w:val="0063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32BE-99E9-44A6-A02F-3887B955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2020-12-04T11:25:00Z</cp:lastPrinted>
  <dcterms:created xsi:type="dcterms:W3CDTF">2020-12-10T07:41:00Z</dcterms:created>
  <dcterms:modified xsi:type="dcterms:W3CDTF">2020-12-10T07:41:00Z</dcterms:modified>
</cp:coreProperties>
</file>