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C57" w:rsidRPr="00434015" w:rsidRDefault="00377C57" w:rsidP="00377C57">
      <w:pPr>
        <w:ind w:firstLine="5954"/>
        <w:rPr>
          <w:b/>
        </w:rPr>
      </w:pPr>
      <w:r w:rsidRPr="00C255CD">
        <w:rPr>
          <w:lang w:eastAsia="ru-RU"/>
        </w:rPr>
        <w:t xml:space="preserve">Приложение </w:t>
      </w:r>
    </w:p>
    <w:p w:rsidR="00377C57" w:rsidRDefault="00377C57" w:rsidP="00377C57">
      <w:pPr>
        <w:ind w:firstLine="5954"/>
        <w:rPr>
          <w:b/>
        </w:rPr>
      </w:pPr>
      <w:r>
        <w:t xml:space="preserve">к постановлению </w:t>
      </w:r>
    </w:p>
    <w:p w:rsidR="00377C57" w:rsidRDefault="00377C57" w:rsidP="00377C57">
      <w:pPr>
        <w:ind w:firstLine="5954"/>
        <w:rPr>
          <w:b/>
        </w:rPr>
      </w:pPr>
      <w:r>
        <w:t xml:space="preserve">Администрации города </w:t>
      </w:r>
    </w:p>
    <w:p w:rsidR="00377C57" w:rsidRDefault="00377C57" w:rsidP="00377C57">
      <w:pPr>
        <w:ind w:firstLine="5954"/>
      </w:pPr>
      <w:r>
        <w:t xml:space="preserve">от ____________ № </w:t>
      </w:r>
      <w:r w:rsidR="00D47006">
        <w:t>_______</w:t>
      </w:r>
    </w:p>
    <w:p w:rsidR="00377C57" w:rsidRDefault="00377C57" w:rsidP="00377C57">
      <w:pPr>
        <w:ind w:firstLine="5954"/>
      </w:pPr>
    </w:p>
    <w:p w:rsidR="00377C57" w:rsidRDefault="00377C57" w:rsidP="00377C57">
      <w:pPr>
        <w:ind w:firstLine="5954"/>
      </w:pPr>
    </w:p>
    <w:p w:rsidR="00377C57" w:rsidRPr="002940F2" w:rsidRDefault="00377C57" w:rsidP="00377C57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П</w:t>
      </w:r>
      <w:r w:rsidRPr="002940F2">
        <w:rPr>
          <w:rFonts w:ascii="Times New Roman" w:hAnsi="Times New Roman" w:cs="Times New Roman"/>
          <w:b w:val="0"/>
          <w:sz w:val="28"/>
        </w:rPr>
        <w:t>рограмма</w:t>
      </w:r>
    </w:p>
    <w:p w:rsidR="00377C57" w:rsidRDefault="00377C57" w:rsidP="00377C57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  <w:r w:rsidRPr="002940F2">
        <w:rPr>
          <w:rFonts w:ascii="Times New Roman" w:hAnsi="Times New Roman" w:cs="Times New Roman"/>
          <w:b w:val="0"/>
          <w:sz w:val="28"/>
        </w:rPr>
        <w:t xml:space="preserve">мероприятий, направленных на профилактику нарушений </w:t>
      </w:r>
    </w:p>
    <w:p w:rsidR="00377C57" w:rsidRDefault="00377C57" w:rsidP="00377C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940F2">
        <w:rPr>
          <w:rFonts w:ascii="Times New Roman" w:hAnsi="Times New Roman" w:cs="Times New Roman"/>
          <w:b w:val="0"/>
          <w:sz w:val="28"/>
        </w:rPr>
        <w:t xml:space="preserve">обязательных требований </w:t>
      </w:r>
      <w:r w:rsidRPr="004546C0">
        <w:rPr>
          <w:rFonts w:ascii="Times New Roman" w:hAnsi="Times New Roman" w:cs="Times New Roman"/>
          <w:b w:val="0"/>
          <w:sz w:val="28"/>
          <w:szCs w:val="28"/>
        </w:rPr>
        <w:t>законодательства при осуществлении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77C57" w:rsidRDefault="00377C57" w:rsidP="00377C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контроля </w:t>
      </w:r>
      <w:r w:rsidRPr="004546C0">
        <w:rPr>
          <w:rFonts w:ascii="Times New Roman" w:hAnsi="Times New Roman" w:cs="Times New Roman"/>
          <w:b w:val="0"/>
          <w:sz w:val="28"/>
          <w:szCs w:val="28"/>
        </w:rPr>
        <w:t>на территории город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4546C0">
        <w:rPr>
          <w:rFonts w:ascii="Times New Roman" w:hAnsi="Times New Roman" w:cs="Times New Roman"/>
          <w:b w:val="0"/>
          <w:sz w:val="28"/>
          <w:szCs w:val="28"/>
        </w:rPr>
        <w:t xml:space="preserve"> Сургут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</w:p>
    <w:p w:rsidR="00377C57" w:rsidRPr="00D47006" w:rsidRDefault="00377C57" w:rsidP="00377C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46C0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>
        <w:rPr>
          <w:rFonts w:ascii="Times New Roman" w:hAnsi="Times New Roman" w:cs="Times New Roman"/>
          <w:b w:val="0"/>
          <w:sz w:val="28"/>
          <w:szCs w:val="28"/>
        </w:rPr>
        <w:t>202</w:t>
      </w:r>
      <w:r w:rsidR="004B2F72">
        <w:rPr>
          <w:rFonts w:ascii="Times New Roman" w:hAnsi="Times New Roman" w:cs="Times New Roman"/>
          <w:b w:val="0"/>
          <w:sz w:val="28"/>
          <w:szCs w:val="28"/>
        </w:rPr>
        <w:t>1</w:t>
      </w:r>
      <w:r w:rsidRPr="004546C0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 w:val="0"/>
          <w:sz w:val="28"/>
          <w:szCs w:val="28"/>
        </w:rPr>
        <w:t>и плановый период 202</w:t>
      </w:r>
      <w:r w:rsidR="004B2F72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202</w:t>
      </w:r>
      <w:r w:rsidR="004B2F72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D47006">
        <w:rPr>
          <w:rFonts w:ascii="Times New Roman" w:hAnsi="Times New Roman" w:cs="Times New Roman"/>
          <w:b w:val="0"/>
          <w:sz w:val="28"/>
          <w:szCs w:val="28"/>
        </w:rPr>
        <w:t>ов</w:t>
      </w:r>
    </w:p>
    <w:p w:rsidR="00377C57" w:rsidRDefault="00377C57" w:rsidP="00377C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77C57" w:rsidRPr="00EA0A1A" w:rsidRDefault="00377C57" w:rsidP="00377C57">
      <w:pPr>
        <w:pStyle w:val="Default"/>
        <w:jc w:val="center"/>
        <w:rPr>
          <w:bCs/>
          <w:sz w:val="28"/>
          <w:szCs w:val="28"/>
        </w:rPr>
      </w:pPr>
      <w:r w:rsidRPr="00EA0A1A">
        <w:rPr>
          <w:bCs/>
          <w:sz w:val="28"/>
          <w:szCs w:val="28"/>
        </w:rPr>
        <w:t>Паспорт</w:t>
      </w:r>
    </w:p>
    <w:p w:rsidR="00377C57" w:rsidRPr="00B1343D" w:rsidRDefault="00377C57" w:rsidP="00377C57">
      <w:pPr>
        <w:pStyle w:val="Default"/>
        <w:rPr>
          <w:bCs/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794"/>
        <w:gridCol w:w="5840"/>
      </w:tblGrid>
      <w:tr w:rsidR="00377C57" w:rsidRPr="00140468" w:rsidTr="00377C57">
        <w:tc>
          <w:tcPr>
            <w:tcW w:w="3794" w:type="dxa"/>
          </w:tcPr>
          <w:p w:rsidR="00377C57" w:rsidRPr="00140468" w:rsidRDefault="00377C57" w:rsidP="00377C57">
            <w:pPr>
              <w:pStyle w:val="Default"/>
              <w:jc w:val="center"/>
              <w:rPr>
                <w:b/>
                <w:bCs/>
                <w:szCs w:val="26"/>
              </w:rPr>
            </w:pPr>
            <w:r w:rsidRPr="00140468">
              <w:rPr>
                <w:szCs w:val="23"/>
              </w:rPr>
              <w:t>Наименование программы</w:t>
            </w:r>
          </w:p>
        </w:tc>
        <w:tc>
          <w:tcPr>
            <w:tcW w:w="5840" w:type="dxa"/>
          </w:tcPr>
          <w:p w:rsidR="00377C57" w:rsidRDefault="00377C57" w:rsidP="00377C57">
            <w:pPr>
              <w:pStyle w:val="Default"/>
              <w:jc w:val="center"/>
              <w:rPr>
                <w:szCs w:val="23"/>
              </w:rPr>
            </w:pPr>
            <w:r w:rsidRPr="00140468">
              <w:rPr>
                <w:szCs w:val="23"/>
              </w:rPr>
              <w:t xml:space="preserve">Программа </w:t>
            </w:r>
            <w:r w:rsidRPr="006C7D54">
              <w:rPr>
                <w:szCs w:val="23"/>
              </w:rPr>
              <w:t xml:space="preserve">мероприятий, направленных </w:t>
            </w:r>
          </w:p>
          <w:p w:rsidR="00377C57" w:rsidRDefault="00377C57" w:rsidP="00377C57">
            <w:pPr>
              <w:pStyle w:val="Default"/>
              <w:jc w:val="center"/>
              <w:rPr>
                <w:szCs w:val="23"/>
              </w:rPr>
            </w:pPr>
            <w:r w:rsidRPr="006C7D54">
              <w:rPr>
                <w:szCs w:val="23"/>
              </w:rPr>
              <w:t xml:space="preserve">на профилактику нарушений обязательных </w:t>
            </w:r>
          </w:p>
          <w:p w:rsidR="00377C57" w:rsidRDefault="00377C57" w:rsidP="00377C57">
            <w:pPr>
              <w:pStyle w:val="Default"/>
              <w:jc w:val="center"/>
              <w:rPr>
                <w:szCs w:val="23"/>
              </w:rPr>
            </w:pPr>
            <w:r w:rsidRPr="006C7D54">
              <w:rPr>
                <w:szCs w:val="23"/>
              </w:rPr>
              <w:t xml:space="preserve">требований законодательства при осуществлении </w:t>
            </w:r>
          </w:p>
          <w:p w:rsidR="00377C57" w:rsidRDefault="00377C57" w:rsidP="00377C57">
            <w:pPr>
              <w:pStyle w:val="Default"/>
              <w:jc w:val="center"/>
              <w:rPr>
                <w:szCs w:val="23"/>
              </w:rPr>
            </w:pPr>
            <w:r w:rsidRPr="006C7D54">
              <w:rPr>
                <w:szCs w:val="23"/>
              </w:rPr>
              <w:t>муниципального контроля</w:t>
            </w:r>
            <w:r>
              <w:rPr>
                <w:szCs w:val="23"/>
              </w:rPr>
              <w:t xml:space="preserve"> </w:t>
            </w:r>
            <w:r w:rsidRPr="006C7D54">
              <w:rPr>
                <w:szCs w:val="23"/>
              </w:rPr>
              <w:t xml:space="preserve">на территории </w:t>
            </w:r>
          </w:p>
          <w:p w:rsidR="00377C57" w:rsidRDefault="00377C57" w:rsidP="00377C57">
            <w:pPr>
              <w:pStyle w:val="Default"/>
              <w:jc w:val="center"/>
              <w:rPr>
                <w:szCs w:val="23"/>
              </w:rPr>
            </w:pPr>
            <w:r w:rsidRPr="006C7D54">
              <w:rPr>
                <w:szCs w:val="23"/>
              </w:rPr>
              <w:t>города Сургута на 202</w:t>
            </w:r>
            <w:r w:rsidR="00C94FCF">
              <w:rPr>
                <w:szCs w:val="23"/>
              </w:rPr>
              <w:t>1</w:t>
            </w:r>
            <w:r w:rsidRPr="006C7D54">
              <w:rPr>
                <w:szCs w:val="23"/>
              </w:rPr>
              <w:t xml:space="preserve"> год и плановый период </w:t>
            </w:r>
          </w:p>
          <w:p w:rsidR="00377C57" w:rsidRPr="00140468" w:rsidRDefault="00377C57" w:rsidP="00C94FCF">
            <w:pPr>
              <w:pStyle w:val="Default"/>
              <w:jc w:val="center"/>
              <w:rPr>
                <w:b/>
                <w:bCs/>
                <w:szCs w:val="26"/>
              </w:rPr>
            </w:pPr>
            <w:r w:rsidRPr="006C7D54">
              <w:rPr>
                <w:szCs w:val="23"/>
              </w:rPr>
              <w:t>202</w:t>
            </w:r>
            <w:r w:rsidR="00C94FCF">
              <w:rPr>
                <w:szCs w:val="23"/>
              </w:rPr>
              <w:t>2</w:t>
            </w:r>
            <w:r>
              <w:rPr>
                <w:szCs w:val="23"/>
              </w:rPr>
              <w:t xml:space="preserve"> – </w:t>
            </w:r>
            <w:r w:rsidRPr="006C7D54">
              <w:rPr>
                <w:szCs w:val="23"/>
              </w:rPr>
              <w:t>202</w:t>
            </w:r>
            <w:r w:rsidR="00C94FCF">
              <w:rPr>
                <w:szCs w:val="23"/>
              </w:rPr>
              <w:t>3</w:t>
            </w:r>
            <w:r w:rsidRPr="006C7D54">
              <w:rPr>
                <w:szCs w:val="23"/>
              </w:rPr>
              <w:t xml:space="preserve"> год</w:t>
            </w:r>
            <w:r w:rsidR="00D47006">
              <w:rPr>
                <w:szCs w:val="23"/>
              </w:rPr>
              <w:t>ов</w:t>
            </w:r>
          </w:p>
        </w:tc>
      </w:tr>
      <w:tr w:rsidR="00377C57" w:rsidRPr="00140468" w:rsidTr="00377C57">
        <w:tc>
          <w:tcPr>
            <w:tcW w:w="3794" w:type="dxa"/>
          </w:tcPr>
          <w:p w:rsidR="00377C57" w:rsidRPr="00140468" w:rsidRDefault="00377C57" w:rsidP="00377C57">
            <w:pPr>
              <w:pStyle w:val="Default"/>
              <w:rPr>
                <w:b/>
                <w:bCs/>
                <w:szCs w:val="26"/>
              </w:rPr>
            </w:pPr>
            <w:r w:rsidRPr="00140468">
              <w:rPr>
                <w:szCs w:val="23"/>
              </w:rPr>
              <w:t>Правовые основания разработки программы</w:t>
            </w:r>
          </w:p>
        </w:tc>
        <w:tc>
          <w:tcPr>
            <w:tcW w:w="5840" w:type="dxa"/>
          </w:tcPr>
          <w:p w:rsidR="00377C57" w:rsidRDefault="00EA0A1A" w:rsidP="00377C57">
            <w:pPr>
              <w:pStyle w:val="Default"/>
              <w:rPr>
                <w:szCs w:val="23"/>
              </w:rPr>
            </w:pPr>
            <w:r>
              <w:rPr>
                <w:szCs w:val="23"/>
              </w:rPr>
              <w:t xml:space="preserve">- </w:t>
            </w:r>
            <w:r w:rsidR="00377C57" w:rsidRPr="00140468">
              <w:rPr>
                <w:szCs w:val="23"/>
              </w:rPr>
              <w:t>Федеральный закон от 26</w:t>
            </w:r>
            <w:r w:rsidR="00377C57">
              <w:rPr>
                <w:szCs w:val="23"/>
              </w:rPr>
              <w:t>.12.</w:t>
            </w:r>
            <w:r w:rsidR="00377C57" w:rsidRPr="00140468">
              <w:rPr>
                <w:szCs w:val="23"/>
              </w:rPr>
              <w:t xml:space="preserve">2008 № 294-ФЗ </w:t>
            </w:r>
          </w:p>
          <w:p w:rsidR="00EA0A1A" w:rsidRDefault="00377C57" w:rsidP="00377C57">
            <w:pPr>
              <w:pStyle w:val="Default"/>
              <w:rPr>
                <w:szCs w:val="23"/>
              </w:rPr>
            </w:pPr>
            <w:r w:rsidRPr="00140468">
              <w:rPr>
                <w:szCs w:val="23"/>
              </w:rPr>
              <w:t xml:space="preserve">«О защите прав юридических лиц и индивидуальных предпринимателей при </w:t>
            </w:r>
            <w:r w:rsidRPr="00395AC3">
              <w:rPr>
                <w:szCs w:val="23"/>
              </w:rPr>
              <w:t xml:space="preserve">осуществлении государственного контроля (надзора) </w:t>
            </w:r>
          </w:p>
          <w:p w:rsidR="00EA0A1A" w:rsidRDefault="00377C57" w:rsidP="00377C57">
            <w:pPr>
              <w:pStyle w:val="Default"/>
              <w:rPr>
                <w:szCs w:val="23"/>
              </w:rPr>
            </w:pPr>
            <w:r w:rsidRPr="00395AC3">
              <w:rPr>
                <w:szCs w:val="23"/>
              </w:rPr>
              <w:t xml:space="preserve">и муниципального контроля» (далее – </w:t>
            </w:r>
          </w:p>
          <w:p w:rsidR="00377C57" w:rsidRDefault="00377C57" w:rsidP="00377C57">
            <w:pPr>
              <w:pStyle w:val="Default"/>
              <w:rPr>
                <w:szCs w:val="23"/>
              </w:rPr>
            </w:pPr>
            <w:r w:rsidRPr="00395AC3">
              <w:rPr>
                <w:szCs w:val="23"/>
              </w:rPr>
              <w:t>Федеральный закон № 294-ФЗ)</w:t>
            </w:r>
            <w:r>
              <w:rPr>
                <w:szCs w:val="23"/>
              </w:rPr>
              <w:t>;</w:t>
            </w:r>
            <w:r w:rsidRPr="00395AC3">
              <w:rPr>
                <w:szCs w:val="23"/>
              </w:rPr>
              <w:t xml:space="preserve"> </w:t>
            </w:r>
          </w:p>
          <w:p w:rsidR="00EA0A1A" w:rsidRDefault="00EA0A1A" w:rsidP="00377C57">
            <w:pPr>
              <w:pStyle w:val="Default"/>
              <w:rPr>
                <w:color w:val="auto"/>
                <w:szCs w:val="23"/>
              </w:rPr>
            </w:pPr>
            <w:r>
              <w:rPr>
                <w:color w:val="auto"/>
                <w:szCs w:val="23"/>
              </w:rPr>
              <w:t xml:space="preserve">- </w:t>
            </w:r>
            <w:r w:rsidR="00377C57" w:rsidRPr="00395AC3">
              <w:rPr>
                <w:color w:val="auto"/>
                <w:szCs w:val="23"/>
              </w:rPr>
              <w:t>постановление Правительства Российской Федерации от</w:t>
            </w:r>
            <w:r w:rsidR="00377C57">
              <w:rPr>
                <w:color w:val="auto"/>
                <w:szCs w:val="23"/>
              </w:rPr>
              <w:t xml:space="preserve"> </w:t>
            </w:r>
            <w:r w:rsidR="00377C57" w:rsidRPr="00395AC3">
              <w:rPr>
                <w:color w:val="auto"/>
                <w:szCs w:val="23"/>
              </w:rPr>
              <w:t>26</w:t>
            </w:r>
            <w:r w:rsidR="00377C57">
              <w:rPr>
                <w:color w:val="auto"/>
                <w:szCs w:val="23"/>
              </w:rPr>
              <w:t>.12.</w:t>
            </w:r>
            <w:r w:rsidR="00377C57" w:rsidRPr="00395AC3">
              <w:rPr>
                <w:color w:val="auto"/>
                <w:szCs w:val="23"/>
              </w:rPr>
              <w:t>2018</w:t>
            </w:r>
            <w:r w:rsidR="00377C57">
              <w:rPr>
                <w:color w:val="auto"/>
                <w:szCs w:val="23"/>
              </w:rPr>
              <w:t xml:space="preserve"> № 1680 «Об </w:t>
            </w:r>
            <w:r w:rsidR="00377C57" w:rsidRPr="00395AC3">
              <w:rPr>
                <w:color w:val="auto"/>
                <w:szCs w:val="23"/>
              </w:rPr>
              <w:t>утверждении общих требований к</w:t>
            </w:r>
            <w:r w:rsidR="00377C57">
              <w:rPr>
                <w:color w:val="auto"/>
                <w:szCs w:val="23"/>
              </w:rPr>
              <w:t xml:space="preserve"> </w:t>
            </w:r>
            <w:r w:rsidR="00377C57" w:rsidRPr="00395AC3">
              <w:rPr>
                <w:color w:val="auto"/>
                <w:szCs w:val="23"/>
              </w:rPr>
              <w:t xml:space="preserve">организации и осуществлению органами государственного контроля (надзора), органами муниципального контроля мероприятий </w:t>
            </w:r>
          </w:p>
          <w:p w:rsidR="00377C57" w:rsidRDefault="00377C57" w:rsidP="00377C57">
            <w:pPr>
              <w:pStyle w:val="Default"/>
              <w:rPr>
                <w:szCs w:val="23"/>
              </w:rPr>
            </w:pPr>
            <w:r w:rsidRPr="00395AC3">
              <w:rPr>
                <w:color w:val="auto"/>
                <w:szCs w:val="23"/>
              </w:rPr>
              <w:t>по</w:t>
            </w:r>
            <w:r>
              <w:rPr>
                <w:color w:val="auto"/>
                <w:szCs w:val="23"/>
              </w:rPr>
              <w:t xml:space="preserve"> </w:t>
            </w:r>
            <w:r w:rsidRPr="00395AC3">
              <w:rPr>
                <w:color w:val="auto"/>
                <w:szCs w:val="23"/>
              </w:rPr>
              <w:t>профилактике нарушений обязательных требований, требований, установленных муниципальными правовыми актами»</w:t>
            </w:r>
            <w:r>
              <w:rPr>
                <w:color w:val="auto"/>
                <w:szCs w:val="23"/>
              </w:rPr>
              <w:t>;</w:t>
            </w:r>
            <w:r w:rsidRPr="00395AC3">
              <w:rPr>
                <w:szCs w:val="23"/>
              </w:rPr>
              <w:t xml:space="preserve"> </w:t>
            </w:r>
          </w:p>
          <w:p w:rsidR="00EA0A1A" w:rsidRDefault="00EA0A1A" w:rsidP="00377C57">
            <w:pPr>
              <w:pStyle w:val="Default"/>
              <w:rPr>
                <w:color w:val="auto"/>
                <w:szCs w:val="23"/>
              </w:rPr>
            </w:pPr>
            <w:r>
              <w:rPr>
                <w:color w:val="auto"/>
                <w:szCs w:val="23"/>
              </w:rPr>
              <w:t xml:space="preserve">- </w:t>
            </w:r>
            <w:r w:rsidR="00377C57" w:rsidRPr="00395AC3">
              <w:rPr>
                <w:color w:val="auto"/>
                <w:szCs w:val="23"/>
              </w:rPr>
              <w:t>Стандарт комплексной профилактики рисков причинения вреда</w:t>
            </w:r>
            <w:r w:rsidR="00377C57" w:rsidRPr="00B37D80">
              <w:rPr>
                <w:color w:val="auto"/>
                <w:szCs w:val="23"/>
              </w:rPr>
              <w:t xml:space="preserve"> охраняемым законом ценностям, утвержденный протоколом заседания проектного комитета приоритетной программы «Реформа контрольной и надзорной деятельности» </w:t>
            </w:r>
          </w:p>
          <w:p w:rsidR="00377C57" w:rsidRDefault="00377C57" w:rsidP="00377C57">
            <w:pPr>
              <w:pStyle w:val="Default"/>
              <w:rPr>
                <w:color w:val="auto"/>
                <w:szCs w:val="23"/>
              </w:rPr>
            </w:pPr>
            <w:r w:rsidRPr="00B37D80">
              <w:rPr>
                <w:color w:val="auto"/>
                <w:szCs w:val="23"/>
              </w:rPr>
              <w:t>от 27</w:t>
            </w:r>
            <w:r>
              <w:rPr>
                <w:color w:val="auto"/>
                <w:szCs w:val="23"/>
              </w:rPr>
              <w:t>.03.</w:t>
            </w:r>
            <w:r w:rsidRPr="00B37D80">
              <w:rPr>
                <w:color w:val="auto"/>
                <w:szCs w:val="23"/>
              </w:rPr>
              <w:t>2018 № 2</w:t>
            </w:r>
            <w:r>
              <w:rPr>
                <w:color w:val="auto"/>
                <w:szCs w:val="23"/>
              </w:rPr>
              <w:t xml:space="preserve">; </w:t>
            </w:r>
          </w:p>
          <w:p w:rsidR="00377C57" w:rsidRPr="00140468" w:rsidRDefault="00EA0A1A" w:rsidP="00377C57">
            <w:pPr>
              <w:pStyle w:val="Default"/>
              <w:rPr>
                <w:b/>
                <w:bCs/>
                <w:szCs w:val="26"/>
              </w:rPr>
            </w:pPr>
            <w:r>
              <w:t xml:space="preserve">- </w:t>
            </w:r>
            <w:r w:rsidR="00377C57">
              <w:t>распоряжение Администрации города от 24.10.2019 № 2230 «Об утверждении порядка профилактической работы при осуществлении муниципального контроля на территории муниципального образования городской округ город Сургут»</w:t>
            </w:r>
          </w:p>
        </w:tc>
      </w:tr>
      <w:tr w:rsidR="00377C57" w:rsidRPr="00140468" w:rsidTr="00377C57">
        <w:trPr>
          <w:cantSplit/>
        </w:trPr>
        <w:tc>
          <w:tcPr>
            <w:tcW w:w="3794" w:type="dxa"/>
          </w:tcPr>
          <w:p w:rsidR="00377C57" w:rsidRPr="00A03E3A" w:rsidRDefault="00377C57" w:rsidP="00377C57">
            <w:pPr>
              <w:pStyle w:val="Default"/>
              <w:rPr>
                <w:b/>
                <w:bCs/>
                <w:szCs w:val="26"/>
              </w:rPr>
            </w:pPr>
            <w:r w:rsidRPr="00A03E3A">
              <w:rPr>
                <w:szCs w:val="23"/>
              </w:rPr>
              <w:t>Разработчик программы</w:t>
            </w:r>
          </w:p>
        </w:tc>
        <w:tc>
          <w:tcPr>
            <w:tcW w:w="5840" w:type="dxa"/>
          </w:tcPr>
          <w:p w:rsidR="00377C57" w:rsidRDefault="00377C57" w:rsidP="00377C57">
            <w:pPr>
              <w:pStyle w:val="Default"/>
              <w:rPr>
                <w:bCs/>
                <w:color w:val="auto"/>
                <w:szCs w:val="26"/>
              </w:rPr>
            </w:pPr>
            <w:r>
              <w:rPr>
                <w:bCs/>
                <w:color w:val="auto"/>
                <w:szCs w:val="26"/>
              </w:rPr>
              <w:t xml:space="preserve">контрольное управление Администрации города </w:t>
            </w:r>
          </w:p>
          <w:p w:rsidR="00377C57" w:rsidRPr="00377C57" w:rsidRDefault="00377C57" w:rsidP="00377C57">
            <w:pPr>
              <w:pStyle w:val="Default"/>
              <w:rPr>
                <w:bCs/>
                <w:color w:val="auto"/>
                <w:szCs w:val="26"/>
              </w:rPr>
            </w:pPr>
            <w:r>
              <w:rPr>
                <w:bCs/>
                <w:color w:val="auto"/>
                <w:szCs w:val="26"/>
              </w:rPr>
              <w:t>Сургута</w:t>
            </w:r>
          </w:p>
        </w:tc>
      </w:tr>
      <w:tr w:rsidR="00377C57" w:rsidRPr="00140468" w:rsidTr="00377C57">
        <w:tc>
          <w:tcPr>
            <w:tcW w:w="3794" w:type="dxa"/>
          </w:tcPr>
          <w:p w:rsidR="00377C57" w:rsidRPr="00A03E3A" w:rsidRDefault="00377C57" w:rsidP="00377C57">
            <w:pPr>
              <w:pStyle w:val="Default"/>
              <w:rPr>
                <w:b/>
                <w:bCs/>
                <w:szCs w:val="26"/>
              </w:rPr>
            </w:pPr>
            <w:r w:rsidRPr="00A03E3A">
              <w:rPr>
                <w:szCs w:val="23"/>
              </w:rPr>
              <w:t>Цели программы</w:t>
            </w:r>
          </w:p>
        </w:tc>
        <w:tc>
          <w:tcPr>
            <w:tcW w:w="5840" w:type="dxa"/>
          </w:tcPr>
          <w:p w:rsidR="00377C57" w:rsidRDefault="00D47006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377C57" w:rsidRPr="006103B3">
              <w:rPr>
                <w:rFonts w:ascii="Times New Roman" w:hAnsi="Times New Roman" w:cs="Times New Roman"/>
                <w:sz w:val="24"/>
                <w:szCs w:val="24"/>
              </w:rPr>
              <w:t xml:space="preserve">редотвращение рисков причинения вреда </w:t>
            </w:r>
          </w:p>
          <w:p w:rsidR="00B1343D" w:rsidRDefault="00377C57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3B3">
              <w:rPr>
                <w:rFonts w:ascii="Times New Roman" w:hAnsi="Times New Roman" w:cs="Times New Roman"/>
                <w:sz w:val="24"/>
                <w:szCs w:val="24"/>
              </w:rPr>
              <w:t>охраняемым законом ценностям в подконтрольной сфере общественных отношений;</w:t>
            </w:r>
          </w:p>
          <w:p w:rsidR="00377C57" w:rsidRDefault="00D47006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77C57" w:rsidRPr="006103B3">
              <w:rPr>
                <w:rFonts w:ascii="Times New Roman" w:hAnsi="Times New Roman" w:cs="Times New Roman"/>
                <w:sz w:val="24"/>
                <w:szCs w:val="24"/>
              </w:rPr>
              <w:t>предупреждение нарушений обязательных требо</w:t>
            </w:r>
            <w:r w:rsidR="00377C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77C57" w:rsidRDefault="00377C57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3B3">
              <w:rPr>
                <w:rFonts w:ascii="Times New Roman" w:hAnsi="Times New Roman" w:cs="Times New Roman"/>
                <w:sz w:val="24"/>
                <w:szCs w:val="24"/>
              </w:rPr>
              <w:t xml:space="preserve">ваний (снижение числа нарушений обязательных </w:t>
            </w:r>
          </w:p>
          <w:p w:rsidR="00D47006" w:rsidRDefault="00377C57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3B3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требований), включая устранение причин, факторов </w:t>
            </w:r>
          </w:p>
          <w:p w:rsidR="00377C57" w:rsidRDefault="00377C57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03B3">
              <w:rPr>
                <w:rFonts w:ascii="Times New Roman" w:hAnsi="Times New Roman" w:cs="Times New Roman"/>
                <w:sz w:val="24"/>
                <w:szCs w:val="24"/>
              </w:rPr>
              <w:t>и условий, способствующих возможному нарушению обязательных требований законодательства;</w:t>
            </w:r>
          </w:p>
          <w:p w:rsidR="00377C57" w:rsidRDefault="00D47006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77C57" w:rsidRPr="006103B3">
              <w:rPr>
                <w:rFonts w:ascii="Times New Roman" w:hAnsi="Times New Roman" w:cs="Times New Roman"/>
                <w:sz w:val="24"/>
                <w:szCs w:val="24"/>
              </w:rPr>
              <w:t>создание инфраструктуры профилактики рисков причинения вреда охраняемым законом ценностям;</w:t>
            </w:r>
          </w:p>
          <w:p w:rsidR="00377C57" w:rsidRPr="001A1889" w:rsidRDefault="00D47006" w:rsidP="00D470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377C57" w:rsidRPr="006103B3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прозрачности </w:t>
            </w:r>
            <w:r w:rsidR="00377C57">
              <w:rPr>
                <w:rFonts w:ascii="Times New Roman" w:hAnsi="Times New Roman" w:cs="Times New Roman"/>
                <w:sz w:val="24"/>
                <w:szCs w:val="24"/>
              </w:rPr>
              <w:t>системы муниципального контроля</w:t>
            </w:r>
          </w:p>
        </w:tc>
      </w:tr>
      <w:tr w:rsidR="00377C57" w:rsidRPr="00A03E3A" w:rsidTr="00377C57">
        <w:tc>
          <w:tcPr>
            <w:tcW w:w="3794" w:type="dxa"/>
          </w:tcPr>
          <w:p w:rsidR="00377C57" w:rsidRPr="00A03E3A" w:rsidRDefault="00377C57" w:rsidP="00377C57">
            <w:pPr>
              <w:pStyle w:val="Default"/>
            </w:pPr>
            <w:r w:rsidRPr="00A03E3A">
              <w:t>Задачи программы</w:t>
            </w:r>
          </w:p>
        </w:tc>
        <w:tc>
          <w:tcPr>
            <w:tcW w:w="5840" w:type="dxa"/>
          </w:tcPr>
          <w:p w:rsidR="00377C57" w:rsidRDefault="00D47006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</w:t>
            </w:r>
            <w:r w:rsidR="00377C57" w:rsidRPr="00A03E3A">
              <w:rPr>
                <w:rFonts w:ascii="Times New Roman" w:hAnsi="Times New Roman" w:cs="Times New Roman"/>
                <w:sz w:val="24"/>
                <w:szCs w:val="24"/>
              </w:rPr>
              <w:t>ормирование единого понимания обязательных требований законодательства в соответствующей сфере у всех участников контрольной деятельности;</w:t>
            </w:r>
          </w:p>
          <w:p w:rsidR="00EA0A1A" w:rsidRDefault="00D47006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77C57" w:rsidRPr="00A03E3A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</w:t>
            </w:r>
          </w:p>
          <w:p w:rsidR="00377C57" w:rsidRDefault="00377C57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3E3A">
              <w:rPr>
                <w:rFonts w:ascii="Times New Roman" w:hAnsi="Times New Roman" w:cs="Times New Roman"/>
                <w:sz w:val="24"/>
                <w:szCs w:val="24"/>
              </w:rPr>
              <w:t xml:space="preserve">или снижения рисков их возникновения; </w:t>
            </w:r>
          </w:p>
          <w:p w:rsidR="00377C57" w:rsidRDefault="00D47006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77C57" w:rsidRPr="00A03E3A">
              <w:rPr>
                <w:rFonts w:ascii="Times New Roman" w:hAnsi="Times New Roman" w:cs="Times New Roman"/>
                <w:sz w:val="24"/>
                <w:szCs w:val="24"/>
              </w:rPr>
              <w:t>устранение причин, факторов и условий, способствующих возможному причинению вреда охраняемым законом ценностям и нарушению обязательных требований;</w:t>
            </w:r>
          </w:p>
          <w:p w:rsidR="00377C57" w:rsidRDefault="00D47006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77C57" w:rsidRPr="00A03E3A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и оценка зависимости видов, форм </w:t>
            </w:r>
          </w:p>
          <w:p w:rsidR="00377C57" w:rsidRDefault="00377C57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3E3A">
              <w:rPr>
                <w:rFonts w:ascii="Times New Roman" w:hAnsi="Times New Roman" w:cs="Times New Roman"/>
                <w:sz w:val="24"/>
                <w:szCs w:val="24"/>
              </w:rPr>
              <w:t xml:space="preserve">и интенсивности профилактических мероприятий </w:t>
            </w:r>
          </w:p>
          <w:p w:rsidR="00377C57" w:rsidRDefault="00377C57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3E3A">
              <w:rPr>
                <w:rFonts w:ascii="Times New Roman" w:hAnsi="Times New Roman" w:cs="Times New Roman"/>
                <w:sz w:val="24"/>
                <w:szCs w:val="24"/>
              </w:rPr>
              <w:t xml:space="preserve">от особенностей конкретных подконтрольных </w:t>
            </w:r>
          </w:p>
          <w:p w:rsidR="00377C57" w:rsidRDefault="00377C57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3E3A">
              <w:rPr>
                <w:rFonts w:ascii="Times New Roman" w:hAnsi="Times New Roman" w:cs="Times New Roman"/>
                <w:sz w:val="24"/>
                <w:szCs w:val="24"/>
              </w:rPr>
              <w:t xml:space="preserve">субъектов (объектов) и присвоенного им уровня риска (класса опасности), проведение профилактических </w:t>
            </w:r>
          </w:p>
          <w:p w:rsidR="00377C57" w:rsidRDefault="00377C57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3E3A">
              <w:rPr>
                <w:rFonts w:ascii="Times New Roman" w:hAnsi="Times New Roman" w:cs="Times New Roman"/>
                <w:sz w:val="24"/>
                <w:szCs w:val="24"/>
              </w:rPr>
              <w:t>мероприятий с учетом данных факторов;</w:t>
            </w:r>
          </w:p>
          <w:p w:rsidR="00377C57" w:rsidRDefault="00D47006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77C57" w:rsidRPr="00A03E3A">
              <w:rPr>
                <w:rFonts w:ascii="Times New Roman" w:hAnsi="Times New Roman" w:cs="Times New Roman"/>
                <w:sz w:val="24"/>
                <w:szCs w:val="24"/>
              </w:rPr>
              <w:t>определение перечня видов и сбор статистических данных, необходимых для организации профилактической работы;</w:t>
            </w:r>
          </w:p>
          <w:p w:rsidR="00D47006" w:rsidRDefault="00D47006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77C57" w:rsidRPr="00A03E3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кадрового состава </w:t>
            </w:r>
          </w:p>
          <w:p w:rsidR="00377C57" w:rsidRDefault="00377C57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3E3A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A03E3A">
              <w:rPr>
                <w:rFonts w:ascii="Times New Roman" w:hAnsi="Times New Roman" w:cs="Times New Roman"/>
                <w:sz w:val="24"/>
                <w:szCs w:val="24"/>
              </w:rPr>
              <w:t>органов;</w:t>
            </w:r>
          </w:p>
          <w:p w:rsidR="00D47006" w:rsidRDefault="00D47006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77C57" w:rsidRPr="00A03E3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консультирования </w:t>
            </w:r>
          </w:p>
          <w:p w:rsidR="00377C57" w:rsidRDefault="00377C57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3E3A">
              <w:rPr>
                <w:rFonts w:ascii="Times New Roman" w:hAnsi="Times New Roman" w:cs="Times New Roman"/>
                <w:sz w:val="24"/>
                <w:szCs w:val="24"/>
              </w:rPr>
              <w:t>подконтрольных субъектов,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E3A">
              <w:rPr>
                <w:rFonts w:ascii="Times New Roman" w:hAnsi="Times New Roman" w:cs="Times New Roman"/>
                <w:sz w:val="24"/>
                <w:szCs w:val="24"/>
              </w:rPr>
              <w:t>в том числе с использо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77C57" w:rsidRPr="00A03E3A" w:rsidRDefault="00377C57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3E3A">
              <w:rPr>
                <w:rFonts w:ascii="Times New Roman" w:hAnsi="Times New Roman" w:cs="Times New Roman"/>
                <w:sz w:val="24"/>
                <w:szCs w:val="24"/>
              </w:rPr>
              <w:t>ванием современных информационно-</w:t>
            </w:r>
            <w:r w:rsidR="00344D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03E3A">
              <w:rPr>
                <w:rFonts w:ascii="Times New Roman" w:hAnsi="Times New Roman" w:cs="Times New Roman"/>
                <w:sz w:val="24"/>
                <w:szCs w:val="24"/>
              </w:rPr>
              <w:t>елекоммуникационных технологий;</w:t>
            </w:r>
          </w:p>
          <w:p w:rsidR="00377C57" w:rsidRPr="00A03E3A" w:rsidRDefault="00377C57" w:rsidP="00377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уровня правовой грамотности субъектов профилактики всех участников контрольной деятельности</w:t>
            </w:r>
          </w:p>
        </w:tc>
      </w:tr>
      <w:tr w:rsidR="00377C57" w:rsidRPr="00140468" w:rsidTr="00377C57">
        <w:tc>
          <w:tcPr>
            <w:tcW w:w="3794" w:type="dxa"/>
          </w:tcPr>
          <w:p w:rsidR="00377C57" w:rsidRDefault="00377C57" w:rsidP="00377C57">
            <w:pPr>
              <w:pStyle w:val="Default"/>
              <w:rPr>
                <w:szCs w:val="23"/>
              </w:rPr>
            </w:pPr>
            <w:r w:rsidRPr="00A03E3A">
              <w:rPr>
                <w:szCs w:val="23"/>
              </w:rPr>
              <w:t xml:space="preserve">Сроки и этапы реализации </w:t>
            </w:r>
          </w:p>
          <w:p w:rsidR="00377C57" w:rsidRPr="00A03E3A" w:rsidRDefault="00377C57" w:rsidP="00377C57">
            <w:pPr>
              <w:pStyle w:val="Default"/>
              <w:rPr>
                <w:szCs w:val="23"/>
              </w:rPr>
            </w:pPr>
            <w:r w:rsidRPr="00A03E3A">
              <w:rPr>
                <w:szCs w:val="23"/>
              </w:rPr>
              <w:t xml:space="preserve">программы </w:t>
            </w:r>
          </w:p>
        </w:tc>
        <w:tc>
          <w:tcPr>
            <w:tcW w:w="5840" w:type="dxa"/>
          </w:tcPr>
          <w:p w:rsidR="00377C57" w:rsidRPr="00377C57" w:rsidRDefault="00377C57" w:rsidP="00344DC6">
            <w:pPr>
              <w:pStyle w:val="Default"/>
              <w:rPr>
                <w:b/>
                <w:color w:val="auto"/>
              </w:rPr>
            </w:pPr>
            <w:r>
              <w:rPr>
                <w:iCs/>
                <w:color w:val="auto"/>
                <w:szCs w:val="23"/>
              </w:rPr>
              <w:t>202</w:t>
            </w:r>
            <w:r w:rsidR="00344DC6">
              <w:rPr>
                <w:iCs/>
                <w:color w:val="auto"/>
                <w:szCs w:val="23"/>
              </w:rPr>
              <w:t>1</w:t>
            </w:r>
            <w:r>
              <w:rPr>
                <w:iCs/>
                <w:color w:val="auto"/>
                <w:szCs w:val="23"/>
              </w:rPr>
              <w:t xml:space="preserve"> год и 202</w:t>
            </w:r>
            <w:r w:rsidR="00344DC6">
              <w:rPr>
                <w:iCs/>
                <w:color w:val="auto"/>
                <w:szCs w:val="23"/>
              </w:rPr>
              <w:t>2</w:t>
            </w:r>
            <w:r>
              <w:rPr>
                <w:iCs/>
                <w:color w:val="auto"/>
                <w:szCs w:val="23"/>
              </w:rPr>
              <w:t xml:space="preserve"> – 202</w:t>
            </w:r>
            <w:r w:rsidR="00344DC6">
              <w:rPr>
                <w:iCs/>
                <w:color w:val="auto"/>
                <w:szCs w:val="23"/>
              </w:rPr>
              <w:t>3</w:t>
            </w:r>
            <w:r>
              <w:rPr>
                <w:iCs/>
                <w:color w:val="auto"/>
                <w:szCs w:val="23"/>
              </w:rPr>
              <w:t xml:space="preserve"> годы</w:t>
            </w:r>
          </w:p>
        </w:tc>
      </w:tr>
      <w:tr w:rsidR="00377C57" w:rsidRPr="009312BD" w:rsidTr="00377C57">
        <w:tc>
          <w:tcPr>
            <w:tcW w:w="3794" w:type="dxa"/>
          </w:tcPr>
          <w:p w:rsidR="00377C57" w:rsidRPr="009312BD" w:rsidRDefault="00377C57" w:rsidP="00377C57">
            <w:pPr>
              <w:pStyle w:val="Default"/>
            </w:pPr>
            <w:r w:rsidRPr="009312BD">
              <w:t xml:space="preserve">Ожидаемые конечные результаты реализации программы </w:t>
            </w:r>
          </w:p>
        </w:tc>
        <w:tc>
          <w:tcPr>
            <w:tcW w:w="5840" w:type="dxa"/>
          </w:tcPr>
          <w:p w:rsidR="00377C57" w:rsidRDefault="00D47006" w:rsidP="00377C57">
            <w:pPr>
              <w:pStyle w:val="Default"/>
            </w:pPr>
            <w:r>
              <w:t xml:space="preserve">- </w:t>
            </w:r>
            <w:r w:rsidR="00377C57" w:rsidRPr="009312BD">
              <w:t xml:space="preserve">снижение рисков причинения вреда охраняемым </w:t>
            </w:r>
          </w:p>
          <w:p w:rsidR="00377C57" w:rsidRPr="009312BD" w:rsidRDefault="00377C57" w:rsidP="00377C57">
            <w:pPr>
              <w:pStyle w:val="Default"/>
            </w:pPr>
            <w:r w:rsidRPr="009312BD">
              <w:t xml:space="preserve">законом ценностям; </w:t>
            </w:r>
          </w:p>
          <w:p w:rsidR="00377C57" w:rsidRDefault="00D47006" w:rsidP="00377C57">
            <w:pPr>
              <w:pStyle w:val="Default"/>
            </w:pPr>
            <w:r>
              <w:t xml:space="preserve">- </w:t>
            </w:r>
            <w:r w:rsidR="00377C57" w:rsidRPr="009312BD">
              <w:t xml:space="preserve">увеличение доли законопослушных подконтрольных субъектов – развитие системы профилактических </w:t>
            </w:r>
          </w:p>
          <w:p w:rsidR="00377C57" w:rsidRPr="009312BD" w:rsidRDefault="00377C57" w:rsidP="00377C57">
            <w:pPr>
              <w:pStyle w:val="Default"/>
            </w:pPr>
            <w:r w:rsidRPr="009312BD">
              <w:t xml:space="preserve">мероприятий </w:t>
            </w:r>
            <w:r>
              <w:t>контрольного</w:t>
            </w:r>
            <w:r w:rsidRPr="009312BD">
              <w:t xml:space="preserve"> органа; </w:t>
            </w:r>
          </w:p>
          <w:p w:rsidR="00D47006" w:rsidRDefault="00D47006" w:rsidP="00377C57">
            <w:pPr>
              <w:pStyle w:val="Default"/>
            </w:pPr>
            <w:r>
              <w:t xml:space="preserve">- </w:t>
            </w:r>
            <w:r w:rsidR="00377C57" w:rsidRPr="009312BD">
              <w:t>внедрение различных способов профилактики;</w:t>
            </w:r>
          </w:p>
          <w:p w:rsidR="00D47006" w:rsidRDefault="00D47006" w:rsidP="00377C57">
            <w:pPr>
              <w:pStyle w:val="Default"/>
            </w:pPr>
            <w:r>
              <w:t xml:space="preserve">- </w:t>
            </w:r>
            <w:r w:rsidR="00377C57" w:rsidRPr="009312BD">
              <w:t xml:space="preserve">разработка и внедрение технологий профилактической работы внутри </w:t>
            </w:r>
            <w:r w:rsidR="00377C57">
              <w:t>контрольного</w:t>
            </w:r>
            <w:r w:rsidR="00377C57" w:rsidRPr="009312BD">
              <w:t xml:space="preserve"> органа;</w:t>
            </w:r>
          </w:p>
          <w:p w:rsidR="00D47006" w:rsidRDefault="00D47006" w:rsidP="00377C57">
            <w:pPr>
              <w:pStyle w:val="Default"/>
            </w:pPr>
            <w:r>
              <w:t xml:space="preserve">- </w:t>
            </w:r>
            <w:r w:rsidR="00377C57" w:rsidRPr="009312BD">
              <w:t>разработка образцов эффективного, законопослушного поведения подконтрольных субъектов;</w:t>
            </w:r>
          </w:p>
          <w:p w:rsidR="00D47006" w:rsidRDefault="00D47006" w:rsidP="00377C57">
            <w:pPr>
              <w:pStyle w:val="Default"/>
            </w:pPr>
            <w:r>
              <w:t xml:space="preserve">- </w:t>
            </w:r>
            <w:r w:rsidR="00377C57" w:rsidRPr="009312BD">
              <w:t>обеспечение квалифицированной профилактической работы должностных лиц контрольно</w:t>
            </w:r>
            <w:r w:rsidR="00377C57">
              <w:t xml:space="preserve">го </w:t>
            </w:r>
            <w:r w:rsidR="00377C57" w:rsidRPr="009312BD">
              <w:t>органа;</w:t>
            </w:r>
          </w:p>
          <w:p w:rsidR="00377C57" w:rsidRDefault="00D47006" w:rsidP="00377C57">
            <w:pPr>
              <w:pStyle w:val="Default"/>
            </w:pPr>
            <w:r>
              <w:t xml:space="preserve">- </w:t>
            </w:r>
            <w:r w:rsidR="00377C57" w:rsidRPr="009312BD">
              <w:t>повышение прозрачности деятельности контроль</w:t>
            </w:r>
            <w:r w:rsidR="00377C57">
              <w:t xml:space="preserve">ного </w:t>
            </w:r>
            <w:r w:rsidR="00377C57" w:rsidRPr="009312BD">
              <w:t xml:space="preserve">органа; </w:t>
            </w:r>
          </w:p>
          <w:p w:rsidR="00377C57" w:rsidRDefault="00D47006" w:rsidP="00377C57">
            <w:pPr>
              <w:pStyle w:val="Default"/>
            </w:pPr>
            <w:r>
              <w:t xml:space="preserve">- </w:t>
            </w:r>
            <w:r w:rsidR="00377C57" w:rsidRPr="009312BD">
              <w:t>уменьшен</w:t>
            </w:r>
            <w:r w:rsidR="00344DC6">
              <w:t xml:space="preserve">ие административной нагрузки на </w:t>
            </w:r>
            <w:r w:rsidR="00377C57" w:rsidRPr="009312BD">
              <w:t>подконтрольны</w:t>
            </w:r>
            <w:r w:rsidR="002C0706">
              <w:t>е</w:t>
            </w:r>
            <w:r w:rsidR="00344DC6">
              <w:t xml:space="preserve"> </w:t>
            </w:r>
            <w:r w:rsidR="00377C57" w:rsidRPr="009312BD">
              <w:t>субъект</w:t>
            </w:r>
            <w:r w:rsidR="002C0706">
              <w:t>ы</w:t>
            </w:r>
            <w:r w:rsidR="00377C57" w:rsidRPr="009312BD">
              <w:t xml:space="preserve">; </w:t>
            </w:r>
          </w:p>
          <w:p w:rsidR="00377C57" w:rsidRDefault="00D47006" w:rsidP="00377C57">
            <w:pPr>
              <w:pStyle w:val="Default"/>
            </w:pPr>
            <w:r>
              <w:t xml:space="preserve">- </w:t>
            </w:r>
            <w:r w:rsidR="00377C57" w:rsidRPr="009312BD">
              <w:t xml:space="preserve">повышение уровня правовой грамотности подконтрольных субъектов; </w:t>
            </w:r>
          </w:p>
          <w:p w:rsidR="00377C57" w:rsidRDefault="00D47006" w:rsidP="00377C57">
            <w:pPr>
              <w:pStyle w:val="Default"/>
            </w:pPr>
            <w:r>
              <w:t xml:space="preserve">- </w:t>
            </w:r>
            <w:r w:rsidR="00377C57" w:rsidRPr="009312BD">
              <w:t xml:space="preserve">обеспечение единообразия понимания предмета </w:t>
            </w:r>
          </w:p>
          <w:p w:rsidR="00377C57" w:rsidRDefault="00377C57" w:rsidP="00377C57">
            <w:pPr>
              <w:pStyle w:val="Default"/>
            </w:pPr>
            <w:r w:rsidRPr="009312BD">
              <w:t xml:space="preserve">контроля подконтрольными субъектами; </w:t>
            </w:r>
          </w:p>
          <w:p w:rsidR="00377C57" w:rsidRPr="008B280B" w:rsidRDefault="00D47006" w:rsidP="00D47006">
            <w:pPr>
              <w:pStyle w:val="Default"/>
              <w:rPr>
                <w:b/>
                <w:iCs/>
                <w:color w:val="auto"/>
              </w:rPr>
            </w:pPr>
            <w:r>
              <w:t xml:space="preserve">- </w:t>
            </w:r>
            <w:r w:rsidR="00377C57" w:rsidRPr="009312BD">
              <w:t>мотивация подконтрольных субъекто</w:t>
            </w:r>
            <w:r w:rsidR="00377C57">
              <w:t>в к добросовестному поведению</w:t>
            </w:r>
            <w:r w:rsidR="00377C57" w:rsidRPr="009312BD">
              <w:t xml:space="preserve"> </w:t>
            </w:r>
          </w:p>
        </w:tc>
      </w:tr>
      <w:tr w:rsidR="00377C57" w:rsidRPr="009312BD" w:rsidTr="00377C57">
        <w:trPr>
          <w:trHeight w:val="351"/>
        </w:trPr>
        <w:tc>
          <w:tcPr>
            <w:tcW w:w="3794" w:type="dxa"/>
          </w:tcPr>
          <w:p w:rsidR="00377C57" w:rsidRPr="009312BD" w:rsidRDefault="00377C57" w:rsidP="00377C57">
            <w:pPr>
              <w:pStyle w:val="Default"/>
            </w:pPr>
            <w:r w:rsidRPr="009312BD">
              <w:t xml:space="preserve">Структура </w:t>
            </w:r>
            <w:r>
              <w:t>программы</w:t>
            </w:r>
          </w:p>
        </w:tc>
        <w:tc>
          <w:tcPr>
            <w:tcW w:w="5840" w:type="dxa"/>
          </w:tcPr>
          <w:p w:rsidR="00377C57" w:rsidRPr="008B280B" w:rsidRDefault="00D47006" w:rsidP="00377C57">
            <w:pPr>
              <w:pStyle w:val="Default"/>
              <w:rPr>
                <w:b/>
              </w:rPr>
            </w:pPr>
            <w:r>
              <w:rPr>
                <w:iCs/>
                <w:sz w:val="23"/>
                <w:szCs w:val="23"/>
              </w:rPr>
              <w:t>п</w:t>
            </w:r>
            <w:r w:rsidR="00377C57">
              <w:rPr>
                <w:iCs/>
                <w:sz w:val="23"/>
                <w:szCs w:val="23"/>
              </w:rPr>
              <w:t>одпрограммы отсутствуют</w:t>
            </w:r>
          </w:p>
        </w:tc>
      </w:tr>
    </w:tbl>
    <w:p w:rsidR="00377C57" w:rsidRDefault="00377C57" w:rsidP="00377C57">
      <w:pPr>
        <w:pStyle w:val="Default"/>
        <w:spacing w:line="360" w:lineRule="auto"/>
        <w:rPr>
          <w:b/>
          <w:sz w:val="28"/>
          <w:szCs w:val="28"/>
        </w:rPr>
      </w:pPr>
    </w:p>
    <w:p w:rsidR="00377C57" w:rsidRPr="00346376" w:rsidRDefault="00377C57" w:rsidP="00377C57">
      <w:pPr>
        <w:pStyle w:val="Default"/>
        <w:ind w:firstLine="709"/>
        <w:jc w:val="both"/>
        <w:rPr>
          <w:sz w:val="28"/>
          <w:szCs w:val="28"/>
        </w:rPr>
      </w:pPr>
      <w:r w:rsidRPr="00346376">
        <w:rPr>
          <w:sz w:val="28"/>
          <w:szCs w:val="28"/>
        </w:rPr>
        <w:t xml:space="preserve">Раздел </w:t>
      </w:r>
      <w:r w:rsidR="00D47006">
        <w:rPr>
          <w:sz w:val="28"/>
          <w:szCs w:val="28"/>
          <w:lang w:val="en-US"/>
        </w:rPr>
        <w:t>I</w:t>
      </w:r>
      <w:r w:rsidRPr="00346376">
        <w:rPr>
          <w:sz w:val="28"/>
          <w:szCs w:val="28"/>
        </w:rPr>
        <w:t>. Аналитическая часть программы</w:t>
      </w:r>
    </w:p>
    <w:p w:rsidR="00377C57" w:rsidRPr="000452D5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0452D5">
        <w:rPr>
          <w:rFonts w:eastAsia="Times New Roman"/>
          <w:color w:val="auto"/>
          <w:sz w:val="28"/>
          <w:szCs w:val="28"/>
          <w:lang w:eastAsia="ru-RU"/>
        </w:rPr>
        <w:t>1. К видам муниципального контроля, осуществляемы</w:t>
      </w:r>
      <w:r>
        <w:rPr>
          <w:rFonts w:eastAsia="Times New Roman"/>
          <w:color w:val="auto"/>
          <w:sz w:val="28"/>
          <w:szCs w:val="28"/>
          <w:lang w:eastAsia="ru-RU"/>
        </w:rPr>
        <w:t>м</w:t>
      </w:r>
      <w:r w:rsidRPr="000452D5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eastAsia="ru-RU"/>
        </w:rPr>
        <w:t>в настоящее время А</w:t>
      </w:r>
      <w:r w:rsidRPr="000452D5">
        <w:rPr>
          <w:rFonts w:eastAsia="Times New Roman"/>
          <w:color w:val="auto"/>
          <w:sz w:val="28"/>
          <w:szCs w:val="28"/>
          <w:lang w:eastAsia="ru-RU"/>
        </w:rPr>
        <w:t xml:space="preserve">дминистрацией города </w:t>
      </w:r>
      <w:r>
        <w:rPr>
          <w:rFonts w:eastAsia="Times New Roman"/>
          <w:color w:val="auto"/>
          <w:sz w:val="28"/>
          <w:szCs w:val="28"/>
          <w:lang w:eastAsia="ru-RU"/>
        </w:rPr>
        <w:t>Сургута</w:t>
      </w:r>
      <w:r w:rsidRPr="000452D5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в соответствии с </w:t>
      </w:r>
      <w:r w:rsidR="00F20838">
        <w:rPr>
          <w:rFonts w:eastAsia="Times New Roman"/>
          <w:color w:val="auto"/>
          <w:sz w:val="28"/>
          <w:szCs w:val="28"/>
          <w:lang w:eastAsia="ru-RU"/>
        </w:rPr>
        <w:t>п</w:t>
      </w:r>
      <w:r w:rsidRPr="00AB71A9">
        <w:rPr>
          <w:rFonts w:eastAsia="Times New Roman"/>
          <w:color w:val="auto"/>
          <w:sz w:val="28"/>
          <w:szCs w:val="28"/>
          <w:lang w:eastAsia="ru-RU"/>
        </w:rPr>
        <w:t>еречнем</w:t>
      </w:r>
      <w:r w:rsidR="00F20838">
        <w:rPr>
          <w:rFonts w:eastAsia="Times New Roman"/>
          <w:color w:val="auto"/>
          <w:sz w:val="28"/>
          <w:szCs w:val="28"/>
          <w:lang w:eastAsia="ru-RU"/>
        </w:rPr>
        <w:t xml:space="preserve"> видов контроля</w:t>
      </w:r>
      <w:r w:rsidRPr="00AB71A9">
        <w:rPr>
          <w:rFonts w:eastAsia="Times New Roman"/>
          <w:color w:val="auto"/>
          <w:sz w:val="28"/>
          <w:szCs w:val="28"/>
          <w:lang w:eastAsia="ru-RU"/>
        </w:rPr>
        <w:t>,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0452D5">
        <w:rPr>
          <w:rFonts w:eastAsia="Times New Roman"/>
          <w:color w:val="auto"/>
          <w:sz w:val="28"/>
          <w:szCs w:val="28"/>
          <w:lang w:eastAsia="ru-RU"/>
        </w:rPr>
        <w:t>относятся:</w:t>
      </w:r>
    </w:p>
    <w:p w:rsidR="00377C57" w:rsidRPr="000452D5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0452D5">
        <w:rPr>
          <w:rFonts w:eastAsia="Times New Roman"/>
          <w:color w:val="auto"/>
          <w:sz w:val="28"/>
          <w:szCs w:val="28"/>
          <w:lang w:eastAsia="ru-RU"/>
        </w:rPr>
        <w:t xml:space="preserve">1) муниципальный жилищный контроль на территории муниципального образования городской округ город </w:t>
      </w:r>
      <w:r>
        <w:rPr>
          <w:rFonts w:eastAsia="Times New Roman"/>
          <w:color w:val="auto"/>
          <w:sz w:val="28"/>
          <w:szCs w:val="28"/>
          <w:lang w:eastAsia="ru-RU"/>
        </w:rPr>
        <w:t>Сургут</w:t>
      </w:r>
      <w:r w:rsidRPr="000452D5">
        <w:rPr>
          <w:rFonts w:eastAsia="Times New Roman"/>
          <w:color w:val="auto"/>
          <w:sz w:val="28"/>
          <w:szCs w:val="28"/>
          <w:lang w:eastAsia="ru-RU"/>
        </w:rPr>
        <w:t>;</w:t>
      </w:r>
    </w:p>
    <w:p w:rsidR="00377C57" w:rsidRPr="000452D5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0452D5">
        <w:rPr>
          <w:rFonts w:eastAsia="Times New Roman"/>
          <w:color w:val="auto"/>
          <w:sz w:val="28"/>
          <w:szCs w:val="28"/>
          <w:lang w:eastAsia="ru-RU"/>
        </w:rPr>
        <w:t xml:space="preserve">2) муниципальный земельный контроль в границах муниципального образования городской округ город </w:t>
      </w:r>
      <w:r>
        <w:rPr>
          <w:rFonts w:eastAsia="Times New Roman"/>
          <w:color w:val="auto"/>
          <w:sz w:val="28"/>
          <w:szCs w:val="28"/>
          <w:lang w:eastAsia="ru-RU"/>
        </w:rPr>
        <w:t>Сургут</w:t>
      </w:r>
      <w:r w:rsidRPr="000452D5">
        <w:rPr>
          <w:rFonts w:eastAsia="Times New Roman"/>
          <w:color w:val="auto"/>
          <w:sz w:val="28"/>
          <w:szCs w:val="28"/>
          <w:lang w:eastAsia="ru-RU"/>
        </w:rPr>
        <w:t>;</w:t>
      </w:r>
    </w:p>
    <w:p w:rsidR="00377C57" w:rsidRPr="00260E56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DB09E1">
        <w:rPr>
          <w:rFonts w:eastAsia="Times New Roman"/>
          <w:color w:val="auto"/>
          <w:sz w:val="28"/>
          <w:szCs w:val="28"/>
          <w:lang w:eastAsia="ru-RU"/>
        </w:rPr>
        <w:t xml:space="preserve">3) муниципальный контроль за сохранностью автомобильных дорог </w:t>
      </w:r>
      <w:r w:rsidR="00D47006" w:rsidRPr="00DB09E1">
        <w:rPr>
          <w:rFonts w:eastAsia="Times New Roman"/>
          <w:color w:val="auto"/>
          <w:sz w:val="28"/>
          <w:szCs w:val="28"/>
          <w:lang w:eastAsia="ru-RU"/>
        </w:rPr>
        <w:t xml:space="preserve">                        </w:t>
      </w:r>
      <w:r w:rsidRPr="00DB09E1">
        <w:rPr>
          <w:rFonts w:eastAsia="Times New Roman"/>
          <w:color w:val="auto"/>
          <w:sz w:val="28"/>
          <w:szCs w:val="28"/>
          <w:lang w:eastAsia="ru-RU"/>
        </w:rPr>
        <w:t xml:space="preserve">общего пользования местного значения в границах муниципального образования </w:t>
      </w:r>
      <w:r w:rsidR="00DB09E1" w:rsidRPr="00260E56">
        <w:rPr>
          <w:rFonts w:eastAsia="Times New Roman"/>
          <w:color w:val="auto"/>
          <w:sz w:val="28"/>
          <w:szCs w:val="28"/>
          <w:lang w:eastAsia="ru-RU"/>
        </w:rPr>
        <w:t>городской округ город Сургут;</w:t>
      </w:r>
    </w:p>
    <w:p w:rsidR="00DB09E1" w:rsidRPr="003750EE" w:rsidRDefault="00DB09E1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3750EE">
        <w:rPr>
          <w:rFonts w:eastAsia="Times New Roman"/>
          <w:color w:val="auto"/>
          <w:sz w:val="28"/>
          <w:szCs w:val="28"/>
          <w:lang w:eastAsia="ru-RU"/>
        </w:rPr>
        <w:t>4)</w:t>
      </w:r>
      <w:r w:rsidR="00260E56" w:rsidRPr="003750EE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260E56" w:rsidRPr="003750EE">
        <w:rPr>
          <w:sz w:val="28"/>
          <w:szCs w:val="28"/>
        </w:rPr>
        <w:t xml:space="preserve">муниципальный лесной контроль </w:t>
      </w:r>
      <w:r w:rsidR="00260E56" w:rsidRPr="003750EE">
        <w:rPr>
          <w:rFonts w:eastAsiaTheme="majorEastAsia"/>
          <w:bCs/>
          <w:kern w:val="32"/>
          <w:sz w:val="28"/>
          <w:szCs w:val="28"/>
        </w:rPr>
        <w:t>на территории муниципального образования городской округ город Сургут</w:t>
      </w:r>
      <w:r w:rsidR="003750EE">
        <w:rPr>
          <w:rFonts w:eastAsiaTheme="majorEastAsia"/>
          <w:bCs/>
          <w:kern w:val="32"/>
          <w:sz w:val="28"/>
          <w:szCs w:val="28"/>
        </w:rPr>
        <w:t>;</w:t>
      </w:r>
    </w:p>
    <w:p w:rsidR="00DB09E1" w:rsidRPr="003750EE" w:rsidRDefault="00DB09E1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3750EE">
        <w:rPr>
          <w:rFonts w:eastAsia="Times New Roman"/>
          <w:color w:val="auto"/>
          <w:sz w:val="28"/>
          <w:szCs w:val="28"/>
          <w:lang w:eastAsia="ru-RU"/>
        </w:rPr>
        <w:t>5)</w:t>
      </w:r>
      <w:r w:rsidR="003750EE" w:rsidRPr="003750EE">
        <w:rPr>
          <w:sz w:val="28"/>
          <w:szCs w:val="28"/>
        </w:rPr>
        <w:t xml:space="preserve"> муниципальный контроль за рациональным использованием и охраной недр при пользовании недрами для целей разведки и добычи общераспро</w:t>
      </w:r>
      <w:r w:rsidR="00EA0A1A">
        <w:rPr>
          <w:sz w:val="28"/>
          <w:szCs w:val="28"/>
        </w:rPr>
        <w:t>-</w:t>
      </w:r>
      <w:r w:rsidR="003750EE" w:rsidRPr="003750EE">
        <w:rPr>
          <w:sz w:val="28"/>
          <w:szCs w:val="28"/>
        </w:rPr>
        <w:t>страненных полезных ископаемых, а также строительства и эксплуатации подземных сооружений местного</w:t>
      </w:r>
      <w:r w:rsidR="003750EE">
        <w:rPr>
          <w:sz w:val="28"/>
          <w:szCs w:val="28"/>
        </w:rPr>
        <w:t xml:space="preserve"> </w:t>
      </w:r>
      <w:r w:rsidR="003750EE" w:rsidRPr="003750EE">
        <w:rPr>
          <w:sz w:val="28"/>
          <w:szCs w:val="28"/>
        </w:rPr>
        <w:t xml:space="preserve">и регионального значения, не связанных </w:t>
      </w:r>
      <w:r w:rsidR="00EA0A1A">
        <w:rPr>
          <w:sz w:val="28"/>
          <w:szCs w:val="28"/>
        </w:rPr>
        <w:br/>
      </w:r>
      <w:r w:rsidR="003750EE" w:rsidRPr="003750EE">
        <w:rPr>
          <w:sz w:val="28"/>
          <w:szCs w:val="28"/>
        </w:rPr>
        <w:t>с добычей полезных ископаемых</w:t>
      </w:r>
      <w:r w:rsidR="003750EE">
        <w:rPr>
          <w:sz w:val="28"/>
          <w:szCs w:val="28"/>
        </w:rPr>
        <w:t xml:space="preserve"> </w:t>
      </w:r>
      <w:r w:rsidR="003750EE" w:rsidRPr="003750EE">
        <w:rPr>
          <w:sz w:val="28"/>
          <w:szCs w:val="28"/>
        </w:rPr>
        <w:t>на территории городского округа город Сургут</w:t>
      </w:r>
      <w:r w:rsidR="003750EE">
        <w:rPr>
          <w:sz w:val="28"/>
          <w:szCs w:val="28"/>
        </w:rPr>
        <w:t>;</w:t>
      </w:r>
    </w:p>
    <w:p w:rsidR="00DB09E1" w:rsidRPr="00FE753C" w:rsidRDefault="00DB09E1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FE753C">
        <w:rPr>
          <w:rFonts w:eastAsia="Times New Roman"/>
          <w:color w:val="auto"/>
          <w:sz w:val="28"/>
          <w:szCs w:val="28"/>
          <w:lang w:eastAsia="ru-RU"/>
        </w:rPr>
        <w:t>6)</w:t>
      </w:r>
      <w:r w:rsidR="00FE753C" w:rsidRPr="00FE753C">
        <w:rPr>
          <w:rFonts w:eastAsia="Times New Roman"/>
          <w:color w:val="auto"/>
          <w:sz w:val="28"/>
          <w:szCs w:val="28"/>
          <w:lang w:eastAsia="ru-RU"/>
        </w:rPr>
        <w:t xml:space="preserve"> муниципальный контроль в области торговой деятельности </w:t>
      </w:r>
      <w:r w:rsidR="00EA0A1A">
        <w:rPr>
          <w:rFonts w:eastAsia="Times New Roman"/>
          <w:color w:val="auto"/>
          <w:sz w:val="28"/>
          <w:szCs w:val="28"/>
          <w:lang w:eastAsia="ru-RU"/>
        </w:rPr>
        <w:br/>
      </w:r>
      <w:r w:rsidR="00FE753C" w:rsidRPr="00FE753C">
        <w:rPr>
          <w:rFonts w:eastAsia="Times New Roman"/>
          <w:color w:val="auto"/>
          <w:sz w:val="28"/>
          <w:szCs w:val="28"/>
          <w:lang w:eastAsia="ru-RU"/>
        </w:rPr>
        <w:t>на территории городского округа муниципальный контроль</w:t>
      </w:r>
      <w:r w:rsidR="00FE753C">
        <w:rPr>
          <w:rFonts w:eastAsia="Times New Roman"/>
          <w:color w:val="auto"/>
          <w:sz w:val="28"/>
          <w:szCs w:val="28"/>
          <w:lang w:eastAsia="ru-RU"/>
        </w:rPr>
        <w:t>;</w:t>
      </w:r>
    </w:p>
    <w:p w:rsidR="00DB09E1" w:rsidRPr="00FE753C" w:rsidRDefault="00DB09E1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FE753C">
        <w:rPr>
          <w:rFonts w:eastAsia="Times New Roman"/>
          <w:color w:val="auto"/>
          <w:sz w:val="28"/>
          <w:szCs w:val="28"/>
          <w:lang w:eastAsia="ru-RU"/>
        </w:rPr>
        <w:t>7)</w:t>
      </w:r>
      <w:r w:rsidR="00FE753C" w:rsidRPr="00FE753C">
        <w:rPr>
          <w:rFonts w:eastAsia="Times New Roman"/>
          <w:color w:val="auto"/>
          <w:sz w:val="28"/>
          <w:szCs w:val="28"/>
          <w:lang w:eastAsia="ru-RU"/>
        </w:rPr>
        <w:t xml:space="preserve"> муниципальный контроль в области использования и охраны особо охраняемых природных территорий местного значения</w:t>
      </w:r>
      <w:r w:rsidR="00FE753C">
        <w:rPr>
          <w:rFonts w:eastAsia="Times New Roman"/>
          <w:color w:val="auto"/>
          <w:sz w:val="28"/>
          <w:szCs w:val="28"/>
          <w:lang w:eastAsia="ru-RU"/>
        </w:rPr>
        <w:t>;</w:t>
      </w:r>
    </w:p>
    <w:p w:rsidR="00DB09E1" w:rsidRPr="00DB09E1" w:rsidRDefault="00DB09E1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FE753C">
        <w:rPr>
          <w:rFonts w:eastAsia="Times New Roman"/>
          <w:color w:val="auto"/>
          <w:sz w:val="28"/>
          <w:szCs w:val="28"/>
          <w:lang w:eastAsia="ru-RU"/>
        </w:rPr>
        <w:t>8)</w:t>
      </w:r>
      <w:r w:rsidR="00FE753C" w:rsidRPr="00FE753C">
        <w:rPr>
          <w:rFonts w:eastAsia="Times New Roman"/>
          <w:color w:val="auto"/>
          <w:sz w:val="28"/>
          <w:szCs w:val="28"/>
          <w:lang w:eastAsia="ru-RU"/>
        </w:rPr>
        <w:t xml:space="preserve"> муницип</w:t>
      </w:r>
      <w:r w:rsidR="00F20838">
        <w:rPr>
          <w:rFonts w:eastAsia="Times New Roman"/>
          <w:color w:val="auto"/>
          <w:sz w:val="28"/>
          <w:szCs w:val="28"/>
          <w:lang w:eastAsia="ru-RU"/>
        </w:rPr>
        <w:t>альный контроль за соблюдением П</w:t>
      </w:r>
      <w:r w:rsidR="00FE753C" w:rsidRPr="00FE753C">
        <w:rPr>
          <w:rFonts w:eastAsia="Times New Roman"/>
          <w:color w:val="auto"/>
          <w:sz w:val="28"/>
          <w:szCs w:val="28"/>
          <w:lang w:eastAsia="ru-RU"/>
        </w:rPr>
        <w:t>равил благоустройства города.</w:t>
      </w:r>
    </w:p>
    <w:p w:rsidR="00161F12" w:rsidRPr="00161F12" w:rsidRDefault="00377C57" w:rsidP="00F20838">
      <w:pPr>
        <w:pStyle w:val="Default"/>
        <w:ind w:right="-1"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161F12">
        <w:rPr>
          <w:rFonts w:eastAsia="Times New Roman"/>
          <w:color w:val="auto"/>
          <w:sz w:val="28"/>
          <w:szCs w:val="28"/>
          <w:lang w:eastAsia="ru-RU"/>
        </w:rPr>
        <w:t xml:space="preserve">Перечень видов контроля размещен на </w:t>
      </w:r>
      <w:r w:rsidR="004573C6" w:rsidRPr="00161F12">
        <w:rPr>
          <w:rFonts w:eastAsia="Times New Roman"/>
          <w:color w:val="auto"/>
          <w:sz w:val="28"/>
          <w:szCs w:val="28"/>
          <w:lang w:eastAsia="ru-RU"/>
        </w:rPr>
        <w:t xml:space="preserve">официальном </w:t>
      </w:r>
      <w:r w:rsidRPr="00161F12">
        <w:rPr>
          <w:rFonts w:eastAsia="Times New Roman"/>
          <w:color w:val="auto"/>
          <w:sz w:val="28"/>
          <w:szCs w:val="28"/>
          <w:lang w:eastAsia="ru-RU"/>
        </w:rPr>
        <w:t xml:space="preserve">портале Администрации города по адресу: </w:t>
      </w:r>
      <w:r w:rsidR="00161F12" w:rsidRPr="00B1343D">
        <w:rPr>
          <w:rFonts w:eastAsia="Times New Roman"/>
          <w:sz w:val="28"/>
          <w:szCs w:val="28"/>
          <w:lang w:eastAsia="ru-RU"/>
        </w:rPr>
        <w:t>http://admsurgut.ru/rubric/22487/Perechen-</w:t>
      </w:r>
      <w:r w:rsidR="00F20838">
        <w:rPr>
          <w:rFonts w:eastAsia="Times New Roman"/>
          <w:sz w:val="28"/>
          <w:szCs w:val="28"/>
          <w:lang w:eastAsia="ru-RU"/>
        </w:rPr>
        <w:t>vidov-municipalnogo-kontrolya-i</w:t>
      </w:r>
      <w:r w:rsidR="00161F12" w:rsidRPr="00B1343D">
        <w:rPr>
          <w:rFonts w:eastAsia="Times New Roman"/>
          <w:sz w:val="28"/>
          <w:szCs w:val="28"/>
          <w:lang w:eastAsia="ru-RU"/>
        </w:rPr>
        <w:t>organov-mestnogo-</w:t>
      </w:r>
      <w:r w:rsidR="00161F12" w:rsidRPr="00F20838">
        <w:rPr>
          <w:rFonts w:eastAsia="Times New Roman"/>
          <w:spacing w:val="-6"/>
          <w:sz w:val="28"/>
          <w:szCs w:val="28"/>
          <w:lang w:eastAsia="ru-RU"/>
        </w:rPr>
        <w:t>samoupravleniya-goroda-Surguta-</w:t>
      </w:r>
      <w:r w:rsidR="00161F12" w:rsidRPr="00B1343D">
        <w:rPr>
          <w:rFonts w:eastAsia="Times New Roman"/>
          <w:sz w:val="28"/>
          <w:szCs w:val="28"/>
          <w:lang w:eastAsia="ru-RU"/>
        </w:rPr>
        <w:t>upolnomochennyh-na-ih-osuschestvlenie</w:t>
      </w:r>
      <w:r w:rsidR="00F20838">
        <w:rPr>
          <w:rFonts w:eastAsia="Times New Roman"/>
          <w:sz w:val="28"/>
          <w:szCs w:val="28"/>
          <w:lang w:eastAsia="ru-RU"/>
        </w:rPr>
        <w:t>.</w:t>
      </w:r>
    </w:p>
    <w:p w:rsidR="00161F12" w:rsidRDefault="00161F12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377C57" w:rsidRPr="00377C57" w:rsidRDefault="00377C57" w:rsidP="00377C57">
      <w:pPr>
        <w:pStyle w:val="Default"/>
        <w:ind w:firstLine="709"/>
        <w:jc w:val="both"/>
        <w:rPr>
          <w:rFonts w:eastAsia="Times New Roman"/>
          <w:color w:val="auto"/>
          <w:spacing w:val="-4"/>
          <w:sz w:val="28"/>
          <w:szCs w:val="28"/>
          <w:lang w:eastAsia="ru-RU"/>
        </w:rPr>
      </w:pPr>
      <w:r w:rsidRPr="00377C57">
        <w:rPr>
          <w:rFonts w:eastAsia="Times New Roman"/>
          <w:color w:val="auto"/>
          <w:spacing w:val="-4"/>
          <w:sz w:val="28"/>
          <w:szCs w:val="28"/>
          <w:lang w:eastAsia="ru-RU"/>
        </w:rPr>
        <w:t>2. Обзор практики осуществления муниципального жилищного контроля:</w:t>
      </w:r>
    </w:p>
    <w:p w:rsidR="00377C57" w:rsidRPr="0045044D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45044D">
        <w:rPr>
          <w:rFonts w:eastAsia="Times New Roman"/>
          <w:color w:val="auto"/>
          <w:sz w:val="28"/>
          <w:szCs w:val="28"/>
          <w:lang w:eastAsia="ru-RU"/>
        </w:rPr>
        <w:t>Муниципальный жилищный контроль осуществляется на основании пункта 6 части 1 статьи 16 Федерального закона от 06.10.2003 №</w:t>
      </w:r>
      <w:r w:rsidR="00D47006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45044D">
        <w:rPr>
          <w:rFonts w:eastAsia="Times New Roman"/>
          <w:color w:val="auto"/>
          <w:sz w:val="28"/>
          <w:szCs w:val="28"/>
          <w:lang w:eastAsia="ru-RU"/>
        </w:rPr>
        <w:t xml:space="preserve">131-ФЗ 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                        </w:t>
      </w:r>
      <w:r w:rsidRPr="0045044D">
        <w:rPr>
          <w:rFonts w:eastAsia="Times New Roman"/>
          <w:color w:val="auto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                </w:t>
      </w:r>
      <w:r w:rsidRPr="0045044D">
        <w:rPr>
          <w:rFonts w:eastAsia="Times New Roman"/>
          <w:color w:val="auto"/>
          <w:sz w:val="28"/>
          <w:szCs w:val="28"/>
          <w:lang w:eastAsia="ru-RU"/>
        </w:rPr>
        <w:t>Федерации» (далее – Федеральный закон №</w:t>
      </w:r>
      <w:r w:rsidR="00D47006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45044D">
        <w:rPr>
          <w:rFonts w:eastAsia="Times New Roman"/>
          <w:color w:val="auto"/>
          <w:sz w:val="28"/>
          <w:szCs w:val="28"/>
          <w:lang w:eastAsia="ru-RU"/>
        </w:rPr>
        <w:t xml:space="preserve">131-ФЗ), статьи 20 Жилищного 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                 </w:t>
      </w:r>
      <w:r w:rsidRPr="0045044D">
        <w:rPr>
          <w:rFonts w:eastAsia="Times New Roman"/>
          <w:color w:val="auto"/>
          <w:sz w:val="28"/>
          <w:szCs w:val="28"/>
          <w:lang w:eastAsia="ru-RU"/>
        </w:rPr>
        <w:t xml:space="preserve">кодекса Российской Федерации. </w:t>
      </w:r>
    </w:p>
    <w:p w:rsidR="00377C57" w:rsidRPr="0045044D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45044D">
        <w:rPr>
          <w:rFonts w:eastAsia="Times New Roman"/>
          <w:color w:val="auto"/>
          <w:sz w:val="28"/>
          <w:szCs w:val="28"/>
          <w:lang w:eastAsia="ru-RU"/>
        </w:rPr>
        <w:t>В качестве подконтрольных субъектов выступают юридические лица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D47006">
        <w:rPr>
          <w:rFonts w:eastAsia="Times New Roman"/>
          <w:color w:val="auto"/>
          <w:sz w:val="28"/>
          <w:szCs w:val="28"/>
          <w:lang w:eastAsia="ru-RU"/>
        </w:rPr>
        <w:t xml:space="preserve">                      </w:t>
      </w:r>
      <w:r w:rsidRPr="0045044D">
        <w:rPr>
          <w:rFonts w:eastAsia="Times New Roman"/>
          <w:color w:val="auto"/>
          <w:sz w:val="28"/>
          <w:szCs w:val="28"/>
          <w:lang w:eastAsia="ru-RU"/>
        </w:rPr>
        <w:t xml:space="preserve">и индивидуальные предприниматели, осуществляющие предпринимательскую деятельность по управлению многоквартирными домами, товарищества </w:t>
      </w:r>
      <w:r w:rsidR="00D47006">
        <w:rPr>
          <w:rFonts w:eastAsia="Times New Roman"/>
          <w:color w:val="auto"/>
          <w:sz w:val="28"/>
          <w:szCs w:val="28"/>
          <w:lang w:eastAsia="ru-RU"/>
        </w:rPr>
        <w:t xml:space="preserve">                      </w:t>
      </w:r>
      <w:r w:rsidRPr="0045044D">
        <w:rPr>
          <w:rFonts w:eastAsia="Times New Roman"/>
          <w:color w:val="auto"/>
          <w:sz w:val="28"/>
          <w:szCs w:val="28"/>
          <w:lang w:eastAsia="ru-RU"/>
        </w:rPr>
        <w:t>собственников жилья, общее количество к</w:t>
      </w:r>
      <w:r w:rsidRPr="002A7351">
        <w:rPr>
          <w:rFonts w:eastAsia="Times New Roman"/>
          <w:color w:val="auto"/>
          <w:sz w:val="28"/>
          <w:szCs w:val="28"/>
          <w:lang w:eastAsia="ru-RU"/>
        </w:rPr>
        <w:t>оторых по состоянию на 31.12.20</w:t>
      </w:r>
      <w:r w:rsidR="002C0706" w:rsidRPr="002A7351">
        <w:rPr>
          <w:rFonts w:eastAsia="Times New Roman"/>
          <w:color w:val="auto"/>
          <w:sz w:val="28"/>
          <w:szCs w:val="28"/>
          <w:lang w:eastAsia="ru-RU"/>
        </w:rPr>
        <w:t>20</w:t>
      </w:r>
      <w:r w:rsidRPr="002A7351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D47006" w:rsidRPr="002A7351">
        <w:rPr>
          <w:rFonts w:eastAsia="Times New Roman"/>
          <w:color w:val="auto"/>
          <w:sz w:val="28"/>
          <w:szCs w:val="28"/>
          <w:lang w:eastAsia="ru-RU"/>
        </w:rPr>
        <w:t xml:space="preserve">                     </w:t>
      </w:r>
      <w:r w:rsidRPr="002A7351">
        <w:rPr>
          <w:rFonts w:eastAsia="Times New Roman"/>
          <w:color w:val="auto"/>
          <w:sz w:val="28"/>
          <w:szCs w:val="28"/>
          <w:lang w:eastAsia="ru-RU"/>
        </w:rPr>
        <w:t xml:space="preserve">на территории города Сургута составляло </w:t>
      </w:r>
      <w:r w:rsidR="002A7351" w:rsidRPr="002A7351">
        <w:rPr>
          <w:rFonts w:eastAsia="Times New Roman"/>
          <w:color w:val="auto"/>
          <w:sz w:val="28"/>
          <w:szCs w:val="28"/>
          <w:lang w:eastAsia="ru-RU"/>
        </w:rPr>
        <w:t>31</w:t>
      </w:r>
      <w:r w:rsidRPr="002A7351">
        <w:rPr>
          <w:rFonts w:eastAsia="Times New Roman"/>
          <w:color w:val="auto"/>
          <w:sz w:val="28"/>
          <w:szCs w:val="28"/>
          <w:lang w:eastAsia="ru-RU"/>
        </w:rPr>
        <w:t xml:space="preserve"> единицы, а</w:t>
      </w:r>
      <w:r w:rsidRPr="0045044D">
        <w:rPr>
          <w:rFonts w:eastAsia="Times New Roman"/>
          <w:color w:val="auto"/>
          <w:sz w:val="28"/>
          <w:szCs w:val="28"/>
          <w:lang w:eastAsia="ru-RU"/>
        </w:rPr>
        <w:t xml:space="preserve"> также наниматели </w:t>
      </w:r>
      <w:r w:rsidR="00D47006">
        <w:rPr>
          <w:rFonts w:eastAsia="Times New Roman"/>
          <w:color w:val="auto"/>
          <w:sz w:val="28"/>
          <w:szCs w:val="28"/>
          <w:lang w:eastAsia="ru-RU"/>
        </w:rPr>
        <w:t xml:space="preserve">                      </w:t>
      </w:r>
      <w:r w:rsidR="006F6983">
        <w:rPr>
          <w:rFonts w:eastAsia="Times New Roman"/>
          <w:color w:val="auto"/>
          <w:sz w:val="28"/>
          <w:szCs w:val="28"/>
          <w:lang w:eastAsia="ru-RU"/>
        </w:rPr>
        <w:t>муниципальных жилых помещений</w:t>
      </w:r>
      <w:r w:rsidRPr="0045044D">
        <w:rPr>
          <w:rFonts w:eastAsia="Times New Roman"/>
          <w:color w:val="auto"/>
          <w:sz w:val="28"/>
          <w:szCs w:val="28"/>
          <w:lang w:eastAsia="ru-RU"/>
        </w:rPr>
        <w:t>.</w:t>
      </w:r>
    </w:p>
    <w:p w:rsidR="00377C57" w:rsidRPr="00CD69FF" w:rsidRDefault="00377C57" w:rsidP="00377C57">
      <w:pPr>
        <w:ind w:firstLine="709"/>
        <w:jc w:val="both"/>
        <w:rPr>
          <w:spacing w:val="1"/>
          <w:szCs w:val="28"/>
        </w:rPr>
      </w:pPr>
      <w:r w:rsidRPr="00CD69FF">
        <w:rPr>
          <w:spacing w:val="1"/>
          <w:szCs w:val="28"/>
        </w:rPr>
        <w:t xml:space="preserve">Предметом муниципального жилищного контроля является организация </w:t>
      </w:r>
      <w:r>
        <w:rPr>
          <w:spacing w:val="1"/>
          <w:szCs w:val="28"/>
        </w:rPr>
        <w:br/>
      </w:r>
      <w:r w:rsidRPr="00CD69FF">
        <w:rPr>
          <w:spacing w:val="1"/>
          <w:szCs w:val="28"/>
        </w:rPr>
        <w:t>и проведение проверок соблюдения юридическими лицами, индивидуальными предпринимателями и гражданами обязательных требований, установленных</w:t>
      </w:r>
      <w:r>
        <w:rPr>
          <w:spacing w:val="1"/>
          <w:szCs w:val="28"/>
        </w:rPr>
        <w:t xml:space="preserve"> </w:t>
      </w:r>
      <w:r>
        <w:rPr>
          <w:spacing w:val="1"/>
          <w:szCs w:val="28"/>
        </w:rPr>
        <w:br/>
      </w:r>
      <w:r w:rsidRPr="00CD69FF">
        <w:rPr>
          <w:spacing w:val="1"/>
          <w:szCs w:val="28"/>
        </w:rPr>
        <w:t xml:space="preserve">в отношении муниципального жилищного фонда федеральными законами </w:t>
      </w:r>
      <w:r>
        <w:rPr>
          <w:spacing w:val="1"/>
          <w:szCs w:val="28"/>
        </w:rPr>
        <w:br/>
      </w:r>
      <w:r w:rsidRPr="00CD69FF">
        <w:rPr>
          <w:spacing w:val="1"/>
          <w:szCs w:val="28"/>
        </w:rPr>
        <w:t xml:space="preserve">и законами Ханты-Мансийского автономного округа </w:t>
      </w:r>
      <w:r>
        <w:rPr>
          <w:spacing w:val="1"/>
          <w:szCs w:val="28"/>
        </w:rPr>
        <w:t>–</w:t>
      </w:r>
      <w:r w:rsidRPr="00CD69FF">
        <w:rPr>
          <w:spacing w:val="1"/>
          <w:szCs w:val="28"/>
        </w:rPr>
        <w:t xml:space="preserve"> Югры, муниципальными правовыми актами в сфере жилищных отношений, а также по организации </w:t>
      </w:r>
      <w:r>
        <w:rPr>
          <w:spacing w:val="1"/>
          <w:szCs w:val="28"/>
        </w:rPr>
        <w:t xml:space="preserve">                      </w:t>
      </w:r>
      <w:r w:rsidRPr="00CD69FF">
        <w:rPr>
          <w:spacing w:val="1"/>
          <w:szCs w:val="28"/>
        </w:rPr>
        <w:t>и проведению мероприятий по профилактике нарушений указанных требо</w:t>
      </w:r>
      <w:r w:rsidR="002C0706">
        <w:rPr>
          <w:spacing w:val="1"/>
          <w:szCs w:val="28"/>
        </w:rPr>
        <w:t>ва</w:t>
      </w:r>
      <w:r w:rsidRPr="00377C57">
        <w:rPr>
          <w:spacing w:val="-4"/>
          <w:szCs w:val="28"/>
        </w:rPr>
        <w:t>ний, мероприятий по контролю, осуществляемых без взаимодействия с юридическими</w:t>
      </w:r>
      <w:r w:rsidRPr="00CD69FF">
        <w:rPr>
          <w:spacing w:val="1"/>
          <w:szCs w:val="28"/>
        </w:rPr>
        <w:t xml:space="preserve"> лицами, индивидуальными предпринимателями.</w:t>
      </w:r>
    </w:p>
    <w:p w:rsidR="00377C57" w:rsidRPr="00CD69FF" w:rsidRDefault="00377C57" w:rsidP="00377C57">
      <w:pPr>
        <w:ind w:firstLine="709"/>
        <w:jc w:val="both"/>
        <w:rPr>
          <w:spacing w:val="1"/>
          <w:szCs w:val="28"/>
        </w:rPr>
      </w:pPr>
      <w:r w:rsidRPr="00CD69FF">
        <w:rPr>
          <w:spacing w:val="1"/>
          <w:szCs w:val="28"/>
        </w:rPr>
        <w:t xml:space="preserve">Обязательные требования, требования, установленные муниципальными правовыми актами в сфере осуществления муниципального жилищного </w:t>
      </w:r>
      <w:r w:rsidR="00D47006">
        <w:rPr>
          <w:spacing w:val="1"/>
          <w:szCs w:val="28"/>
        </w:rPr>
        <w:t xml:space="preserve">                          </w:t>
      </w:r>
      <w:r w:rsidRPr="00CD69FF">
        <w:rPr>
          <w:spacing w:val="1"/>
          <w:szCs w:val="28"/>
        </w:rPr>
        <w:t xml:space="preserve">контроля, регламентированы следующими правовыми актами: </w:t>
      </w:r>
    </w:p>
    <w:p w:rsidR="00377C57" w:rsidRPr="00CD69FF" w:rsidRDefault="00377C57" w:rsidP="00377C57">
      <w:pPr>
        <w:ind w:firstLine="709"/>
        <w:jc w:val="both"/>
        <w:rPr>
          <w:spacing w:val="1"/>
          <w:szCs w:val="28"/>
        </w:rPr>
      </w:pPr>
      <w:r w:rsidRPr="00CD69FF">
        <w:rPr>
          <w:spacing w:val="1"/>
          <w:szCs w:val="28"/>
        </w:rPr>
        <w:t>- Жилищ</w:t>
      </w:r>
      <w:r>
        <w:rPr>
          <w:spacing w:val="1"/>
          <w:szCs w:val="28"/>
        </w:rPr>
        <w:t>ный кодекс Российской Федерации;</w:t>
      </w:r>
    </w:p>
    <w:p w:rsidR="00377C57" w:rsidRPr="00CD69FF" w:rsidRDefault="00377C57" w:rsidP="00377C57">
      <w:pPr>
        <w:ind w:firstLine="709"/>
        <w:jc w:val="both"/>
        <w:rPr>
          <w:spacing w:val="1"/>
          <w:szCs w:val="28"/>
        </w:rPr>
      </w:pPr>
      <w:r w:rsidRPr="00CD69FF">
        <w:rPr>
          <w:spacing w:val="1"/>
          <w:szCs w:val="28"/>
        </w:rPr>
        <w:t>- Федеральный закон от 23.11.2009 № 261-ФЗ «Об энергосбережении</w:t>
      </w:r>
      <w:r>
        <w:rPr>
          <w:spacing w:val="1"/>
          <w:szCs w:val="28"/>
        </w:rPr>
        <w:t xml:space="preserve">                        </w:t>
      </w:r>
      <w:r w:rsidRPr="00CD69FF">
        <w:rPr>
          <w:spacing w:val="1"/>
          <w:szCs w:val="28"/>
        </w:rPr>
        <w:t>и повышени</w:t>
      </w:r>
      <w:r>
        <w:rPr>
          <w:spacing w:val="1"/>
          <w:szCs w:val="28"/>
        </w:rPr>
        <w:t>и энергетической эффективности»;</w:t>
      </w:r>
    </w:p>
    <w:p w:rsidR="00377C57" w:rsidRPr="00D47006" w:rsidRDefault="00377C57" w:rsidP="00377C57">
      <w:pPr>
        <w:ind w:firstLine="709"/>
        <w:jc w:val="both"/>
        <w:rPr>
          <w:szCs w:val="28"/>
        </w:rPr>
      </w:pPr>
      <w:r w:rsidRPr="00377C57">
        <w:rPr>
          <w:spacing w:val="4"/>
          <w:szCs w:val="28"/>
        </w:rPr>
        <w:t xml:space="preserve">- Правила и нормы технической эксплуатации жилищного фонда, </w:t>
      </w:r>
      <w:r w:rsidRPr="00D47006">
        <w:rPr>
          <w:szCs w:val="28"/>
        </w:rPr>
        <w:t xml:space="preserve">утвержденные </w:t>
      </w:r>
      <w:r w:rsidR="00C40C03">
        <w:rPr>
          <w:szCs w:val="28"/>
        </w:rPr>
        <w:t>п</w:t>
      </w:r>
      <w:r w:rsidRPr="00D47006">
        <w:rPr>
          <w:szCs w:val="28"/>
        </w:rPr>
        <w:t xml:space="preserve">остановлением Госстроя Российской Федерации от 27.09.2003 </w:t>
      </w:r>
      <w:r w:rsidR="00EA0A1A">
        <w:rPr>
          <w:szCs w:val="28"/>
        </w:rPr>
        <w:br/>
      </w:r>
      <w:r w:rsidRPr="00D47006">
        <w:rPr>
          <w:szCs w:val="28"/>
        </w:rPr>
        <w:t>№ 170;</w:t>
      </w:r>
    </w:p>
    <w:p w:rsidR="00377C57" w:rsidRPr="00CD69FF" w:rsidRDefault="00377C57" w:rsidP="00377C57">
      <w:pPr>
        <w:ind w:firstLine="709"/>
        <w:jc w:val="both"/>
        <w:rPr>
          <w:spacing w:val="1"/>
          <w:szCs w:val="28"/>
        </w:rPr>
      </w:pPr>
      <w:r w:rsidRPr="00CD69FF">
        <w:rPr>
          <w:spacing w:val="1"/>
          <w:szCs w:val="28"/>
        </w:rPr>
        <w:t xml:space="preserve">- </w:t>
      </w:r>
      <w:r w:rsidR="00C40C03">
        <w:rPr>
          <w:spacing w:val="1"/>
          <w:szCs w:val="28"/>
        </w:rPr>
        <w:t>п</w:t>
      </w:r>
      <w:r w:rsidRPr="00CD69FF">
        <w:rPr>
          <w:spacing w:val="1"/>
          <w:szCs w:val="28"/>
        </w:rPr>
        <w:t xml:space="preserve">остановление Правительства Российской Федерации от 03.04.2013 </w:t>
      </w:r>
      <w:r w:rsidR="00D47006">
        <w:rPr>
          <w:spacing w:val="1"/>
          <w:szCs w:val="28"/>
        </w:rPr>
        <w:t xml:space="preserve">                   </w:t>
      </w:r>
      <w:r w:rsidRPr="00CD69FF">
        <w:rPr>
          <w:spacing w:val="1"/>
          <w:szCs w:val="28"/>
        </w:rPr>
        <w:t>№</w:t>
      </w:r>
      <w:r w:rsidR="00D47006">
        <w:rPr>
          <w:spacing w:val="1"/>
          <w:szCs w:val="28"/>
        </w:rPr>
        <w:t xml:space="preserve"> </w:t>
      </w:r>
      <w:r w:rsidRPr="00CD69FF">
        <w:rPr>
          <w:spacing w:val="1"/>
          <w:szCs w:val="28"/>
        </w:rPr>
        <w:t>290</w:t>
      </w:r>
      <w:r>
        <w:rPr>
          <w:spacing w:val="1"/>
          <w:szCs w:val="28"/>
        </w:rPr>
        <w:t xml:space="preserve"> </w:t>
      </w:r>
      <w:r w:rsidRPr="00CD69FF">
        <w:rPr>
          <w:spacing w:val="1"/>
          <w:szCs w:val="28"/>
        </w:rPr>
        <w:t xml:space="preserve">«О минимальном перечне услуг и работ, необходимых для обеспечения надлежащего содержания общего имущества в многоквартирном доме, </w:t>
      </w:r>
      <w:r w:rsidR="00D47006">
        <w:rPr>
          <w:spacing w:val="1"/>
          <w:szCs w:val="28"/>
        </w:rPr>
        <w:t xml:space="preserve">                              </w:t>
      </w:r>
      <w:r w:rsidRPr="00CD69FF">
        <w:rPr>
          <w:spacing w:val="1"/>
          <w:szCs w:val="28"/>
        </w:rPr>
        <w:t>и по</w:t>
      </w:r>
      <w:r>
        <w:rPr>
          <w:spacing w:val="1"/>
          <w:szCs w:val="28"/>
        </w:rPr>
        <w:t>рядке их оказания и выполнения»;</w:t>
      </w:r>
    </w:p>
    <w:p w:rsidR="00377C57" w:rsidRPr="00D47006" w:rsidRDefault="00377C57" w:rsidP="00377C57">
      <w:pPr>
        <w:ind w:firstLine="709"/>
        <w:jc w:val="both"/>
        <w:rPr>
          <w:szCs w:val="28"/>
        </w:rPr>
      </w:pPr>
      <w:r w:rsidRPr="00CD69FF">
        <w:rPr>
          <w:spacing w:val="1"/>
          <w:szCs w:val="28"/>
        </w:rPr>
        <w:t xml:space="preserve">- Правила содержания общего имущества в многоквартирном доме, </w:t>
      </w:r>
      <w:r w:rsidRPr="00D47006">
        <w:rPr>
          <w:szCs w:val="28"/>
        </w:rPr>
        <w:t xml:space="preserve">утвержденные </w:t>
      </w:r>
      <w:r w:rsidR="00C40C03">
        <w:rPr>
          <w:szCs w:val="28"/>
        </w:rPr>
        <w:t>п</w:t>
      </w:r>
      <w:r w:rsidRPr="00D47006">
        <w:rPr>
          <w:szCs w:val="28"/>
        </w:rPr>
        <w:t xml:space="preserve">остановлением Правительства Российской Федерации </w:t>
      </w:r>
      <w:r w:rsidR="002D362A">
        <w:rPr>
          <w:szCs w:val="28"/>
        </w:rPr>
        <w:br/>
      </w:r>
      <w:r w:rsidRPr="00D47006">
        <w:rPr>
          <w:szCs w:val="28"/>
        </w:rPr>
        <w:t>от 13.08.2006 №</w:t>
      </w:r>
      <w:r w:rsidR="00D47006" w:rsidRPr="00D47006">
        <w:rPr>
          <w:szCs w:val="28"/>
        </w:rPr>
        <w:t xml:space="preserve"> </w:t>
      </w:r>
      <w:r w:rsidRPr="00D47006">
        <w:rPr>
          <w:szCs w:val="28"/>
        </w:rPr>
        <w:t>491;</w:t>
      </w:r>
    </w:p>
    <w:p w:rsidR="00377C57" w:rsidRPr="00CD69FF" w:rsidRDefault="002C0706" w:rsidP="00377C57">
      <w:pPr>
        <w:ind w:firstLine="709"/>
        <w:jc w:val="both"/>
        <w:rPr>
          <w:spacing w:val="1"/>
          <w:szCs w:val="28"/>
        </w:rPr>
      </w:pPr>
      <w:r>
        <w:rPr>
          <w:spacing w:val="1"/>
          <w:szCs w:val="28"/>
        </w:rPr>
        <w:t xml:space="preserve">- </w:t>
      </w:r>
      <w:r w:rsidR="00377C57" w:rsidRPr="00CD69FF">
        <w:rPr>
          <w:spacing w:val="1"/>
          <w:szCs w:val="28"/>
        </w:rPr>
        <w:t>Правила осуществления деятельности по управлению</w:t>
      </w:r>
      <w:r>
        <w:rPr>
          <w:spacing w:val="1"/>
          <w:szCs w:val="28"/>
        </w:rPr>
        <w:t xml:space="preserve"> </w:t>
      </w:r>
      <w:r w:rsidR="00377C57" w:rsidRPr="00CD69FF">
        <w:rPr>
          <w:spacing w:val="1"/>
          <w:szCs w:val="28"/>
        </w:rPr>
        <w:t>многокв</w:t>
      </w:r>
      <w:r w:rsidR="00C40C03">
        <w:rPr>
          <w:spacing w:val="1"/>
          <w:szCs w:val="28"/>
        </w:rPr>
        <w:t>артирными домами, утвержденные п</w:t>
      </w:r>
      <w:r w:rsidR="00377C57" w:rsidRPr="00CD69FF">
        <w:rPr>
          <w:spacing w:val="1"/>
          <w:szCs w:val="28"/>
        </w:rPr>
        <w:t>остановлением Правительства Российской Федерации</w:t>
      </w:r>
      <w:r w:rsidR="00377C57">
        <w:rPr>
          <w:spacing w:val="1"/>
          <w:szCs w:val="28"/>
        </w:rPr>
        <w:t xml:space="preserve"> от 15.05.2013 №</w:t>
      </w:r>
      <w:r w:rsidR="00D47006">
        <w:rPr>
          <w:spacing w:val="1"/>
          <w:szCs w:val="28"/>
        </w:rPr>
        <w:t xml:space="preserve"> </w:t>
      </w:r>
      <w:r w:rsidR="00377C57">
        <w:rPr>
          <w:spacing w:val="1"/>
          <w:szCs w:val="28"/>
        </w:rPr>
        <w:t>416;</w:t>
      </w:r>
    </w:p>
    <w:p w:rsidR="00377C57" w:rsidRPr="00CD69FF" w:rsidRDefault="00377C57" w:rsidP="00377C57">
      <w:pPr>
        <w:ind w:firstLine="709"/>
        <w:jc w:val="both"/>
        <w:rPr>
          <w:spacing w:val="1"/>
          <w:szCs w:val="28"/>
        </w:rPr>
      </w:pPr>
      <w:r w:rsidRPr="00CD69FF">
        <w:rPr>
          <w:spacing w:val="1"/>
          <w:szCs w:val="28"/>
        </w:rPr>
        <w:t xml:space="preserve">- Правила предоставления коммунальных услуг собственникам </w:t>
      </w:r>
      <w:r w:rsidR="002D362A">
        <w:rPr>
          <w:spacing w:val="1"/>
          <w:szCs w:val="28"/>
        </w:rPr>
        <w:br/>
      </w:r>
      <w:r w:rsidRPr="00CD69FF">
        <w:rPr>
          <w:spacing w:val="1"/>
          <w:szCs w:val="28"/>
        </w:rPr>
        <w:t xml:space="preserve">и пользователям помещений в многоквартирных домах и жилых домов, утвержденные </w:t>
      </w:r>
      <w:r w:rsidR="00C40C03">
        <w:rPr>
          <w:spacing w:val="1"/>
          <w:szCs w:val="28"/>
        </w:rPr>
        <w:t>п</w:t>
      </w:r>
      <w:r w:rsidRPr="00CD69FF">
        <w:rPr>
          <w:spacing w:val="1"/>
          <w:szCs w:val="28"/>
        </w:rPr>
        <w:t>остановлением Правительства Российск</w:t>
      </w:r>
      <w:r>
        <w:rPr>
          <w:spacing w:val="1"/>
          <w:szCs w:val="28"/>
        </w:rPr>
        <w:t xml:space="preserve">ой Федерации </w:t>
      </w:r>
      <w:r w:rsidR="002D362A">
        <w:rPr>
          <w:spacing w:val="1"/>
          <w:szCs w:val="28"/>
        </w:rPr>
        <w:br/>
      </w:r>
      <w:r>
        <w:rPr>
          <w:spacing w:val="1"/>
          <w:szCs w:val="28"/>
        </w:rPr>
        <w:t>от 06.05.2011 №</w:t>
      </w:r>
      <w:r w:rsidR="00D47006">
        <w:rPr>
          <w:spacing w:val="1"/>
          <w:szCs w:val="28"/>
        </w:rPr>
        <w:t xml:space="preserve"> </w:t>
      </w:r>
      <w:r>
        <w:rPr>
          <w:spacing w:val="1"/>
          <w:szCs w:val="28"/>
        </w:rPr>
        <w:t>354;</w:t>
      </w:r>
    </w:p>
    <w:p w:rsidR="00377C57" w:rsidRPr="00CD69FF" w:rsidRDefault="00377C57" w:rsidP="00377C57">
      <w:pPr>
        <w:ind w:firstLine="709"/>
        <w:jc w:val="both"/>
        <w:rPr>
          <w:spacing w:val="1"/>
          <w:szCs w:val="28"/>
        </w:rPr>
      </w:pPr>
      <w:r w:rsidRPr="00CD69FF">
        <w:rPr>
          <w:spacing w:val="1"/>
          <w:szCs w:val="28"/>
        </w:rPr>
        <w:t>- Правила пользования жилыми помещениями, утвержденные постановлением Правительства Российск</w:t>
      </w:r>
      <w:r>
        <w:rPr>
          <w:spacing w:val="1"/>
          <w:szCs w:val="28"/>
        </w:rPr>
        <w:t>ой Федерации от 21.01.2006 № 25;</w:t>
      </w:r>
    </w:p>
    <w:p w:rsidR="00377C57" w:rsidRDefault="00377C57" w:rsidP="00377C57">
      <w:pPr>
        <w:ind w:firstLine="709"/>
        <w:jc w:val="both"/>
        <w:rPr>
          <w:spacing w:val="1"/>
          <w:szCs w:val="28"/>
        </w:rPr>
      </w:pPr>
      <w:r w:rsidRPr="00CD69FF">
        <w:rPr>
          <w:spacing w:val="1"/>
          <w:szCs w:val="28"/>
        </w:rPr>
        <w:t xml:space="preserve">- </w:t>
      </w:r>
      <w:r w:rsidR="00AB5D73" w:rsidRPr="00AB5D73">
        <w:rPr>
          <w:spacing w:val="1"/>
          <w:szCs w:val="28"/>
        </w:rPr>
        <w:t>Постановление Администраци</w:t>
      </w:r>
      <w:r w:rsidR="00EA0A1A">
        <w:rPr>
          <w:spacing w:val="1"/>
          <w:szCs w:val="28"/>
        </w:rPr>
        <w:t>и города Сургута от 15.01.2020 №</w:t>
      </w:r>
      <w:r w:rsidR="00AB5D73" w:rsidRPr="00AB5D73">
        <w:rPr>
          <w:spacing w:val="1"/>
          <w:szCs w:val="28"/>
        </w:rPr>
        <w:t xml:space="preserve"> 141 </w:t>
      </w:r>
      <w:r w:rsidR="002D362A">
        <w:rPr>
          <w:spacing w:val="1"/>
          <w:szCs w:val="28"/>
        </w:rPr>
        <w:br/>
      </w:r>
      <w:r w:rsidR="00AB5D73">
        <w:rPr>
          <w:spacing w:val="1"/>
          <w:szCs w:val="28"/>
        </w:rPr>
        <w:t>«</w:t>
      </w:r>
      <w:r w:rsidR="00AB5D73" w:rsidRPr="00AB5D73">
        <w:rPr>
          <w:spacing w:val="1"/>
          <w:szCs w:val="28"/>
        </w:rPr>
        <w:t>Об установлении размеров платы за содержание жилого помещения муниципального жилищного фонда</w:t>
      </w:r>
      <w:r w:rsidR="00AB5D73">
        <w:rPr>
          <w:spacing w:val="1"/>
          <w:szCs w:val="28"/>
        </w:rPr>
        <w:t>».</w:t>
      </w:r>
    </w:p>
    <w:p w:rsidR="00377C57" w:rsidRPr="0022389C" w:rsidRDefault="00377C57" w:rsidP="00377C57">
      <w:pPr>
        <w:ind w:firstLine="709"/>
        <w:jc w:val="both"/>
        <w:rPr>
          <w:szCs w:val="28"/>
        </w:rPr>
      </w:pPr>
      <w:r w:rsidRPr="0022389C">
        <w:rPr>
          <w:spacing w:val="1"/>
          <w:szCs w:val="28"/>
        </w:rPr>
        <w:t>Всего в 20</w:t>
      </w:r>
      <w:r w:rsidR="00AB5D73" w:rsidRPr="0022389C">
        <w:rPr>
          <w:spacing w:val="1"/>
          <w:szCs w:val="28"/>
        </w:rPr>
        <w:t>20</w:t>
      </w:r>
      <w:r w:rsidRPr="0022389C">
        <w:rPr>
          <w:spacing w:val="1"/>
          <w:szCs w:val="28"/>
        </w:rPr>
        <w:t xml:space="preserve"> году в рамках </w:t>
      </w:r>
      <w:r w:rsidRPr="0022389C">
        <w:rPr>
          <w:szCs w:val="28"/>
        </w:rPr>
        <w:t xml:space="preserve">муниципального жилищного </w:t>
      </w:r>
      <w:r w:rsidRPr="0022389C">
        <w:rPr>
          <w:spacing w:val="1"/>
          <w:szCs w:val="28"/>
        </w:rPr>
        <w:t xml:space="preserve">контроля проведена </w:t>
      </w:r>
      <w:r w:rsidR="00D13A72" w:rsidRPr="0022389C">
        <w:rPr>
          <w:spacing w:val="1"/>
          <w:szCs w:val="28"/>
        </w:rPr>
        <w:t>31</w:t>
      </w:r>
      <w:r w:rsidRPr="0022389C">
        <w:rPr>
          <w:spacing w:val="1"/>
          <w:szCs w:val="28"/>
        </w:rPr>
        <w:t xml:space="preserve"> внеплановая проверка </w:t>
      </w:r>
      <w:r w:rsidRPr="0022389C">
        <w:rPr>
          <w:szCs w:val="28"/>
        </w:rPr>
        <w:t>юридических лиц.</w:t>
      </w:r>
      <w:r w:rsidR="0022389C" w:rsidRPr="0022389C">
        <w:rPr>
          <w:szCs w:val="28"/>
        </w:rPr>
        <w:t xml:space="preserve"> Все </w:t>
      </w:r>
      <w:r w:rsidR="00D13A72" w:rsidRPr="0022389C">
        <w:rPr>
          <w:szCs w:val="28"/>
        </w:rPr>
        <w:t>внепланов</w:t>
      </w:r>
      <w:r w:rsidR="0022389C" w:rsidRPr="0022389C">
        <w:rPr>
          <w:szCs w:val="28"/>
        </w:rPr>
        <w:t>ые</w:t>
      </w:r>
      <w:r w:rsidR="00D13A72" w:rsidRPr="0022389C">
        <w:rPr>
          <w:szCs w:val="28"/>
        </w:rPr>
        <w:t xml:space="preserve"> проверки </w:t>
      </w:r>
      <w:r w:rsidRPr="0022389C">
        <w:rPr>
          <w:szCs w:val="28"/>
        </w:rPr>
        <w:t xml:space="preserve">проведены </w:t>
      </w:r>
      <w:r w:rsidRPr="0022389C">
        <w:rPr>
          <w:spacing w:val="1"/>
          <w:szCs w:val="28"/>
        </w:rPr>
        <w:t>муниципальными жилищными инспекторами</w:t>
      </w:r>
      <w:r w:rsidRPr="0022389C">
        <w:rPr>
          <w:i/>
          <w:spacing w:val="1"/>
          <w:szCs w:val="28"/>
        </w:rPr>
        <w:t xml:space="preserve"> </w:t>
      </w:r>
      <w:r w:rsidRPr="0022389C">
        <w:rPr>
          <w:szCs w:val="28"/>
        </w:rPr>
        <w:t xml:space="preserve">на основании </w:t>
      </w:r>
      <w:r w:rsidRPr="0022389C">
        <w:rPr>
          <w:spacing w:val="1"/>
          <w:szCs w:val="28"/>
        </w:rPr>
        <w:t xml:space="preserve">обращений граждан и юридических лиц, в том числе </w:t>
      </w:r>
      <w:r w:rsidR="00D47006" w:rsidRPr="0022389C">
        <w:rPr>
          <w:spacing w:val="1"/>
          <w:szCs w:val="28"/>
        </w:rPr>
        <w:t>одна</w:t>
      </w:r>
      <w:r w:rsidRPr="0022389C">
        <w:rPr>
          <w:spacing w:val="1"/>
          <w:szCs w:val="28"/>
        </w:rPr>
        <w:t xml:space="preserve"> проверка </w:t>
      </w:r>
      <w:r w:rsidR="002D362A">
        <w:rPr>
          <w:spacing w:val="1"/>
          <w:szCs w:val="28"/>
        </w:rPr>
        <w:br/>
      </w:r>
      <w:r w:rsidRPr="0022389C">
        <w:rPr>
          <w:spacing w:val="1"/>
          <w:szCs w:val="28"/>
        </w:rPr>
        <w:t xml:space="preserve">по согласованию с прокуратурой, </w:t>
      </w:r>
      <w:r w:rsidR="00D13A72" w:rsidRPr="0022389C">
        <w:rPr>
          <w:spacing w:val="1"/>
          <w:szCs w:val="28"/>
        </w:rPr>
        <w:t>14</w:t>
      </w:r>
      <w:r w:rsidRPr="0022389C">
        <w:rPr>
          <w:spacing w:val="1"/>
          <w:szCs w:val="28"/>
        </w:rPr>
        <w:t xml:space="preserve"> проверок</w:t>
      </w:r>
      <w:r w:rsidR="0022389C" w:rsidRPr="0022389C">
        <w:rPr>
          <w:spacing w:val="1"/>
          <w:szCs w:val="28"/>
        </w:rPr>
        <w:t xml:space="preserve"> </w:t>
      </w:r>
      <w:r w:rsidRPr="0022389C">
        <w:rPr>
          <w:spacing w:val="1"/>
          <w:szCs w:val="28"/>
        </w:rPr>
        <w:t>по контролю за исполнением ранее выданных предписаний</w:t>
      </w:r>
      <w:r>
        <w:rPr>
          <w:spacing w:val="1"/>
          <w:szCs w:val="28"/>
        </w:rPr>
        <w:t xml:space="preserve"> об устранении</w:t>
      </w:r>
      <w:r w:rsidR="00D47006">
        <w:rPr>
          <w:spacing w:val="1"/>
          <w:szCs w:val="28"/>
        </w:rPr>
        <w:t xml:space="preserve"> </w:t>
      </w:r>
      <w:r w:rsidRPr="0022389C">
        <w:rPr>
          <w:spacing w:val="1"/>
          <w:szCs w:val="28"/>
        </w:rPr>
        <w:t>нарушений</w:t>
      </w:r>
      <w:r w:rsidRPr="0022389C">
        <w:rPr>
          <w:color w:val="000000"/>
          <w:spacing w:val="1"/>
          <w:szCs w:val="28"/>
        </w:rPr>
        <w:t>.</w:t>
      </w:r>
    </w:p>
    <w:p w:rsidR="00377C57" w:rsidRPr="0022389C" w:rsidRDefault="00D13A72" w:rsidP="00377C57">
      <w:pPr>
        <w:ind w:firstLine="709"/>
        <w:jc w:val="both"/>
        <w:rPr>
          <w:color w:val="000000"/>
          <w:spacing w:val="1"/>
          <w:szCs w:val="28"/>
        </w:rPr>
      </w:pPr>
      <w:r w:rsidRPr="0022389C">
        <w:rPr>
          <w:color w:val="000000"/>
          <w:spacing w:val="1"/>
          <w:szCs w:val="28"/>
        </w:rPr>
        <w:t>По результатам 3</w:t>
      </w:r>
      <w:r w:rsidR="00377C57" w:rsidRPr="0022389C">
        <w:rPr>
          <w:color w:val="000000"/>
          <w:spacing w:val="1"/>
          <w:szCs w:val="28"/>
        </w:rPr>
        <w:t xml:space="preserve">1 проверки юридических лиц выдано </w:t>
      </w:r>
      <w:r w:rsidRPr="0022389C">
        <w:rPr>
          <w:color w:val="000000"/>
          <w:spacing w:val="1"/>
          <w:szCs w:val="28"/>
        </w:rPr>
        <w:t>22</w:t>
      </w:r>
      <w:r w:rsidR="00377C57" w:rsidRPr="0022389C">
        <w:rPr>
          <w:spacing w:val="1"/>
          <w:szCs w:val="28"/>
        </w:rPr>
        <w:t xml:space="preserve"> предписани</w:t>
      </w:r>
      <w:r w:rsidRPr="0022389C">
        <w:rPr>
          <w:spacing w:val="1"/>
          <w:szCs w:val="28"/>
        </w:rPr>
        <w:t>я</w:t>
      </w:r>
      <w:r w:rsidR="00377C57" w:rsidRPr="0022389C">
        <w:rPr>
          <w:spacing w:val="1"/>
          <w:szCs w:val="28"/>
        </w:rPr>
        <w:t xml:space="preserve"> </w:t>
      </w:r>
      <w:r w:rsidR="00D47006" w:rsidRPr="0022389C">
        <w:rPr>
          <w:spacing w:val="1"/>
          <w:szCs w:val="28"/>
        </w:rPr>
        <w:t xml:space="preserve">                 </w:t>
      </w:r>
      <w:r w:rsidR="00377C57" w:rsidRPr="0022389C">
        <w:rPr>
          <w:color w:val="000000"/>
          <w:spacing w:val="1"/>
          <w:szCs w:val="28"/>
        </w:rPr>
        <w:t>об устранении выявленных нарушений обязательных требований.</w:t>
      </w:r>
    </w:p>
    <w:p w:rsidR="00377C57" w:rsidRPr="0022389C" w:rsidRDefault="00377C57" w:rsidP="00377C57">
      <w:pPr>
        <w:ind w:firstLine="709"/>
        <w:jc w:val="both"/>
        <w:rPr>
          <w:spacing w:val="1"/>
          <w:szCs w:val="28"/>
        </w:rPr>
      </w:pPr>
      <w:r w:rsidRPr="0022389C">
        <w:rPr>
          <w:spacing w:val="1"/>
          <w:szCs w:val="28"/>
        </w:rPr>
        <w:t xml:space="preserve">За отчетный период юридическими лицами не исполнено в установленный срок </w:t>
      </w:r>
      <w:r w:rsidR="00792E30" w:rsidRPr="0022389C">
        <w:rPr>
          <w:spacing w:val="1"/>
          <w:szCs w:val="28"/>
        </w:rPr>
        <w:t>14</w:t>
      </w:r>
      <w:r w:rsidRPr="0022389C">
        <w:rPr>
          <w:spacing w:val="1"/>
          <w:szCs w:val="28"/>
        </w:rPr>
        <w:t xml:space="preserve"> предписаний органа муниципального жилищного контроля, </w:t>
      </w:r>
      <w:r w:rsidR="00792E30" w:rsidRPr="0022389C">
        <w:rPr>
          <w:spacing w:val="1"/>
          <w:szCs w:val="28"/>
        </w:rPr>
        <w:t>пять</w:t>
      </w:r>
      <w:r w:rsidRPr="0022389C">
        <w:rPr>
          <w:spacing w:val="1"/>
          <w:szCs w:val="28"/>
        </w:rPr>
        <w:t xml:space="preserve"> </w:t>
      </w:r>
      <w:r w:rsidR="00D47006" w:rsidRPr="0022389C">
        <w:rPr>
          <w:spacing w:val="1"/>
          <w:szCs w:val="28"/>
        </w:rPr>
        <w:t xml:space="preserve">                 </w:t>
      </w:r>
      <w:r w:rsidRPr="0022389C">
        <w:rPr>
          <w:spacing w:val="1"/>
          <w:szCs w:val="28"/>
        </w:rPr>
        <w:t>из которых было выдано в 201</w:t>
      </w:r>
      <w:r w:rsidR="00792E30" w:rsidRPr="0022389C">
        <w:rPr>
          <w:spacing w:val="1"/>
          <w:szCs w:val="28"/>
        </w:rPr>
        <w:t>9</w:t>
      </w:r>
      <w:r w:rsidRPr="0022389C">
        <w:rPr>
          <w:spacing w:val="1"/>
          <w:szCs w:val="28"/>
        </w:rPr>
        <w:t xml:space="preserve"> году.</w:t>
      </w:r>
    </w:p>
    <w:p w:rsidR="00377C57" w:rsidRPr="0022389C" w:rsidRDefault="00377C57" w:rsidP="00377C57">
      <w:pPr>
        <w:ind w:firstLine="709"/>
        <w:jc w:val="both"/>
        <w:rPr>
          <w:szCs w:val="28"/>
        </w:rPr>
      </w:pPr>
      <w:r w:rsidRPr="0022389C">
        <w:rPr>
          <w:color w:val="000000"/>
          <w:spacing w:val="1"/>
          <w:szCs w:val="28"/>
        </w:rPr>
        <w:t xml:space="preserve">Органом муниципального жилищного контроля составлен </w:t>
      </w:r>
      <w:r w:rsidR="00792E30" w:rsidRPr="0022389C">
        <w:rPr>
          <w:spacing w:val="1"/>
          <w:szCs w:val="28"/>
        </w:rPr>
        <w:t>один</w:t>
      </w:r>
      <w:r w:rsidRPr="0022389C">
        <w:rPr>
          <w:spacing w:val="1"/>
          <w:szCs w:val="28"/>
        </w:rPr>
        <w:t xml:space="preserve"> </w:t>
      </w:r>
      <w:r w:rsidRPr="0022389C">
        <w:rPr>
          <w:color w:val="000000"/>
          <w:spacing w:val="1"/>
          <w:szCs w:val="28"/>
        </w:rPr>
        <w:t xml:space="preserve">протокол об административных правонарушениях, ответственность за которые предусмотрена </w:t>
      </w:r>
      <w:r w:rsidRPr="0022389C">
        <w:rPr>
          <w:spacing w:val="1"/>
          <w:szCs w:val="28"/>
        </w:rPr>
        <w:t>ст</w:t>
      </w:r>
      <w:r w:rsidR="00D47006" w:rsidRPr="0022389C">
        <w:rPr>
          <w:spacing w:val="1"/>
          <w:szCs w:val="28"/>
        </w:rPr>
        <w:t xml:space="preserve">атьи </w:t>
      </w:r>
      <w:r w:rsidR="00792E30" w:rsidRPr="0022389C">
        <w:rPr>
          <w:spacing w:val="1"/>
          <w:szCs w:val="28"/>
        </w:rPr>
        <w:t>23</w:t>
      </w:r>
      <w:r w:rsidRPr="0022389C">
        <w:rPr>
          <w:spacing w:val="1"/>
          <w:szCs w:val="28"/>
        </w:rPr>
        <w:t xml:space="preserve"> </w:t>
      </w:r>
      <w:r w:rsidR="00B1343D">
        <w:rPr>
          <w:spacing w:val="1"/>
          <w:szCs w:val="28"/>
        </w:rPr>
        <w:t>Закона Ханты-Мансийского автономного округа – Югры</w:t>
      </w:r>
      <w:r w:rsidR="00792E30" w:rsidRPr="0022389C">
        <w:rPr>
          <w:spacing w:val="1"/>
          <w:szCs w:val="28"/>
        </w:rPr>
        <w:t xml:space="preserve"> №</w:t>
      </w:r>
      <w:r w:rsidR="00B1343D" w:rsidRPr="00B1343D">
        <w:rPr>
          <w:spacing w:val="1"/>
          <w:szCs w:val="28"/>
        </w:rPr>
        <w:t xml:space="preserve"> </w:t>
      </w:r>
      <w:r w:rsidR="00792E30" w:rsidRPr="0022389C">
        <w:rPr>
          <w:spacing w:val="1"/>
          <w:szCs w:val="28"/>
        </w:rPr>
        <w:t>102-оз</w:t>
      </w:r>
      <w:r w:rsidRPr="0022389C">
        <w:rPr>
          <w:spacing w:val="1"/>
          <w:szCs w:val="28"/>
        </w:rPr>
        <w:t xml:space="preserve"> (</w:t>
      </w:r>
      <w:r w:rsidR="00F20838">
        <w:rPr>
          <w:spacing w:val="1"/>
          <w:szCs w:val="28"/>
        </w:rPr>
        <w:t>р</w:t>
      </w:r>
      <w:r w:rsidR="00792E30" w:rsidRPr="0022389C">
        <w:rPr>
          <w:spacing w:val="1"/>
          <w:szCs w:val="28"/>
        </w:rPr>
        <w:t>азмещение объявлений и иной информации, не являющейся рекламой</w:t>
      </w:r>
      <w:r w:rsidRPr="0022389C">
        <w:rPr>
          <w:spacing w:val="-4"/>
          <w:szCs w:val="28"/>
        </w:rPr>
        <w:t>), на юридическ</w:t>
      </w:r>
      <w:r w:rsidR="00792E30" w:rsidRPr="0022389C">
        <w:rPr>
          <w:spacing w:val="-4"/>
          <w:szCs w:val="28"/>
        </w:rPr>
        <w:t>ое лицо</w:t>
      </w:r>
      <w:r w:rsidRPr="0022389C">
        <w:rPr>
          <w:szCs w:val="28"/>
        </w:rPr>
        <w:t>.</w:t>
      </w:r>
    </w:p>
    <w:p w:rsidR="00377C57" w:rsidRPr="0022389C" w:rsidRDefault="00377C57" w:rsidP="00377C57">
      <w:pPr>
        <w:ind w:firstLine="709"/>
        <w:jc w:val="both"/>
        <w:rPr>
          <w:szCs w:val="28"/>
        </w:rPr>
      </w:pPr>
      <w:r w:rsidRPr="0022389C">
        <w:rPr>
          <w:szCs w:val="28"/>
        </w:rPr>
        <w:t xml:space="preserve">Мировыми судьями Сургутского судебного района города окружного </w:t>
      </w:r>
      <w:r w:rsidR="00D47006" w:rsidRPr="0022389C">
        <w:rPr>
          <w:szCs w:val="28"/>
        </w:rPr>
        <w:t xml:space="preserve">                </w:t>
      </w:r>
      <w:r w:rsidRPr="0022389C">
        <w:rPr>
          <w:szCs w:val="28"/>
        </w:rPr>
        <w:t xml:space="preserve">значения Сургут наложено </w:t>
      </w:r>
      <w:r w:rsidR="00792E30" w:rsidRPr="0022389C">
        <w:rPr>
          <w:szCs w:val="28"/>
        </w:rPr>
        <w:t>пять</w:t>
      </w:r>
      <w:r w:rsidRPr="0022389C">
        <w:rPr>
          <w:szCs w:val="28"/>
        </w:rPr>
        <w:t xml:space="preserve"> административных наказания на юридических </w:t>
      </w:r>
      <w:r w:rsidRPr="0022389C">
        <w:rPr>
          <w:szCs w:val="28"/>
        </w:rPr>
        <w:br/>
        <w:t xml:space="preserve">и должностных лиц в виде штрафа в размере </w:t>
      </w:r>
      <w:r w:rsidR="00792E30" w:rsidRPr="0022389C">
        <w:rPr>
          <w:szCs w:val="28"/>
        </w:rPr>
        <w:t>32</w:t>
      </w:r>
      <w:r w:rsidR="00F20838">
        <w:rPr>
          <w:szCs w:val="28"/>
        </w:rPr>
        <w:t xml:space="preserve"> </w:t>
      </w:r>
      <w:r w:rsidR="00792E30" w:rsidRPr="0022389C">
        <w:rPr>
          <w:szCs w:val="28"/>
        </w:rPr>
        <w:t>000</w:t>
      </w:r>
      <w:r w:rsidRPr="0022389C">
        <w:rPr>
          <w:szCs w:val="28"/>
        </w:rPr>
        <w:t xml:space="preserve"> рублей.</w:t>
      </w:r>
    </w:p>
    <w:p w:rsidR="00377C57" w:rsidRPr="0022389C" w:rsidRDefault="00377C57" w:rsidP="00377C57">
      <w:pPr>
        <w:ind w:firstLine="709"/>
        <w:jc w:val="both"/>
        <w:rPr>
          <w:szCs w:val="28"/>
        </w:rPr>
      </w:pPr>
      <w:r w:rsidRPr="0022389C">
        <w:rPr>
          <w:szCs w:val="28"/>
        </w:rPr>
        <w:t>В рамках профилактики нарушений обязательных требований:</w:t>
      </w:r>
    </w:p>
    <w:p w:rsidR="00377C57" w:rsidRPr="0022389C" w:rsidRDefault="00377C57" w:rsidP="00377C57">
      <w:pPr>
        <w:ind w:firstLine="709"/>
        <w:jc w:val="both"/>
        <w:rPr>
          <w:spacing w:val="-8"/>
          <w:szCs w:val="28"/>
        </w:rPr>
      </w:pPr>
      <w:r w:rsidRPr="0022389C">
        <w:rPr>
          <w:spacing w:val="-8"/>
          <w:szCs w:val="28"/>
        </w:rPr>
        <w:t>- проведено 6 предварительных проверок юридических лиц</w:t>
      </w:r>
      <w:r w:rsidR="00D47006" w:rsidRPr="0022389C">
        <w:rPr>
          <w:spacing w:val="-8"/>
          <w:szCs w:val="28"/>
        </w:rPr>
        <w:t>:</w:t>
      </w:r>
      <w:r w:rsidRPr="0022389C">
        <w:rPr>
          <w:spacing w:val="-8"/>
          <w:szCs w:val="28"/>
        </w:rPr>
        <w:t xml:space="preserve"> </w:t>
      </w:r>
      <w:r w:rsidR="00D47006" w:rsidRPr="0022389C">
        <w:rPr>
          <w:spacing w:val="-8"/>
          <w:szCs w:val="28"/>
        </w:rPr>
        <w:t>к</w:t>
      </w:r>
      <w:r w:rsidRPr="0022389C">
        <w:rPr>
          <w:spacing w:val="-8"/>
          <w:szCs w:val="28"/>
        </w:rPr>
        <w:t xml:space="preserve"> 5 из которых управляющими организациями приняты меры по устранению нарушений, по </w:t>
      </w:r>
      <w:r w:rsidR="00D47006" w:rsidRPr="0022389C">
        <w:rPr>
          <w:spacing w:val="-8"/>
          <w:szCs w:val="28"/>
        </w:rPr>
        <w:t>одному</w:t>
      </w:r>
      <w:r w:rsidR="00F20838">
        <w:rPr>
          <w:spacing w:val="-8"/>
          <w:szCs w:val="28"/>
        </w:rPr>
        <w:t xml:space="preserve"> назначена внеплановая проверка;</w:t>
      </w:r>
    </w:p>
    <w:p w:rsidR="00377C57" w:rsidRPr="0022389C" w:rsidRDefault="00377C57" w:rsidP="00377C57">
      <w:pPr>
        <w:ind w:firstLine="709"/>
        <w:jc w:val="both"/>
        <w:rPr>
          <w:szCs w:val="28"/>
        </w:rPr>
      </w:pPr>
      <w:r w:rsidRPr="0022389C">
        <w:rPr>
          <w:szCs w:val="28"/>
        </w:rPr>
        <w:t xml:space="preserve">- выдано </w:t>
      </w:r>
      <w:r w:rsidR="00792E30" w:rsidRPr="0022389C">
        <w:rPr>
          <w:szCs w:val="28"/>
        </w:rPr>
        <w:t>52</w:t>
      </w:r>
      <w:r w:rsidRPr="0022389C">
        <w:rPr>
          <w:szCs w:val="28"/>
        </w:rPr>
        <w:t xml:space="preserve"> предостережени</w:t>
      </w:r>
      <w:r w:rsidR="00792E30" w:rsidRPr="0022389C">
        <w:rPr>
          <w:szCs w:val="28"/>
        </w:rPr>
        <w:t>я</w:t>
      </w:r>
      <w:r w:rsidRPr="0022389C">
        <w:rPr>
          <w:szCs w:val="28"/>
        </w:rPr>
        <w:t xml:space="preserve"> о недопустимости нарушения обязательных требований, по </w:t>
      </w:r>
      <w:r w:rsidR="00792E30" w:rsidRPr="0022389C">
        <w:rPr>
          <w:szCs w:val="28"/>
        </w:rPr>
        <w:t>6</w:t>
      </w:r>
      <w:r w:rsidRPr="0022389C">
        <w:rPr>
          <w:szCs w:val="28"/>
        </w:rPr>
        <w:t xml:space="preserve"> из которых управляющими организациями приня</w:t>
      </w:r>
      <w:r w:rsidR="00792E30" w:rsidRPr="0022389C">
        <w:rPr>
          <w:szCs w:val="28"/>
        </w:rPr>
        <w:t xml:space="preserve">ты меры </w:t>
      </w:r>
      <w:r w:rsidR="002D362A">
        <w:rPr>
          <w:szCs w:val="28"/>
        </w:rPr>
        <w:br/>
      </w:r>
      <w:r w:rsidR="00792E30" w:rsidRPr="0022389C">
        <w:rPr>
          <w:szCs w:val="28"/>
        </w:rPr>
        <w:t>по устранению нарушений</w:t>
      </w:r>
      <w:r w:rsidR="00F20838">
        <w:rPr>
          <w:szCs w:val="28"/>
        </w:rPr>
        <w:t>;</w:t>
      </w:r>
    </w:p>
    <w:p w:rsidR="00377C57" w:rsidRPr="0022389C" w:rsidRDefault="00377C57" w:rsidP="00377C57">
      <w:pPr>
        <w:ind w:firstLine="709"/>
        <w:jc w:val="both"/>
        <w:rPr>
          <w:szCs w:val="28"/>
        </w:rPr>
      </w:pPr>
      <w:r w:rsidRPr="0022389C">
        <w:rPr>
          <w:szCs w:val="28"/>
        </w:rPr>
        <w:t xml:space="preserve">- проведено </w:t>
      </w:r>
      <w:r w:rsidR="00792E30" w:rsidRPr="0022389C">
        <w:rPr>
          <w:szCs w:val="28"/>
        </w:rPr>
        <w:t>38</w:t>
      </w:r>
      <w:r w:rsidRPr="0022389C">
        <w:rPr>
          <w:szCs w:val="28"/>
        </w:rPr>
        <w:t xml:space="preserve"> мероприятий по контролю без взаимодействия </w:t>
      </w:r>
      <w:r w:rsidR="002D362A">
        <w:rPr>
          <w:szCs w:val="28"/>
        </w:rPr>
        <w:br/>
      </w:r>
      <w:r w:rsidRPr="0022389C">
        <w:rPr>
          <w:szCs w:val="28"/>
        </w:rPr>
        <w:t xml:space="preserve">с </w:t>
      </w:r>
      <w:r w:rsidRPr="0022389C">
        <w:rPr>
          <w:spacing w:val="-4"/>
          <w:szCs w:val="28"/>
        </w:rPr>
        <w:t xml:space="preserve">юридическими лицами, по результатам которых выдано </w:t>
      </w:r>
      <w:r w:rsidR="00792E30" w:rsidRPr="0022389C">
        <w:rPr>
          <w:spacing w:val="-4"/>
          <w:szCs w:val="28"/>
        </w:rPr>
        <w:t>5</w:t>
      </w:r>
      <w:r w:rsidRPr="0022389C">
        <w:rPr>
          <w:spacing w:val="-4"/>
          <w:szCs w:val="28"/>
        </w:rPr>
        <w:t xml:space="preserve"> предостережени</w:t>
      </w:r>
      <w:r w:rsidR="00792E30" w:rsidRPr="0022389C">
        <w:rPr>
          <w:spacing w:val="-4"/>
          <w:szCs w:val="28"/>
        </w:rPr>
        <w:t>й</w:t>
      </w:r>
      <w:r w:rsidRPr="0022389C">
        <w:rPr>
          <w:szCs w:val="28"/>
        </w:rPr>
        <w:t>.</w:t>
      </w:r>
    </w:p>
    <w:p w:rsidR="00377C57" w:rsidRDefault="00377C57" w:rsidP="00377C57">
      <w:pPr>
        <w:ind w:firstLine="709"/>
        <w:jc w:val="both"/>
        <w:rPr>
          <w:bCs/>
          <w:szCs w:val="28"/>
        </w:rPr>
      </w:pPr>
      <w:r w:rsidRPr="0022389C">
        <w:rPr>
          <w:szCs w:val="28"/>
        </w:rPr>
        <w:t>Также согласно программ</w:t>
      </w:r>
      <w:r w:rsidR="00D47006" w:rsidRPr="0022389C">
        <w:rPr>
          <w:szCs w:val="28"/>
        </w:rPr>
        <w:t>е</w:t>
      </w:r>
      <w:r w:rsidR="00B21AF6" w:rsidRPr="0022389C">
        <w:rPr>
          <w:szCs w:val="28"/>
        </w:rPr>
        <w:t xml:space="preserve"> </w:t>
      </w:r>
      <w:r w:rsidRPr="0022389C">
        <w:rPr>
          <w:szCs w:val="28"/>
        </w:rPr>
        <w:t xml:space="preserve">профилактики на </w:t>
      </w:r>
      <w:r w:rsidRPr="0022389C">
        <w:rPr>
          <w:bCs/>
          <w:szCs w:val="28"/>
        </w:rPr>
        <w:t>официальном портале Администрации города размещены:</w:t>
      </w:r>
    </w:p>
    <w:p w:rsidR="00377C57" w:rsidRDefault="00377C57" w:rsidP="00377C57">
      <w:pPr>
        <w:ind w:firstLine="709"/>
        <w:jc w:val="both"/>
        <w:rPr>
          <w:szCs w:val="28"/>
          <w:shd w:val="clear" w:color="auto" w:fill="FFFFFF"/>
        </w:rPr>
      </w:pPr>
      <w:r>
        <w:rPr>
          <w:bCs/>
          <w:szCs w:val="28"/>
        </w:rPr>
        <w:t>-</w:t>
      </w:r>
      <w:r w:rsidRPr="001E2B16">
        <w:rPr>
          <w:bCs/>
          <w:szCs w:val="28"/>
        </w:rPr>
        <w:t xml:space="preserve"> </w:t>
      </w:r>
      <w:r w:rsidRPr="001E2B16">
        <w:rPr>
          <w:szCs w:val="28"/>
        </w:rPr>
        <w:t xml:space="preserve">перечень нормативных правовых актов, являющихся предметом муниципального жилищного контроля, в том числе </w:t>
      </w:r>
      <w:r w:rsidRPr="001E2B16">
        <w:rPr>
          <w:szCs w:val="28"/>
          <w:shd w:val="clear" w:color="auto" w:fill="FFFFFF"/>
        </w:rPr>
        <w:t xml:space="preserve">комментарии об изменениях </w:t>
      </w:r>
      <w:r w:rsidR="00D47006">
        <w:rPr>
          <w:szCs w:val="28"/>
          <w:shd w:val="clear" w:color="auto" w:fill="FFFFFF"/>
        </w:rPr>
        <w:t xml:space="preserve">                             </w:t>
      </w:r>
      <w:r w:rsidRPr="001E2B16">
        <w:rPr>
          <w:szCs w:val="28"/>
          <w:shd w:val="clear" w:color="auto" w:fill="FFFFFF"/>
        </w:rPr>
        <w:t>в нормативных правовых актах, устанавл</w:t>
      </w:r>
      <w:r>
        <w:rPr>
          <w:szCs w:val="28"/>
          <w:shd w:val="clear" w:color="auto" w:fill="FFFFFF"/>
        </w:rPr>
        <w:t>ивающих обязательные требования;</w:t>
      </w:r>
    </w:p>
    <w:p w:rsidR="00377C57" w:rsidRDefault="00377C57" w:rsidP="00377C57">
      <w:pPr>
        <w:ind w:firstLine="709"/>
        <w:jc w:val="both"/>
        <w:rPr>
          <w:szCs w:val="28"/>
        </w:rPr>
      </w:pPr>
      <w:r w:rsidRPr="001E2B16">
        <w:rPr>
          <w:szCs w:val="28"/>
          <w:shd w:val="clear" w:color="auto" w:fill="FFFFFF"/>
        </w:rPr>
        <w:t xml:space="preserve">- </w:t>
      </w:r>
      <w:r w:rsidRPr="001E2B16">
        <w:rPr>
          <w:szCs w:val="28"/>
        </w:rPr>
        <w:t>руководство по соблюдению обязательных требований, которое актуализируется при внесении изменений в нормативные правовые акты, устанавливающие обязательные требования</w:t>
      </w:r>
      <w:r>
        <w:rPr>
          <w:szCs w:val="28"/>
        </w:rPr>
        <w:t>;</w:t>
      </w:r>
    </w:p>
    <w:p w:rsidR="00377C57" w:rsidRDefault="00377C57" w:rsidP="00377C57">
      <w:pPr>
        <w:ind w:firstLine="709"/>
        <w:jc w:val="both"/>
        <w:rPr>
          <w:szCs w:val="28"/>
        </w:rPr>
      </w:pPr>
      <w:r>
        <w:rPr>
          <w:szCs w:val="28"/>
        </w:rPr>
        <w:t>- информация о провед</w:t>
      </w:r>
      <w:r w:rsidR="00D47006">
        <w:rPr>
          <w:szCs w:val="28"/>
        </w:rPr>
        <w:t>е</w:t>
      </w:r>
      <w:r>
        <w:rPr>
          <w:szCs w:val="28"/>
        </w:rPr>
        <w:t>нных проверках.</w:t>
      </w:r>
    </w:p>
    <w:p w:rsidR="00377C57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B713E6">
        <w:rPr>
          <w:rFonts w:eastAsia="Times New Roman"/>
          <w:color w:val="auto"/>
          <w:sz w:val="28"/>
          <w:szCs w:val="28"/>
          <w:lang w:eastAsia="ru-RU"/>
        </w:rPr>
        <w:t xml:space="preserve">Случаев причинения юридическими лицами и индивидуальными предпринимателями, в отношении которых осуществляются контрольно-надзорные 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</w:t>
      </w:r>
      <w:r w:rsidR="002D362A">
        <w:rPr>
          <w:rFonts w:eastAsia="Times New Roman"/>
          <w:color w:val="auto"/>
          <w:sz w:val="28"/>
          <w:szCs w:val="28"/>
          <w:lang w:eastAsia="ru-RU"/>
        </w:rPr>
        <w:br/>
      </w:r>
      <w:r w:rsidRPr="00B713E6">
        <w:rPr>
          <w:rFonts w:eastAsia="Times New Roman"/>
          <w:color w:val="auto"/>
          <w:sz w:val="28"/>
          <w:szCs w:val="28"/>
          <w:lang w:eastAsia="ru-RU"/>
        </w:rPr>
        <w:t>и юридических лиц, безопасности государства, а также случаев возникновения чрезвычайных ситуаций природного и техногенного характера в 20</w:t>
      </w:r>
      <w:r w:rsidR="00B21AF6">
        <w:rPr>
          <w:rFonts w:eastAsia="Times New Roman"/>
          <w:color w:val="auto"/>
          <w:sz w:val="28"/>
          <w:szCs w:val="28"/>
          <w:lang w:eastAsia="ru-RU"/>
        </w:rPr>
        <w:t>20</w:t>
      </w:r>
      <w:r w:rsidRPr="00B713E6">
        <w:rPr>
          <w:rFonts w:eastAsia="Times New Roman"/>
          <w:color w:val="auto"/>
          <w:sz w:val="28"/>
          <w:szCs w:val="28"/>
          <w:lang w:eastAsia="ru-RU"/>
        </w:rPr>
        <w:t xml:space="preserve"> году </w:t>
      </w:r>
      <w:r w:rsidR="002D362A">
        <w:rPr>
          <w:rFonts w:eastAsia="Times New Roman"/>
          <w:color w:val="auto"/>
          <w:sz w:val="28"/>
          <w:szCs w:val="28"/>
          <w:lang w:eastAsia="ru-RU"/>
        </w:rPr>
        <w:br/>
      </w:r>
      <w:r w:rsidRPr="00B713E6">
        <w:rPr>
          <w:rFonts w:eastAsia="Times New Roman"/>
          <w:color w:val="auto"/>
          <w:sz w:val="28"/>
          <w:szCs w:val="28"/>
          <w:lang w:eastAsia="ru-RU"/>
        </w:rPr>
        <w:t>не установлено.</w:t>
      </w:r>
    </w:p>
    <w:p w:rsidR="00377C57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D1025E">
        <w:rPr>
          <w:rFonts w:eastAsia="Times New Roman"/>
          <w:color w:val="auto"/>
          <w:sz w:val="28"/>
          <w:szCs w:val="28"/>
          <w:lang w:eastAsia="ru-RU"/>
        </w:rPr>
        <w:t xml:space="preserve">Мероприятия профилактики в сфере муниципального жилищного </w:t>
      </w:r>
      <w:r w:rsidR="00D47006">
        <w:rPr>
          <w:rFonts w:eastAsia="Times New Roman"/>
          <w:color w:val="auto"/>
          <w:sz w:val="28"/>
          <w:szCs w:val="28"/>
          <w:lang w:eastAsia="ru-RU"/>
        </w:rPr>
        <w:t xml:space="preserve">                        </w:t>
      </w:r>
      <w:r w:rsidRPr="00D1025E">
        <w:rPr>
          <w:rFonts w:eastAsia="Times New Roman"/>
          <w:color w:val="auto"/>
          <w:sz w:val="28"/>
          <w:szCs w:val="28"/>
          <w:lang w:eastAsia="ru-RU"/>
        </w:rPr>
        <w:t>контроля направлены на предотвращение нарушений лицензионных требований, что позволяет юридическим лицам принять неотложные меры для исключения административной ответственности, а также снижает количество жалоб граждан на качество услуг управляющих организаций.</w:t>
      </w:r>
    </w:p>
    <w:p w:rsidR="00377C57" w:rsidRPr="00216C7B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216C7B">
        <w:rPr>
          <w:rFonts w:eastAsia="Times New Roman"/>
          <w:color w:val="auto"/>
          <w:sz w:val="28"/>
          <w:szCs w:val="28"/>
          <w:lang w:eastAsia="ru-RU"/>
        </w:rPr>
        <w:t xml:space="preserve">3. Обзор 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практики осуществления </w:t>
      </w:r>
      <w:r w:rsidRPr="00216C7B">
        <w:rPr>
          <w:rFonts w:eastAsia="Times New Roman"/>
          <w:color w:val="auto"/>
          <w:sz w:val="28"/>
          <w:szCs w:val="28"/>
          <w:lang w:eastAsia="ru-RU"/>
        </w:rPr>
        <w:t>муниципально</w:t>
      </w:r>
      <w:r>
        <w:rPr>
          <w:rFonts w:eastAsia="Times New Roman"/>
          <w:color w:val="auto"/>
          <w:sz w:val="28"/>
          <w:szCs w:val="28"/>
          <w:lang w:eastAsia="ru-RU"/>
        </w:rPr>
        <w:t>го</w:t>
      </w:r>
      <w:r w:rsidRPr="00216C7B">
        <w:rPr>
          <w:rFonts w:eastAsia="Times New Roman"/>
          <w:color w:val="auto"/>
          <w:sz w:val="28"/>
          <w:szCs w:val="28"/>
          <w:lang w:eastAsia="ru-RU"/>
        </w:rPr>
        <w:t xml:space="preserve"> земельно</w:t>
      </w:r>
      <w:r>
        <w:rPr>
          <w:rFonts w:eastAsia="Times New Roman"/>
          <w:color w:val="auto"/>
          <w:sz w:val="28"/>
          <w:szCs w:val="28"/>
          <w:lang w:eastAsia="ru-RU"/>
        </w:rPr>
        <w:t>го</w:t>
      </w:r>
      <w:r w:rsidRPr="00216C7B">
        <w:rPr>
          <w:rFonts w:eastAsia="Times New Roman"/>
          <w:color w:val="auto"/>
          <w:sz w:val="28"/>
          <w:szCs w:val="28"/>
          <w:lang w:eastAsia="ru-RU"/>
        </w:rPr>
        <w:t xml:space="preserve"> контрол</w:t>
      </w:r>
      <w:r>
        <w:rPr>
          <w:rFonts w:eastAsia="Times New Roman"/>
          <w:color w:val="auto"/>
          <w:sz w:val="28"/>
          <w:szCs w:val="28"/>
          <w:lang w:eastAsia="ru-RU"/>
        </w:rPr>
        <w:t>я</w:t>
      </w:r>
      <w:r w:rsidRPr="00216C7B">
        <w:rPr>
          <w:rFonts w:eastAsia="Times New Roman"/>
          <w:color w:val="auto"/>
          <w:sz w:val="28"/>
          <w:szCs w:val="28"/>
          <w:lang w:eastAsia="ru-RU"/>
        </w:rPr>
        <w:t>.</w:t>
      </w:r>
    </w:p>
    <w:p w:rsidR="00377C57" w:rsidRDefault="00377C57" w:rsidP="00377C5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Под муниципальным земельным контролем понимается деятельность </w:t>
      </w:r>
      <w:r w:rsidR="00D47006">
        <w:rPr>
          <w:szCs w:val="28"/>
        </w:rPr>
        <w:t xml:space="preserve">                </w:t>
      </w:r>
      <w:r>
        <w:rPr>
          <w:szCs w:val="28"/>
        </w:rPr>
        <w:t xml:space="preserve">органов местного самоуправления по контролю за соблюдением органами государственной власти, органами местного самоуправления, юридическими </w:t>
      </w:r>
      <w:r w:rsidR="00D47006">
        <w:rPr>
          <w:szCs w:val="28"/>
        </w:rPr>
        <w:t xml:space="preserve">                     </w:t>
      </w:r>
      <w:r>
        <w:rPr>
          <w:szCs w:val="28"/>
        </w:rPr>
        <w:t xml:space="preserve">лицами, индивидуальными предпринимателями, гражданами в отношении </w:t>
      </w:r>
      <w:r w:rsidR="00D47006">
        <w:rPr>
          <w:szCs w:val="28"/>
        </w:rPr>
        <w:t xml:space="preserve">                 </w:t>
      </w:r>
      <w:r>
        <w:rPr>
          <w:szCs w:val="28"/>
        </w:rPr>
        <w:t xml:space="preserve">объектов земельных отношений требований законодательства Российской </w:t>
      </w:r>
      <w:r w:rsidRPr="00D47006">
        <w:rPr>
          <w:spacing w:val="-4"/>
          <w:szCs w:val="28"/>
        </w:rPr>
        <w:t>Федерации, законодательства субъекта Российской Федерации, за нарушение которых</w:t>
      </w:r>
      <w:r>
        <w:rPr>
          <w:szCs w:val="28"/>
        </w:rPr>
        <w:t xml:space="preserve"> законодательством Российской Федерации, законодательством субъекта Российской Федерации предусмотрена административная и иная ответственность.</w:t>
      </w:r>
    </w:p>
    <w:p w:rsidR="00377C57" w:rsidRDefault="00377C57" w:rsidP="00377C5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Исполнение муниципального контроля осуществляется в соответствии с:</w:t>
      </w:r>
    </w:p>
    <w:p w:rsidR="00377C57" w:rsidRDefault="00377C57" w:rsidP="00377C5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- Земельным </w:t>
      </w:r>
      <w:r w:rsidRPr="00D47006">
        <w:rPr>
          <w:szCs w:val="28"/>
        </w:rPr>
        <w:t xml:space="preserve">кодексом </w:t>
      </w:r>
      <w:r>
        <w:rPr>
          <w:szCs w:val="28"/>
        </w:rPr>
        <w:t>Российской Федерации;</w:t>
      </w:r>
    </w:p>
    <w:p w:rsidR="00377C57" w:rsidRPr="00D47006" w:rsidRDefault="00377C57" w:rsidP="00377C5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D47006">
        <w:rPr>
          <w:szCs w:val="28"/>
        </w:rPr>
        <w:t>Федеральным законом от 06.10.2003 №</w:t>
      </w:r>
      <w:r w:rsidR="00D47006">
        <w:rPr>
          <w:szCs w:val="28"/>
        </w:rPr>
        <w:t xml:space="preserve"> </w:t>
      </w:r>
      <w:r w:rsidRPr="00D47006">
        <w:rPr>
          <w:szCs w:val="28"/>
        </w:rPr>
        <w:t xml:space="preserve">131-ФЗ «Об общих принципах </w:t>
      </w:r>
      <w:r w:rsidR="00D47006">
        <w:rPr>
          <w:szCs w:val="28"/>
        </w:rPr>
        <w:t xml:space="preserve">               </w:t>
      </w:r>
      <w:r w:rsidRPr="00D47006">
        <w:rPr>
          <w:szCs w:val="28"/>
        </w:rPr>
        <w:t>организации местного самоуправления в Российской Фе</w:t>
      </w:r>
      <w:r w:rsidR="00D47006">
        <w:rPr>
          <w:szCs w:val="28"/>
        </w:rPr>
        <w:t>дерации»;</w:t>
      </w:r>
    </w:p>
    <w:p w:rsidR="00377C57" w:rsidRPr="00D47006" w:rsidRDefault="00377C57" w:rsidP="00377C5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47006">
        <w:rPr>
          <w:szCs w:val="28"/>
        </w:rPr>
        <w:t>- Федеральным законом от 26.12.2008 №</w:t>
      </w:r>
      <w:r w:rsidR="00D47006">
        <w:rPr>
          <w:szCs w:val="28"/>
        </w:rPr>
        <w:t xml:space="preserve"> </w:t>
      </w:r>
      <w:r w:rsidRPr="00D47006">
        <w:rPr>
          <w:szCs w:val="28"/>
        </w:rPr>
        <w:t xml:space="preserve">294-ФЗ «О защите прав юридических лиц и индивидуальных предпринимателей </w:t>
      </w:r>
      <w:r>
        <w:rPr>
          <w:szCs w:val="28"/>
        </w:rPr>
        <w:t xml:space="preserve">при осуществлении </w:t>
      </w:r>
      <w:r w:rsidRPr="00D47006">
        <w:rPr>
          <w:szCs w:val="28"/>
        </w:rPr>
        <w:t>государственного контроля (надзора) и муниципального контроля»;</w:t>
      </w:r>
    </w:p>
    <w:p w:rsidR="00377C57" w:rsidRPr="00D47006" w:rsidRDefault="00377C57" w:rsidP="00377C5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47006">
        <w:rPr>
          <w:szCs w:val="28"/>
        </w:rPr>
        <w:t>- Федеральным законом от 02.05.2006 №</w:t>
      </w:r>
      <w:r w:rsidR="00D47006" w:rsidRPr="00D47006">
        <w:rPr>
          <w:szCs w:val="28"/>
        </w:rPr>
        <w:t xml:space="preserve"> </w:t>
      </w:r>
      <w:r w:rsidRPr="00D47006">
        <w:rPr>
          <w:szCs w:val="28"/>
        </w:rPr>
        <w:t>59-ФЗ «О порядке рассмотрения обращений граждан Российской Федерации»;</w:t>
      </w:r>
    </w:p>
    <w:p w:rsidR="00377C57" w:rsidRPr="00D47006" w:rsidRDefault="00377C57" w:rsidP="00377C5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47006">
        <w:rPr>
          <w:szCs w:val="28"/>
        </w:rPr>
        <w:t xml:space="preserve">- </w:t>
      </w:r>
      <w:r w:rsidR="00C40C03">
        <w:rPr>
          <w:szCs w:val="28"/>
        </w:rPr>
        <w:t>п</w:t>
      </w:r>
      <w:r w:rsidRPr="00D47006">
        <w:rPr>
          <w:szCs w:val="28"/>
        </w:rPr>
        <w:t xml:space="preserve">остановлением Правительства Российской Федерации от 30.06.2010 </w:t>
      </w:r>
      <w:r w:rsidR="00D47006" w:rsidRPr="00D47006">
        <w:rPr>
          <w:szCs w:val="28"/>
        </w:rPr>
        <w:t xml:space="preserve">                </w:t>
      </w:r>
      <w:r w:rsidRPr="00D47006">
        <w:rPr>
          <w:szCs w:val="28"/>
        </w:rPr>
        <w:t>№</w:t>
      </w:r>
      <w:r w:rsidR="00D47006" w:rsidRPr="00D47006">
        <w:rPr>
          <w:szCs w:val="28"/>
        </w:rPr>
        <w:t xml:space="preserve"> </w:t>
      </w:r>
      <w:r w:rsidRPr="00D47006">
        <w:rPr>
          <w:szCs w:val="28"/>
        </w:rPr>
        <w:t xml:space="preserve">489 «Об утверждении Правил подготовки органами государственного </w:t>
      </w:r>
      <w:r w:rsidR="00D47006">
        <w:rPr>
          <w:szCs w:val="28"/>
        </w:rPr>
        <w:t xml:space="preserve">                      </w:t>
      </w:r>
      <w:r w:rsidRPr="00D47006">
        <w:rPr>
          <w:szCs w:val="28"/>
        </w:rPr>
        <w:t>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предпринимателей»;</w:t>
      </w:r>
    </w:p>
    <w:p w:rsidR="00377C57" w:rsidRPr="00D47006" w:rsidRDefault="00377C57" w:rsidP="00377C5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47006">
        <w:rPr>
          <w:szCs w:val="28"/>
        </w:rPr>
        <w:t xml:space="preserve">- </w:t>
      </w:r>
      <w:r w:rsidR="00C40C03">
        <w:rPr>
          <w:szCs w:val="28"/>
        </w:rPr>
        <w:t>п</w:t>
      </w:r>
      <w:r w:rsidRPr="00D47006">
        <w:rPr>
          <w:szCs w:val="28"/>
        </w:rPr>
        <w:t xml:space="preserve">остановлением Правительства Российской Федерации от 26.11.2015 </w:t>
      </w:r>
      <w:r w:rsidR="00D47006">
        <w:rPr>
          <w:szCs w:val="28"/>
        </w:rPr>
        <w:t xml:space="preserve">                  </w:t>
      </w:r>
      <w:r w:rsidRPr="00D47006">
        <w:rPr>
          <w:szCs w:val="28"/>
        </w:rPr>
        <w:t>№</w:t>
      </w:r>
      <w:r w:rsidR="00D47006">
        <w:rPr>
          <w:szCs w:val="28"/>
        </w:rPr>
        <w:t xml:space="preserve"> </w:t>
      </w:r>
      <w:r w:rsidRPr="00D47006">
        <w:rPr>
          <w:szCs w:val="28"/>
        </w:rPr>
        <w:t xml:space="preserve">1268 «Об утверждении Правил подачи и рассмотрения заявления </w:t>
      </w:r>
      <w:r w:rsidRPr="00D47006">
        <w:rPr>
          <w:szCs w:val="28"/>
        </w:rPr>
        <w:br/>
        <w:t xml:space="preserve">об исключении проверки в отношении юридического лица, индивидуального предпринимателя из ежегодного плана проведения плановых проверок </w:t>
      </w:r>
      <w:r w:rsidRPr="00D47006">
        <w:rPr>
          <w:szCs w:val="28"/>
        </w:rPr>
        <w:br/>
        <w:t>и о внесении изменений в постановление Правительства Российской Федерации от 30.06.2010 №</w:t>
      </w:r>
      <w:r w:rsidR="00D47006">
        <w:rPr>
          <w:szCs w:val="28"/>
        </w:rPr>
        <w:t xml:space="preserve"> </w:t>
      </w:r>
      <w:r w:rsidRPr="00D47006">
        <w:rPr>
          <w:szCs w:val="28"/>
        </w:rPr>
        <w:t>489»;</w:t>
      </w:r>
    </w:p>
    <w:p w:rsidR="00377C57" w:rsidRDefault="00377C57" w:rsidP="00377C5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47006">
        <w:rPr>
          <w:szCs w:val="28"/>
        </w:rPr>
        <w:t>- Приказом Министерства экономического развития Российской Феде</w:t>
      </w:r>
      <w:r w:rsidR="00D47006">
        <w:rPr>
          <w:szCs w:val="28"/>
        </w:rPr>
        <w:t xml:space="preserve">-               </w:t>
      </w:r>
      <w:r w:rsidRPr="00D47006">
        <w:rPr>
          <w:szCs w:val="28"/>
        </w:rPr>
        <w:t>рации от 30.04.2009 №</w:t>
      </w:r>
      <w:r w:rsidR="00D47006">
        <w:rPr>
          <w:szCs w:val="28"/>
        </w:rPr>
        <w:t xml:space="preserve"> </w:t>
      </w:r>
      <w:r w:rsidRPr="00D47006">
        <w:rPr>
          <w:szCs w:val="28"/>
        </w:rPr>
        <w:t xml:space="preserve">141 «О реализации положений Федерального закона </w:t>
      </w:r>
      <w:r w:rsidR="00D47006">
        <w:rPr>
          <w:szCs w:val="28"/>
        </w:rPr>
        <w:t xml:space="preserve">                  </w:t>
      </w:r>
      <w:r w:rsidRPr="00D47006">
        <w:rPr>
          <w:szCs w:val="28"/>
        </w:rPr>
        <w:t xml:space="preserve">«О защите прав юридических лиц и индивидуальных предпринимателей </w:t>
      </w:r>
      <w:r w:rsidR="00D47006">
        <w:rPr>
          <w:szCs w:val="28"/>
        </w:rPr>
        <w:t xml:space="preserve">                          </w:t>
      </w:r>
      <w:r w:rsidRPr="00D47006">
        <w:rPr>
          <w:szCs w:val="28"/>
        </w:rPr>
        <w:t xml:space="preserve">при осуществлении государственного контроля </w:t>
      </w:r>
      <w:r>
        <w:rPr>
          <w:szCs w:val="28"/>
        </w:rPr>
        <w:t>(надзора) и муниципального контроля»;</w:t>
      </w:r>
    </w:p>
    <w:p w:rsidR="00377C57" w:rsidRPr="00C40C03" w:rsidRDefault="00377C57" w:rsidP="00377C57">
      <w:pPr>
        <w:autoSpaceDE w:val="0"/>
        <w:autoSpaceDN w:val="0"/>
        <w:adjustRightInd w:val="0"/>
        <w:ind w:firstLine="709"/>
        <w:jc w:val="both"/>
        <w:rPr>
          <w:spacing w:val="-4"/>
          <w:szCs w:val="28"/>
        </w:rPr>
      </w:pPr>
      <w:r w:rsidRPr="00C40C03">
        <w:rPr>
          <w:spacing w:val="-4"/>
          <w:szCs w:val="28"/>
        </w:rPr>
        <w:t xml:space="preserve">- </w:t>
      </w:r>
      <w:r w:rsidR="00C40C03" w:rsidRPr="00C40C03">
        <w:rPr>
          <w:spacing w:val="-4"/>
          <w:szCs w:val="28"/>
        </w:rPr>
        <w:t>п</w:t>
      </w:r>
      <w:r w:rsidRPr="00C40C03">
        <w:rPr>
          <w:spacing w:val="-4"/>
          <w:szCs w:val="28"/>
        </w:rPr>
        <w:t xml:space="preserve">остановлением Правительства Ханты-Мансийского автономного округа </w:t>
      </w:r>
      <w:r w:rsidR="00D47006" w:rsidRPr="00C40C03">
        <w:rPr>
          <w:spacing w:val="-4"/>
          <w:szCs w:val="28"/>
        </w:rPr>
        <w:t>–</w:t>
      </w:r>
      <w:r w:rsidRPr="00C40C03">
        <w:rPr>
          <w:spacing w:val="-4"/>
          <w:szCs w:val="28"/>
        </w:rPr>
        <w:t xml:space="preserve"> Югры от 14.08.2015 №</w:t>
      </w:r>
      <w:r w:rsidR="00D47006" w:rsidRPr="00C40C03">
        <w:rPr>
          <w:spacing w:val="-4"/>
          <w:szCs w:val="28"/>
        </w:rPr>
        <w:t xml:space="preserve"> </w:t>
      </w:r>
      <w:r w:rsidRPr="00C40C03">
        <w:rPr>
          <w:spacing w:val="-4"/>
          <w:szCs w:val="28"/>
        </w:rPr>
        <w:t>257-п «О порядке осуществления муниципального земельного контроля в Ханты-Мансийском автономном округе – Югре»;</w:t>
      </w:r>
    </w:p>
    <w:p w:rsidR="00184383" w:rsidRDefault="00377C57" w:rsidP="00377C5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47006">
        <w:rPr>
          <w:szCs w:val="28"/>
        </w:rPr>
        <w:t xml:space="preserve">- </w:t>
      </w:r>
      <w:r w:rsidR="00184383" w:rsidRPr="00D47006">
        <w:rPr>
          <w:szCs w:val="28"/>
        </w:rPr>
        <w:t>Устав</w:t>
      </w:r>
      <w:r w:rsidR="00184383">
        <w:rPr>
          <w:szCs w:val="28"/>
        </w:rPr>
        <w:t>ом</w:t>
      </w:r>
      <w:r w:rsidR="00184383" w:rsidRPr="00D47006">
        <w:rPr>
          <w:szCs w:val="28"/>
        </w:rPr>
        <w:t xml:space="preserve"> муниципального образования городского округа город Сургут Ханты-Мансийского автономного </w:t>
      </w:r>
      <w:r w:rsidR="00184383" w:rsidRPr="0057127E">
        <w:rPr>
          <w:szCs w:val="28"/>
        </w:rPr>
        <w:t xml:space="preserve">округа </w:t>
      </w:r>
      <w:r w:rsidR="00184383" w:rsidRPr="00D47006">
        <w:rPr>
          <w:szCs w:val="28"/>
        </w:rPr>
        <w:t>–</w:t>
      </w:r>
      <w:r w:rsidR="00184383" w:rsidRPr="0057127E">
        <w:rPr>
          <w:szCs w:val="28"/>
        </w:rPr>
        <w:t xml:space="preserve"> Югры</w:t>
      </w:r>
      <w:r w:rsidR="00F20838">
        <w:rPr>
          <w:szCs w:val="28"/>
        </w:rPr>
        <w:t>;</w:t>
      </w:r>
    </w:p>
    <w:p w:rsidR="00377C57" w:rsidRDefault="00184383" w:rsidP="00377C5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D47006">
        <w:rPr>
          <w:szCs w:val="28"/>
        </w:rPr>
        <w:t>п</w:t>
      </w:r>
      <w:r w:rsidR="00377C57" w:rsidRPr="00D47006">
        <w:rPr>
          <w:szCs w:val="28"/>
        </w:rPr>
        <w:t>остановлением Администрации города от 28.12.2016 №</w:t>
      </w:r>
      <w:r w:rsidR="00D47006">
        <w:rPr>
          <w:szCs w:val="28"/>
        </w:rPr>
        <w:t xml:space="preserve"> </w:t>
      </w:r>
      <w:r w:rsidR="00377C57" w:rsidRPr="00D47006">
        <w:rPr>
          <w:szCs w:val="28"/>
        </w:rPr>
        <w:t xml:space="preserve">9585 </w:t>
      </w:r>
      <w:r w:rsidR="002D362A">
        <w:rPr>
          <w:szCs w:val="28"/>
        </w:rPr>
        <w:br/>
      </w:r>
      <w:r w:rsidR="00377C57" w:rsidRPr="00D47006">
        <w:rPr>
          <w:szCs w:val="28"/>
        </w:rPr>
        <w:t>«Об утверждении порядка оформления и содержании заданий, а также результатов мероприятия по контролю без взаимодействия с юридическими лицами, индивидуальными предпринимателя</w:t>
      </w:r>
      <w:r w:rsidR="00377C57">
        <w:rPr>
          <w:szCs w:val="28"/>
        </w:rPr>
        <w:t>ми».</w:t>
      </w:r>
    </w:p>
    <w:p w:rsidR="00377C57" w:rsidRPr="0064336A" w:rsidRDefault="00377C57" w:rsidP="00377C57">
      <w:pPr>
        <w:pStyle w:val="Default"/>
        <w:ind w:firstLine="709"/>
        <w:jc w:val="both"/>
        <w:rPr>
          <w:rFonts w:eastAsia="Times New Roman"/>
          <w:color w:val="auto"/>
          <w:spacing w:val="-4"/>
          <w:sz w:val="28"/>
          <w:szCs w:val="28"/>
          <w:lang w:eastAsia="ru-RU"/>
        </w:rPr>
      </w:pPr>
      <w:r w:rsidRPr="0064336A">
        <w:rPr>
          <w:rFonts w:eastAsia="Times New Roman"/>
          <w:color w:val="auto"/>
          <w:sz w:val="28"/>
          <w:szCs w:val="28"/>
          <w:lang w:eastAsia="ru-RU"/>
        </w:rPr>
        <w:t>Органом муниципального земельного контроля в 20</w:t>
      </w:r>
      <w:r w:rsidR="00DB09E1" w:rsidRPr="0064336A">
        <w:rPr>
          <w:rFonts w:eastAsia="Times New Roman"/>
          <w:color w:val="auto"/>
          <w:sz w:val="28"/>
          <w:szCs w:val="28"/>
          <w:lang w:eastAsia="ru-RU"/>
        </w:rPr>
        <w:t xml:space="preserve">20 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году проведено </w:t>
      </w:r>
      <w:r w:rsidR="00B1343D">
        <w:rPr>
          <w:rFonts w:eastAsia="Times New Roman"/>
          <w:color w:val="auto"/>
          <w:sz w:val="28"/>
          <w:szCs w:val="28"/>
          <w:lang w:eastAsia="ru-RU"/>
        </w:rPr>
        <w:br/>
      </w:r>
      <w:r w:rsidR="000D5975" w:rsidRPr="0064336A">
        <w:rPr>
          <w:rFonts w:eastAsia="Times New Roman"/>
          <w:color w:val="auto"/>
          <w:sz w:val="28"/>
          <w:szCs w:val="28"/>
          <w:lang w:eastAsia="ru-RU"/>
        </w:rPr>
        <w:t xml:space="preserve">890 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>мероприяти</w:t>
      </w:r>
      <w:r w:rsidR="000D5975" w:rsidRPr="0064336A">
        <w:rPr>
          <w:rFonts w:eastAsia="Times New Roman"/>
          <w:color w:val="auto"/>
          <w:sz w:val="28"/>
          <w:szCs w:val="28"/>
          <w:lang w:eastAsia="ru-RU"/>
        </w:rPr>
        <w:t>й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 контроля, в ходе которых выявлено </w:t>
      </w:r>
      <w:r w:rsidR="000D5975" w:rsidRPr="0064336A">
        <w:rPr>
          <w:rFonts w:eastAsia="Times New Roman"/>
          <w:color w:val="auto"/>
          <w:sz w:val="28"/>
          <w:szCs w:val="28"/>
          <w:lang w:eastAsia="ru-RU"/>
        </w:rPr>
        <w:t>37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 самовольно занятых </w:t>
      </w:r>
      <w:r w:rsidR="00D47006" w:rsidRPr="0064336A">
        <w:rPr>
          <w:rFonts w:eastAsia="Times New Roman"/>
          <w:color w:val="auto"/>
          <w:sz w:val="28"/>
          <w:szCs w:val="28"/>
          <w:lang w:eastAsia="ru-RU"/>
        </w:rPr>
        <w:t xml:space="preserve">                      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земельных участков; </w:t>
      </w:r>
      <w:r w:rsidR="000D5975" w:rsidRPr="0064336A">
        <w:rPr>
          <w:rFonts w:eastAsia="Times New Roman"/>
          <w:color w:val="auto"/>
          <w:sz w:val="28"/>
          <w:szCs w:val="28"/>
          <w:lang w:eastAsia="ru-RU"/>
        </w:rPr>
        <w:t>21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 участ</w:t>
      </w:r>
      <w:r w:rsidR="000D5975" w:rsidRPr="0064336A">
        <w:rPr>
          <w:rFonts w:eastAsia="Times New Roman"/>
          <w:color w:val="auto"/>
          <w:sz w:val="28"/>
          <w:szCs w:val="28"/>
          <w:lang w:eastAsia="ru-RU"/>
        </w:rPr>
        <w:t>ок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>, используемы</w:t>
      </w:r>
      <w:r w:rsidR="000D5975" w:rsidRPr="0064336A">
        <w:rPr>
          <w:rFonts w:eastAsia="Times New Roman"/>
          <w:color w:val="auto"/>
          <w:sz w:val="28"/>
          <w:szCs w:val="28"/>
          <w:lang w:eastAsia="ru-RU"/>
        </w:rPr>
        <w:t>й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 не по целевому назначению; </w:t>
      </w:r>
      <w:r w:rsidR="00D47006" w:rsidRPr="0064336A">
        <w:rPr>
          <w:rFonts w:eastAsia="Times New Roman"/>
          <w:color w:val="auto"/>
          <w:sz w:val="28"/>
          <w:szCs w:val="28"/>
          <w:lang w:eastAsia="ru-RU"/>
        </w:rPr>
        <w:t xml:space="preserve">                </w:t>
      </w:r>
      <w:r w:rsidR="000D5975" w:rsidRPr="0064336A">
        <w:rPr>
          <w:rFonts w:eastAsia="Times New Roman"/>
          <w:color w:val="auto"/>
          <w:spacing w:val="-4"/>
          <w:sz w:val="28"/>
          <w:szCs w:val="28"/>
          <w:lang w:eastAsia="ru-RU"/>
        </w:rPr>
        <w:t xml:space="preserve">108 </w:t>
      </w:r>
      <w:r w:rsidRPr="0064336A">
        <w:rPr>
          <w:rFonts w:eastAsia="Times New Roman"/>
          <w:color w:val="auto"/>
          <w:spacing w:val="-4"/>
          <w:sz w:val="28"/>
          <w:szCs w:val="28"/>
          <w:lang w:eastAsia="ru-RU"/>
        </w:rPr>
        <w:t>участк</w:t>
      </w:r>
      <w:r w:rsidR="000D5975" w:rsidRPr="0064336A">
        <w:rPr>
          <w:rFonts w:eastAsia="Times New Roman"/>
          <w:color w:val="auto"/>
          <w:spacing w:val="-4"/>
          <w:sz w:val="28"/>
          <w:szCs w:val="28"/>
          <w:lang w:eastAsia="ru-RU"/>
        </w:rPr>
        <w:t>ов</w:t>
      </w:r>
      <w:r w:rsidRPr="0064336A">
        <w:rPr>
          <w:rFonts w:eastAsia="Times New Roman"/>
          <w:color w:val="auto"/>
          <w:spacing w:val="-4"/>
          <w:sz w:val="28"/>
          <w:szCs w:val="28"/>
          <w:lang w:eastAsia="ru-RU"/>
        </w:rPr>
        <w:t xml:space="preserve"> используемых без оформленных правоустанавливающих документов. </w:t>
      </w:r>
    </w:p>
    <w:p w:rsidR="00377C57" w:rsidRPr="0064336A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64336A">
        <w:rPr>
          <w:rFonts w:eastAsia="Times New Roman"/>
          <w:color w:val="auto"/>
          <w:sz w:val="28"/>
          <w:szCs w:val="28"/>
          <w:lang w:eastAsia="ru-RU"/>
        </w:rPr>
        <w:t>Проведено 4</w:t>
      </w:r>
      <w:r w:rsidR="000D5975" w:rsidRPr="0064336A">
        <w:rPr>
          <w:rFonts w:eastAsia="Times New Roman"/>
          <w:color w:val="auto"/>
          <w:sz w:val="28"/>
          <w:szCs w:val="28"/>
          <w:lang w:eastAsia="ru-RU"/>
        </w:rPr>
        <w:t>06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 осмотров без выявления нарушений земельного законодательства повторно и по запросам правового управления. Осуществлена приемка </w:t>
      </w:r>
      <w:r w:rsidR="000D5975" w:rsidRPr="0064336A">
        <w:rPr>
          <w:rFonts w:eastAsia="Times New Roman"/>
          <w:color w:val="auto"/>
          <w:sz w:val="28"/>
          <w:szCs w:val="28"/>
          <w:lang w:eastAsia="ru-RU"/>
        </w:rPr>
        <w:t>31</w:t>
      </w:r>
      <w:r w:rsidR="00D47006" w:rsidRPr="0064336A">
        <w:rPr>
          <w:rFonts w:eastAsia="Times New Roman"/>
          <w:color w:val="auto"/>
          <w:sz w:val="28"/>
          <w:szCs w:val="28"/>
          <w:lang w:eastAsia="ru-RU"/>
        </w:rPr>
        <w:t>-</w:t>
      </w:r>
      <w:r w:rsidR="000D5975" w:rsidRPr="0064336A">
        <w:rPr>
          <w:rFonts w:eastAsia="Times New Roman"/>
          <w:color w:val="auto"/>
          <w:sz w:val="28"/>
          <w:szCs w:val="28"/>
          <w:lang w:eastAsia="ru-RU"/>
        </w:rPr>
        <w:t>го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 земельн</w:t>
      </w:r>
      <w:r w:rsidR="000D5975" w:rsidRPr="0064336A">
        <w:rPr>
          <w:rFonts w:eastAsia="Times New Roman"/>
          <w:color w:val="auto"/>
          <w:sz w:val="28"/>
          <w:szCs w:val="28"/>
          <w:lang w:eastAsia="ru-RU"/>
        </w:rPr>
        <w:t>ого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 участк</w:t>
      </w:r>
      <w:r w:rsidR="000D5975" w:rsidRPr="0064336A">
        <w:rPr>
          <w:rFonts w:eastAsia="Times New Roman"/>
          <w:color w:val="auto"/>
          <w:sz w:val="28"/>
          <w:szCs w:val="28"/>
          <w:lang w:eastAsia="ru-RU"/>
        </w:rPr>
        <w:t>а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>.</w:t>
      </w:r>
    </w:p>
    <w:p w:rsidR="00377C57" w:rsidRPr="0064336A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64336A">
        <w:rPr>
          <w:rFonts w:eastAsia="Times New Roman"/>
          <w:color w:val="auto"/>
          <w:sz w:val="28"/>
          <w:szCs w:val="28"/>
          <w:lang w:eastAsia="ru-RU"/>
        </w:rPr>
        <w:t>Произведено 1</w:t>
      </w:r>
      <w:r w:rsidR="000D5975" w:rsidRPr="0064336A">
        <w:rPr>
          <w:rFonts w:eastAsia="Times New Roman"/>
          <w:color w:val="auto"/>
          <w:sz w:val="28"/>
          <w:szCs w:val="28"/>
          <w:lang w:eastAsia="ru-RU"/>
        </w:rPr>
        <w:t>08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 расчетов, взыскано неосновательного обогащения </w:t>
      </w:r>
      <w:r w:rsidR="00D47006" w:rsidRPr="0064336A">
        <w:rPr>
          <w:rFonts w:eastAsia="Times New Roman"/>
          <w:color w:val="auto"/>
          <w:sz w:val="28"/>
          <w:szCs w:val="28"/>
          <w:lang w:eastAsia="ru-RU"/>
        </w:rPr>
        <w:t xml:space="preserve">                         </w:t>
      </w:r>
      <w:r w:rsidR="000D5975" w:rsidRPr="0064336A">
        <w:rPr>
          <w:rFonts w:eastAsia="Times New Roman"/>
          <w:color w:val="auto"/>
          <w:sz w:val="28"/>
          <w:szCs w:val="28"/>
          <w:lang w:eastAsia="ru-RU"/>
        </w:rPr>
        <w:t>в сумме 19 056 155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>,6</w:t>
      </w:r>
      <w:r w:rsidR="000D5975" w:rsidRPr="0064336A">
        <w:rPr>
          <w:rFonts w:eastAsia="Times New Roman"/>
          <w:color w:val="auto"/>
          <w:sz w:val="28"/>
          <w:szCs w:val="28"/>
          <w:lang w:eastAsia="ru-RU"/>
        </w:rPr>
        <w:t>0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 рублей.</w:t>
      </w:r>
    </w:p>
    <w:p w:rsidR="00377C57" w:rsidRPr="0064336A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По результатам выявленных признаков нарушений земельного законодательства </w:t>
      </w:r>
      <w:r w:rsidR="000D5975" w:rsidRPr="0064336A">
        <w:rPr>
          <w:rFonts w:eastAsia="Times New Roman"/>
          <w:color w:val="auto"/>
          <w:sz w:val="28"/>
          <w:szCs w:val="28"/>
          <w:lang w:eastAsia="ru-RU"/>
        </w:rPr>
        <w:t>166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 землепользовател</w:t>
      </w:r>
      <w:r w:rsidR="00B65AB7" w:rsidRPr="0064336A">
        <w:rPr>
          <w:rFonts w:eastAsia="Times New Roman"/>
          <w:color w:val="auto"/>
          <w:sz w:val="28"/>
          <w:szCs w:val="28"/>
          <w:lang w:eastAsia="ru-RU"/>
        </w:rPr>
        <w:t>ям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 направлены уведомления </w:t>
      </w:r>
      <w:r w:rsidR="00F20838">
        <w:rPr>
          <w:rFonts w:eastAsia="Times New Roman"/>
          <w:color w:val="auto"/>
          <w:sz w:val="28"/>
          <w:szCs w:val="28"/>
          <w:lang w:eastAsia="ru-RU"/>
        </w:rPr>
        <w:br/>
      </w: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об их устранении. </w:t>
      </w:r>
    </w:p>
    <w:p w:rsidR="00377C57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В уполномоченный орган государственного земельного надзора направлено 58 материалов для решения вопроса о привлечении </w:t>
      </w:r>
      <w:r w:rsidR="002D362A">
        <w:rPr>
          <w:rFonts w:eastAsia="Times New Roman"/>
          <w:color w:val="auto"/>
          <w:sz w:val="28"/>
          <w:szCs w:val="28"/>
          <w:lang w:eastAsia="ru-RU"/>
        </w:rPr>
        <w:br/>
      </w: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к административной ответственности, по результатам рассмотрения которых </w:t>
      </w:r>
      <w:r w:rsidR="00B1343D">
        <w:rPr>
          <w:rFonts w:eastAsia="Times New Roman"/>
          <w:color w:val="auto"/>
          <w:sz w:val="28"/>
          <w:szCs w:val="28"/>
          <w:lang w:eastAsia="ru-RU"/>
        </w:rPr>
        <w:br/>
      </w:r>
      <w:r w:rsidR="0064336A" w:rsidRPr="0064336A">
        <w:rPr>
          <w:rFonts w:eastAsia="Times New Roman"/>
          <w:color w:val="auto"/>
          <w:sz w:val="28"/>
          <w:szCs w:val="28"/>
          <w:lang w:eastAsia="ru-RU"/>
        </w:rPr>
        <w:t>1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>1 лиц</w:t>
      </w:r>
      <w:r w:rsidR="002D362A">
        <w:rPr>
          <w:rFonts w:eastAsia="Times New Roman"/>
          <w:color w:val="auto"/>
          <w:sz w:val="28"/>
          <w:szCs w:val="28"/>
          <w:lang w:eastAsia="ru-RU"/>
        </w:rPr>
        <w:t>ам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 xml:space="preserve"> назначено административное наказание</w:t>
      </w:r>
      <w:r w:rsidR="0064336A" w:rsidRPr="0064336A">
        <w:rPr>
          <w:rFonts w:eastAsia="Times New Roman"/>
          <w:color w:val="auto"/>
          <w:sz w:val="28"/>
          <w:szCs w:val="28"/>
          <w:lang w:eastAsia="ru-RU"/>
        </w:rPr>
        <w:t xml:space="preserve">, 16 </w:t>
      </w:r>
      <w:r w:rsidR="0064336A">
        <w:rPr>
          <w:rFonts w:eastAsia="Times New Roman"/>
          <w:color w:val="auto"/>
          <w:sz w:val="28"/>
          <w:szCs w:val="28"/>
          <w:lang w:eastAsia="ru-RU"/>
        </w:rPr>
        <w:t>находятся</w:t>
      </w:r>
      <w:r w:rsidR="0064336A" w:rsidRPr="0064336A">
        <w:rPr>
          <w:rFonts w:eastAsia="Times New Roman"/>
          <w:color w:val="auto"/>
          <w:sz w:val="28"/>
          <w:szCs w:val="28"/>
          <w:lang w:eastAsia="ru-RU"/>
        </w:rPr>
        <w:t xml:space="preserve"> в процессе рассмотрения</w:t>
      </w:r>
      <w:r w:rsidRPr="0064336A">
        <w:rPr>
          <w:rFonts w:eastAsia="Times New Roman"/>
          <w:color w:val="auto"/>
          <w:sz w:val="28"/>
          <w:szCs w:val="28"/>
          <w:lang w:eastAsia="ru-RU"/>
        </w:rPr>
        <w:t>.</w:t>
      </w:r>
    </w:p>
    <w:p w:rsidR="00377C57" w:rsidRPr="00D47006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B713E6">
        <w:rPr>
          <w:rFonts w:eastAsia="Times New Roman"/>
          <w:color w:val="auto"/>
          <w:sz w:val="28"/>
          <w:szCs w:val="28"/>
          <w:lang w:eastAsia="ru-RU"/>
        </w:rPr>
        <w:t xml:space="preserve">Случаев причинения юридическими лицами и индивидуальными предпринимателями, в отношении которых осуществляются контрольно-надзорные 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</w:t>
      </w:r>
      <w:r w:rsidR="002D362A">
        <w:rPr>
          <w:rFonts w:eastAsia="Times New Roman"/>
          <w:color w:val="auto"/>
          <w:sz w:val="28"/>
          <w:szCs w:val="28"/>
          <w:lang w:eastAsia="ru-RU"/>
        </w:rPr>
        <w:br/>
      </w:r>
      <w:r w:rsidRPr="00B713E6">
        <w:rPr>
          <w:rFonts w:eastAsia="Times New Roman"/>
          <w:color w:val="auto"/>
          <w:sz w:val="28"/>
          <w:szCs w:val="28"/>
          <w:lang w:eastAsia="ru-RU"/>
        </w:rPr>
        <w:t>и юридических лиц, безопасности государства, а также случаев возникновения чрезвычайных ситуаций природного и техногенного характера в 20</w:t>
      </w:r>
      <w:r w:rsidR="00DB09E1">
        <w:rPr>
          <w:rFonts w:eastAsia="Times New Roman"/>
          <w:color w:val="auto"/>
          <w:sz w:val="28"/>
          <w:szCs w:val="28"/>
          <w:lang w:eastAsia="ru-RU"/>
        </w:rPr>
        <w:t>20</w:t>
      </w:r>
      <w:r w:rsidRPr="00B713E6">
        <w:rPr>
          <w:rFonts w:eastAsia="Times New Roman"/>
          <w:color w:val="auto"/>
          <w:sz w:val="28"/>
          <w:szCs w:val="28"/>
          <w:lang w:eastAsia="ru-RU"/>
        </w:rPr>
        <w:t xml:space="preserve"> году </w:t>
      </w:r>
      <w:r w:rsidR="002D362A">
        <w:rPr>
          <w:rFonts w:eastAsia="Times New Roman"/>
          <w:color w:val="auto"/>
          <w:sz w:val="28"/>
          <w:szCs w:val="28"/>
          <w:lang w:eastAsia="ru-RU"/>
        </w:rPr>
        <w:br/>
      </w:r>
      <w:r w:rsidRPr="00B713E6">
        <w:rPr>
          <w:rFonts w:eastAsia="Times New Roman"/>
          <w:color w:val="auto"/>
          <w:sz w:val="28"/>
          <w:szCs w:val="28"/>
          <w:lang w:eastAsia="ru-RU"/>
        </w:rPr>
        <w:t xml:space="preserve">не </w:t>
      </w:r>
      <w:r w:rsidRPr="00D47006">
        <w:rPr>
          <w:rFonts w:eastAsia="Times New Roman"/>
          <w:color w:val="auto"/>
          <w:sz w:val="28"/>
          <w:szCs w:val="28"/>
          <w:lang w:eastAsia="ru-RU"/>
        </w:rPr>
        <w:t>установлено.</w:t>
      </w:r>
    </w:p>
    <w:p w:rsidR="00377C57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И</w:t>
      </w:r>
      <w:r w:rsidRPr="000452D5">
        <w:rPr>
          <w:rFonts w:eastAsia="Times New Roman"/>
          <w:color w:val="auto"/>
          <w:sz w:val="28"/>
          <w:szCs w:val="28"/>
          <w:lang w:eastAsia="ru-RU"/>
        </w:rPr>
        <w:t xml:space="preserve">нформирование представителей хозяйствующих субъектов о принятых новых нормативных правовых актах и изменениях в действующие акты, разъяснение обязательных требований, </w:t>
      </w:r>
      <w:r w:rsidRPr="00216C7B">
        <w:rPr>
          <w:rFonts w:eastAsia="Times New Roman"/>
          <w:color w:val="auto"/>
          <w:sz w:val="28"/>
          <w:szCs w:val="28"/>
          <w:lang w:eastAsia="ru-RU"/>
        </w:rPr>
        <w:t>требований, установленных муниципальными</w:t>
      </w:r>
      <w:r w:rsidR="00DB09E1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216C7B">
        <w:rPr>
          <w:rFonts w:eastAsia="Times New Roman"/>
          <w:color w:val="auto"/>
          <w:sz w:val="28"/>
          <w:szCs w:val="28"/>
          <w:lang w:eastAsia="ru-RU"/>
        </w:rPr>
        <w:t>правовыми актами</w:t>
      </w:r>
      <w:r w:rsidR="00DB09E1">
        <w:rPr>
          <w:rFonts w:eastAsia="Times New Roman"/>
          <w:color w:val="auto"/>
          <w:sz w:val="28"/>
          <w:szCs w:val="28"/>
          <w:lang w:eastAsia="ru-RU"/>
        </w:rPr>
        <w:t>,</w:t>
      </w:r>
      <w:r w:rsidRPr="00216C7B">
        <w:rPr>
          <w:rFonts w:eastAsia="Times New Roman"/>
          <w:color w:val="auto"/>
          <w:sz w:val="28"/>
          <w:szCs w:val="28"/>
          <w:lang w:eastAsia="ru-RU"/>
        </w:rPr>
        <w:t xml:space="preserve"> осуществляется на публичных мероприятиях, через средства массовой информ</w:t>
      </w:r>
      <w:r w:rsidRPr="000452D5">
        <w:rPr>
          <w:rFonts w:eastAsia="Times New Roman"/>
          <w:color w:val="auto"/>
          <w:sz w:val="28"/>
          <w:szCs w:val="28"/>
          <w:lang w:eastAsia="ru-RU"/>
        </w:rPr>
        <w:t>ации и в индивидуальном порядке.</w:t>
      </w:r>
    </w:p>
    <w:p w:rsidR="00377C57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D1025E">
        <w:rPr>
          <w:rFonts w:eastAsia="Times New Roman"/>
          <w:color w:val="auto"/>
          <w:sz w:val="28"/>
          <w:szCs w:val="28"/>
          <w:lang w:eastAsia="ru-RU"/>
        </w:rPr>
        <w:t xml:space="preserve">Мероприятия профилактики в сфере муниципального 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земельного </w:t>
      </w:r>
      <w:r w:rsidR="00D47006">
        <w:rPr>
          <w:rFonts w:eastAsia="Times New Roman"/>
          <w:color w:val="auto"/>
          <w:sz w:val="28"/>
          <w:szCs w:val="28"/>
          <w:lang w:eastAsia="ru-RU"/>
        </w:rPr>
        <w:t xml:space="preserve">                      </w:t>
      </w:r>
      <w:r w:rsidRPr="00D1025E">
        <w:rPr>
          <w:rFonts w:eastAsia="Times New Roman"/>
          <w:color w:val="auto"/>
          <w:sz w:val="28"/>
          <w:szCs w:val="28"/>
          <w:lang w:eastAsia="ru-RU"/>
        </w:rPr>
        <w:t xml:space="preserve">контроля направлены на предотвращение нарушений </w:t>
      </w:r>
      <w:r>
        <w:rPr>
          <w:rFonts w:eastAsia="Times New Roman"/>
          <w:color w:val="auto"/>
          <w:sz w:val="28"/>
          <w:szCs w:val="28"/>
          <w:lang w:eastAsia="ru-RU"/>
        </w:rPr>
        <w:t>норм земельного законодательства</w:t>
      </w:r>
      <w:r w:rsidRPr="00D1025E">
        <w:rPr>
          <w:rFonts w:eastAsia="Times New Roman"/>
          <w:color w:val="auto"/>
          <w:sz w:val="28"/>
          <w:szCs w:val="28"/>
          <w:lang w:eastAsia="ru-RU"/>
        </w:rPr>
        <w:t>,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интересов юридических и физических лиц, органа местного </w:t>
      </w:r>
      <w:r w:rsidR="00B1343D">
        <w:rPr>
          <w:rFonts w:eastAsia="Times New Roman"/>
          <w:color w:val="auto"/>
          <w:sz w:val="28"/>
          <w:szCs w:val="28"/>
          <w:lang w:eastAsia="ru-RU"/>
        </w:rPr>
        <w:br/>
      </w:r>
      <w:r w:rsidR="00B1343D">
        <w:rPr>
          <w:rFonts w:eastAsia="Times New Roman"/>
          <w:color w:val="auto"/>
          <w:sz w:val="28"/>
          <w:szCs w:val="28"/>
          <w:lang w:eastAsia="ru-RU"/>
        </w:rPr>
        <w:br/>
      </w:r>
      <w:r w:rsidR="00B1343D">
        <w:rPr>
          <w:rFonts w:eastAsia="Times New Roman"/>
          <w:color w:val="auto"/>
          <w:sz w:val="28"/>
          <w:szCs w:val="28"/>
          <w:lang w:eastAsia="ru-RU"/>
        </w:rPr>
        <w:br/>
      </w:r>
      <w:r>
        <w:rPr>
          <w:rFonts w:eastAsia="Times New Roman"/>
          <w:color w:val="auto"/>
          <w:sz w:val="28"/>
          <w:szCs w:val="28"/>
          <w:lang w:eastAsia="ru-RU"/>
        </w:rPr>
        <w:t>самоуправления и государства,</w:t>
      </w:r>
      <w:r w:rsidRPr="00D1025E">
        <w:rPr>
          <w:rFonts w:eastAsia="Times New Roman"/>
          <w:color w:val="auto"/>
          <w:sz w:val="28"/>
          <w:szCs w:val="28"/>
          <w:lang w:eastAsia="ru-RU"/>
        </w:rPr>
        <w:t xml:space="preserve"> что позволяет 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землепользователю </w:t>
      </w:r>
      <w:r w:rsidRPr="00D1025E">
        <w:rPr>
          <w:rFonts w:eastAsia="Times New Roman"/>
          <w:color w:val="auto"/>
          <w:sz w:val="28"/>
          <w:szCs w:val="28"/>
          <w:lang w:eastAsia="ru-RU"/>
        </w:rPr>
        <w:t xml:space="preserve">принять неотложные меры для 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восстановления нарушенного права и </w:t>
      </w:r>
      <w:r w:rsidRPr="00D1025E">
        <w:rPr>
          <w:rFonts w:eastAsia="Times New Roman"/>
          <w:color w:val="auto"/>
          <w:sz w:val="28"/>
          <w:szCs w:val="28"/>
          <w:lang w:eastAsia="ru-RU"/>
        </w:rPr>
        <w:t>исключения административной ответственности.</w:t>
      </w:r>
    </w:p>
    <w:p w:rsidR="00377C57" w:rsidRPr="008E22FB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E22FB">
        <w:rPr>
          <w:rFonts w:eastAsia="Times New Roman"/>
          <w:color w:val="auto"/>
          <w:sz w:val="28"/>
          <w:szCs w:val="28"/>
          <w:lang w:eastAsia="ru-RU"/>
        </w:rPr>
        <w:t xml:space="preserve">4. Обзор 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практики осуществления </w:t>
      </w:r>
      <w:r w:rsidRPr="008E22FB">
        <w:rPr>
          <w:rFonts w:eastAsia="Times New Roman"/>
          <w:color w:val="auto"/>
          <w:sz w:val="28"/>
          <w:szCs w:val="28"/>
          <w:lang w:eastAsia="ru-RU"/>
        </w:rPr>
        <w:t>муниципально</w:t>
      </w:r>
      <w:r>
        <w:rPr>
          <w:rFonts w:eastAsia="Times New Roman"/>
          <w:color w:val="auto"/>
          <w:sz w:val="28"/>
          <w:szCs w:val="28"/>
          <w:lang w:eastAsia="ru-RU"/>
        </w:rPr>
        <w:t>го</w:t>
      </w:r>
      <w:r w:rsidRPr="008E22FB">
        <w:rPr>
          <w:rFonts w:eastAsia="Times New Roman"/>
          <w:color w:val="auto"/>
          <w:sz w:val="28"/>
          <w:szCs w:val="28"/>
          <w:lang w:eastAsia="ru-RU"/>
        </w:rPr>
        <w:t xml:space="preserve"> контрол</w:t>
      </w:r>
      <w:r>
        <w:rPr>
          <w:rFonts w:eastAsia="Times New Roman"/>
          <w:color w:val="auto"/>
          <w:sz w:val="28"/>
          <w:szCs w:val="28"/>
          <w:lang w:eastAsia="ru-RU"/>
        </w:rPr>
        <w:t>я</w:t>
      </w:r>
      <w:r w:rsidRPr="008E22FB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2D362A">
        <w:rPr>
          <w:rFonts w:eastAsia="Times New Roman"/>
          <w:color w:val="auto"/>
          <w:sz w:val="28"/>
          <w:szCs w:val="28"/>
          <w:lang w:eastAsia="ru-RU"/>
        </w:rPr>
        <w:br/>
      </w:r>
      <w:r w:rsidRPr="008E22FB">
        <w:rPr>
          <w:rFonts w:eastAsia="Times New Roman"/>
          <w:color w:val="auto"/>
          <w:sz w:val="28"/>
          <w:szCs w:val="28"/>
          <w:lang w:eastAsia="ru-RU"/>
        </w:rPr>
        <w:t xml:space="preserve">за сохранностью автомобильных дорог общего пользования местного значения </w:t>
      </w:r>
      <w:r w:rsidR="002D362A">
        <w:rPr>
          <w:rFonts w:eastAsia="Times New Roman"/>
          <w:color w:val="auto"/>
          <w:sz w:val="28"/>
          <w:szCs w:val="28"/>
          <w:lang w:eastAsia="ru-RU"/>
        </w:rPr>
        <w:br/>
      </w:r>
      <w:r w:rsidRPr="008E22FB">
        <w:rPr>
          <w:rFonts w:eastAsia="Times New Roman"/>
          <w:color w:val="auto"/>
          <w:sz w:val="28"/>
          <w:szCs w:val="28"/>
          <w:lang w:eastAsia="ru-RU"/>
        </w:rPr>
        <w:t>в границах муниципального образования городской округ город Сургут.</w:t>
      </w:r>
    </w:p>
    <w:p w:rsidR="00377C57" w:rsidRPr="0057127E" w:rsidRDefault="00377C57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М</w:t>
      </w:r>
      <w:r w:rsidRPr="00C7334C">
        <w:rPr>
          <w:rFonts w:eastAsia="Times New Roman"/>
          <w:color w:val="auto"/>
          <w:sz w:val="28"/>
          <w:szCs w:val="28"/>
          <w:lang w:eastAsia="ru-RU"/>
        </w:rPr>
        <w:t>униципальн</w:t>
      </w:r>
      <w:r>
        <w:rPr>
          <w:rFonts w:eastAsia="Times New Roman"/>
          <w:color w:val="auto"/>
          <w:sz w:val="28"/>
          <w:szCs w:val="28"/>
          <w:lang w:eastAsia="ru-RU"/>
        </w:rPr>
        <w:t>ый</w:t>
      </w:r>
      <w:r w:rsidRPr="00C7334C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57127E">
        <w:rPr>
          <w:sz w:val="28"/>
          <w:szCs w:val="28"/>
        </w:rPr>
        <w:t>контрол</w:t>
      </w:r>
      <w:r>
        <w:rPr>
          <w:sz w:val="28"/>
          <w:szCs w:val="28"/>
        </w:rPr>
        <w:t>ь</w:t>
      </w:r>
      <w:r w:rsidRPr="0057127E">
        <w:rPr>
          <w:sz w:val="28"/>
          <w:szCs w:val="28"/>
        </w:rPr>
        <w:t xml:space="preserve"> за обеспечением сохранности автомобильных дорог местного значения </w:t>
      </w:r>
      <w:r>
        <w:rPr>
          <w:rFonts w:eastAsia="Times New Roman"/>
          <w:color w:val="auto"/>
          <w:sz w:val="28"/>
          <w:szCs w:val="28"/>
          <w:lang w:eastAsia="ru-RU"/>
        </w:rPr>
        <w:t>осуществляется в соответствии с</w:t>
      </w:r>
      <w:r w:rsidRPr="00C7334C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57127E">
        <w:rPr>
          <w:rFonts w:eastAsia="Times New Roman"/>
          <w:color w:val="auto"/>
          <w:sz w:val="28"/>
          <w:szCs w:val="28"/>
          <w:lang w:eastAsia="ru-RU"/>
        </w:rPr>
        <w:t xml:space="preserve">постановлением </w:t>
      </w:r>
      <w:r w:rsidR="00D47006">
        <w:rPr>
          <w:rFonts w:eastAsia="Times New Roman"/>
          <w:color w:val="auto"/>
          <w:sz w:val="28"/>
          <w:szCs w:val="28"/>
          <w:lang w:eastAsia="ru-RU"/>
        </w:rPr>
        <w:t xml:space="preserve">                  </w:t>
      </w:r>
      <w:r w:rsidRPr="0057127E">
        <w:rPr>
          <w:rFonts w:eastAsia="Times New Roman"/>
          <w:color w:val="auto"/>
          <w:sz w:val="28"/>
          <w:szCs w:val="28"/>
          <w:lang w:eastAsia="ru-RU"/>
        </w:rPr>
        <w:t xml:space="preserve">Администрации города </w:t>
      </w:r>
      <w:r w:rsidR="00DB09E1" w:rsidRPr="00DB09E1">
        <w:rPr>
          <w:rFonts w:eastAsia="Calibri"/>
          <w:color w:val="auto"/>
          <w:sz w:val="28"/>
          <w:szCs w:val="28"/>
        </w:rPr>
        <w:t xml:space="preserve">от 14.04.2020 № 2402 «Об утверждении административного регламента «Осуществление муниципального контроля </w:t>
      </w:r>
      <w:r w:rsidR="002D362A">
        <w:rPr>
          <w:rFonts w:eastAsia="Calibri"/>
          <w:color w:val="auto"/>
          <w:sz w:val="28"/>
          <w:szCs w:val="28"/>
        </w:rPr>
        <w:br/>
      </w:r>
      <w:r w:rsidR="00DB09E1" w:rsidRPr="00DB09E1">
        <w:rPr>
          <w:rFonts w:eastAsia="Calibri"/>
          <w:color w:val="auto"/>
          <w:sz w:val="28"/>
          <w:szCs w:val="28"/>
        </w:rPr>
        <w:t>за сохранностью автомобильных дорог местного значения в границах городского округа город Сургут»</w:t>
      </w:r>
      <w:r w:rsidRPr="0057127E">
        <w:rPr>
          <w:rFonts w:eastAsia="Times New Roman"/>
          <w:color w:val="auto"/>
          <w:sz w:val="28"/>
          <w:szCs w:val="28"/>
          <w:lang w:eastAsia="ru-RU"/>
        </w:rPr>
        <w:t>.</w:t>
      </w:r>
    </w:p>
    <w:p w:rsidR="00377C57" w:rsidRPr="0057127E" w:rsidRDefault="00377C57" w:rsidP="00377C57">
      <w:pPr>
        <w:pStyle w:val="Default"/>
        <w:ind w:firstLine="709"/>
        <w:jc w:val="both"/>
        <w:rPr>
          <w:sz w:val="28"/>
          <w:szCs w:val="28"/>
        </w:rPr>
      </w:pPr>
      <w:r w:rsidRPr="0057127E">
        <w:rPr>
          <w:sz w:val="28"/>
          <w:szCs w:val="28"/>
        </w:rPr>
        <w:t xml:space="preserve">Осуществление муниципального контроля за обеспечением сохранности автомобильных дорог местного значения направлено на предупреждение, выявление и пресечение нарушений юридическими лицами, их руководителями </w:t>
      </w:r>
      <w:r w:rsidR="00D47006">
        <w:rPr>
          <w:sz w:val="28"/>
          <w:szCs w:val="28"/>
        </w:rPr>
        <w:t xml:space="preserve">                      </w:t>
      </w:r>
      <w:r w:rsidRPr="0057127E">
        <w:rPr>
          <w:sz w:val="28"/>
          <w:szCs w:val="28"/>
        </w:rPr>
        <w:t xml:space="preserve">и иными должностными лицами, индивидуальными предпринимателями </w:t>
      </w:r>
      <w:r w:rsidR="00AB71A9">
        <w:rPr>
          <w:sz w:val="28"/>
          <w:szCs w:val="28"/>
        </w:rPr>
        <w:t xml:space="preserve">                           </w:t>
      </w:r>
      <w:r w:rsidRPr="0057127E">
        <w:rPr>
          <w:sz w:val="28"/>
          <w:szCs w:val="28"/>
        </w:rPr>
        <w:t xml:space="preserve">и их уполномоченными представителями, физическими лицами (далее </w:t>
      </w:r>
      <w:r w:rsidR="00D47006">
        <w:rPr>
          <w:sz w:val="28"/>
          <w:szCs w:val="28"/>
        </w:rPr>
        <w:t>–</w:t>
      </w:r>
      <w:r w:rsidRPr="0057127E">
        <w:rPr>
          <w:sz w:val="28"/>
          <w:szCs w:val="28"/>
        </w:rPr>
        <w:t xml:space="preserve"> </w:t>
      </w:r>
      <w:r w:rsidR="00AB71A9">
        <w:rPr>
          <w:sz w:val="28"/>
          <w:szCs w:val="28"/>
        </w:rPr>
        <w:t xml:space="preserve">                     </w:t>
      </w:r>
      <w:r w:rsidRPr="0057127E">
        <w:rPr>
          <w:sz w:val="28"/>
          <w:szCs w:val="28"/>
        </w:rPr>
        <w:t xml:space="preserve">субъекты </w:t>
      </w:r>
      <w:r w:rsidRPr="00D47006">
        <w:rPr>
          <w:spacing w:val="-4"/>
          <w:sz w:val="28"/>
          <w:szCs w:val="28"/>
        </w:rPr>
        <w:t>контроля), установленных международными договорами Российской Федерации,</w:t>
      </w:r>
      <w:r w:rsidRPr="0057127E">
        <w:rPr>
          <w:sz w:val="28"/>
          <w:szCs w:val="28"/>
        </w:rPr>
        <w:t xml:space="preserve"> федеральными законами и принимаемыми в соответствии с ними иными нормативными правовыми актами Российской Федерации в области </w:t>
      </w:r>
      <w:r w:rsidR="00AB71A9">
        <w:rPr>
          <w:sz w:val="28"/>
          <w:szCs w:val="28"/>
        </w:rPr>
        <w:t xml:space="preserve">                 </w:t>
      </w:r>
      <w:r w:rsidRPr="0057127E">
        <w:rPr>
          <w:sz w:val="28"/>
          <w:szCs w:val="28"/>
        </w:rPr>
        <w:t xml:space="preserve">использования </w:t>
      </w:r>
      <w:r w:rsidRPr="00D47006">
        <w:rPr>
          <w:spacing w:val="-4"/>
          <w:sz w:val="28"/>
          <w:szCs w:val="28"/>
        </w:rPr>
        <w:t xml:space="preserve">автомобильных дорог, посредством организации и проведения </w:t>
      </w:r>
      <w:r w:rsidR="00AB71A9">
        <w:rPr>
          <w:spacing w:val="-4"/>
          <w:sz w:val="28"/>
          <w:szCs w:val="28"/>
        </w:rPr>
        <w:t xml:space="preserve">              </w:t>
      </w:r>
      <w:r w:rsidRPr="00D47006">
        <w:rPr>
          <w:spacing w:val="-4"/>
          <w:sz w:val="28"/>
          <w:szCs w:val="28"/>
        </w:rPr>
        <w:t>проверок субъектов</w:t>
      </w:r>
      <w:r w:rsidRPr="0057127E">
        <w:rPr>
          <w:sz w:val="28"/>
          <w:szCs w:val="28"/>
        </w:rPr>
        <w:t xml:space="preserve"> контроля, принятия предусмотренных законодательством Российской Федерации мер по пресечению и (или) устранению последствий </w:t>
      </w:r>
      <w:r w:rsidR="00AB71A9">
        <w:rPr>
          <w:sz w:val="28"/>
          <w:szCs w:val="28"/>
        </w:rPr>
        <w:t xml:space="preserve">                 </w:t>
      </w:r>
      <w:r w:rsidRPr="0057127E">
        <w:rPr>
          <w:sz w:val="28"/>
          <w:szCs w:val="28"/>
        </w:rPr>
        <w:t xml:space="preserve">выявленных нарушений, а также связано с систематическим наблюдением </w:t>
      </w:r>
      <w:r w:rsidR="00AB71A9">
        <w:rPr>
          <w:sz w:val="28"/>
          <w:szCs w:val="28"/>
        </w:rPr>
        <w:t xml:space="preserve">                       </w:t>
      </w:r>
      <w:r w:rsidRPr="0057127E">
        <w:rPr>
          <w:sz w:val="28"/>
          <w:szCs w:val="28"/>
        </w:rPr>
        <w:t>за исполнением обязательных требований, анализом и прогнозированием состояния исполнения обязательных требований при осуществлении деятельности субъектами контроля.</w:t>
      </w:r>
    </w:p>
    <w:p w:rsidR="00377C57" w:rsidRPr="00D47006" w:rsidRDefault="00377C57" w:rsidP="00377C5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7127E">
        <w:rPr>
          <w:sz w:val="28"/>
          <w:szCs w:val="28"/>
        </w:rPr>
        <w:t xml:space="preserve">Перечень </w:t>
      </w:r>
      <w:r w:rsidRPr="00D47006">
        <w:rPr>
          <w:color w:val="auto"/>
          <w:sz w:val="28"/>
          <w:szCs w:val="28"/>
        </w:rPr>
        <w:t>нормативных правовых актов, регулирующих исполнение муниципальной функции:</w:t>
      </w:r>
    </w:p>
    <w:p w:rsidR="00377C57" w:rsidRPr="00D47006" w:rsidRDefault="00377C57" w:rsidP="00377C5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47006">
        <w:rPr>
          <w:szCs w:val="28"/>
        </w:rPr>
        <w:t>- Федеральный закон от 06.10.2003 №</w:t>
      </w:r>
      <w:r w:rsidR="00D47006" w:rsidRPr="00D47006">
        <w:rPr>
          <w:szCs w:val="28"/>
        </w:rPr>
        <w:t xml:space="preserve"> </w:t>
      </w:r>
      <w:r w:rsidRPr="00D47006">
        <w:rPr>
          <w:szCs w:val="28"/>
        </w:rPr>
        <w:t>131-ФЗ «Об общих принципах организации местного самоуправления в Российской Федерации»;</w:t>
      </w:r>
    </w:p>
    <w:p w:rsidR="00377C57" w:rsidRPr="00D47006" w:rsidRDefault="00377C57" w:rsidP="00377C5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47006">
        <w:rPr>
          <w:szCs w:val="28"/>
        </w:rPr>
        <w:t>- Федеральный закон от 26.12.2008 №</w:t>
      </w:r>
      <w:r w:rsidR="00D47006" w:rsidRPr="00D47006">
        <w:rPr>
          <w:szCs w:val="28"/>
        </w:rPr>
        <w:t xml:space="preserve"> </w:t>
      </w:r>
      <w:r w:rsidRPr="00D47006">
        <w:rPr>
          <w:szCs w:val="28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377C57" w:rsidRPr="00D47006" w:rsidRDefault="00377C57" w:rsidP="00377C5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47006">
        <w:rPr>
          <w:szCs w:val="28"/>
        </w:rPr>
        <w:t>- Федеральный закон от 08.11.2007 №</w:t>
      </w:r>
      <w:r w:rsidR="00D47006" w:rsidRPr="00D47006">
        <w:rPr>
          <w:szCs w:val="28"/>
        </w:rPr>
        <w:t xml:space="preserve"> </w:t>
      </w:r>
      <w:r w:rsidRPr="00D47006">
        <w:rPr>
          <w:szCs w:val="28"/>
        </w:rPr>
        <w:t xml:space="preserve">257-ФЗ «Об автомобильных дорогах и о дорожной деятельности в Российской Федерации и о внесении изменений </w:t>
      </w:r>
      <w:r w:rsidR="00D47006" w:rsidRPr="00D47006">
        <w:rPr>
          <w:szCs w:val="28"/>
        </w:rPr>
        <w:t xml:space="preserve">                   </w:t>
      </w:r>
      <w:r w:rsidRPr="00D47006">
        <w:rPr>
          <w:szCs w:val="28"/>
        </w:rPr>
        <w:t>в отдельные законодательные акты Российской Федерации»;</w:t>
      </w:r>
    </w:p>
    <w:p w:rsidR="00377C57" w:rsidRPr="00D47006" w:rsidRDefault="00377C57" w:rsidP="00377C5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47006">
        <w:rPr>
          <w:szCs w:val="28"/>
        </w:rPr>
        <w:t>- Федеральный закон от 10.12.1995 №</w:t>
      </w:r>
      <w:r w:rsidR="00D47006" w:rsidRPr="00D47006">
        <w:rPr>
          <w:szCs w:val="28"/>
        </w:rPr>
        <w:t xml:space="preserve"> </w:t>
      </w:r>
      <w:r w:rsidRPr="00D47006">
        <w:rPr>
          <w:szCs w:val="28"/>
        </w:rPr>
        <w:t>196-ФЗ «О безопасности дорожного движения»;</w:t>
      </w:r>
    </w:p>
    <w:p w:rsidR="00377C57" w:rsidRPr="0057127E" w:rsidRDefault="00377C57" w:rsidP="00377C5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47006">
        <w:rPr>
          <w:szCs w:val="28"/>
        </w:rPr>
        <w:t xml:space="preserve">- Устав муниципального образования городского округа город Сургут Ханты-Мансийского автономного </w:t>
      </w:r>
      <w:r w:rsidRPr="0057127E">
        <w:rPr>
          <w:szCs w:val="28"/>
        </w:rPr>
        <w:t xml:space="preserve">округа </w:t>
      </w:r>
      <w:r w:rsidR="00D47006" w:rsidRPr="00D47006">
        <w:rPr>
          <w:szCs w:val="28"/>
        </w:rPr>
        <w:t>–</w:t>
      </w:r>
      <w:r w:rsidRPr="0057127E">
        <w:rPr>
          <w:szCs w:val="28"/>
        </w:rPr>
        <w:t xml:space="preserve"> Югры.</w:t>
      </w:r>
    </w:p>
    <w:p w:rsidR="00377C57" w:rsidRPr="00B713E6" w:rsidRDefault="00377C57" w:rsidP="00377C57">
      <w:pPr>
        <w:pStyle w:val="Default"/>
        <w:ind w:firstLine="709"/>
        <w:jc w:val="both"/>
        <w:rPr>
          <w:sz w:val="28"/>
          <w:szCs w:val="28"/>
        </w:rPr>
      </w:pPr>
      <w:r w:rsidRPr="00B713E6">
        <w:rPr>
          <w:sz w:val="28"/>
          <w:szCs w:val="28"/>
        </w:rPr>
        <w:t xml:space="preserve">Деятельность в сфере муниципального контроля осуществлялась путем осуществления мероприятий, проводимых без взаимодействия с юридическими лицами и индивидуальными предпринимателями, в том числе с использованием </w:t>
      </w:r>
      <w:r w:rsidR="00B1343D">
        <w:rPr>
          <w:sz w:val="28"/>
          <w:szCs w:val="28"/>
        </w:rPr>
        <w:br/>
      </w:r>
      <w:r w:rsidR="00B1343D">
        <w:rPr>
          <w:sz w:val="28"/>
          <w:szCs w:val="28"/>
        </w:rPr>
        <w:br/>
      </w:r>
      <w:r w:rsidRPr="00B713E6">
        <w:rPr>
          <w:sz w:val="28"/>
          <w:szCs w:val="28"/>
        </w:rPr>
        <w:t>общедоступных данных и информационных данных, полученных в результате исполнения Администрацией города полномочий по решению вопросов местного значения.</w:t>
      </w:r>
    </w:p>
    <w:p w:rsidR="00161F12" w:rsidRPr="008471F3" w:rsidRDefault="0022389C" w:rsidP="00161F12">
      <w:pPr>
        <w:ind w:firstLine="709"/>
        <w:jc w:val="both"/>
        <w:rPr>
          <w:szCs w:val="28"/>
        </w:rPr>
      </w:pPr>
      <w:r w:rsidRPr="0022389C">
        <w:rPr>
          <w:szCs w:val="28"/>
        </w:rPr>
        <w:t xml:space="preserve">В рамках осуществления муниципального контроля </w:t>
      </w:r>
      <w:r>
        <w:rPr>
          <w:szCs w:val="28"/>
        </w:rPr>
        <w:t xml:space="preserve">были </w:t>
      </w:r>
      <w:r w:rsidR="00161F12">
        <w:rPr>
          <w:spacing w:val="1"/>
          <w:szCs w:val="28"/>
        </w:rPr>
        <w:t>выданы</w:t>
      </w:r>
      <w:r>
        <w:rPr>
          <w:spacing w:val="1"/>
          <w:szCs w:val="28"/>
        </w:rPr>
        <w:t xml:space="preserve"> </w:t>
      </w:r>
      <w:r w:rsidR="006F6983">
        <w:rPr>
          <w:spacing w:val="1"/>
          <w:szCs w:val="28"/>
        </w:rPr>
        <w:br/>
      </w:r>
      <w:r>
        <w:rPr>
          <w:spacing w:val="1"/>
          <w:szCs w:val="28"/>
        </w:rPr>
        <w:t>6</w:t>
      </w:r>
      <w:r w:rsidRPr="0022389C">
        <w:rPr>
          <w:spacing w:val="1"/>
          <w:szCs w:val="28"/>
        </w:rPr>
        <w:t xml:space="preserve"> </w:t>
      </w:r>
      <w:r w:rsidR="00161F12">
        <w:rPr>
          <w:spacing w:val="1"/>
          <w:szCs w:val="28"/>
        </w:rPr>
        <w:t>предостережений о недопустимости нарушения обязательных требований.</w:t>
      </w:r>
    </w:p>
    <w:p w:rsidR="00377C57" w:rsidRDefault="00377C57" w:rsidP="00377C57">
      <w:pPr>
        <w:pStyle w:val="Default"/>
        <w:ind w:firstLine="709"/>
        <w:jc w:val="both"/>
        <w:rPr>
          <w:sz w:val="28"/>
          <w:szCs w:val="28"/>
        </w:rPr>
      </w:pPr>
      <w:r w:rsidRPr="00B713E6">
        <w:rPr>
          <w:sz w:val="28"/>
          <w:szCs w:val="28"/>
        </w:rPr>
        <w:t>Случаев причинения юридическими лицами и индивидуальными предпринимателями, в отношении которых осуществляются контрольно-надзорные</w:t>
      </w:r>
      <w:r w:rsidR="00D47006">
        <w:rPr>
          <w:sz w:val="28"/>
          <w:szCs w:val="28"/>
        </w:rPr>
        <w:t xml:space="preserve"> </w:t>
      </w:r>
      <w:r w:rsidRPr="00B713E6">
        <w:rPr>
          <w:sz w:val="28"/>
          <w:szCs w:val="28"/>
        </w:rPr>
        <w:t xml:space="preserve">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</w:t>
      </w:r>
      <w:r w:rsidR="006F6983">
        <w:rPr>
          <w:sz w:val="28"/>
          <w:szCs w:val="28"/>
        </w:rPr>
        <w:br/>
      </w:r>
      <w:r w:rsidRPr="00B713E6">
        <w:rPr>
          <w:sz w:val="28"/>
          <w:szCs w:val="28"/>
        </w:rPr>
        <w:t>и юридических лиц, безопасности государства, а также случаев возникновения чрезвы</w:t>
      </w:r>
      <w:r w:rsidR="008471F3">
        <w:rPr>
          <w:sz w:val="28"/>
          <w:szCs w:val="28"/>
        </w:rPr>
        <w:t>ч</w:t>
      </w:r>
      <w:r w:rsidRPr="00B713E6">
        <w:rPr>
          <w:sz w:val="28"/>
          <w:szCs w:val="28"/>
        </w:rPr>
        <w:t>айных ситуаций природного и техногенного характера в 20</w:t>
      </w:r>
      <w:r w:rsidR="008471F3">
        <w:rPr>
          <w:sz w:val="28"/>
          <w:szCs w:val="28"/>
        </w:rPr>
        <w:t>20</w:t>
      </w:r>
      <w:r w:rsidRPr="00B713E6">
        <w:rPr>
          <w:sz w:val="28"/>
          <w:szCs w:val="28"/>
        </w:rPr>
        <w:t xml:space="preserve"> году </w:t>
      </w:r>
      <w:r w:rsidR="006F6983">
        <w:rPr>
          <w:sz w:val="28"/>
          <w:szCs w:val="28"/>
        </w:rPr>
        <w:br/>
      </w:r>
      <w:r w:rsidRPr="00B713E6">
        <w:rPr>
          <w:sz w:val="28"/>
          <w:szCs w:val="28"/>
        </w:rPr>
        <w:t>не установлено.</w:t>
      </w:r>
    </w:p>
    <w:p w:rsidR="00377C57" w:rsidRDefault="00377C57" w:rsidP="00377C57">
      <w:pPr>
        <w:pStyle w:val="Default"/>
        <w:ind w:firstLine="709"/>
        <w:jc w:val="both"/>
        <w:rPr>
          <w:sz w:val="28"/>
          <w:szCs w:val="28"/>
        </w:rPr>
      </w:pPr>
      <w:r w:rsidRPr="008E22FB">
        <w:rPr>
          <w:sz w:val="28"/>
          <w:szCs w:val="28"/>
        </w:rPr>
        <w:t xml:space="preserve">Мероприятия профилактики в сфере </w:t>
      </w:r>
      <w:r w:rsidR="006F6983">
        <w:rPr>
          <w:sz w:val="28"/>
          <w:szCs w:val="28"/>
        </w:rPr>
        <w:t xml:space="preserve">контроля </w:t>
      </w:r>
      <w:r w:rsidRPr="00571C4F">
        <w:rPr>
          <w:sz w:val="28"/>
          <w:szCs w:val="28"/>
        </w:rPr>
        <w:t xml:space="preserve">за обеспечением сохранности автомобильных дорог местного значения </w:t>
      </w:r>
      <w:r w:rsidRPr="008E22FB">
        <w:rPr>
          <w:sz w:val="28"/>
          <w:szCs w:val="28"/>
        </w:rPr>
        <w:t xml:space="preserve">направлены </w:t>
      </w:r>
      <w:r w:rsidR="006F6983">
        <w:rPr>
          <w:sz w:val="28"/>
          <w:szCs w:val="28"/>
        </w:rPr>
        <w:br/>
      </w:r>
      <w:r w:rsidRPr="008E22FB">
        <w:rPr>
          <w:sz w:val="28"/>
          <w:szCs w:val="28"/>
        </w:rPr>
        <w:t xml:space="preserve">на предотвращение нарушений </w:t>
      </w:r>
      <w:r w:rsidRPr="00D47006">
        <w:rPr>
          <w:spacing w:val="-4"/>
          <w:sz w:val="28"/>
          <w:szCs w:val="28"/>
        </w:rPr>
        <w:t>требований безопасности дорожного движения, что позволяет принять неотложные</w:t>
      </w:r>
      <w:r w:rsidRPr="008E22FB">
        <w:rPr>
          <w:sz w:val="28"/>
          <w:szCs w:val="28"/>
        </w:rPr>
        <w:t xml:space="preserve"> меры для </w:t>
      </w:r>
      <w:r>
        <w:rPr>
          <w:sz w:val="28"/>
          <w:szCs w:val="28"/>
        </w:rPr>
        <w:t xml:space="preserve">предупреждения </w:t>
      </w:r>
      <w:r w:rsidRPr="00571C4F">
        <w:rPr>
          <w:sz w:val="28"/>
          <w:szCs w:val="28"/>
        </w:rPr>
        <w:t xml:space="preserve">случаев возникновения </w:t>
      </w:r>
      <w:r>
        <w:rPr>
          <w:sz w:val="28"/>
          <w:szCs w:val="28"/>
        </w:rPr>
        <w:t>аварийных ситуаций</w:t>
      </w:r>
      <w:r w:rsidR="00D470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возможного причинения вреда жизни </w:t>
      </w:r>
      <w:r w:rsidR="006F6983">
        <w:rPr>
          <w:sz w:val="28"/>
          <w:szCs w:val="28"/>
        </w:rPr>
        <w:br/>
      </w:r>
      <w:r>
        <w:rPr>
          <w:sz w:val="28"/>
          <w:szCs w:val="28"/>
        </w:rPr>
        <w:t>и здоровью граждан</w:t>
      </w:r>
      <w:r w:rsidRPr="008E22FB">
        <w:rPr>
          <w:sz w:val="28"/>
          <w:szCs w:val="28"/>
        </w:rPr>
        <w:t>.</w:t>
      </w:r>
    </w:p>
    <w:p w:rsidR="00377C57" w:rsidRDefault="00FE753C" w:rsidP="00377C57">
      <w:pPr>
        <w:pStyle w:val="Default"/>
        <w:ind w:firstLine="709"/>
        <w:jc w:val="both"/>
        <w:rPr>
          <w:rFonts w:eastAsiaTheme="majorEastAsia"/>
          <w:bCs/>
          <w:kern w:val="32"/>
          <w:sz w:val="28"/>
          <w:szCs w:val="28"/>
        </w:rPr>
      </w:pPr>
      <w:r>
        <w:rPr>
          <w:sz w:val="28"/>
          <w:szCs w:val="28"/>
        </w:rPr>
        <w:t>5</w:t>
      </w:r>
      <w:r w:rsidR="00591C4A" w:rsidRPr="00260E56">
        <w:rPr>
          <w:sz w:val="28"/>
          <w:szCs w:val="28"/>
        </w:rPr>
        <w:t>.</w:t>
      </w:r>
      <w:r w:rsidR="00591C4A" w:rsidRPr="00260E56">
        <w:rPr>
          <w:rFonts w:eastAsia="Times New Roman"/>
          <w:color w:val="auto"/>
          <w:sz w:val="28"/>
          <w:szCs w:val="28"/>
          <w:lang w:eastAsia="ru-RU"/>
        </w:rPr>
        <w:t xml:space="preserve"> Обзор практики осуществления муниципального </w:t>
      </w:r>
      <w:r w:rsidR="00260E56" w:rsidRPr="00260E56">
        <w:rPr>
          <w:rFonts w:eastAsiaTheme="majorEastAsia"/>
          <w:bCs/>
          <w:kern w:val="32"/>
          <w:sz w:val="28"/>
          <w:szCs w:val="28"/>
        </w:rPr>
        <w:t xml:space="preserve">лесного контроля </w:t>
      </w:r>
      <w:r w:rsidR="006F6983">
        <w:rPr>
          <w:rFonts w:eastAsiaTheme="majorEastAsia"/>
          <w:bCs/>
          <w:kern w:val="32"/>
          <w:sz w:val="28"/>
          <w:szCs w:val="28"/>
        </w:rPr>
        <w:br/>
      </w:r>
      <w:r w:rsidR="00260E56" w:rsidRPr="00260E56">
        <w:rPr>
          <w:rFonts w:eastAsiaTheme="majorEastAsia"/>
          <w:bCs/>
          <w:kern w:val="32"/>
          <w:sz w:val="28"/>
          <w:szCs w:val="28"/>
        </w:rPr>
        <w:t>на территории муниципального образования городской округ город Сургу</w:t>
      </w:r>
      <w:r w:rsidR="00260E56">
        <w:rPr>
          <w:rFonts w:eastAsiaTheme="majorEastAsia"/>
          <w:bCs/>
          <w:kern w:val="32"/>
          <w:sz w:val="28"/>
          <w:szCs w:val="28"/>
        </w:rPr>
        <w:t>т.</w:t>
      </w:r>
    </w:p>
    <w:p w:rsidR="00FE753C" w:rsidRPr="004D0548" w:rsidRDefault="00FE753C" w:rsidP="00FE753C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FE753C">
        <w:rPr>
          <w:rFonts w:eastAsia="Times New Roman"/>
          <w:color w:val="auto"/>
          <w:sz w:val="28"/>
          <w:szCs w:val="28"/>
          <w:lang w:eastAsia="ru-RU"/>
        </w:rPr>
        <w:t xml:space="preserve">Муниципальный </w:t>
      </w:r>
      <w:r w:rsidR="00C67AA7">
        <w:rPr>
          <w:rFonts w:eastAsia="Times New Roman"/>
          <w:color w:val="auto"/>
          <w:sz w:val="28"/>
          <w:szCs w:val="28"/>
          <w:lang w:eastAsia="ru-RU"/>
        </w:rPr>
        <w:t xml:space="preserve">лесной </w:t>
      </w:r>
      <w:r w:rsidRPr="00FE753C">
        <w:rPr>
          <w:sz w:val="28"/>
          <w:szCs w:val="28"/>
        </w:rPr>
        <w:t xml:space="preserve">контроль </w:t>
      </w:r>
      <w:r w:rsidR="00C67AA7" w:rsidRPr="00260E56">
        <w:rPr>
          <w:rFonts w:eastAsiaTheme="majorEastAsia"/>
          <w:bCs/>
          <w:kern w:val="32"/>
          <w:sz w:val="28"/>
          <w:szCs w:val="28"/>
        </w:rPr>
        <w:t xml:space="preserve">на территории муниципального </w:t>
      </w:r>
      <w:r w:rsidR="00C67AA7" w:rsidRPr="00C67AA7">
        <w:rPr>
          <w:rFonts w:eastAsiaTheme="majorEastAsia"/>
          <w:bCs/>
          <w:kern w:val="32"/>
          <w:sz w:val="28"/>
          <w:szCs w:val="28"/>
        </w:rPr>
        <w:t>образования</w:t>
      </w:r>
      <w:r w:rsidR="00C67AA7" w:rsidRPr="00C67AA7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C67AA7">
        <w:rPr>
          <w:rFonts w:eastAsia="Times New Roman"/>
          <w:color w:val="auto"/>
          <w:sz w:val="28"/>
          <w:szCs w:val="28"/>
          <w:lang w:eastAsia="ru-RU"/>
        </w:rPr>
        <w:t xml:space="preserve">осуществляется в соответствии с постановлением                   Администрации </w:t>
      </w:r>
      <w:r w:rsidRPr="004D0548">
        <w:rPr>
          <w:rFonts w:eastAsia="Times New Roman"/>
          <w:color w:val="auto"/>
          <w:sz w:val="28"/>
          <w:szCs w:val="28"/>
          <w:lang w:eastAsia="ru-RU"/>
        </w:rPr>
        <w:t xml:space="preserve">города </w:t>
      </w:r>
      <w:r w:rsidR="004D0548" w:rsidRPr="004D0548">
        <w:rPr>
          <w:rFonts w:eastAsia="Calibri"/>
          <w:color w:val="auto"/>
          <w:sz w:val="28"/>
          <w:szCs w:val="28"/>
        </w:rPr>
        <w:t>от 20.05.2020 № 3284 «</w:t>
      </w:r>
      <w:r w:rsidR="004D0548" w:rsidRPr="004D0548">
        <w:rPr>
          <w:rFonts w:eastAsia="Calibri"/>
          <w:bCs/>
          <w:color w:val="auto"/>
          <w:sz w:val="28"/>
          <w:szCs w:val="28"/>
        </w:rPr>
        <w:t>Об утверждении админи</w:t>
      </w:r>
      <w:r w:rsidR="00F20838">
        <w:rPr>
          <w:rFonts w:eastAsia="Calibri"/>
          <w:bCs/>
          <w:color w:val="auto"/>
          <w:sz w:val="28"/>
          <w:szCs w:val="28"/>
        </w:rPr>
        <w:t>-</w:t>
      </w:r>
      <w:r w:rsidR="004D0548" w:rsidRPr="004D0548">
        <w:rPr>
          <w:rFonts w:eastAsia="Calibri"/>
          <w:bCs/>
          <w:color w:val="auto"/>
          <w:sz w:val="28"/>
          <w:szCs w:val="28"/>
        </w:rPr>
        <w:t xml:space="preserve">стративного регламента «Осуществление муниципального лесного контроля </w:t>
      </w:r>
      <w:r w:rsidR="00F20838">
        <w:rPr>
          <w:rFonts w:eastAsia="Calibri"/>
          <w:bCs/>
          <w:color w:val="auto"/>
          <w:sz w:val="28"/>
          <w:szCs w:val="28"/>
        </w:rPr>
        <w:br/>
      </w:r>
      <w:r w:rsidR="004D0548" w:rsidRPr="004D0548">
        <w:rPr>
          <w:rFonts w:eastAsia="Calibri"/>
          <w:bCs/>
          <w:color w:val="auto"/>
          <w:sz w:val="28"/>
          <w:szCs w:val="28"/>
        </w:rPr>
        <w:t>на территории муниципального образования городской округ город Сургут»</w:t>
      </w:r>
      <w:r w:rsidRPr="004D0548">
        <w:rPr>
          <w:rFonts w:eastAsia="Times New Roman"/>
          <w:color w:val="auto"/>
          <w:sz w:val="28"/>
          <w:szCs w:val="28"/>
          <w:lang w:eastAsia="ru-RU"/>
        </w:rPr>
        <w:t>.</w:t>
      </w:r>
    </w:p>
    <w:p w:rsidR="00FE753C" w:rsidRPr="004D0548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4D0548">
        <w:rPr>
          <w:sz w:val="28"/>
          <w:szCs w:val="28"/>
        </w:rPr>
        <w:t xml:space="preserve">Осуществление муниципального </w:t>
      </w:r>
      <w:r w:rsidR="004D0548" w:rsidRPr="004D0548">
        <w:rPr>
          <w:rFonts w:eastAsiaTheme="majorEastAsia"/>
          <w:bCs/>
          <w:kern w:val="32"/>
          <w:sz w:val="28"/>
          <w:szCs w:val="28"/>
        </w:rPr>
        <w:t>лесного контроля</w:t>
      </w:r>
      <w:r w:rsidRPr="004D0548">
        <w:rPr>
          <w:sz w:val="28"/>
          <w:szCs w:val="28"/>
        </w:rPr>
        <w:t xml:space="preserve"> направлено </w:t>
      </w:r>
      <w:r w:rsidR="006F6983">
        <w:rPr>
          <w:sz w:val="28"/>
          <w:szCs w:val="28"/>
        </w:rPr>
        <w:br/>
      </w:r>
      <w:r w:rsidRPr="004D0548">
        <w:rPr>
          <w:sz w:val="28"/>
          <w:szCs w:val="28"/>
        </w:rPr>
        <w:t xml:space="preserve">на предупреждение, выявление и пресечение нарушений юридическими лицами, их руководителями и иными должностными лицами, индивидуальными предпринимателями и их уполномоченными представителями, физическими лицами (далее – субъекты </w:t>
      </w:r>
      <w:r w:rsidRPr="004D0548">
        <w:rPr>
          <w:spacing w:val="-4"/>
          <w:sz w:val="28"/>
          <w:szCs w:val="28"/>
        </w:rPr>
        <w:t>контроля), установленных международными договорами Российской Федерации,</w:t>
      </w:r>
      <w:r w:rsidRPr="004D0548">
        <w:rPr>
          <w:sz w:val="28"/>
          <w:szCs w:val="28"/>
        </w:rPr>
        <w:t xml:space="preserve"> федеральными законами и принимаемыми </w:t>
      </w:r>
      <w:r w:rsidR="006F6983">
        <w:rPr>
          <w:sz w:val="28"/>
          <w:szCs w:val="28"/>
        </w:rPr>
        <w:br/>
      </w:r>
      <w:r w:rsidRPr="004D0548">
        <w:rPr>
          <w:sz w:val="28"/>
          <w:szCs w:val="28"/>
        </w:rPr>
        <w:t xml:space="preserve">в соответствии с ними иными нормативными правовыми актами Российской Федерации в </w:t>
      </w:r>
      <w:r w:rsidR="004015F7" w:rsidRPr="004A34F7">
        <w:rPr>
          <w:color w:val="000000" w:themeColor="text1"/>
          <w:sz w:val="28"/>
          <w:szCs w:val="28"/>
        </w:rPr>
        <w:t>отношении лесных участков, находящихся в муниципальной собственности</w:t>
      </w:r>
      <w:r w:rsidRPr="004D0548">
        <w:rPr>
          <w:spacing w:val="-4"/>
          <w:sz w:val="28"/>
          <w:szCs w:val="28"/>
        </w:rPr>
        <w:t>, посредством организации и проведения проверок субъектов</w:t>
      </w:r>
      <w:r w:rsidRPr="004D0548">
        <w:rPr>
          <w:sz w:val="28"/>
          <w:szCs w:val="28"/>
        </w:rPr>
        <w:t xml:space="preserve"> контроля, принятия предусмотренных законодательством Российской Федерации мер по пресечению</w:t>
      </w:r>
      <w:r w:rsidR="004D0548" w:rsidRPr="004D0548">
        <w:rPr>
          <w:sz w:val="28"/>
          <w:szCs w:val="28"/>
        </w:rPr>
        <w:t xml:space="preserve"> и (или) устранению последствий</w:t>
      </w:r>
      <w:r w:rsidRPr="004D0548">
        <w:rPr>
          <w:sz w:val="28"/>
          <w:szCs w:val="28"/>
        </w:rPr>
        <w:t xml:space="preserve"> выявленных нарушений, а также связан</w:t>
      </w:r>
      <w:r w:rsidR="004D0548" w:rsidRPr="004D0548">
        <w:rPr>
          <w:sz w:val="28"/>
          <w:szCs w:val="28"/>
        </w:rPr>
        <w:t>о с систематическим наблюдением</w:t>
      </w:r>
      <w:r w:rsidRPr="004D0548">
        <w:rPr>
          <w:sz w:val="28"/>
          <w:szCs w:val="28"/>
        </w:rPr>
        <w:t xml:space="preserve"> за исполнением обязательных требований, анализом и прогнозированием состояния исполнения обязательных требований при осуществлении деятельности субъектами контроля.</w:t>
      </w:r>
    </w:p>
    <w:p w:rsidR="00FE753C" w:rsidRDefault="00FE753C" w:rsidP="00FE75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E753C">
        <w:rPr>
          <w:sz w:val="28"/>
          <w:szCs w:val="28"/>
        </w:rPr>
        <w:t xml:space="preserve">Перечень </w:t>
      </w:r>
      <w:r w:rsidRPr="00FE753C">
        <w:rPr>
          <w:color w:val="auto"/>
          <w:sz w:val="28"/>
          <w:szCs w:val="28"/>
        </w:rPr>
        <w:t>нормативных правовых актов, регулирующих исполнение муниципальной функции:</w:t>
      </w:r>
    </w:p>
    <w:p w:rsidR="00F20838" w:rsidRPr="00FE753C" w:rsidRDefault="00F20838" w:rsidP="00FE75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FE753C" w:rsidRPr="00FE753C" w:rsidRDefault="00FE753C" w:rsidP="00FE753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E753C">
        <w:rPr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FE753C" w:rsidRPr="004D0548" w:rsidRDefault="00FE753C" w:rsidP="00FE753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4D0548">
        <w:rPr>
          <w:rFonts w:cs="Times New Roman"/>
          <w:szCs w:val="28"/>
        </w:rPr>
        <w:t>-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4D0548" w:rsidRPr="004D0548" w:rsidRDefault="004D0548" w:rsidP="00FE753C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4D0548">
        <w:rPr>
          <w:rFonts w:eastAsia="Calibri" w:cs="Times New Roman"/>
          <w:szCs w:val="28"/>
        </w:rPr>
        <w:t>- Лесной кодекс Российской Федерации от 04.12.2006 № 200-ФЗ;</w:t>
      </w:r>
    </w:p>
    <w:p w:rsidR="00FE753C" w:rsidRPr="004D0548" w:rsidRDefault="00FE753C" w:rsidP="00FE753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4D0548">
        <w:rPr>
          <w:rFonts w:cs="Times New Roman"/>
          <w:szCs w:val="28"/>
        </w:rPr>
        <w:t>- Устав муниципального образования городского округа город Сургут Ханты-Мансийского автономного округа – Югры.</w:t>
      </w:r>
    </w:p>
    <w:p w:rsidR="00FE753C" w:rsidRPr="00FE753C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FE753C">
        <w:rPr>
          <w:sz w:val="28"/>
          <w:szCs w:val="28"/>
        </w:rPr>
        <w:t>Деятельность в сфере муниципального контроля осуществлялась путем осуществления мероприятий, проводимых без взаимодействия с юридическими лицами и индивидуальными предпринимателями, в том числе с использованием общедоступных данных и информационных данных, полученных в результате исполнения Администрацией города полномочий по решению вопросов местного значения.</w:t>
      </w:r>
    </w:p>
    <w:p w:rsidR="00FE753C" w:rsidRPr="00FE753C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FE753C">
        <w:rPr>
          <w:sz w:val="28"/>
          <w:szCs w:val="28"/>
        </w:rPr>
        <w:t xml:space="preserve">В 2020 году проверочные мероприятия в виде плановых, внеплановых        проверок не проводились. </w:t>
      </w:r>
    </w:p>
    <w:p w:rsidR="00FE753C" w:rsidRPr="006F6983" w:rsidRDefault="00FE753C" w:rsidP="00FE75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E753C">
        <w:rPr>
          <w:sz w:val="28"/>
          <w:szCs w:val="28"/>
        </w:rPr>
        <w:t xml:space="preserve">Случаев причинения юридическими лицами и индивидуальными предпринимателями, в отношении которых осуществляются контрольно-надзорные 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</w:t>
      </w:r>
      <w:r w:rsidR="00EC7C7C">
        <w:rPr>
          <w:sz w:val="28"/>
          <w:szCs w:val="28"/>
        </w:rPr>
        <w:br/>
      </w:r>
      <w:r w:rsidRPr="00FE753C">
        <w:rPr>
          <w:sz w:val="28"/>
          <w:szCs w:val="28"/>
        </w:rPr>
        <w:t xml:space="preserve">и юридических лиц, безопасности государства, а также случаев возникновения чрезвычайных ситуаций природного и техногенного характера в 2020 году </w:t>
      </w:r>
      <w:r w:rsidR="00EC7C7C">
        <w:rPr>
          <w:sz w:val="28"/>
          <w:szCs w:val="28"/>
        </w:rPr>
        <w:br/>
      </w:r>
      <w:r w:rsidRPr="00FE753C">
        <w:rPr>
          <w:sz w:val="28"/>
          <w:szCs w:val="28"/>
        </w:rPr>
        <w:t xml:space="preserve">не </w:t>
      </w:r>
      <w:r w:rsidRPr="006F6983">
        <w:rPr>
          <w:color w:val="auto"/>
          <w:sz w:val="28"/>
          <w:szCs w:val="28"/>
        </w:rPr>
        <w:t>установлено.</w:t>
      </w:r>
    </w:p>
    <w:p w:rsidR="00FE753C" w:rsidRPr="006F6983" w:rsidRDefault="00FE753C" w:rsidP="00FE75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6983">
        <w:rPr>
          <w:color w:val="auto"/>
          <w:sz w:val="28"/>
          <w:szCs w:val="28"/>
        </w:rPr>
        <w:t xml:space="preserve">Мероприятия профилактики в сфере </w:t>
      </w:r>
      <w:r w:rsidR="006F6983" w:rsidRPr="006F6983">
        <w:rPr>
          <w:color w:val="auto"/>
          <w:sz w:val="28"/>
          <w:szCs w:val="28"/>
        </w:rPr>
        <w:t xml:space="preserve">лесного контроля </w:t>
      </w:r>
      <w:r w:rsidRPr="006F6983">
        <w:rPr>
          <w:color w:val="auto"/>
          <w:sz w:val="28"/>
          <w:szCs w:val="28"/>
        </w:rPr>
        <w:t xml:space="preserve">направлены </w:t>
      </w:r>
      <w:r w:rsidR="006F6983" w:rsidRPr="006F6983">
        <w:rPr>
          <w:rFonts w:eastAsia="Calibri"/>
          <w:color w:val="auto"/>
          <w:sz w:val="28"/>
          <w:szCs w:val="28"/>
        </w:rPr>
        <w:t xml:space="preserve">нарушений юридическими лицами, индивидуальными предпринимателями </w:t>
      </w:r>
      <w:r w:rsidR="00EC7C7C">
        <w:rPr>
          <w:rFonts w:eastAsia="Calibri"/>
          <w:color w:val="auto"/>
          <w:sz w:val="28"/>
          <w:szCs w:val="28"/>
        </w:rPr>
        <w:br/>
      </w:r>
      <w:r w:rsidR="006F6983" w:rsidRPr="006F6983">
        <w:rPr>
          <w:rFonts w:eastAsia="Calibri"/>
          <w:color w:val="auto"/>
          <w:sz w:val="28"/>
          <w:szCs w:val="28"/>
        </w:rPr>
        <w:t>и физическими лицами обязательных требований лесного законодательства, устранения причин, факторов и условий, способствующих нарушениям обязательных требований лесного законодательств</w:t>
      </w:r>
      <w:r w:rsidRPr="006F6983">
        <w:rPr>
          <w:color w:val="auto"/>
          <w:sz w:val="28"/>
          <w:szCs w:val="28"/>
        </w:rPr>
        <w:t>.</w:t>
      </w:r>
    </w:p>
    <w:p w:rsidR="00591C4A" w:rsidRDefault="00FE753C" w:rsidP="00377C5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91C4A">
        <w:rPr>
          <w:sz w:val="28"/>
          <w:szCs w:val="28"/>
        </w:rPr>
        <w:t>.</w:t>
      </w:r>
      <w:r w:rsidR="00591C4A" w:rsidRPr="00591C4A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591C4A" w:rsidRPr="008E22FB">
        <w:rPr>
          <w:rFonts w:eastAsia="Times New Roman"/>
          <w:color w:val="auto"/>
          <w:sz w:val="28"/>
          <w:szCs w:val="28"/>
          <w:lang w:eastAsia="ru-RU"/>
        </w:rPr>
        <w:t xml:space="preserve">Обзор </w:t>
      </w:r>
      <w:r w:rsidR="00591C4A">
        <w:rPr>
          <w:rFonts w:eastAsia="Times New Roman"/>
          <w:color w:val="auto"/>
          <w:sz w:val="28"/>
          <w:szCs w:val="28"/>
          <w:lang w:eastAsia="ru-RU"/>
        </w:rPr>
        <w:t xml:space="preserve">практики осуществления </w:t>
      </w:r>
      <w:r w:rsidR="00591C4A" w:rsidRPr="008E22FB">
        <w:rPr>
          <w:rFonts w:eastAsia="Times New Roman"/>
          <w:color w:val="auto"/>
          <w:sz w:val="28"/>
          <w:szCs w:val="28"/>
          <w:lang w:eastAsia="ru-RU"/>
        </w:rPr>
        <w:t>муниципально</w:t>
      </w:r>
      <w:r w:rsidR="00591C4A">
        <w:rPr>
          <w:rFonts w:eastAsia="Times New Roman"/>
          <w:color w:val="auto"/>
          <w:sz w:val="28"/>
          <w:szCs w:val="28"/>
          <w:lang w:eastAsia="ru-RU"/>
        </w:rPr>
        <w:t>го</w:t>
      </w:r>
      <w:r w:rsidR="00591C4A" w:rsidRPr="008E22FB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591C4A" w:rsidRPr="003750EE">
        <w:rPr>
          <w:rFonts w:eastAsia="Times New Roman"/>
          <w:color w:val="auto"/>
          <w:sz w:val="28"/>
          <w:szCs w:val="28"/>
          <w:lang w:eastAsia="ru-RU"/>
        </w:rPr>
        <w:t xml:space="preserve">контроля </w:t>
      </w:r>
      <w:r w:rsidR="00551CB1">
        <w:rPr>
          <w:rFonts w:eastAsia="Times New Roman"/>
          <w:color w:val="auto"/>
          <w:sz w:val="28"/>
          <w:szCs w:val="28"/>
          <w:lang w:eastAsia="ru-RU"/>
        </w:rPr>
        <w:br/>
      </w:r>
      <w:r w:rsidR="00591C4A" w:rsidRPr="003750EE">
        <w:rPr>
          <w:rFonts w:eastAsia="Times New Roman"/>
          <w:color w:val="auto"/>
          <w:sz w:val="28"/>
          <w:szCs w:val="28"/>
          <w:lang w:eastAsia="ru-RU"/>
        </w:rPr>
        <w:t>за</w:t>
      </w:r>
      <w:r w:rsidR="003161E1" w:rsidRPr="003750EE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3161E1" w:rsidRPr="003750EE">
        <w:rPr>
          <w:sz w:val="28"/>
          <w:szCs w:val="28"/>
        </w:rPr>
        <w:t xml:space="preserve">рациональным использованием и охраной недр при пользовании недрами </w:t>
      </w:r>
      <w:r w:rsidR="003161E1" w:rsidRPr="003750EE">
        <w:rPr>
          <w:sz w:val="28"/>
          <w:szCs w:val="28"/>
        </w:rPr>
        <w:br/>
        <w:t xml:space="preserve">для целей разведки и добычи общераспространенных полезных ископаемых, </w:t>
      </w:r>
      <w:r w:rsidR="003161E1" w:rsidRPr="003750EE">
        <w:rPr>
          <w:sz w:val="28"/>
          <w:szCs w:val="28"/>
        </w:rPr>
        <w:br/>
        <w:t xml:space="preserve">а также строительства и эксплуатации подземных сооружений местного </w:t>
      </w:r>
      <w:r w:rsidR="003161E1" w:rsidRPr="003750EE">
        <w:rPr>
          <w:sz w:val="28"/>
          <w:szCs w:val="28"/>
        </w:rPr>
        <w:br/>
        <w:t xml:space="preserve">и регионального значения, не связанных с добычей полезных ископаемых </w:t>
      </w:r>
      <w:r w:rsidR="003161E1" w:rsidRPr="003750EE">
        <w:rPr>
          <w:sz w:val="28"/>
          <w:szCs w:val="28"/>
        </w:rPr>
        <w:br/>
        <w:t>на территории городского округа город Сургут</w:t>
      </w:r>
      <w:r w:rsidR="001A607B">
        <w:rPr>
          <w:sz w:val="28"/>
          <w:szCs w:val="28"/>
        </w:rPr>
        <w:t>.</w:t>
      </w:r>
    </w:p>
    <w:p w:rsidR="00FE753C" w:rsidRPr="001A607B" w:rsidRDefault="00FE753C" w:rsidP="008323E2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FE753C">
        <w:rPr>
          <w:rFonts w:eastAsia="Times New Roman"/>
          <w:color w:val="auto"/>
          <w:sz w:val="28"/>
          <w:szCs w:val="28"/>
          <w:lang w:eastAsia="ru-RU"/>
        </w:rPr>
        <w:t xml:space="preserve">Муниципальный </w:t>
      </w:r>
      <w:r w:rsidRPr="00FE753C">
        <w:rPr>
          <w:sz w:val="28"/>
          <w:szCs w:val="28"/>
        </w:rPr>
        <w:t xml:space="preserve">контроль за </w:t>
      </w:r>
      <w:r w:rsidR="008323E2" w:rsidRPr="008323E2">
        <w:rPr>
          <w:sz w:val="28"/>
          <w:szCs w:val="28"/>
        </w:rPr>
        <w:t xml:space="preserve">рациональным использованием и охраной недр при пользовании недрами для целей разведки и добычи общераспространенных полезных ископаемых, а также строительства </w:t>
      </w:r>
      <w:r w:rsidR="00551CB1">
        <w:rPr>
          <w:sz w:val="28"/>
          <w:szCs w:val="28"/>
        </w:rPr>
        <w:br/>
      </w:r>
      <w:r w:rsidR="008323E2" w:rsidRPr="008323E2">
        <w:rPr>
          <w:sz w:val="28"/>
          <w:szCs w:val="28"/>
        </w:rPr>
        <w:t xml:space="preserve">и </w:t>
      </w:r>
      <w:r w:rsidR="008323E2" w:rsidRPr="001A607B">
        <w:rPr>
          <w:sz w:val="28"/>
          <w:szCs w:val="28"/>
        </w:rPr>
        <w:t xml:space="preserve">эксплуатации подземных сооружений местного и регионального значения, </w:t>
      </w:r>
      <w:r w:rsidR="00551CB1">
        <w:rPr>
          <w:sz w:val="28"/>
          <w:szCs w:val="28"/>
        </w:rPr>
        <w:br/>
      </w:r>
      <w:r w:rsidR="008323E2" w:rsidRPr="001A607B">
        <w:rPr>
          <w:sz w:val="28"/>
          <w:szCs w:val="28"/>
        </w:rPr>
        <w:t>не связанных с добычей полезных ископаемых</w:t>
      </w:r>
      <w:r w:rsidRPr="001A607B">
        <w:rPr>
          <w:sz w:val="28"/>
          <w:szCs w:val="28"/>
        </w:rPr>
        <w:t xml:space="preserve"> </w:t>
      </w:r>
      <w:r w:rsidRPr="001A607B">
        <w:rPr>
          <w:rFonts w:eastAsia="Times New Roman"/>
          <w:color w:val="auto"/>
          <w:sz w:val="28"/>
          <w:szCs w:val="28"/>
          <w:lang w:eastAsia="ru-RU"/>
        </w:rPr>
        <w:t xml:space="preserve">осуществляется в соответствии </w:t>
      </w:r>
      <w:r w:rsidR="00551CB1">
        <w:rPr>
          <w:rFonts w:eastAsia="Times New Roman"/>
          <w:color w:val="auto"/>
          <w:sz w:val="28"/>
          <w:szCs w:val="28"/>
          <w:lang w:eastAsia="ru-RU"/>
        </w:rPr>
        <w:br/>
      </w:r>
      <w:r w:rsidRPr="001A607B">
        <w:rPr>
          <w:rFonts w:eastAsia="Times New Roman"/>
          <w:color w:val="auto"/>
          <w:sz w:val="28"/>
          <w:szCs w:val="28"/>
          <w:lang w:eastAsia="ru-RU"/>
        </w:rPr>
        <w:t xml:space="preserve">с постановлением  Администрации города </w:t>
      </w:r>
      <w:r w:rsidRPr="001A607B">
        <w:rPr>
          <w:rFonts w:eastAsia="Calibri"/>
          <w:color w:val="auto"/>
          <w:sz w:val="28"/>
          <w:szCs w:val="28"/>
        </w:rPr>
        <w:t xml:space="preserve">от </w:t>
      </w:r>
      <w:r w:rsidR="001A607B" w:rsidRPr="001A607B">
        <w:rPr>
          <w:rFonts w:eastAsia="Calibri"/>
          <w:color w:val="auto"/>
          <w:sz w:val="28"/>
          <w:szCs w:val="28"/>
        </w:rPr>
        <w:t>25</w:t>
      </w:r>
      <w:r w:rsidRPr="001A607B">
        <w:rPr>
          <w:rFonts w:eastAsia="Calibri"/>
          <w:color w:val="auto"/>
          <w:sz w:val="28"/>
          <w:szCs w:val="28"/>
        </w:rPr>
        <w:t>.</w:t>
      </w:r>
      <w:r w:rsidR="001A607B" w:rsidRPr="001A607B">
        <w:rPr>
          <w:rFonts w:eastAsia="Calibri"/>
          <w:color w:val="auto"/>
          <w:sz w:val="28"/>
          <w:szCs w:val="28"/>
        </w:rPr>
        <w:t>12</w:t>
      </w:r>
      <w:r w:rsidRPr="001A607B">
        <w:rPr>
          <w:rFonts w:eastAsia="Calibri"/>
          <w:color w:val="auto"/>
          <w:sz w:val="28"/>
          <w:szCs w:val="28"/>
        </w:rPr>
        <w:t xml:space="preserve">.2020 № </w:t>
      </w:r>
      <w:r w:rsidR="001A607B" w:rsidRPr="001A607B">
        <w:rPr>
          <w:rFonts w:eastAsia="Calibri"/>
          <w:color w:val="auto"/>
          <w:sz w:val="28"/>
          <w:szCs w:val="28"/>
        </w:rPr>
        <w:t>9935</w:t>
      </w:r>
      <w:r w:rsidRPr="001A607B">
        <w:rPr>
          <w:rFonts w:eastAsia="Calibri"/>
          <w:color w:val="auto"/>
          <w:sz w:val="28"/>
          <w:szCs w:val="28"/>
        </w:rPr>
        <w:t xml:space="preserve"> </w:t>
      </w:r>
      <w:r w:rsidR="00551CB1">
        <w:rPr>
          <w:rFonts w:eastAsia="Calibri"/>
          <w:color w:val="auto"/>
          <w:sz w:val="28"/>
          <w:szCs w:val="28"/>
        </w:rPr>
        <w:br/>
      </w:r>
      <w:r w:rsidRPr="001A607B">
        <w:rPr>
          <w:rFonts w:eastAsia="Calibri"/>
          <w:color w:val="auto"/>
          <w:sz w:val="28"/>
          <w:szCs w:val="28"/>
        </w:rPr>
        <w:t xml:space="preserve">«Об утверждении </w:t>
      </w:r>
      <w:r w:rsidR="001A607B">
        <w:rPr>
          <w:rFonts w:eastAsia="Calibri"/>
          <w:color w:val="auto"/>
          <w:sz w:val="28"/>
          <w:szCs w:val="28"/>
        </w:rPr>
        <w:t xml:space="preserve">административного регламента </w:t>
      </w:r>
      <w:r w:rsidR="001A607B" w:rsidRPr="001A607B">
        <w:rPr>
          <w:rFonts w:eastAsia="Calibri"/>
          <w:sz w:val="28"/>
          <w:szCs w:val="28"/>
        </w:rPr>
        <w:t>осуществления муниципального контроля за рациональным использованием и охраной недр при пользовании недрами для целей разведки и добычи общераспространенных полезных ископаемых, а также строительства и эксплуатации подземных сооружений местного и регионального значения, не связанных с добычей полезных ископаемых на территории городского округа город Сургут</w:t>
      </w:r>
      <w:r w:rsidRPr="001A607B">
        <w:rPr>
          <w:rFonts w:eastAsia="Calibri"/>
          <w:color w:val="auto"/>
          <w:sz w:val="28"/>
          <w:szCs w:val="28"/>
        </w:rPr>
        <w:t>»</w:t>
      </w:r>
      <w:r w:rsidRPr="001A607B">
        <w:rPr>
          <w:rFonts w:eastAsia="Times New Roman"/>
          <w:color w:val="auto"/>
          <w:sz w:val="28"/>
          <w:szCs w:val="28"/>
          <w:lang w:eastAsia="ru-RU"/>
        </w:rPr>
        <w:t>.</w:t>
      </w:r>
    </w:p>
    <w:p w:rsidR="00FE753C" w:rsidRPr="00EC7C7C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EC7C7C">
        <w:rPr>
          <w:sz w:val="28"/>
          <w:szCs w:val="28"/>
        </w:rPr>
        <w:t>Осуществление муниципального контроля за</w:t>
      </w:r>
      <w:r w:rsidR="001A607B" w:rsidRPr="00EC7C7C">
        <w:rPr>
          <w:sz w:val="28"/>
          <w:szCs w:val="28"/>
        </w:rPr>
        <w:t xml:space="preserve"> рациональным использованием и охраной недр </w:t>
      </w:r>
      <w:r w:rsidRPr="00EC7C7C">
        <w:rPr>
          <w:sz w:val="28"/>
          <w:szCs w:val="28"/>
        </w:rPr>
        <w:t xml:space="preserve">направлено на предупреждение, выявление </w:t>
      </w:r>
      <w:r w:rsidR="00EC7C7C">
        <w:rPr>
          <w:sz w:val="28"/>
          <w:szCs w:val="28"/>
        </w:rPr>
        <w:br/>
      </w:r>
      <w:r w:rsidRPr="00EC7C7C">
        <w:rPr>
          <w:sz w:val="28"/>
          <w:szCs w:val="28"/>
        </w:rPr>
        <w:t xml:space="preserve">и пресечение нарушений юридическими лицами, их руководителями и иными должностными лицами, индивидуальными предпринимателями </w:t>
      </w:r>
      <w:r w:rsidR="00EA0A1A">
        <w:rPr>
          <w:sz w:val="28"/>
          <w:szCs w:val="28"/>
        </w:rPr>
        <w:br/>
      </w:r>
      <w:r w:rsidRPr="00EC7C7C">
        <w:rPr>
          <w:sz w:val="28"/>
          <w:szCs w:val="28"/>
        </w:rPr>
        <w:t xml:space="preserve">и их уполномоченными представителями, физическими лицами (далее –                      субъекты </w:t>
      </w:r>
      <w:r w:rsidRPr="00EC7C7C">
        <w:rPr>
          <w:spacing w:val="-4"/>
          <w:sz w:val="28"/>
          <w:szCs w:val="28"/>
        </w:rPr>
        <w:t>контроля), установленных международными договорами Российской Федерации,</w:t>
      </w:r>
      <w:r w:rsidRPr="00EC7C7C">
        <w:rPr>
          <w:sz w:val="28"/>
          <w:szCs w:val="28"/>
        </w:rPr>
        <w:t xml:space="preserve"> федеральными законами и принимаемыми в соответствии с ними иными нормативными правовыми актами Российской Федерации в области                  </w:t>
      </w:r>
      <w:r w:rsidR="00EC7C7C" w:rsidRPr="00EC7C7C">
        <w:rPr>
          <w:sz w:val="28"/>
          <w:szCs w:val="28"/>
        </w:rPr>
        <w:t>контроля за  рациональным использованием и охраной недр при пользовании недрами для целей разведки и добычи общераспространенных полезных ископаемых, а также строительства и эксплуатации подземных сооружений местного и регионального значения, не связанных с добычей полезных ископаемых</w:t>
      </w:r>
      <w:r w:rsidRPr="00EC7C7C">
        <w:rPr>
          <w:spacing w:val="-4"/>
          <w:sz w:val="28"/>
          <w:szCs w:val="28"/>
        </w:rPr>
        <w:t>, посредством организации и проведения  проверок субъектов</w:t>
      </w:r>
      <w:r w:rsidRPr="00EC7C7C">
        <w:rPr>
          <w:sz w:val="28"/>
          <w:szCs w:val="28"/>
        </w:rPr>
        <w:t xml:space="preserve"> контроля, принятия предусмотренных законодательством Российской Федерации мер по пресечению и (или) устранению последствий                  выявленных нарушений, а также связано с систематическим наблюдением                        за исполнением обязательных требований, анализом и прогнозированием состояния исполнения обязательных требований при осуществлении деятельности субъектами контроля.</w:t>
      </w:r>
    </w:p>
    <w:p w:rsidR="00FE753C" w:rsidRPr="00FE753C" w:rsidRDefault="00FE753C" w:rsidP="00FE75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E753C">
        <w:rPr>
          <w:sz w:val="28"/>
          <w:szCs w:val="28"/>
        </w:rPr>
        <w:t xml:space="preserve">Перечень </w:t>
      </w:r>
      <w:r w:rsidRPr="00FE753C">
        <w:rPr>
          <w:color w:val="auto"/>
          <w:sz w:val="28"/>
          <w:szCs w:val="28"/>
        </w:rPr>
        <w:t>нормативных правовых актов, регулирующих исполнение муниципальной функции:</w:t>
      </w:r>
    </w:p>
    <w:p w:rsidR="00FE753C" w:rsidRPr="004D0548" w:rsidRDefault="00FE753C" w:rsidP="00FE753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E753C">
        <w:rPr>
          <w:szCs w:val="28"/>
        </w:rPr>
        <w:t xml:space="preserve">- Федеральный закон от 06.10.2003 № 131-ФЗ «Об общих принципах </w:t>
      </w:r>
      <w:r w:rsidRPr="004D0548">
        <w:rPr>
          <w:szCs w:val="28"/>
        </w:rPr>
        <w:t>организации местного самоуправления в Российской Федерации»;</w:t>
      </w:r>
    </w:p>
    <w:p w:rsidR="00FE753C" w:rsidRPr="004D0548" w:rsidRDefault="00FE753C" w:rsidP="004D05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D0548">
        <w:rPr>
          <w:szCs w:val="28"/>
        </w:rPr>
        <w:t>-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4D0548" w:rsidRPr="004D0548" w:rsidRDefault="004D0548" w:rsidP="004D0548">
      <w:pPr>
        <w:ind w:firstLine="709"/>
        <w:jc w:val="both"/>
        <w:rPr>
          <w:szCs w:val="28"/>
        </w:rPr>
      </w:pPr>
      <w:r w:rsidRPr="004D0548">
        <w:rPr>
          <w:szCs w:val="28"/>
        </w:rPr>
        <w:t xml:space="preserve">- </w:t>
      </w:r>
      <w:hyperlink r:id="rId7" w:history="1">
        <w:r w:rsidRPr="004D0548">
          <w:rPr>
            <w:szCs w:val="28"/>
          </w:rPr>
          <w:t>Закон</w:t>
        </w:r>
      </w:hyperlink>
      <w:r w:rsidRPr="004D0548">
        <w:rPr>
          <w:szCs w:val="28"/>
        </w:rPr>
        <w:t xml:space="preserve"> Российской Федерации от 21.02.1992 № 2395-I «О недрах»;</w:t>
      </w:r>
    </w:p>
    <w:p w:rsidR="00FE753C" w:rsidRPr="004D0548" w:rsidRDefault="00FE753C" w:rsidP="004D05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D0548">
        <w:rPr>
          <w:szCs w:val="28"/>
        </w:rPr>
        <w:t>- Устав муниципального образования городского округа город Сургут Ханты-Мансийского автономного округа – Югры.</w:t>
      </w:r>
    </w:p>
    <w:p w:rsidR="00FE753C" w:rsidRPr="00FE753C" w:rsidRDefault="00FE753C" w:rsidP="004D0548">
      <w:pPr>
        <w:pStyle w:val="Default"/>
        <w:ind w:firstLine="709"/>
        <w:jc w:val="both"/>
        <w:rPr>
          <w:sz w:val="28"/>
          <w:szCs w:val="28"/>
        </w:rPr>
      </w:pPr>
      <w:r w:rsidRPr="004D0548">
        <w:rPr>
          <w:sz w:val="28"/>
          <w:szCs w:val="28"/>
        </w:rPr>
        <w:t>Деятельность в сфере муниципального контроля осуществлялась путем</w:t>
      </w:r>
      <w:r w:rsidRPr="00FE753C">
        <w:rPr>
          <w:sz w:val="28"/>
          <w:szCs w:val="28"/>
        </w:rPr>
        <w:t xml:space="preserve"> осуществления мероприятий, проводимых без взаимодействия с юридическими лицами и индивидуальными предпринимателями, в том числе с использованием общедоступных данных и информационных данных, полученных в результате исполнения Администрацией города полномочий по решению вопросов местного значения.</w:t>
      </w:r>
    </w:p>
    <w:p w:rsidR="00FE753C" w:rsidRPr="00FE753C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FE753C">
        <w:rPr>
          <w:sz w:val="28"/>
          <w:szCs w:val="28"/>
        </w:rPr>
        <w:t xml:space="preserve">В 2020 году проверочные мероприятия в виде плановых, внеплановых        проверок не проводились. </w:t>
      </w:r>
    </w:p>
    <w:p w:rsidR="00FE753C" w:rsidRPr="00EC7C7C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FE753C">
        <w:rPr>
          <w:sz w:val="28"/>
          <w:szCs w:val="28"/>
        </w:rPr>
        <w:t xml:space="preserve">Случаев причинения юридическими лицами и индивидуальными предпринимателями, в отношении которых осуществляются контрольно-надзорные 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</w:t>
      </w:r>
      <w:r w:rsidR="00EC7C7C">
        <w:rPr>
          <w:sz w:val="28"/>
          <w:szCs w:val="28"/>
        </w:rPr>
        <w:br/>
      </w:r>
      <w:r w:rsidR="00B1343D">
        <w:rPr>
          <w:sz w:val="28"/>
          <w:szCs w:val="28"/>
        </w:rPr>
        <w:br/>
      </w:r>
      <w:r w:rsidRPr="00FE753C">
        <w:rPr>
          <w:sz w:val="28"/>
          <w:szCs w:val="28"/>
        </w:rPr>
        <w:t xml:space="preserve">и </w:t>
      </w:r>
      <w:r w:rsidRPr="00EC7C7C">
        <w:rPr>
          <w:sz w:val="28"/>
          <w:szCs w:val="28"/>
        </w:rPr>
        <w:t xml:space="preserve">юридических лиц, безопасности государства, а также случаев возникновения чрезвычайных ситуаций природного и техногенного характера в 2020 году </w:t>
      </w:r>
      <w:r w:rsidR="00EC7C7C" w:rsidRPr="00EC7C7C">
        <w:rPr>
          <w:sz w:val="28"/>
          <w:szCs w:val="28"/>
        </w:rPr>
        <w:br/>
      </w:r>
      <w:r w:rsidRPr="00EC7C7C">
        <w:rPr>
          <w:sz w:val="28"/>
          <w:szCs w:val="28"/>
        </w:rPr>
        <w:t>не установлено.</w:t>
      </w:r>
    </w:p>
    <w:p w:rsidR="00FE753C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EC7C7C">
        <w:rPr>
          <w:sz w:val="28"/>
          <w:szCs w:val="28"/>
        </w:rPr>
        <w:t xml:space="preserve">Мероприятия профилактики в сфере </w:t>
      </w:r>
      <w:r w:rsidR="00EC7C7C" w:rsidRPr="00EC7C7C">
        <w:rPr>
          <w:sz w:val="28"/>
          <w:szCs w:val="28"/>
        </w:rPr>
        <w:t xml:space="preserve">контроля за рациональным использованием и охраной недр при пользовании недрами </w:t>
      </w:r>
      <w:r w:rsidR="00EC7C7C" w:rsidRPr="00EC7C7C">
        <w:rPr>
          <w:sz w:val="28"/>
          <w:szCs w:val="28"/>
        </w:rPr>
        <w:br/>
        <w:t xml:space="preserve">для целей разведки и добычи общераспространенных полезных ископаемых, </w:t>
      </w:r>
      <w:r w:rsidR="00EC7C7C" w:rsidRPr="00EC7C7C">
        <w:rPr>
          <w:sz w:val="28"/>
          <w:szCs w:val="28"/>
        </w:rPr>
        <w:br/>
        <w:t xml:space="preserve">а также строительства и эксплуатации подземных сооружений местного </w:t>
      </w:r>
      <w:r w:rsidR="00EC7C7C" w:rsidRPr="00EC7C7C">
        <w:rPr>
          <w:sz w:val="28"/>
          <w:szCs w:val="28"/>
        </w:rPr>
        <w:br/>
        <w:t>и регионального значения, не связанных с добычей полезных ископаемых</w:t>
      </w:r>
      <w:r w:rsidRPr="00EC7C7C">
        <w:rPr>
          <w:sz w:val="28"/>
          <w:szCs w:val="28"/>
        </w:rPr>
        <w:t xml:space="preserve"> направлены на предотвращение нарушений </w:t>
      </w:r>
      <w:r w:rsidRPr="00EC7C7C">
        <w:rPr>
          <w:spacing w:val="-4"/>
          <w:sz w:val="28"/>
          <w:szCs w:val="28"/>
        </w:rPr>
        <w:t xml:space="preserve">требований </w:t>
      </w:r>
      <w:r w:rsidR="00EC7C7C" w:rsidRPr="00EC7C7C">
        <w:rPr>
          <w:spacing w:val="-4"/>
          <w:sz w:val="28"/>
          <w:szCs w:val="28"/>
        </w:rPr>
        <w:t xml:space="preserve">законодательства </w:t>
      </w:r>
      <w:r w:rsidR="004015F7">
        <w:rPr>
          <w:spacing w:val="-4"/>
          <w:sz w:val="28"/>
          <w:szCs w:val="28"/>
        </w:rPr>
        <w:br/>
      </w:r>
      <w:r w:rsidR="00EC7C7C" w:rsidRPr="00EC7C7C">
        <w:rPr>
          <w:spacing w:val="-4"/>
          <w:sz w:val="28"/>
          <w:szCs w:val="28"/>
        </w:rPr>
        <w:t>о недропользовании</w:t>
      </w:r>
      <w:r w:rsidRPr="00EC7C7C">
        <w:rPr>
          <w:spacing w:val="-4"/>
          <w:sz w:val="28"/>
          <w:szCs w:val="28"/>
        </w:rPr>
        <w:t>, что позволяет принять неотложные</w:t>
      </w:r>
      <w:r w:rsidRPr="00EC7C7C">
        <w:rPr>
          <w:sz w:val="28"/>
          <w:szCs w:val="28"/>
        </w:rPr>
        <w:t xml:space="preserve"> меры для преду</w:t>
      </w:r>
      <w:r w:rsidR="00F20838">
        <w:rPr>
          <w:sz w:val="28"/>
          <w:szCs w:val="28"/>
        </w:rPr>
        <w:t>-</w:t>
      </w:r>
      <w:r w:rsidRPr="00EC7C7C">
        <w:rPr>
          <w:sz w:val="28"/>
          <w:szCs w:val="28"/>
        </w:rPr>
        <w:t>преждения случаев возникновения аварийных ситуаций и возможного причинения вреда жизни и здоровью граждан</w:t>
      </w:r>
      <w:r w:rsidR="00EC7C7C" w:rsidRPr="00EC7C7C">
        <w:rPr>
          <w:sz w:val="28"/>
          <w:szCs w:val="28"/>
        </w:rPr>
        <w:t>, вреда животным, растениям, окружающей среде.</w:t>
      </w:r>
    </w:p>
    <w:p w:rsidR="00591C4A" w:rsidRDefault="00FE753C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sz w:val="28"/>
          <w:szCs w:val="28"/>
        </w:rPr>
        <w:t>7</w:t>
      </w:r>
      <w:r w:rsidR="00591C4A">
        <w:rPr>
          <w:sz w:val="28"/>
          <w:szCs w:val="28"/>
        </w:rPr>
        <w:t>.</w:t>
      </w:r>
      <w:r w:rsidR="00591C4A" w:rsidRPr="00591C4A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591C4A" w:rsidRPr="008E22FB">
        <w:rPr>
          <w:rFonts w:eastAsia="Times New Roman"/>
          <w:color w:val="auto"/>
          <w:sz w:val="28"/>
          <w:szCs w:val="28"/>
          <w:lang w:eastAsia="ru-RU"/>
        </w:rPr>
        <w:t xml:space="preserve">Обзор </w:t>
      </w:r>
      <w:r w:rsidR="00591C4A">
        <w:rPr>
          <w:rFonts w:eastAsia="Times New Roman"/>
          <w:color w:val="auto"/>
          <w:sz w:val="28"/>
          <w:szCs w:val="28"/>
          <w:lang w:eastAsia="ru-RU"/>
        </w:rPr>
        <w:t xml:space="preserve">практики осуществления </w:t>
      </w:r>
      <w:r w:rsidR="00591C4A" w:rsidRPr="008E22FB">
        <w:rPr>
          <w:rFonts w:eastAsia="Times New Roman"/>
          <w:color w:val="auto"/>
          <w:sz w:val="28"/>
          <w:szCs w:val="28"/>
          <w:lang w:eastAsia="ru-RU"/>
        </w:rPr>
        <w:t>муниципально</w:t>
      </w:r>
      <w:r w:rsidR="00591C4A">
        <w:rPr>
          <w:rFonts w:eastAsia="Times New Roman"/>
          <w:color w:val="auto"/>
          <w:sz w:val="28"/>
          <w:szCs w:val="28"/>
          <w:lang w:eastAsia="ru-RU"/>
        </w:rPr>
        <w:t>го</w:t>
      </w:r>
      <w:r w:rsidR="00591C4A" w:rsidRPr="008E22FB">
        <w:rPr>
          <w:rFonts w:eastAsia="Times New Roman"/>
          <w:color w:val="auto"/>
          <w:sz w:val="28"/>
          <w:szCs w:val="28"/>
          <w:lang w:eastAsia="ru-RU"/>
        </w:rPr>
        <w:t xml:space="preserve"> контрол</w:t>
      </w:r>
      <w:r w:rsidR="00591C4A">
        <w:rPr>
          <w:rFonts w:eastAsia="Times New Roman"/>
          <w:color w:val="auto"/>
          <w:sz w:val="28"/>
          <w:szCs w:val="28"/>
          <w:lang w:eastAsia="ru-RU"/>
        </w:rPr>
        <w:t>я</w:t>
      </w:r>
      <w:r w:rsidR="00591C4A" w:rsidRPr="008E22FB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FE753C">
        <w:rPr>
          <w:rFonts w:eastAsia="Times New Roman"/>
          <w:color w:val="auto"/>
          <w:sz w:val="28"/>
          <w:szCs w:val="28"/>
          <w:lang w:eastAsia="ru-RU"/>
        </w:rPr>
        <w:t>в области торговой деятельности на территории городского округа</w:t>
      </w:r>
    </w:p>
    <w:p w:rsidR="00EC7C7C" w:rsidRPr="00023246" w:rsidRDefault="00FE753C" w:rsidP="00EC7C7C">
      <w:pPr>
        <w:pStyle w:val="Default"/>
        <w:ind w:firstLine="709"/>
        <w:jc w:val="both"/>
        <w:rPr>
          <w:rFonts w:eastAsia="Calibri"/>
          <w:bCs/>
          <w:color w:val="auto"/>
          <w:sz w:val="28"/>
          <w:szCs w:val="28"/>
        </w:rPr>
      </w:pPr>
      <w:r w:rsidRPr="00EC7C7C">
        <w:rPr>
          <w:rFonts w:eastAsia="Times New Roman"/>
          <w:color w:val="auto"/>
          <w:sz w:val="28"/>
          <w:szCs w:val="28"/>
          <w:lang w:eastAsia="ru-RU"/>
        </w:rPr>
        <w:t xml:space="preserve">Муниципальный </w:t>
      </w:r>
      <w:r w:rsidRPr="00EC7C7C">
        <w:rPr>
          <w:sz w:val="28"/>
          <w:szCs w:val="28"/>
        </w:rPr>
        <w:t xml:space="preserve">контроль </w:t>
      </w:r>
      <w:r w:rsidR="00EC7C7C" w:rsidRPr="00FE753C">
        <w:rPr>
          <w:rFonts w:eastAsia="Times New Roman"/>
          <w:color w:val="auto"/>
          <w:sz w:val="28"/>
          <w:szCs w:val="28"/>
          <w:lang w:eastAsia="ru-RU"/>
        </w:rPr>
        <w:t xml:space="preserve">в области торговой деятельности на территории </w:t>
      </w:r>
      <w:r w:rsidR="00EC7C7C" w:rsidRPr="00023246">
        <w:rPr>
          <w:rFonts w:eastAsia="Times New Roman"/>
          <w:color w:val="auto"/>
          <w:sz w:val="28"/>
          <w:szCs w:val="28"/>
          <w:lang w:eastAsia="ru-RU"/>
        </w:rPr>
        <w:t>городского округа</w:t>
      </w:r>
      <w:r w:rsidRPr="00023246">
        <w:rPr>
          <w:sz w:val="28"/>
          <w:szCs w:val="28"/>
        </w:rPr>
        <w:t xml:space="preserve"> </w:t>
      </w:r>
      <w:r w:rsidRPr="00023246">
        <w:rPr>
          <w:rFonts w:eastAsia="Times New Roman"/>
          <w:color w:val="auto"/>
          <w:sz w:val="28"/>
          <w:szCs w:val="28"/>
          <w:lang w:eastAsia="ru-RU"/>
        </w:rPr>
        <w:t xml:space="preserve">осуществляется в соответствии с постановлением                   Администрации города </w:t>
      </w:r>
      <w:r w:rsidR="00F20838">
        <w:rPr>
          <w:rFonts w:eastAsia="Calibri"/>
          <w:bCs/>
          <w:color w:val="auto"/>
          <w:sz w:val="28"/>
          <w:szCs w:val="28"/>
        </w:rPr>
        <w:t xml:space="preserve">от 13.07.2020 </w:t>
      </w:r>
      <w:r w:rsidR="00EC7C7C" w:rsidRPr="00023246">
        <w:rPr>
          <w:rFonts w:eastAsia="Calibri"/>
          <w:bCs/>
          <w:color w:val="auto"/>
          <w:sz w:val="28"/>
          <w:szCs w:val="28"/>
        </w:rPr>
        <w:t>№ 4640 «Об утверждении</w:t>
      </w:r>
      <w:r w:rsidR="00023246" w:rsidRPr="00023246">
        <w:rPr>
          <w:rFonts w:eastAsia="Calibri"/>
          <w:bCs/>
          <w:color w:val="auto"/>
          <w:sz w:val="28"/>
          <w:szCs w:val="28"/>
        </w:rPr>
        <w:t xml:space="preserve"> </w:t>
      </w:r>
      <w:r w:rsidR="00EC7C7C" w:rsidRPr="00023246">
        <w:rPr>
          <w:rFonts w:eastAsia="Calibri"/>
          <w:bCs/>
          <w:color w:val="auto"/>
          <w:sz w:val="28"/>
          <w:szCs w:val="28"/>
        </w:rPr>
        <w:t>админи</w:t>
      </w:r>
      <w:r w:rsidR="00F20838">
        <w:rPr>
          <w:rFonts w:eastAsia="Calibri"/>
          <w:bCs/>
          <w:color w:val="auto"/>
          <w:sz w:val="28"/>
          <w:szCs w:val="28"/>
        </w:rPr>
        <w:t>-</w:t>
      </w:r>
      <w:r w:rsidR="00EC7C7C" w:rsidRPr="00023246">
        <w:rPr>
          <w:rFonts w:eastAsia="Calibri"/>
          <w:bCs/>
          <w:color w:val="auto"/>
          <w:sz w:val="28"/>
          <w:szCs w:val="28"/>
        </w:rPr>
        <w:t>стративного регламента осуществления муниципального контроля в области торговой деятельности на территории муниципального образования городской округ город Сургут Ханты-Мансийского автономного округа – Югры»</w:t>
      </w:r>
    </w:p>
    <w:p w:rsidR="00FE753C" w:rsidRPr="00023246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023246">
        <w:rPr>
          <w:sz w:val="28"/>
          <w:szCs w:val="28"/>
        </w:rPr>
        <w:t xml:space="preserve">Осуществление муниципального контроля </w:t>
      </w:r>
      <w:r w:rsidR="00023246" w:rsidRPr="00023246">
        <w:rPr>
          <w:rFonts w:eastAsia="Times New Roman"/>
          <w:color w:val="auto"/>
          <w:sz w:val="28"/>
          <w:szCs w:val="28"/>
          <w:lang w:eastAsia="ru-RU"/>
        </w:rPr>
        <w:t>в области торговой деятельности на территории городского округа</w:t>
      </w:r>
      <w:r w:rsidR="00023246" w:rsidRPr="00023246">
        <w:rPr>
          <w:sz w:val="28"/>
          <w:szCs w:val="28"/>
        </w:rPr>
        <w:t xml:space="preserve"> </w:t>
      </w:r>
      <w:r w:rsidRPr="00023246">
        <w:rPr>
          <w:sz w:val="28"/>
          <w:szCs w:val="28"/>
        </w:rPr>
        <w:t xml:space="preserve">направлено на предупреждение, выявление и пресечение нарушений юридическими лицами, их руководителями                       и иными должностными лицами, индивидуальными предпринимателями                            и их уполномоченными представителями, физическими лицами (далее –                      субъекты </w:t>
      </w:r>
      <w:r w:rsidRPr="00023246">
        <w:rPr>
          <w:spacing w:val="-4"/>
          <w:sz w:val="28"/>
          <w:szCs w:val="28"/>
        </w:rPr>
        <w:t xml:space="preserve">контроля), </w:t>
      </w:r>
      <w:r w:rsidR="00023246" w:rsidRPr="00023246">
        <w:rPr>
          <w:sz w:val="28"/>
          <w:szCs w:val="28"/>
        </w:rPr>
        <w:t xml:space="preserve">осуществляющими торговую деятельность на территории города Сургута, обязательных требований, установленных федеральными законами, законами Ханты-Мансийского автономного округа – Югры  муниципальными правовыми актами, к размещению нестационарных торговых объектов на земельных участках, в зданиях, строениях, сооружениях, находящихся в государственной или муниципальной собственности, </w:t>
      </w:r>
      <w:r w:rsidR="00023246" w:rsidRPr="00023246">
        <w:rPr>
          <w:sz w:val="28"/>
          <w:szCs w:val="28"/>
        </w:rPr>
        <w:br/>
        <w:t xml:space="preserve">в соответствии со схемой размещения нестационарных торговых объектов </w:t>
      </w:r>
      <w:r w:rsidR="00023246" w:rsidRPr="00023246">
        <w:rPr>
          <w:sz w:val="28"/>
          <w:szCs w:val="28"/>
        </w:rPr>
        <w:br/>
        <w:t>на территории города Сургута</w:t>
      </w:r>
      <w:r w:rsidRPr="00023246">
        <w:rPr>
          <w:spacing w:val="-4"/>
          <w:sz w:val="28"/>
          <w:szCs w:val="28"/>
        </w:rPr>
        <w:t>, посредством организации и проведения проверок субъектов</w:t>
      </w:r>
      <w:r w:rsidRPr="00023246">
        <w:rPr>
          <w:sz w:val="28"/>
          <w:szCs w:val="28"/>
        </w:rPr>
        <w:t xml:space="preserve"> контроля, принятия предусмотренных законодательством Российской Федерации мер по пресечению и (или) устранению последствий                  выявленных нарушений, а также связано с систематическим наблюдением                        за исполнением обязательных требований, анализом и прогнозированием состояния исполнения обязательных требований при осуществлении деятельности субъектами контроля.</w:t>
      </w:r>
    </w:p>
    <w:p w:rsidR="00FE753C" w:rsidRPr="00FE753C" w:rsidRDefault="00FE753C" w:rsidP="00FE75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E753C">
        <w:rPr>
          <w:sz w:val="28"/>
          <w:szCs w:val="28"/>
        </w:rPr>
        <w:t xml:space="preserve">Перечень </w:t>
      </w:r>
      <w:r w:rsidRPr="00FE753C">
        <w:rPr>
          <w:color w:val="auto"/>
          <w:sz w:val="28"/>
          <w:szCs w:val="28"/>
        </w:rPr>
        <w:t>нормативных правовых актов, регулирующих исполнение муниципальной функции:</w:t>
      </w:r>
    </w:p>
    <w:p w:rsidR="00FE753C" w:rsidRPr="00023246" w:rsidRDefault="00FE753C" w:rsidP="0002324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E753C">
        <w:rPr>
          <w:szCs w:val="28"/>
        </w:rPr>
        <w:t xml:space="preserve">- Федеральный закон от 06.10.2003 № 131-ФЗ «Об общих принципах </w:t>
      </w:r>
      <w:r w:rsidRPr="00023246">
        <w:rPr>
          <w:szCs w:val="28"/>
        </w:rPr>
        <w:t>организации местного самоуправления в Российской Федерации»;</w:t>
      </w:r>
    </w:p>
    <w:p w:rsidR="00FE753C" w:rsidRPr="00023246" w:rsidRDefault="00FE753C" w:rsidP="0002324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23246">
        <w:rPr>
          <w:szCs w:val="28"/>
        </w:rPr>
        <w:t>-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023246" w:rsidRPr="00023246" w:rsidRDefault="00023246" w:rsidP="00023246">
      <w:pPr>
        <w:shd w:val="clear" w:color="auto" w:fill="FFFFFF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23246">
        <w:rPr>
          <w:rFonts w:eastAsia="Times New Roman" w:cs="Times New Roman"/>
          <w:szCs w:val="28"/>
          <w:lang w:eastAsia="ru-RU"/>
        </w:rPr>
        <w:t xml:space="preserve">- </w:t>
      </w:r>
      <w:hyperlink r:id="rId8" w:history="1">
        <w:r w:rsidRPr="00023246">
          <w:rPr>
            <w:rFonts w:eastAsia="Times New Roman" w:cs="Times New Roman"/>
            <w:szCs w:val="28"/>
            <w:lang w:eastAsia="ru-RU"/>
          </w:rPr>
          <w:t>Федеральный</w:t>
        </w:r>
        <w:r>
          <w:rPr>
            <w:rFonts w:eastAsia="Times New Roman" w:cs="Times New Roman"/>
            <w:szCs w:val="28"/>
            <w:lang w:eastAsia="ru-RU"/>
          </w:rPr>
          <w:t xml:space="preserve"> </w:t>
        </w:r>
        <w:r w:rsidRPr="00023246">
          <w:rPr>
            <w:rFonts w:eastAsia="Times New Roman" w:cs="Times New Roman"/>
            <w:szCs w:val="28"/>
            <w:lang w:eastAsia="ru-RU"/>
          </w:rPr>
          <w:t>закон</w:t>
        </w:r>
      </w:hyperlink>
      <w:r>
        <w:rPr>
          <w:rFonts w:eastAsia="Times New Roman" w:cs="Times New Roman"/>
          <w:szCs w:val="28"/>
          <w:lang w:eastAsia="ru-RU"/>
        </w:rPr>
        <w:t xml:space="preserve"> </w:t>
      </w:r>
      <w:r w:rsidRPr="00023246">
        <w:rPr>
          <w:rFonts w:eastAsia="Times New Roman" w:cs="Times New Roman"/>
          <w:szCs w:val="28"/>
          <w:lang w:eastAsia="ru-RU"/>
        </w:rPr>
        <w:t>от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23246">
        <w:rPr>
          <w:rFonts w:eastAsia="Times New Roman" w:cs="Times New Roman"/>
          <w:szCs w:val="28"/>
          <w:lang w:eastAsia="ru-RU"/>
        </w:rPr>
        <w:t xml:space="preserve">28.12.2009 № 381-ФЗ «Об основах </w:t>
      </w:r>
      <w:r>
        <w:rPr>
          <w:rFonts w:eastAsia="Times New Roman" w:cs="Times New Roman"/>
          <w:szCs w:val="28"/>
          <w:lang w:eastAsia="ru-RU"/>
        </w:rPr>
        <w:t>г</w:t>
      </w:r>
      <w:r w:rsidRPr="00023246">
        <w:rPr>
          <w:rFonts w:eastAsia="Times New Roman" w:cs="Times New Roman"/>
          <w:szCs w:val="28"/>
          <w:lang w:eastAsia="ru-RU"/>
        </w:rPr>
        <w:t>осударственного регулирования торговой деятельности в Российской Федерации»;</w:t>
      </w:r>
    </w:p>
    <w:p w:rsidR="00023246" w:rsidRPr="00023246" w:rsidRDefault="00023246" w:rsidP="00023246">
      <w:pPr>
        <w:shd w:val="clear" w:color="auto" w:fill="FFFFFF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23246">
        <w:rPr>
          <w:rFonts w:eastAsia="Times New Roman" w:cs="Times New Roman"/>
          <w:szCs w:val="28"/>
          <w:lang w:eastAsia="ru-RU"/>
        </w:rPr>
        <w:t xml:space="preserve">- </w:t>
      </w:r>
      <w:hyperlink r:id="rId9" w:history="1">
        <w:r w:rsidRPr="00023246">
          <w:rPr>
            <w:rFonts w:eastAsia="Times New Roman" w:cs="Times New Roman"/>
            <w:szCs w:val="28"/>
            <w:lang w:eastAsia="ru-RU"/>
          </w:rPr>
          <w:t>Постановление</w:t>
        </w:r>
      </w:hyperlink>
      <w:r w:rsidRPr="00023246">
        <w:rPr>
          <w:rFonts w:eastAsia="Times New Roman" w:cs="Times New Roman"/>
          <w:szCs w:val="28"/>
          <w:lang w:eastAsia="ru-RU"/>
        </w:rPr>
        <w:t xml:space="preserve"> Правительства Российской Федерации от 29.09.2010 № 772 «Об утверждении Правил включения нестационарных торговых объектов, расположенных </w:t>
      </w:r>
      <w:r>
        <w:rPr>
          <w:rFonts w:eastAsia="Times New Roman" w:cs="Times New Roman"/>
          <w:szCs w:val="28"/>
          <w:lang w:eastAsia="ru-RU"/>
        </w:rPr>
        <w:t>н</w:t>
      </w:r>
      <w:r w:rsidRPr="00023246">
        <w:rPr>
          <w:rFonts w:eastAsia="Times New Roman" w:cs="Times New Roman"/>
          <w:szCs w:val="28"/>
          <w:lang w:eastAsia="ru-RU"/>
        </w:rPr>
        <w:t>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объектов»;</w:t>
      </w:r>
    </w:p>
    <w:p w:rsidR="00023246" w:rsidRPr="00023246" w:rsidRDefault="00023246" w:rsidP="00023246">
      <w:pPr>
        <w:shd w:val="clear" w:color="auto" w:fill="FFFFFF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23246">
        <w:rPr>
          <w:rFonts w:eastAsia="Times New Roman" w:cs="Times New Roman"/>
          <w:szCs w:val="28"/>
          <w:lang w:eastAsia="ru-RU"/>
        </w:rPr>
        <w:t xml:space="preserve">- Закон Ханты-Мансийского автономного округа </w:t>
      </w:r>
      <w:r>
        <w:rPr>
          <w:rFonts w:eastAsia="Times New Roman" w:cs="Times New Roman"/>
          <w:szCs w:val="28"/>
          <w:lang w:eastAsia="ru-RU"/>
        </w:rPr>
        <w:t>–</w:t>
      </w:r>
      <w:r w:rsidRPr="00023246">
        <w:rPr>
          <w:rFonts w:eastAsia="Times New Roman" w:cs="Times New Roman"/>
          <w:szCs w:val="28"/>
          <w:lang w:eastAsia="ru-RU"/>
        </w:rPr>
        <w:t xml:space="preserve"> Югры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23246">
        <w:rPr>
          <w:rFonts w:eastAsia="Times New Roman" w:cs="Times New Roman"/>
          <w:szCs w:val="28"/>
          <w:lang w:eastAsia="ru-RU"/>
        </w:rPr>
        <w:t xml:space="preserve">от 11.05.2010 </w:t>
      </w:r>
      <w:r>
        <w:rPr>
          <w:rFonts w:eastAsia="Times New Roman" w:cs="Times New Roman"/>
          <w:szCs w:val="28"/>
          <w:lang w:eastAsia="ru-RU"/>
        </w:rPr>
        <w:br/>
      </w:r>
      <w:r w:rsidRPr="00023246">
        <w:rPr>
          <w:rFonts w:eastAsia="Times New Roman" w:cs="Times New Roman"/>
          <w:szCs w:val="28"/>
          <w:lang w:eastAsia="ru-RU"/>
        </w:rPr>
        <w:t>№ 85-оз «О государственном регулировании торговой деятельности в Ханты-Мансийском автономном округе – Югре»;</w:t>
      </w:r>
    </w:p>
    <w:p w:rsidR="00023246" w:rsidRPr="00023246" w:rsidRDefault="00023246" w:rsidP="00023246">
      <w:pPr>
        <w:shd w:val="clear" w:color="auto" w:fill="FFFFFF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23246">
        <w:rPr>
          <w:rFonts w:eastAsia="Times New Roman" w:cs="Times New Roman"/>
          <w:szCs w:val="28"/>
          <w:lang w:eastAsia="ru-RU"/>
        </w:rPr>
        <w:t xml:space="preserve"> - </w:t>
      </w:r>
      <w:r w:rsidR="008336D0" w:rsidRPr="00D47006">
        <w:rPr>
          <w:szCs w:val="28"/>
        </w:rPr>
        <w:t xml:space="preserve">Устав муниципального образования городского округа город Сургут Ханты-Мансийского автономного </w:t>
      </w:r>
      <w:r w:rsidR="008336D0" w:rsidRPr="0057127E">
        <w:rPr>
          <w:szCs w:val="28"/>
        </w:rPr>
        <w:t xml:space="preserve">округа </w:t>
      </w:r>
      <w:r w:rsidR="008336D0" w:rsidRPr="00D47006">
        <w:rPr>
          <w:szCs w:val="28"/>
        </w:rPr>
        <w:t>–</w:t>
      </w:r>
      <w:r w:rsidR="008336D0" w:rsidRPr="0057127E">
        <w:rPr>
          <w:szCs w:val="28"/>
        </w:rPr>
        <w:t xml:space="preserve"> Югры</w:t>
      </w:r>
      <w:r w:rsidRPr="00023246">
        <w:rPr>
          <w:rFonts w:eastAsia="Times New Roman" w:cs="Times New Roman"/>
          <w:szCs w:val="28"/>
          <w:lang w:eastAsia="ru-RU"/>
        </w:rPr>
        <w:t>;</w:t>
      </w:r>
    </w:p>
    <w:p w:rsidR="00023246" w:rsidRPr="00023246" w:rsidRDefault="00023246" w:rsidP="00023246">
      <w:pPr>
        <w:shd w:val="clear" w:color="auto" w:fill="FFFFFF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23246">
        <w:rPr>
          <w:rFonts w:eastAsia="Times New Roman" w:cs="Times New Roman"/>
          <w:szCs w:val="28"/>
          <w:lang w:eastAsia="ru-RU"/>
        </w:rPr>
        <w:t xml:space="preserve">- </w:t>
      </w:r>
      <w:hyperlink r:id="rId10" w:history="1">
        <w:r w:rsidRPr="00023246">
          <w:rPr>
            <w:rFonts w:eastAsia="Times New Roman" w:cs="Times New Roman"/>
            <w:szCs w:val="28"/>
            <w:lang w:eastAsia="ru-RU"/>
          </w:rPr>
          <w:t>Решение</w:t>
        </w:r>
      </w:hyperlink>
      <w:r w:rsidRPr="00023246">
        <w:rPr>
          <w:rFonts w:eastAsia="Times New Roman" w:cs="Times New Roman"/>
          <w:szCs w:val="28"/>
          <w:lang w:eastAsia="ru-RU"/>
        </w:rPr>
        <w:t> Думы города Сургута от 26.12.2017 № 206-VI</w:t>
      </w:r>
      <w:r w:rsidR="00B1343D">
        <w:rPr>
          <w:rFonts w:eastAsia="Times New Roman" w:cs="Times New Roman"/>
          <w:szCs w:val="28"/>
          <w:lang w:eastAsia="ru-RU"/>
        </w:rPr>
        <w:t xml:space="preserve"> </w:t>
      </w:r>
      <w:r w:rsidRPr="00023246">
        <w:rPr>
          <w:rFonts w:eastAsia="Times New Roman" w:cs="Times New Roman"/>
          <w:szCs w:val="28"/>
          <w:lang w:eastAsia="ru-RU"/>
        </w:rPr>
        <w:t xml:space="preserve">ДГ </w:t>
      </w:r>
      <w:r w:rsidRPr="00023246">
        <w:rPr>
          <w:rFonts w:eastAsia="Times New Roman" w:cs="Times New Roman"/>
          <w:szCs w:val="28"/>
          <w:lang w:eastAsia="ru-RU"/>
        </w:rPr>
        <w:br/>
        <w:t>«О Правилах благоустройства территории города Сургута»;</w:t>
      </w:r>
    </w:p>
    <w:p w:rsidR="00FE753C" w:rsidRPr="00FE753C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023246">
        <w:rPr>
          <w:sz w:val="28"/>
          <w:szCs w:val="28"/>
        </w:rPr>
        <w:t>Деятельность в сфере муниципального контроля осуществлялась путем</w:t>
      </w:r>
      <w:r w:rsidRPr="00FE753C">
        <w:rPr>
          <w:sz w:val="28"/>
          <w:szCs w:val="28"/>
        </w:rPr>
        <w:t xml:space="preserve"> осуществления мероприятий, проводимых без взаимодействия с юридическими лицами и индивидуальными предпринимателями, в том числе с использованием общедоступных данных и информационных данных, полученных в результате исполнения Администрацией города полномочий по решению вопросов местного значения.</w:t>
      </w:r>
    </w:p>
    <w:p w:rsidR="00FE753C" w:rsidRPr="00FE753C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FE753C">
        <w:rPr>
          <w:sz w:val="28"/>
          <w:szCs w:val="28"/>
        </w:rPr>
        <w:t xml:space="preserve">В 2020 году проверочные мероприятия в виде плановых, внеплановых        проверок не проводились. </w:t>
      </w:r>
    </w:p>
    <w:p w:rsidR="00FE753C" w:rsidRPr="00FE753C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FE753C">
        <w:rPr>
          <w:sz w:val="28"/>
          <w:szCs w:val="28"/>
        </w:rPr>
        <w:t xml:space="preserve">Случаев причинения юридическими лицами и индивидуальными предпринимателями, в отношении которых осуществляются контрольно-надзорные 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</w:t>
      </w:r>
      <w:r w:rsidR="00B1343D">
        <w:rPr>
          <w:sz w:val="28"/>
          <w:szCs w:val="28"/>
        </w:rPr>
        <w:br/>
      </w:r>
      <w:r w:rsidRPr="00FE753C">
        <w:rPr>
          <w:sz w:val="28"/>
          <w:szCs w:val="28"/>
        </w:rPr>
        <w:t xml:space="preserve">и юридических лиц, безопасности государства, а также случаев возникновения чрезвычайных ситуаций природного и техногенного характера в 2020 году </w:t>
      </w:r>
      <w:r w:rsidR="00024918">
        <w:rPr>
          <w:sz w:val="28"/>
          <w:szCs w:val="28"/>
        </w:rPr>
        <w:br/>
      </w:r>
      <w:r w:rsidRPr="00FE753C">
        <w:rPr>
          <w:sz w:val="28"/>
          <w:szCs w:val="28"/>
        </w:rPr>
        <w:t>не установлено.</w:t>
      </w:r>
    </w:p>
    <w:p w:rsidR="00FE753C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024918">
        <w:rPr>
          <w:sz w:val="28"/>
          <w:szCs w:val="28"/>
        </w:rPr>
        <w:t>Мероприятия профилактики в сфере</w:t>
      </w:r>
      <w:r w:rsidR="00023246" w:rsidRPr="00024918">
        <w:rPr>
          <w:sz w:val="28"/>
          <w:szCs w:val="28"/>
        </w:rPr>
        <w:t xml:space="preserve"> контроля</w:t>
      </w:r>
      <w:r w:rsidRPr="00024918">
        <w:rPr>
          <w:sz w:val="28"/>
          <w:szCs w:val="28"/>
        </w:rPr>
        <w:t xml:space="preserve"> </w:t>
      </w:r>
      <w:r w:rsidR="00024918" w:rsidRPr="00024918">
        <w:rPr>
          <w:rFonts w:eastAsia="Times New Roman"/>
          <w:color w:val="auto"/>
          <w:sz w:val="28"/>
          <w:szCs w:val="28"/>
          <w:lang w:eastAsia="ru-RU"/>
        </w:rPr>
        <w:t xml:space="preserve">в области торговой деятельности на территории городского округа </w:t>
      </w:r>
      <w:r w:rsidRPr="00024918">
        <w:rPr>
          <w:sz w:val="28"/>
          <w:szCs w:val="28"/>
        </w:rPr>
        <w:t xml:space="preserve">направлены на предотвращение нарушений </w:t>
      </w:r>
      <w:r w:rsidRPr="00024918">
        <w:rPr>
          <w:spacing w:val="-4"/>
          <w:sz w:val="28"/>
          <w:szCs w:val="28"/>
        </w:rPr>
        <w:t xml:space="preserve">требований </w:t>
      </w:r>
      <w:r w:rsidR="00024918" w:rsidRPr="00024918">
        <w:rPr>
          <w:spacing w:val="-4"/>
          <w:sz w:val="28"/>
          <w:szCs w:val="28"/>
        </w:rPr>
        <w:t>действующего законодательства</w:t>
      </w:r>
      <w:r w:rsidRPr="00024918">
        <w:rPr>
          <w:spacing w:val="-4"/>
          <w:sz w:val="28"/>
          <w:szCs w:val="28"/>
        </w:rPr>
        <w:t>, что позволяет принять неотложные</w:t>
      </w:r>
      <w:r w:rsidRPr="00024918">
        <w:rPr>
          <w:sz w:val="28"/>
          <w:szCs w:val="28"/>
        </w:rPr>
        <w:t xml:space="preserve"> меры для предупреждения возможного причинения вреда жизни </w:t>
      </w:r>
      <w:r w:rsidR="00024918">
        <w:rPr>
          <w:sz w:val="28"/>
          <w:szCs w:val="28"/>
        </w:rPr>
        <w:br/>
      </w:r>
      <w:r w:rsidRPr="00024918">
        <w:rPr>
          <w:sz w:val="28"/>
          <w:szCs w:val="28"/>
        </w:rPr>
        <w:t>и здоровью граждан.</w:t>
      </w:r>
    </w:p>
    <w:p w:rsidR="00591C4A" w:rsidRDefault="00FE753C" w:rsidP="00024918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sz w:val="28"/>
          <w:szCs w:val="28"/>
        </w:rPr>
        <w:t>8</w:t>
      </w:r>
      <w:r w:rsidR="00591C4A">
        <w:rPr>
          <w:sz w:val="28"/>
          <w:szCs w:val="28"/>
        </w:rPr>
        <w:t>.</w:t>
      </w:r>
      <w:r w:rsidR="00591C4A" w:rsidRPr="00591C4A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591C4A" w:rsidRPr="008E22FB">
        <w:rPr>
          <w:rFonts w:eastAsia="Times New Roman"/>
          <w:color w:val="auto"/>
          <w:sz w:val="28"/>
          <w:szCs w:val="28"/>
          <w:lang w:eastAsia="ru-RU"/>
        </w:rPr>
        <w:t xml:space="preserve">Обзор </w:t>
      </w:r>
      <w:r w:rsidR="00591C4A">
        <w:rPr>
          <w:rFonts w:eastAsia="Times New Roman"/>
          <w:color w:val="auto"/>
          <w:sz w:val="28"/>
          <w:szCs w:val="28"/>
          <w:lang w:eastAsia="ru-RU"/>
        </w:rPr>
        <w:t xml:space="preserve">практики осуществления </w:t>
      </w:r>
      <w:r w:rsidR="00591C4A" w:rsidRPr="008E22FB">
        <w:rPr>
          <w:rFonts w:eastAsia="Times New Roman"/>
          <w:color w:val="auto"/>
          <w:sz w:val="28"/>
          <w:szCs w:val="28"/>
          <w:lang w:eastAsia="ru-RU"/>
        </w:rPr>
        <w:t>муниципально</w:t>
      </w:r>
      <w:r w:rsidR="00591C4A">
        <w:rPr>
          <w:rFonts w:eastAsia="Times New Roman"/>
          <w:color w:val="auto"/>
          <w:sz w:val="28"/>
          <w:szCs w:val="28"/>
          <w:lang w:eastAsia="ru-RU"/>
        </w:rPr>
        <w:t>го</w:t>
      </w:r>
      <w:r w:rsidR="00591C4A" w:rsidRPr="008E22FB">
        <w:rPr>
          <w:rFonts w:eastAsia="Times New Roman"/>
          <w:color w:val="auto"/>
          <w:sz w:val="28"/>
          <w:szCs w:val="28"/>
          <w:lang w:eastAsia="ru-RU"/>
        </w:rPr>
        <w:t xml:space="preserve"> контрол</w:t>
      </w:r>
      <w:r w:rsidR="00591C4A">
        <w:rPr>
          <w:rFonts w:eastAsia="Times New Roman"/>
          <w:color w:val="auto"/>
          <w:sz w:val="28"/>
          <w:szCs w:val="28"/>
          <w:lang w:eastAsia="ru-RU"/>
        </w:rPr>
        <w:t>я</w:t>
      </w:r>
      <w:r w:rsidR="00591C4A" w:rsidRPr="008E22FB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FE753C">
        <w:rPr>
          <w:rFonts w:eastAsia="Times New Roman"/>
          <w:color w:val="auto"/>
          <w:sz w:val="28"/>
          <w:szCs w:val="28"/>
          <w:lang w:eastAsia="ru-RU"/>
        </w:rPr>
        <w:t xml:space="preserve">в области использования и охраны особо охраняемых природных территорий местного </w:t>
      </w:r>
      <w:r w:rsidRPr="00024918">
        <w:rPr>
          <w:rFonts w:eastAsia="Times New Roman"/>
          <w:color w:val="auto"/>
          <w:sz w:val="28"/>
          <w:szCs w:val="28"/>
          <w:lang w:eastAsia="ru-RU"/>
        </w:rPr>
        <w:t>значения.</w:t>
      </w:r>
    </w:p>
    <w:p w:rsidR="00B1343D" w:rsidRDefault="00B1343D" w:rsidP="00024918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B1343D" w:rsidRPr="00024918" w:rsidRDefault="00B1343D" w:rsidP="00024918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024918" w:rsidRPr="00024918" w:rsidRDefault="00FE753C" w:rsidP="00024918">
      <w:pPr>
        <w:ind w:firstLine="709"/>
        <w:jc w:val="both"/>
        <w:rPr>
          <w:szCs w:val="28"/>
        </w:rPr>
      </w:pPr>
      <w:r w:rsidRPr="00024918">
        <w:rPr>
          <w:rFonts w:eastAsia="Times New Roman"/>
          <w:szCs w:val="28"/>
          <w:lang w:eastAsia="ru-RU"/>
        </w:rPr>
        <w:t xml:space="preserve">Муниципальный </w:t>
      </w:r>
      <w:r w:rsidRPr="00024918">
        <w:rPr>
          <w:szCs w:val="28"/>
        </w:rPr>
        <w:t xml:space="preserve">контроль </w:t>
      </w:r>
      <w:r w:rsidR="00024918" w:rsidRPr="00024918">
        <w:rPr>
          <w:rFonts w:eastAsia="Times New Roman"/>
          <w:szCs w:val="28"/>
          <w:lang w:eastAsia="ru-RU"/>
        </w:rPr>
        <w:t xml:space="preserve">в области использования и охраны особо охраняемых природных территорий местного значения </w:t>
      </w:r>
      <w:r w:rsidRPr="00024918">
        <w:rPr>
          <w:rFonts w:eastAsia="Times New Roman"/>
          <w:szCs w:val="28"/>
          <w:lang w:eastAsia="ru-RU"/>
        </w:rPr>
        <w:t xml:space="preserve">осуществляется </w:t>
      </w:r>
      <w:r w:rsidR="00024918">
        <w:rPr>
          <w:rFonts w:eastAsia="Times New Roman"/>
          <w:szCs w:val="28"/>
          <w:lang w:eastAsia="ru-RU"/>
        </w:rPr>
        <w:br/>
      </w:r>
      <w:r w:rsidRPr="00024918">
        <w:rPr>
          <w:rFonts w:eastAsia="Times New Roman"/>
          <w:szCs w:val="28"/>
          <w:lang w:eastAsia="ru-RU"/>
        </w:rPr>
        <w:t xml:space="preserve">в соответствии с </w:t>
      </w:r>
      <w:r w:rsidR="00024918" w:rsidRPr="00024918">
        <w:rPr>
          <w:szCs w:val="28"/>
        </w:rPr>
        <w:t>Федеральны</w:t>
      </w:r>
      <w:r w:rsidR="002D362A">
        <w:rPr>
          <w:szCs w:val="28"/>
        </w:rPr>
        <w:t>м</w:t>
      </w:r>
      <w:r w:rsidR="00024918" w:rsidRPr="00024918">
        <w:rPr>
          <w:szCs w:val="28"/>
        </w:rPr>
        <w:t xml:space="preserve"> закон</w:t>
      </w:r>
      <w:r w:rsidR="002D362A">
        <w:rPr>
          <w:szCs w:val="28"/>
        </w:rPr>
        <w:t>ом</w:t>
      </w:r>
      <w:r w:rsidR="00024918" w:rsidRPr="00024918">
        <w:rPr>
          <w:szCs w:val="28"/>
        </w:rPr>
        <w:t xml:space="preserve"> от 14.03.1995 № 33-ФЗ «Об особо ох</w:t>
      </w:r>
      <w:r w:rsidR="00F20838">
        <w:rPr>
          <w:szCs w:val="28"/>
        </w:rPr>
        <w:t>раняемых природных территориях».</w:t>
      </w:r>
    </w:p>
    <w:p w:rsidR="00FE753C" w:rsidRPr="00024918" w:rsidRDefault="00FE753C" w:rsidP="000249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E753C">
        <w:rPr>
          <w:sz w:val="28"/>
          <w:szCs w:val="28"/>
        </w:rPr>
        <w:t xml:space="preserve">Перечень </w:t>
      </w:r>
      <w:r w:rsidRPr="00FE753C">
        <w:rPr>
          <w:color w:val="auto"/>
          <w:sz w:val="28"/>
          <w:szCs w:val="28"/>
        </w:rPr>
        <w:t xml:space="preserve">нормативных правовых актов, регулирующих исполнение </w:t>
      </w:r>
      <w:r w:rsidRPr="00024918">
        <w:rPr>
          <w:color w:val="auto"/>
          <w:sz w:val="28"/>
          <w:szCs w:val="28"/>
        </w:rPr>
        <w:t>муниципальной функции:</w:t>
      </w:r>
    </w:p>
    <w:p w:rsidR="00FE753C" w:rsidRPr="00024918" w:rsidRDefault="00FE753C" w:rsidP="000249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24918">
        <w:rPr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FE753C" w:rsidRPr="00024918" w:rsidRDefault="00FE753C" w:rsidP="000249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24918">
        <w:rPr>
          <w:szCs w:val="28"/>
        </w:rPr>
        <w:t>-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024918" w:rsidRPr="00024918" w:rsidRDefault="00024918" w:rsidP="00024918">
      <w:pPr>
        <w:ind w:firstLine="709"/>
        <w:jc w:val="both"/>
        <w:rPr>
          <w:szCs w:val="28"/>
        </w:rPr>
      </w:pPr>
      <w:r w:rsidRPr="00024918">
        <w:rPr>
          <w:szCs w:val="28"/>
        </w:rPr>
        <w:t>- Федеральный закон от 14.03.1995 № 33-ФЗ «Об особо охраняемых природных территориях»;</w:t>
      </w:r>
    </w:p>
    <w:p w:rsidR="00FE753C" w:rsidRPr="00024918" w:rsidRDefault="00FE753C" w:rsidP="000249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24918">
        <w:rPr>
          <w:szCs w:val="28"/>
        </w:rPr>
        <w:t>- Устав муниципального образования городского округа город Сургут Ханты-Мансийского автономного округа – Югры.</w:t>
      </w:r>
    </w:p>
    <w:p w:rsidR="00FE753C" w:rsidRPr="00FE753C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FE753C">
        <w:rPr>
          <w:sz w:val="28"/>
          <w:szCs w:val="28"/>
        </w:rPr>
        <w:t>Деятельность в сфере муниципального контроля осуществлялась путем осуществления мероприятий, проводимых без взаимодействия с юридическими лицами и индивидуальными предпринимателями, в том числе с использованием общедоступных данных и информационных данных, полученных в результате исполнения Администрацией города полномочий по решению вопросов местного значения.</w:t>
      </w:r>
    </w:p>
    <w:p w:rsidR="00FE753C" w:rsidRPr="00FE753C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FE753C">
        <w:rPr>
          <w:sz w:val="28"/>
          <w:szCs w:val="28"/>
        </w:rPr>
        <w:t xml:space="preserve">В 2020 году проверочные мероприятия в виде плановых, внеплановых        проверок не проводились. </w:t>
      </w:r>
    </w:p>
    <w:p w:rsidR="00FE753C" w:rsidRPr="00FE753C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FE753C">
        <w:rPr>
          <w:sz w:val="28"/>
          <w:szCs w:val="28"/>
        </w:rPr>
        <w:t xml:space="preserve">Случаев причинения юридическими лицами и индивидуальными предпринимателями, в отношении которых осуществляются контрольно-надзорные 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</w:t>
      </w:r>
      <w:r w:rsidR="00F20838">
        <w:rPr>
          <w:sz w:val="28"/>
          <w:szCs w:val="28"/>
        </w:rPr>
        <w:br/>
      </w:r>
      <w:r w:rsidRPr="00FE753C">
        <w:rPr>
          <w:sz w:val="28"/>
          <w:szCs w:val="28"/>
        </w:rPr>
        <w:t xml:space="preserve">и юридических лиц, безопасности государства, а также случаев возникновения чрезвычайных ситуаций природного и техногенного характера в 2020 году </w:t>
      </w:r>
      <w:r w:rsidR="002A7351">
        <w:rPr>
          <w:sz w:val="28"/>
          <w:szCs w:val="28"/>
        </w:rPr>
        <w:br/>
      </w:r>
      <w:r w:rsidRPr="00FE753C">
        <w:rPr>
          <w:sz w:val="28"/>
          <w:szCs w:val="28"/>
        </w:rPr>
        <w:t>не установлено.</w:t>
      </w:r>
    </w:p>
    <w:p w:rsidR="00591C4A" w:rsidRDefault="00FE753C" w:rsidP="00377C57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sz w:val="28"/>
          <w:szCs w:val="28"/>
        </w:rPr>
        <w:t>9</w:t>
      </w:r>
      <w:r w:rsidR="00591C4A">
        <w:rPr>
          <w:sz w:val="28"/>
          <w:szCs w:val="28"/>
        </w:rPr>
        <w:t>.</w:t>
      </w:r>
      <w:r w:rsidR="00591C4A" w:rsidRPr="00591C4A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591C4A" w:rsidRPr="008E22FB">
        <w:rPr>
          <w:rFonts w:eastAsia="Times New Roman"/>
          <w:color w:val="auto"/>
          <w:sz w:val="28"/>
          <w:szCs w:val="28"/>
          <w:lang w:eastAsia="ru-RU"/>
        </w:rPr>
        <w:t xml:space="preserve">Обзор </w:t>
      </w:r>
      <w:r w:rsidR="00591C4A">
        <w:rPr>
          <w:rFonts w:eastAsia="Times New Roman"/>
          <w:color w:val="auto"/>
          <w:sz w:val="28"/>
          <w:szCs w:val="28"/>
          <w:lang w:eastAsia="ru-RU"/>
        </w:rPr>
        <w:t xml:space="preserve">практики осуществления </w:t>
      </w:r>
      <w:r w:rsidR="00591C4A" w:rsidRPr="008E22FB">
        <w:rPr>
          <w:rFonts w:eastAsia="Times New Roman"/>
          <w:color w:val="auto"/>
          <w:sz w:val="28"/>
          <w:szCs w:val="28"/>
          <w:lang w:eastAsia="ru-RU"/>
        </w:rPr>
        <w:t>муниципально</w:t>
      </w:r>
      <w:r w:rsidR="00591C4A">
        <w:rPr>
          <w:rFonts w:eastAsia="Times New Roman"/>
          <w:color w:val="auto"/>
          <w:sz w:val="28"/>
          <w:szCs w:val="28"/>
          <w:lang w:eastAsia="ru-RU"/>
        </w:rPr>
        <w:t>го</w:t>
      </w:r>
      <w:r w:rsidR="00591C4A" w:rsidRPr="008E22FB">
        <w:rPr>
          <w:rFonts w:eastAsia="Times New Roman"/>
          <w:color w:val="auto"/>
          <w:sz w:val="28"/>
          <w:szCs w:val="28"/>
          <w:lang w:eastAsia="ru-RU"/>
        </w:rPr>
        <w:t xml:space="preserve"> контрол</w:t>
      </w:r>
      <w:r w:rsidR="00591C4A">
        <w:rPr>
          <w:rFonts w:eastAsia="Times New Roman"/>
          <w:color w:val="auto"/>
          <w:sz w:val="28"/>
          <w:szCs w:val="28"/>
          <w:lang w:eastAsia="ru-RU"/>
        </w:rPr>
        <w:t>я</w:t>
      </w:r>
      <w:r w:rsidR="00591C4A" w:rsidRPr="008E22FB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024918">
        <w:rPr>
          <w:rFonts w:eastAsia="Times New Roman"/>
          <w:color w:val="auto"/>
          <w:sz w:val="28"/>
          <w:szCs w:val="28"/>
          <w:lang w:eastAsia="ru-RU"/>
        </w:rPr>
        <w:br/>
      </w:r>
      <w:r w:rsidR="00591C4A" w:rsidRPr="008E22FB">
        <w:rPr>
          <w:rFonts w:eastAsia="Times New Roman"/>
          <w:color w:val="auto"/>
          <w:sz w:val="28"/>
          <w:szCs w:val="28"/>
          <w:lang w:eastAsia="ru-RU"/>
        </w:rPr>
        <w:t>за</w:t>
      </w:r>
      <w:r w:rsidR="00024918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FE753C">
        <w:rPr>
          <w:rFonts w:eastAsia="Times New Roman"/>
          <w:color w:val="auto"/>
          <w:sz w:val="28"/>
          <w:szCs w:val="28"/>
          <w:lang w:eastAsia="ru-RU"/>
        </w:rPr>
        <w:t>соблюдением Правил благоустройства города</w:t>
      </w:r>
    </w:p>
    <w:p w:rsidR="00FE753C" w:rsidRPr="00071C6E" w:rsidRDefault="004A296F" w:rsidP="00FE753C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4A296F">
        <w:rPr>
          <w:rFonts w:eastAsia="Times New Roman"/>
          <w:color w:val="auto"/>
          <w:sz w:val="28"/>
          <w:szCs w:val="28"/>
          <w:lang w:eastAsia="ru-RU"/>
        </w:rPr>
        <w:t xml:space="preserve">Муниципальный контроль за соблюдением Правил благоустройства </w:t>
      </w:r>
      <w:r w:rsidRPr="00071C6E">
        <w:rPr>
          <w:rFonts w:eastAsia="Times New Roman"/>
          <w:color w:val="auto"/>
          <w:sz w:val="28"/>
          <w:szCs w:val="28"/>
          <w:lang w:eastAsia="ru-RU"/>
        </w:rPr>
        <w:t xml:space="preserve">города </w:t>
      </w:r>
      <w:r w:rsidR="00FE753C" w:rsidRPr="00071C6E">
        <w:rPr>
          <w:rFonts w:eastAsia="Times New Roman"/>
          <w:color w:val="auto"/>
          <w:sz w:val="28"/>
          <w:szCs w:val="28"/>
          <w:lang w:eastAsia="ru-RU"/>
        </w:rPr>
        <w:t>осуществляется в соответствии с</w:t>
      </w:r>
      <w:r w:rsidR="002D362A" w:rsidRPr="002D362A">
        <w:rPr>
          <w:sz w:val="28"/>
          <w:szCs w:val="28"/>
        </w:rPr>
        <w:t xml:space="preserve"> </w:t>
      </w:r>
      <w:r w:rsidR="002D362A" w:rsidRPr="00071C6E">
        <w:rPr>
          <w:sz w:val="28"/>
          <w:szCs w:val="28"/>
        </w:rPr>
        <w:t>Правила</w:t>
      </w:r>
      <w:r w:rsidR="002D362A">
        <w:rPr>
          <w:sz w:val="28"/>
          <w:szCs w:val="28"/>
        </w:rPr>
        <w:t>ми</w:t>
      </w:r>
      <w:r w:rsidR="002D362A" w:rsidRPr="00071C6E">
        <w:rPr>
          <w:sz w:val="28"/>
          <w:szCs w:val="28"/>
        </w:rPr>
        <w:t xml:space="preserve"> благоустройства территории города Сургута»</w:t>
      </w:r>
      <w:r w:rsidR="002D362A">
        <w:rPr>
          <w:sz w:val="28"/>
          <w:szCs w:val="28"/>
        </w:rPr>
        <w:t xml:space="preserve">, утвержденными </w:t>
      </w:r>
      <w:hyperlink r:id="rId11" w:history="1">
        <w:r w:rsidR="00071C6E">
          <w:rPr>
            <w:rStyle w:val="a7"/>
            <w:color w:val="auto"/>
            <w:sz w:val="28"/>
            <w:szCs w:val="28"/>
            <w:u w:val="none"/>
          </w:rPr>
          <w:t>р</w:t>
        </w:r>
        <w:r w:rsidR="00071C6E" w:rsidRPr="00071C6E">
          <w:rPr>
            <w:rStyle w:val="a7"/>
            <w:color w:val="auto"/>
            <w:sz w:val="28"/>
            <w:szCs w:val="28"/>
            <w:u w:val="none"/>
          </w:rPr>
          <w:t>ешение</w:t>
        </w:r>
      </w:hyperlink>
      <w:r w:rsidR="00071C6E">
        <w:rPr>
          <w:rStyle w:val="a7"/>
          <w:color w:val="auto"/>
          <w:sz w:val="28"/>
          <w:szCs w:val="28"/>
          <w:u w:val="none"/>
        </w:rPr>
        <w:t>м</w:t>
      </w:r>
      <w:r w:rsidR="002D362A">
        <w:rPr>
          <w:rStyle w:val="a7"/>
          <w:color w:val="auto"/>
          <w:sz w:val="28"/>
          <w:szCs w:val="28"/>
          <w:u w:val="none"/>
        </w:rPr>
        <w:t xml:space="preserve"> </w:t>
      </w:r>
      <w:r w:rsidR="00071C6E" w:rsidRPr="00071C6E">
        <w:rPr>
          <w:sz w:val="28"/>
          <w:szCs w:val="28"/>
        </w:rPr>
        <w:t xml:space="preserve">Думы города Сургута </w:t>
      </w:r>
      <w:r w:rsidR="00374E3F">
        <w:rPr>
          <w:sz w:val="28"/>
          <w:szCs w:val="28"/>
        </w:rPr>
        <w:br/>
      </w:r>
      <w:r w:rsidR="00071C6E" w:rsidRPr="00071C6E">
        <w:rPr>
          <w:sz w:val="28"/>
          <w:szCs w:val="28"/>
        </w:rPr>
        <w:t>от 26.12.2017</w:t>
      </w:r>
      <w:r w:rsidR="00071C6E">
        <w:rPr>
          <w:sz w:val="28"/>
          <w:szCs w:val="28"/>
        </w:rPr>
        <w:t xml:space="preserve"> </w:t>
      </w:r>
      <w:r w:rsidR="00F20838">
        <w:rPr>
          <w:sz w:val="28"/>
          <w:szCs w:val="28"/>
        </w:rPr>
        <w:t xml:space="preserve">№ </w:t>
      </w:r>
      <w:r w:rsidR="00071C6E" w:rsidRPr="00071C6E">
        <w:rPr>
          <w:sz w:val="28"/>
          <w:szCs w:val="28"/>
        </w:rPr>
        <w:t>206-VI</w:t>
      </w:r>
      <w:r w:rsidR="00357419">
        <w:rPr>
          <w:sz w:val="28"/>
          <w:szCs w:val="28"/>
        </w:rPr>
        <w:t xml:space="preserve"> </w:t>
      </w:r>
      <w:r w:rsidR="00071C6E" w:rsidRPr="00071C6E">
        <w:rPr>
          <w:sz w:val="28"/>
          <w:szCs w:val="28"/>
        </w:rPr>
        <w:t>ДГ</w:t>
      </w:r>
      <w:r w:rsidR="00F05109">
        <w:rPr>
          <w:sz w:val="28"/>
          <w:szCs w:val="28"/>
        </w:rPr>
        <w:t>.</w:t>
      </w:r>
      <w:r w:rsidR="00071C6E">
        <w:rPr>
          <w:sz w:val="28"/>
          <w:szCs w:val="28"/>
        </w:rPr>
        <w:t xml:space="preserve"> </w:t>
      </w:r>
    </w:p>
    <w:p w:rsidR="00FE753C" w:rsidRPr="00374E3F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FE753C">
        <w:rPr>
          <w:sz w:val="28"/>
          <w:szCs w:val="28"/>
        </w:rPr>
        <w:t xml:space="preserve">Осуществление муниципального контроля за </w:t>
      </w:r>
      <w:r w:rsidR="00222394" w:rsidRPr="00222394">
        <w:rPr>
          <w:sz w:val="28"/>
          <w:szCs w:val="28"/>
        </w:rPr>
        <w:t>соблюдением Правил благоустройства города</w:t>
      </w:r>
      <w:r w:rsidRPr="00222394">
        <w:rPr>
          <w:sz w:val="28"/>
          <w:szCs w:val="28"/>
        </w:rPr>
        <w:t xml:space="preserve"> </w:t>
      </w:r>
      <w:r w:rsidRPr="00071C6E">
        <w:rPr>
          <w:sz w:val="28"/>
          <w:szCs w:val="28"/>
        </w:rPr>
        <w:t>направлено на предупреждение, выявление и пресечение нарушений юридиче</w:t>
      </w:r>
      <w:r w:rsidR="00222394" w:rsidRPr="00071C6E">
        <w:rPr>
          <w:sz w:val="28"/>
          <w:szCs w:val="28"/>
        </w:rPr>
        <w:t>скими лицами, их руководителями</w:t>
      </w:r>
      <w:r w:rsidRPr="00071C6E">
        <w:rPr>
          <w:sz w:val="28"/>
          <w:szCs w:val="28"/>
        </w:rPr>
        <w:t xml:space="preserve"> и иными должностными лицами, индивидуальными предпринимате</w:t>
      </w:r>
      <w:r w:rsidR="00222394" w:rsidRPr="00071C6E">
        <w:rPr>
          <w:sz w:val="28"/>
          <w:szCs w:val="28"/>
        </w:rPr>
        <w:t xml:space="preserve">лями </w:t>
      </w:r>
      <w:r w:rsidRPr="00071C6E">
        <w:rPr>
          <w:sz w:val="28"/>
          <w:szCs w:val="28"/>
        </w:rPr>
        <w:t xml:space="preserve">и их уполномоченными представителями, физическими лицами (далее – субъекты </w:t>
      </w:r>
      <w:r w:rsidRPr="00071C6E">
        <w:rPr>
          <w:spacing w:val="-4"/>
          <w:sz w:val="28"/>
          <w:szCs w:val="28"/>
        </w:rPr>
        <w:t>контроля), установленных международными договорами Российской Федерации,</w:t>
      </w:r>
      <w:r w:rsidRPr="00071C6E">
        <w:rPr>
          <w:sz w:val="28"/>
          <w:szCs w:val="28"/>
        </w:rPr>
        <w:t xml:space="preserve"> федеральными законами и принимаемыми в соответствии </w:t>
      </w:r>
      <w:r w:rsidR="00374E3F" w:rsidRPr="002B0AB3">
        <w:rPr>
          <w:sz w:val="28"/>
          <w:szCs w:val="28"/>
        </w:rPr>
        <w:t xml:space="preserve">в целях соблюдения юридическими лицами, </w:t>
      </w:r>
      <w:r w:rsidR="00374E3F" w:rsidRPr="00374E3F">
        <w:rPr>
          <w:sz w:val="28"/>
          <w:szCs w:val="28"/>
        </w:rPr>
        <w:t xml:space="preserve">индивидуальными предпринимателями требований Правил благоустройства территории города Сургута, утвержденных </w:t>
      </w:r>
      <w:bookmarkStart w:id="0" w:name="_Hlk60854020"/>
      <w:r w:rsidR="00F05109">
        <w:rPr>
          <w:sz w:val="28"/>
          <w:szCs w:val="28"/>
        </w:rPr>
        <w:t>р</w:t>
      </w:r>
      <w:r w:rsidR="00F20838">
        <w:rPr>
          <w:sz w:val="28"/>
          <w:szCs w:val="28"/>
        </w:rPr>
        <w:t xml:space="preserve">ешением Думы города </w:t>
      </w:r>
      <w:r w:rsidR="00374E3F" w:rsidRPr="00374E3F">
        <w:rPr>
          <w:sz w:val="28"/>
          <w:szCs w:val="28"/>
        </w:rPr>
        <w:t>от 26.12.2017 № 206-V</w:t>
      </w:r>
      <w:r w:rsidR="00374E3F" w:rsidRPr="00374E3F">
        <w:rPr>
          <w:sz w:val="28"/>
          <w:szCs w:val="28"/>
          <w:lang w:val="en-US"/>
        </w:rPr>
        <w:t>I</w:t>
      </w:r>
      <w:r w:rsidR="00374E3F" w:rsidRPr="00374E3F">
        <w:rPr>
          <w:sz w:val="28"/>
          <w:szCs w:val="28"/>
        </w:rPr>
        <w:t xml:space="preserve"> ДГ</w:t>
      </w:r>
      <w:bookmarkEnd w:id="0"/>
      <w:r w:rsidR="00374E3F" w:rsidRPr="00374E3F">
        <w:rPr>
          <w:sz w:val="28"/>
          <w:szCs w:val="28"/>
        </w:rPr>
        <w:t>, а также в целях профилактики нарушений указанных требований</w:t>
      </w:r>
      <w:r w:rsidRPr="00374E3F">
        <w:rPr>
          <w:spacing w:val="-4"/>
          <w:sz w:val="28"/>
          <w:szCs w:val="28"/>
        </w:rPr>
        <w:t>, посредством организации и проведения               проверок субъектов</w:t>
      </w:r>
      <w:r w:rsidRPr="00374E3F">
        <w:rPr>
          <w:sz w:val="28"/>
          <w:szCs w:val="28"/>
        </w:rPr>
        <w:t xml:space="preserve"> контроля, принятия предусмотренных законодательством Российской Федерации мер по пресечению и (или) устранению последствий                  выявленных нарушений, а также связано с систематическим наблюдением                        за исполнением обязательных требований, анализом и прогнозированием состояния исполнения обязательных требований при осуществлении деятельности субъектами контроля.</w:t>
      </w:r>
    </w:p>
    <w:p w:rsidR="00FE753C" w:rsidRPr="00FE753C" w:rsidRDefault="00FE753C" w:rsidP="00FE75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74E3F">
        <w:rPr>
          <w:sz w:val="28"/>
          <w:szCs w:val="28"/>
        </w:rPr>
        <w:t xml:space="preserve">Перечень </w:t>
      </w:r>
      <w:r w:rsidRPr="00374E3F">
        <w:rPr>
          <w:color w:val="auto"/>
          <w:sz w:val="28"/>
          <w:szCs w:val="28"/>
        </w:rPr>
        <w:t>нормативных правовых</w:t>
      </w:r>
      <w:r w:rsidRPr="00FE753C">
        <w:rPr>
          <w:color w:val="auto"/>
          <w:sz w:val="28"/>
          <w:szCs w:val="28"/>
        </w:rPr>
        <w:t xml:space="preserve"> актов, регулирующих исполнение муниципальной функции:</w:t>
      </w:r>
    </w:p>
    <w:p w:rsidR="00FE753C" w:rsidRPr="00FE753C" w:rsidRDefault="00FE753C" w:rsidP="00FE753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E753C">
        <w:rPr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FE753C" w:rsidRPr="00FE753C" w:rsidRDefault="00FE753C" w:rsidP="00FE753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E753C">
        <w:rPr>
          <w:szCs w:val="28"/>
        </w:rPr>
        <w:t>-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FE753C" w:rsidRPr="00071C6E" w:rsidRDefault="00FE753C" w:rsidP="00FE753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1C6E">
        <w:rPr>
          <w:szCs w:val="28"/>
        </w:rPr>
        <w:t>- Устав муниципального образования городского округа город Сургут Ханты-Мансийского автономного округа –</w:t>
      </w:r>
      <w:r w:rsidR="00071C6E">
        <w:rPr>
          <w:szCs w:val="28"/>
        </w:rPr>
        <w:t xml:space="preserve"> Югры;</w:t>
      </w:r>
    </w:p>
    <w:p w:rsidR="00071C6E" w:rsidRPr="00071C6E" w:rsidRDefault="00071C6E" w:rsidP="00FE753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1C6E">
        <w:rPr>
          <w:szCs w:val="28"/>
        </w:rPr>
        <w:t xml:space="preserve">- </w:t>
      </w:r>
      <w:hyperlink r:id="rId12" w:history="1">
        <w:r w:rsidRPr="00071C6E">
          <w:rPr>
            <w:rStyle w:val="a7"/>
            <w:color w:val="auto"/>
            <w:szCs w:val="28"/>
            <w:u w:val="none"/>
          </w:rPr>
          <w:t>Решение</w:t>
        </w:r>
      </w:hyperlink>
      <w:r w:rsidRPr="00071C6E">
        <w:rPr>
          <w:szCs w:val="28"/>
        </w:rPr>
        <w:t> Думы</w:t>
      </w:r>
      <w:r w:rsidR="00F20838">
        <w:rPr>
          <w:szCs w:val="28"/>
        </w:rPr>
        <w:t xml:space="preserve"> города Сургута от 26.12.2017 № </w:t>
      </w:r>
      <w:r w:rsidRPr="00071C6E">
        <w:rPr>
          <w:szCs w:val="28"/>
        </w:rPr>
        <w:t>206-VI</w:t>
      </w:r>
      <w:r w:rsidR="00F20838">
        <w:rPr>
          <w:szCs w:val="28"/>
        </w:rPr>
        <w:t xml:space="preserve"> </w:t>
      </w:r>
      <w:r w:rsidRPr="00071C6E">
        <w:rPr>
          <w:szCs w:val="28"/>
        </w:rPr>
        <w:t>ДГ</w:t>
      </w:r>
      <w:r>
        <w:rPr>
          <w:szCs w:val="28"/>
        </w:rPr>
        <w:t xml:space="preserve"> </w:t>
      </w:r>
      <w:r w:rsidRPr="00071C6E">
        <w:rPr>
          <w:szCs w:val="28"/>
        </w:rPr>
        <w:t>«О Правилах благоустройства территории города Сургута».</w:t>
      </w:r>
    </w:p>
    <w:p w:rsidR="00FE753C" w:rsidRPr="00FE753C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071C6E">
        <w:rPr>
          <w:color w:val="auto"/>
          <w:sz w:val="28"/>
          <w:szCs w:val="28"/>
        </w:rPr>
        <w:t xml:space="preserve">Деятельность </w:t>
      </w:r>
      <w:r w:rsidRPr="00071C6E">
        <w:rPr>
          <w:sz w:val="28"/>
          <w:szCs w:val="28"/>
        </w:rPr>
        <w:t>в сфере муниципального контроля осуществлялась путем</w:t>
      </w:r>
      <w:r w:rsidRPr="00FE753C">
        <w:rPr>
          <w:sz w:val="28"/>
          <w:szCs w:val="28"/>
        </w:rPr>
        <w:t xml:space="preserve"> осуществления мероприятий, проводимых без взаимодействия с юридическими лицами и индивидуальными предпринимателями, в том числе с использованием общедоступных данных и информационных данных, полученных в результате исполнения Администрацией города полномочий по решению вопросов местного значения.</w:t>
      </w:r>
    </w:p>
    <w:p w:rsidR="00FE753C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374E3F">
        <w:rPr>
          <w:sz w:val="28"/>
          <w:szCs w:val="28"/>
        </w:rPr>
        <w:t>В 2020 году проверочные мероприятия в виде плановых, внеплановых        проверок не проводились.</w:t>
      </w:r>
      <w:r w:rsidRPr="00FE753C">
        <w:rPr>
          <w:sz w:val="28"/>
          <w:szCs w:val="28"/>
        </w:rPr>
        <w:t xml:space="preserve"> </w:t>
      </w:r>
    </w:p>
    <w:p w:rsidR="00374E3F" w:rsidRDefault="00374E3F" w:rsidP="00374E3F">
      <w:pPr>
        <w:tabs>
          <w:tab w:val="left" w:pos="540"/>
        </w:tabs>
        <w:ind w:firstLine="709"/>
        <w:jc w:val="both"/>
        <w:rPr>
          <w:szCs w:val="28"/>
        </w:rPr>
      </w:pPr>
      <w:r w:rsidRPr="004053DF">
        <w:rPr>
          <w:szCs w:val="28"/>
        </w:rPr>
        <w:t xml:space="preserve">Постановлением Администрации города от </w:t>
      </w:r>
      <w:r w:rsidRPr="004053DF">
        <w:rPr>
          <w:sz w:val="27"/>
          <w:szCs w:val="27"/>
        </w:rPr>
        <w:t xml:space="preserve">30.01.2014 № 628 </w:t>
      </w:r>
      <w:r>
        <w:rPr>
          <w:sz w:val="27"/>
          <w:szCs w:val="27"/>
        </w:rPr>
        <w:br/>
      </w:r>
      <w:r w:rsidRPr="004053DF">
        <w:rPr>
          <w:szCs w:val="28"/>
        </w:rPr>
        <w:t>утвержден перечень должностных лиц Администрации города, уполномоченных составлять протоколы об административных</w:t>
      </w:r>
      <w:r>
        <w:rPr>
          <w:szCs w:val="28"/>
        </w:rPr>
        <w:t xml:space="preserve"> </w:t>
      </w:r>
      <w:r w:rsidRPr="004053DF">
        <w:rPr>
          <w:szCs w:val="28"/>
        </w:rPr>
        <w:t xml:space="preserve">правонарушениях, в соответствии </w:t>
      </w:r>
      <w:r>
        <w:rPr>
          <w:szCs w:val="28"/>
        </w:rPr>
        <w:br/>
      </w:r>
      <w:r w:rsidRPr="004053DF">
        <w:rPr>
          <w:szCs w:val="28"/>
        </w:rPr>
        <w:t xml:space="preserve">с которым сотрудниками отдела административного контроля контрольного управления </w:t>
      </w:r>
      <w:r>
        <w:rPr>
          <w:szCs w:val="28"/>
        </w:rPr>
        <w:t xml:space="preserve">в течение 2020 выдано 938 предписание о демонтаже рекламных конструкций, </w:t>
      </w:r>
      <w:r w:rsidRPr="00374E3F">
        <w:rPr>
          <w:szCs w:val="28"/>
        </w:rPr>
        <w:t>составлено 1419</w:t>
      </w:r>
      <w:r w:rsidRPr="00374E3F">
        <w:rPr>
          <w:color w:val="FF0000"/>
          <w:szCs w:val="28"/>
        </w:rPr>
        <w:softHyphen/>
      </w:r>
      <w:r w:rsidRPr="00374E3F">
        <w:rPr>
          <w:color w:val="FF0000"/>
          <w:szCs w:val="28"/>
        </w:rPr>
        <w:softHyphen/>
      </w:r>
      <w:r w:rsidRPr="00374E3F">
        <w:rPr>
          <w:color w:val="FF0000"/>
          <w:szCs w:val="28"/>
        </w:rPr>
        <w:softHyphen/>
      </w:r>
      <w:r w:rsidRPr="00374E3F">
        <w:rPr>
          <w:color w:val="FF0000"/>
          <w:szCs w:val="28"/>
        </w:rPr>
        <w:softHyphen/>
      </w:r>
      <w:r w:rsidRPr="00374E3F">
        <w:rPr>
          <w:szCs w:val="28"/>
        </w:rPr>
        <w:t xml:space="preserve"> </w:t>
      </w:r>
      <w:r w:rsidRPr="00166477">
        <w:rPr>
          <w:szCs w:val="28"/>
        </w:rPr>
        <w:t>протоколов об ад</w:t>
      </w:r>
      <w:r w:rsidRPr="004053DF">
        <w:rPr>
          <w:szCs w:val="28"/>
        </w:rPr>
        <w:t xml:space="preserve">министративных правонарушениях, </w:t>
      </w:r>
      <w:r w:rsidRPr="00E07B84">
        <w:rPr>
          <w:rFonts w:eastAsia="Calibri"/>
          <w:szCs w:val="28"/>
        </w:rPr>
        <w:t xml:space="preserve">Закона </w:t>
      </w:r>
      <w:r w:rsidR="00357419">
        <w:rPr>
          <w:rFonts w:eastAsia="Calibri"/>
          <w:szCs w:val="28"/>
        </w:rPr>
        <w:t>Ханты-Мансийского автономного округа</w:t>
      </w:r>
      <w:r w:rsidRPr="00E07B84">
        <w:rPr>
          <w:rFonts w:eastAsia="Calibri"/>
          <w:szCs w:val="28"/>
        </w:rPr>
        <w:t xml:space="preserve"> – Югры </w:t>
      </w:r>
      <w:r w:rsidR="00357419">
        <w:rPr>
          <w:rFonts w:eastAsia="Calibri"/>
          <w:szCs w:val="28"/>
        </w:rPr>
        <w:br/>
      </w:r>
      <w:r w:rsidRPr="00E07B84">
        <w:rPr>
          <w:rFonts w:eastAsia="Calibri"/>
          <w:szCs w:val="28"/>
        </w:rPr>
        <w:t>от 11.06.2010 № 102-оз «Об административных правонарушениях»</w:t>
      </w:r>
      <w:r>
        <w:rPr>
          <w:szCs w:val="28"/>
        </w:rPr>
        <w:t xml:space="preserve"> (</w:t>
      </w:r>
      <w:r w:rsidRPr="00E07B84">
        <w:rPr>
          <w:szCs w:val="28"/>
        </w:rPr>
        <w:t>нарушение Правил благоустройства</w:t>
      </w:r>
      <w:r>
        <w:rPr>
          <w:szCs w:val="28"/>
        </w:rPr>
        <w:t xml:space="preserve">), по следующим статьям, из них 388 протоколов </w:t>
      </w:r>
      <w:r w:rsidR="00357419">
        <w:rPr>
          <w:szCs w:val="28"/>
        </w:rPr>
        <w:br/>
      </w:r>
      <w:r>
        <w:rPr>
          <w:szCs w:val="28"/>
        </w:rPr>
        <w:t>в отношении собственников незаконно установленных нестационарных торговых объектов</w:t>
      </w:r>
      <w:r w:rsidR="00166477">
        <w:rPr>
          <w:szCs w:val="28"/>
        </w:rPr>
        <w:t>.</w:t>
      </w:r>
    </w:p>
    <w:p w:rsidR="00FE753C" w:rsidRPr="00FE753C" w:rsidRDefault="00FE753C" w:rsidP="00FE753C">
      <w:pPr>
        <w:pStyle w:val="Default"/>
        <w:ind w:firstLine="709"/>
        <w:jc w:val="both"/>
        <w:rPr>
          <w:sz w:val="28"/>
          <w:szCs w:val="28"/>
        </w:rPr>
      </w:pPr>
      <w:r w:rsidRPr="00FE753C">
        <w:rPr>
          <w:sz w:val="28"/>
          <w:szCs w:val="28"/>
        </w:rPr>
        <w:t xml:space="preserve">Случаев причинения юридическими лицами и индивидуальными предпринимателями, в отношении которых осуществляются контрольно-надзорные 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</w:t>
      </w:r>
      <w:r w:rsidR="00166477">
        <w:rPr>
          <w:sz w:val="28"/>
          <w:szCs w:val="28"/>
        </w:rPr>
        <w:br/>
      </w:r>
      <w:r w:rsidR="00B1343D">
        <w:rPr>
          <w:sz w:val="28"/>
          <w:szCs w:val="28"/>
        </w:rPr>
        <w:br/>
      </w:r>
      <w:r w:rsidR="00B1343D">
        <w:rPr>
          <w:sz w:val="28"/>
          <w:szCs w:val="28"/>
        </w:rPr>
        <w:br/>
      </w:r>
      <w:r w:rsidRPr="00FE753C">
        <w:rPr>
          <w:sz w:val="28"/>
          <w:szCs w:val="28"/>
        </w:rPr>
        <w:t xml:space="preserve">и юридических лиц, безопасности государства, а также случаев возникновения чрезвычайных ситуаций природного и техногенного характера в 2020 году </w:t>
      </w:r>
      <w:r w:rsidR="00166477">
        <w:rPr>
          <w:sz w:val="28"/>
          <w:szCs w:val="28"/>
        </w:rPr>
        <w:br/>
      </w:r>
      <w:r w:rsidRPr="00FE753C">
        <w:rPr>
          <w:sz w:val="28"/>
          <w:szCs w:val="28"/>
        </w:rPr>
        <w:t>не установлено.</w:t>
      </w:r>
    </w:p>
    <w:p w:rsidR="00FE753C" w:rsidRDefault="00FE753C" w:rsidP="00FE753C">
      <w:pPr>
        <w:pStyle w:val="Default"/>
        <w:ind w:firstLine="709"/>
        <w:jc w:val="both"/>
        <w:rPr>
          <w:spacing w:val="-4"/>
          <w:sz w:val="28"/>
          <w:szCs w:val="28"/>
        </w:rPr>
      </w:pPr>
      <w:r w:rsidRPr="00071C6E">
        <w:rPr>
          <w:sz w:val="28"/>
          <w:szCs w:val="28"/>
        </w:rPr>
        <w:t xml:space="preserve">Мероприятия профилактики в сфере </w:t>
      </w:r>
      <w:r w:rsidR="00071C6E" w:rsidRPr="00071C6E">
        <w:rPr>
          <w:sz w:val="28"/>
          <w:szCs w:val="28"/>
        </w:rPr>
        <w:t xml:space="preserve">контроля за соблюдением Правил благоустройства города </w:t>
      </w:r>
      <w:r w:rsidRPr="00071C6E">
        <w:rPr>
          <w:sz w:val="28"/>
          <w:szCs w:val="28"/>
        </w:rPr>
        <w:t xml:space="preserve">направлены на предотвращение нарушений </w:t>
      </w:r>
      <w:r w:rsidRPr="00071C6E">
        <w:rPr>
          <w:spacing w:val="-4"/>
          <w:sz w:val="28"/>
          <w:szCs w:val="28"/>
        </w:rPr>
        <w:t xml:space="preserve">требований </w:t>
      </w:r>
      <w:r w:rsidR="00374E3F" w:rsidRPr="002B0AB3">
        <w:rPr>
          <w:sz w:val="28"/>
          <w:szCs w:val="28"/>
        </w:rPr>
        <w:t xml:space="preserve">Правил благоустройства территории города Сургута, утвержденных Решением </w:t>
      </w:r>
      <w:r w:rsidR="00EA0A1A">
        <w:rPr>
          <w:sz w:val="28"/>
          <w:szCs w:val="28"/>
        </w:rPr>
        <w:br/>
      </w:r>
      <w:r w:rsidR="00374E3F" w:rsidRPr="002B0AB3">
        <w:rPr>
          <w:sz w:val="28"/>
          <w:szCs w:val="28"/>
        </w:rPr>
        <w:t>Думы города Сургута от 26.12.2017 № 206-V</w:t>
      </w:r>
      <w:r w:rsidR="00374E3F" w:rsidRPr="002B0AB3">
        <w:rPr>
          <w:sz w:val="28"/>
          <w:szCs w:val="28"/>
          <w:lang w:val="en-US"/>
        </w:rPr>
        <w:t>I</w:t>
      </w:r>
      <w:r w:rsidR="00374E3F" w:rsidRPr="002B0AB3">
        <w:rPr>
          <w:sz w:val="28"/>
          <w:szCs w:val="28"/>
        </w:rPr>
        <w:t xml:space="preserve"> ДГ,</w:t>
      </w:r>
      <w:r w:rsidR="00374E3F" w:rsidRPr="00D2712F">
        <w:rPr>
          <w:sz w:val="28"/>
          <w:szCs w:val="28"/>
        </w:rPr>
        <w:t xml:space="preserve"> а также в целях профилактики нарушений указанных </w:t>
      </w:r>
      <w:r w:rsidR="00374E3F" w:rsidRPr="00166477">
        <w:rPr>
          <w:sz w:val="28"/>
          <w:szCs w:val="28"/>
        </w:rPr>
        <w:t>требований</w:t>
      </w:r>
      <w:r w:rsidRPr="00166477">
        <w:rPr>
          <w:spacing w:val="-4"/>
          <w:sz w:val="28"/>
          <w:szCs w:val="28"/>
        </w:rPr>
        <w:t xml:space="preserve">, что позволяет </w:t>
      </w:r>
      <w:r w:rsidR="00166477" w:rsidRPr="00166477">
        <w:rPr>
          <w:spacing w:val="-4"/>
          <w:sz w:val="28"/>
          <w:szCs w:val="28"/>
        </w:rPr>
        <w:t>привести</w:t>
      </w:r>
      <w:r w:rsidR="00166477">
        <w:rPr>
          <w:spacing w:val="-4"/>
          <w:sz w:val="28"/>
          <w:szCs w:val="28"/>
        </w:rPr>
        <w:t xml:space="preserve"> в надлежащий вид архитектурный облик города.</w:t>
      </w:r>
    </w:p>
    <w:p w:rsidR="00210AE4" w:rsidRDefault="00210AE4" w:rsidP="00FE753C">
      <w:pPr>
        <w:pStyle w:val="Default"/>
        <w:ind w:firstLine="709"/>
        <w:jc w:val="both"/>
        <w:rPr>
          <w:sz w:val="28"/>
          <w:szCs w:val="28"/>
        </w:rPr>
      </w:pPr>
    </w:p>
    <w:p w:rsidR="00377C57" w:rsidRDefault="00377C57" w:rsidP="00F84B15">
      <w:pPr>
        <w:pStyle w:val="Default"/>
        <w:ind w:firstLine="709"/>
        <w:jc w:val="both"/>
        <w:rPr>
          <w:bCs/>
          <w:sz w:val="28"/>
          <w:szCs w:val="28"/>
        </w:rPr>
      </w:pPr>
      <w:r w:rsidRPr="00346376">
        <w:rPr>
          <w:bCs/>
          <w:sz w:val="28"/>
          <w:szCs w:val="28"/>
        </w:rPr>
        <w:t xml:space="preserve">Раздел </w:t>
      </w:r>
      <w:r w:rsidR="00D47006">
        <w:rPr>
          <w:bCs/>
          <w:sz w:val="28"/>
          <w:szCs w:val="28"/>
          <w:lang w:val="en-US"/>
        </w:rPr>
        <w:t>II</w:t>
      </w:r>
      <w:r w:rsidRPr="00346376">
        <w:rPr>
          <w:bCs/>
          <w:sz w:val="28"/>
          <w:szCs w:val="28"/>
        </w:rPr>
        <w:t>. План мероприятий по профилактике нарушений</w:t>
      </w:r>
    </w:p>
    <w:p w:rsidR="00F84B15" w:rsidRDefault="00F84B15" w:rsidP="00F84B1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Мероприятия по профилактике нарушений обязательных требований, требований, установленных муниципальными правовыми актами, осуществляются в соответствии с планом мероприятий по профилактике нарушений обязательных требований, требований, установленных муниципальными правовыми актами, на 2021 год, проектом плана мероприятий по профилактике нарушений обязательных требований, требований, установленных муниципальными правовыми актами, на 2022 и 2023 годы.</w:t>
      </w:r>
    </w:p>
    <w:p w:rsidR="00210AE4" w:rsidRDefault="00F84B15" w:rsidP="00F84B1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10AE4" w:rsidRPr="00210AE4">
        <w:rPr>
          <w:sz w:val="28"/>
          <w:szCs w:val="28"/>
        </w:rPr>
        <w:t>План мероприятий по профилактике нарушений обязательных требований, требований, установленных муниципальными правовыми актами, на 2021 год</w:t>
      </w:r>
      <w:r w:rsidR="00210AE4">
        <w:rPr>
          <w:sz w:val="28"/>
          <w:szCs w:val="28"/>
        </w:rPr>
        <w:t>:</w:t>
      </w:r>
    </w:p>
    <w:p w:rsidR="00B1343D" w:rsidRPr="00B1343D" w:rsidRDefault="00B1343D" w:rsidP="00F84B15">
      <w:pPr>
        <w:pStyle w:val="Default"/>
        <w:ind w:firstLine="709"/>
        <w:jc w:val="both"/>
        <w:rPr>
          <w:sz w:val="20"/>
          <w:szCs w:val="20"/>
        </w:rPr>
      </w:pPr>
    </w:p>
    <w:tbl>
      <w:tblPr>
        <w:tblStyle w:val="2"/>
        <w:tblW w:w="9634" w:type="dxa"/>
        <w:tblLayout w:type="fixed"/>
        <w:tblLook w:val="0000" w:firstRow="0" w:lastRow="0" w:firstColumn="0" w:lastColumn="0" w:noHBand="0" w:noVBand="0"/>
      </w:tblPr>
      <w:tblGrid>
        <w:gridCol w:w="4252"/>
        <w:gridCol w:w="2631"/>
        <w:gridCol w:w="2751"/>
      </w:tblGrid>
      <w:tr w:rsidR="00210AE4" w:rsidRPr="00D47006" w:rsidTr="00B134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210AE4" w:rsidRPr="00D47006" w:rsidRDefault="00210AE4" w:rsidP="00210AE4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Мероприятие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210AE4" w:rsidRDefault="00210AE4" w:rsidP="00210AE4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Сроки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(периодичность)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210AE4" w:rsidRPr="00D47006" w:rsidRDefault="00210AE4" w:rsidP="00210AE4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Ответственное должностное лицо</w:t>
            </w:r>
          </w:p>
        </w:tc>
      </w:tr>
      <w:tr w:rsidR="00210AE4" w:rsidRPr="00D47006" w:rsidTr="00B1343D">
        <w:trPr>
          <w:trHeight w:val="35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210AE4" w:rsidRDefault="00210AE4" w:rsidP="00210AE4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1. 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Размещение и актуализация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официальном портале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Администрации города перечня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нормативных правовых актов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или их отдельных частей,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содержащих обязательные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требования, оценка соблюдения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которых является предметом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муниципального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контроля, а также текстов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соответствующих нормативных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правовых актов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п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 мере необходи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мости (в случае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отмены действующих или принятия новых нормативных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правовых актов,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мониторинг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нормативно-правовых актов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ежемесячно)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начальники отделов контрольного управления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видам контроля, закрепленным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соответствующих положениях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об отделах </w:t>
            </w:r>
          </w:p>
        </w:tc>
      </w:tr>
      <w:tr w:rsidR="00210AE4" w:rsidRPr="00D47006" w:rsidTr="00B134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4" w:type="dxa"/>
            <w:gridSpan w:val="3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2. 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Информирование юридических лиц, индивидуальных предпринимателей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вопросам соблюдения обязательных требований, требований, установленных муниципальными правовыми актами, в том числе: </w:t>
            </w:r>
          </w:p>
        </w:tc>
      </w:tr>
      <w:tr w:rsidR="00210AE4" w:rsidRPr="00D47006" w:rsidTr="00B1343D">
        <w:trPr>
          <w:trHeight w:val="217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2.1. Разработка и опубликование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руководств по соблюдению обязательных требований, требований, установленных муниципальными правовыми актами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по итогам обобщения практики осуществ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ления муниципального контроля </w:t>
            </w:r>
          </w:p>
          <w:p w:rsidR="00210AE4" w:rsidRPr="00D47006" w:rsidRDefault="00F20838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(не менее одного</w:t>
            </w:r>
            <w:r w:rsidR="00210AE4"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раза в полугодие)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начальники отделов контрольного управления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видам контроля, закрепленным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соответствующих положениях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об отделах</w:t>
            </w:r>
          </w:p>
        </w:tc>
      </w:tr>
      <w:tr w:rsidR="00210AE4" w:rsidRPr="00D47006" w:rsidTr="00B134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2.2. Проведение индивидуальных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и публичных консультаций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 подконтрольными субъектами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разъяснению обязательных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требований законодательства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cs="Times New Roman"/>
                <w:sz w:val="26"/>
                <w:szCs w:val="26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постоянно,</w:t>
            </w:r>
            <w:r w:rsidRPr="00D47006">
              <w:rPr>
                <w:rFonts w:cs="Times New Roman"/>
                <w:sz w:val="26"/>
                <w:szCs w:val="26"/>
              </w:rPr>
              <w:t xml:space="preserve">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не реже одного раза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в квартал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начальники отделов контрольного управления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видам контроля, закрепленным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соответствующих положениях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об отделах</w:t>
            </w:r>
          </w:p>
        </w:tc>
      </w:tr>
      <w:tr w:rsidR="00210AE4" w:rsidRPr="00D47006" w:rsidTr="00B1343D">
        <w:trPr>
          <w:trHeight w:val="116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2.3. Мониторинг изменений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обязательных требований,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требований, установленных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муниципальными правовыми актами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ежемесячно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начальники отделов контрольного управления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видам контроля, закрепленным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соответствующих положениях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об отделах</w:t>
            </w:r>
          </w:p>
        </w:tc>
      </w:tr>
      <w:tr w:rsidR="00210AE4" w:rsidRPr="00D47006" w:rsidTr="00B134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2.4. Подготовка и распространение комментариев о содержании новых нормативных правовых актов,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устанавливающих обязательные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требования, требования,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установленные муниципальными правовыми актами, внесенных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изменениях в действующие акты, сроках и порядке вступления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их в действие, а также рекомендаций о проведении необходимых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организационных, технических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мероприятий, направленных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внедрение и обеспечение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соблюдения обязательных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требований, требований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установленных муниципальными правовыми актами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случае изменения обязательных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требований,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требований,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установленных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муниципальными правовыми актами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начальники отделов контрольного управления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видам контроля, закрепленным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соответствующих положениях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об отделах</w:t>
            </w:r>
          </w:p>
        </w:tc>
      </w:tr>
      <w:tr w:rsidR="00210AE4" w:rsidRPr="00D47006" w:rsidTr="00B1343D">
        <w:trPr>
          <w:trHeight w:val="4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3. 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Обобщение практики осуществ-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ления муниципального контроля,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с указанием наиболее часто встречающихся случаев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нарушений обязательных </w:t>
            </w:r>
          </w:p>
          <w:p w:rsidR="00EA0A1A" w:rsidRDefault="00EA0A1A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требований в области </w:t>
            </w:r>
            <w:r w:rsidR="00210AE4"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муници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  <w:r w:rsidR="00210AE4"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пального контроля с рекомен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  <w:r w:rsidR="00210AE4"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дациями в отношении мер, </w:t>
            </w:r>
          </w:p>
          <w:p w:rsidR="00EA0A1A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которые должны приниматься юридическими лицами, индивиду</w:t>
            </w:r>
            <w:r w:rsidR="00EA0A1A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альными предпринимателями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целях недопущения таких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нарушений.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Подготовка обзора практики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осуществления муниципального контроля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итогам работы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за </w:t>
            </w:r>
            <w:r w:rsidRPr="00D47006">
              <w:rPr>
                <w:rFonts w:eastAsia="Times New Roman" w:cs="Times New Roman"/>
                <w:sz w:val="26"/>
                <w:szCs w:val="26"/>
                <w:lang w:val="en-US" w:eastAsia="ru-RU"/>
              </w:rPr>
              <w:t>I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и </w:t>
            </w:r>
            <w:r w:rsidRPr="00D47006">
              <w:rPr>
                <w:rFonts w:eastAsia="Times New Roman" w:cs="Times New Roman"/>
                <w:sz w:val="26"/>
                <w:szCs w:val="26"/>
                <w:lang w:val="en-US" w:eastAsia="ru-RU"/>
              </w:rPr>
              <w:t>II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полугодие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(не позднее 20 июля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и 20 января)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начальники отделов контрольного управления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видам контроля, закрепленным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соответствующих положениях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об отделах</w:t>
            </w:r>
          </w:p>
        </w:tc>
      </w:tr>
      <w:tr w:rsidR="00210AE4" w:rsidRPr="00D47006" w:rsidTr="00B134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4. 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Объявление юридическим лицам, индивидуальным предпринимателям предостережений о недопустимости нарушения обязательных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требований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случаях, предусмотренных частями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5 – 7 статьи 8.2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Федерального закона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 26.12.2008 </w:t>
            </w:r>
          </w:p>
          <w:p w:rsidR="00EA0A1A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№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294-ФЗ «О защите прав юридических лиц и индивидуаль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ых 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п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редпринимателей при осуществлении государственного контроля (надзора)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и муниципального контроля»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контрольного управления,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заместитель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начальника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контрольного управления</w:t>
            </w:r>
          </w:p>
        </w:tc>
      </w:tr>
      <w:tr w:rsidR="00210AE4" w:rsidRPr="00D47006" w:rsidTr="00B1343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5. 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Проведение оценки эффектив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  <w:p w:rsidR="00EA0A1A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ности и результативности профилактических мероприятий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с учетом целевых показателей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итогам работы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за год (не позднее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10 декабря отчетного года)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начальники отделов контрольного управления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видам контроля, закрепленным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соответствующих положениях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об отделах</w:t>
            </w:r>
          </w:p>
        </w:tc>
      </w:tr>
      <w:tr w:rsidR="00210AE4" w:rsidRPr="00D47006" w:rsidTr="00B134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6. 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Разработка и утверждение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программы мероприятий,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направленных на профилактику нарушений обязательных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требований законодательства </w:t>
            </w:r>
          </w:p>
          <w:p w:rsidR="00EA0A1A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при осуществлении муниципального контроля </w:t>
            </w:r>
          </w:p>
          <w:p w:rsidR="00EA0A1A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территории муниципального образования городской округ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город Сургут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2021 год 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итогам работы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за год (не позднее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20 декабря отчетного года)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начальники отделов контрольного управления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видам контроля, закрепленным </w:t>
            </w:r>
          </w:p>
          <w:p w:rsidR="00210AE4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соответствующих положениях </w:t>
            </w:r>
          </w:p>
          <w:p w:rsidR="00210AE4" w:rsidRPr="00D47006" w:rsidRDefault="00210AE4" w:rsidP="00210AE4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об отделах</w:t>
            </w:r>
          </w:p>
        </w:tc>
      </w:tr>
    </w:tbl>
    <w:p w:rsidR="00210AE4" w:rsidRDefault="00210AE4" w:rsidP="00377C57">
      <w:pPr>
        <w:pStyle w:val="Default"/>
        <w:ind w:firstLine="709"/>
        <w:jc w:val="both"/>
      </w:pPr>
    </w:p>
    <w:p w:rsidR="00EA0A1A" w:rsidRDefault="00EA0A1A" w:rsidP="00377C57">
      <w:pPr>
        <w:pStyle w:val="Default"/>
        <w:ind w:firstLine="709"/>
        <w:jc w:val="both"/>
        <w:rPr>
          <w:sz w:val="28"/>
          <w:szCs w:val="28"/>
        </w:rPr>
      </w:pPr>
    </w:p>
    <w:p w:rsidR="00EA0A1A" w:rsidRDefault="00EA0A1A" w:rsidP="00B1343D">
      <w:pPr>
        <w:pStyle w:val="Default"/>
        <w:jc w:val="both"/>
        <w:rPr>
          <w:sz w:val="28"/>
          <w:szCs w:val="28"/>
        </w:rPr>
      </w:pPr>
    </w:p>
    <w:p w:rsidR="00210AE4" w:rsidRPr="00210AE4" w:rsidRDefault="00210AE4" w:rsidP="00377C57">
      <w:pPr>
        <w:pStyle w:val="Default"/>
        <w:ind w:firstLine="709"/>
        <w:jc w:val="both"/>
        <w:rPr>
          <w:bCs/>
          <w:sz w:val="28"/>
          <w:szCs w:val="28"/>
        </w:rPr>
      </w:pPr>
      <w:r w:rsidRPr="00210AE4">
        <w:rPr>
          <w:sz w:val="28"/>
          <w:szCs w:val="28"/>
        </w:rPr>
        <w:t>2. Проект плана мероприятий по профилактике нарушений обязательных требований, требований, установленных муниципальными правовыми актами, на 2022 и 2023 годы</w:t>
      </w:r>
      <w:r>
        <w:rPr>
          <w:sz w:val="28"/>
          <w:szCs w:val="28"/>
        </w:rPr>
        <w:t>:</w:t>
      </w:r>
    </w:p>
    <w:p w:rsidR="00377C57" w:rsidRPr="00B1343D" w:rsidRDefault="00377C57" w:rsidP="00377C57">
      <w:pPr>
        <w:rPr>
          <w:sz w:val="20"/>
          <w:szCs w:val="20"/>
        </w:rPr>
      </w:pPr>
    </w:p>
    <w:tbl>
      <w:tblPr>
        <w:tblStyle w:val="2"/>
        <w:tblW w:w="9634" w:type="dxa"/>
        <w:tblLayout w:type="fixed"/>
        <w:tblLook w:val="0000" w:firstRow="0" w:lastRow="0" w:firstColumn="0" w:lastColumn="0" w:noHBand="0" w:noVBand="0"/>
      </w:tblPr>
      <w:tblGrid>
        <w:gridCol w:w="4252"/>
        <w:gridCol w:w="2631"/>
        <w:gridCol w:w="2751"/>
      </w:tblGrid>
      <w:tr w:rsidR="00B65AB7" w:rsidRPr="00D47006" w:rsidTr="00B134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B65AB7" w:rsidRPr="00D47006" w:rsidRDefault="00B65AB7" w:rsidP="003161E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Мероприятие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B65AB7" w:rsidRDefault="00B65AB7" w:rsidP="003161E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Сроки </w:t>
            </w:r>
          </w:p>
          <w:p w:rsidR="00B65AB7" w:rsidRDefault="00B65AB7" w:rsidP="003161E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(периодичность) </w:t>
            </w:r>
          </w:p>
          <w:p w:rsidR="00B65AB7" w:rsidRPr="00D47006" w:rsidRDefault="00B65AB7" w:rsidP="003161E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B65AB7" w:rsidRPr="00D47006" w:rsidRDefault="00B65AB7" w:rsidP="003161E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Ответственное должностное лицо</w:t>
            </w:r>
          </w:p>
        </w:tc>
      </w:tr>
      <w:tr w:rsidR="00B65AB7" w:rsidRPr="00D47006" w:rsidTr="00B1343D">
        <w:trPr>
          <w:trHeight w:val="35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B65AB7" w:rsidRDefault="00B65AB7" w:rsidP="00D47006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1. 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Размещение и актуализация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официальном портале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Администрации города перечня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нормативных правовых актов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или их отдельных частей,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содержащих обязательные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требования, оценка соблюдения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которых является предметом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муниципального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контроля, а также текстов </w:t>
            </w:r>
          </w:p>
          <w:p w:rsidR="00B65AB7" w:rsidRDefault="00B65AB7" w:rsidP="00AB71A9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соответствующих нормативных </w:t>
            </w:r>
          </w:p>
          <w:p w:rsidR="00B65AB7" w:rsidRPr="00D47006" w:rsidRDefault="00B65AB7" w:rsidP="00AB71A9">
            <w:pPr>
              <w:widowControl w:val="0"/>
              <w:autoSpaceDE w:val="0"/>
              <w:autoSpaceDN w:val="0"/>
              <w:ind w:left="17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правовых актов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п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 мере необходи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мости (в случае </w:t>
            </w:r>
          </w:p>
          <w:p w:rsidR="00F20838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отмены действующих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или принятия новых нормативных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правовых актов,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мониторинг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нормативно-правовых актов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ежемесячно)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начальники отделов контрольного управления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видам контроля, закрепленным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соответствующих положениях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об отделах </w:t>
            </w:r>
          </w:p>
        </w:tc>
      </w:tr>
      <w:tr w:rsidR="00B65AB7" w:rsidRPr="00D47006" w:rsidTr="00B134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4" w:type="dxa"/>
            <w:gridSpan w:val="3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2. 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Информирование юридических лиц, индивидуальных предпринимателей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вопросам соблюдения обязательных требований, требований, установленных муниципальными правовыми актами, в том числе: </w:t>
            </w:r>
          </w:p>
        </w:tc>
      </w:tr>
      <w:tr w:rsidR="00B65AB7" w:rsidRPr="00D47006" w:rsidTr="00B1343D">
        <w:trPr>
          <w:trHeight w:val="217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2.1. Разработка и опубликование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руководств по соблюдению обязательных требований, требований, установленных муниципальными правовыми актами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по итогам обобщения практики осуществ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ления муниципального контроля </w:t>
            </w:r>
          </w:p>
          <w:p w:rsidR="00B65AB7" w:rsidRPr="00D47006" w:rsidRDefault="00F20838" w:rsidP="00AB71A9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(не менее одного</w:t>
            </w:r>
            <w:r w:rsidR="00B65AB7"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раза в полугодие)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начальники отделов контрольного управления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видам контроля, закрепленным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соответствующих положениях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об отделах</w:t>
            </w:r>
          </w:p>
        </w:tc>
      </w:tr>
      <w:tr w:rsidR="00B65AB7" w:rsidRPr="00D47006" w:rsidTr="00B134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2.2. Проведение индивидуальных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и публичных консультаций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 подконтрольными субъектами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разъяснению обязательных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требований законодательства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cs="Times New Roman"/>
                <w:sz w:val="26"/>
                <w:szCs w:val="26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постоянно,</w:t>
            </w:r>
            <w:r w:rsidRPr="00D47006">
              <w:rPr>
                <w:rFonts w:cs="Times New Roman"/>
                <w:sz w:val="26"/>
                <w:szCs w:val="26"/>
              </w:rPr>
              <w:t xml:space="preserve">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не реже одного раза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в квартал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начальники отделов контрольного управления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видам контроля, закрепленным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соответствующих положениях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об отделах</w:t>
            </w:r>
          </w:p>
        </w:tc>
      </w:tr>
      <w:tr w:rsidR="00B65AB7" w:rsidRPr="00D47006" w:rsidTr="00B1343D">
        <w:trPr>
          <w:trHeight w:val="116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2.3. Мониторинг изменений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обязательных требований,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требований, установленных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муниципальными правовыми актами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ежемесячно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начальники отделов контрольного управления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видам контроля, закрепленным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соответствующих положениях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об отделах</w:t>
            </w:r>
          </w:p>
        </w:tc>
      </w:tr>
      <w:tr w:rsidR="00B65AB7" w:rsidRPr="00D47006" w:rsidTr="00B134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2.4. Подготовка и распространение комментариев о содержании новых нормативных правовых актов,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устанавливающих обязательные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требования, требования,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установленные муниципальными правовыми актами, внесенных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изменениях в действующие акты, сроках и порядке вступления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их в действие, а также рекомендаций о проведении необходимых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организационных, технических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мероприятий, направленных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внедрение и обеспечение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соблюдения обязательных </w:t>
            </w:r>
          </w:p>
          <w:p w:rsidR="00B65AB7" w:rsidRDefault="00B65AB7" w:rsidP="00B65AB7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требований, требований </w:t>
            </w:r>
          </w:p>
          <w:p w:rsidR="00B65AB7" w:rsidRPr="00D47006" w:rsidRDefault="00B65AB7" w:rsidP="00B65AB7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установленных муниципальными правовыми актами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случае изменения обязательных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требований,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требований,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установленных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муниципальными правовыми актами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начальники отделов контрольного управления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видам контроля, закрепленным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соответствующих положениях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об отделах</w:t>
            </w:r>
          </w:p>
        </w:tc>
      </w:tr>
      <w:tr w:rsidR="00B65AB7" w:rsidRPr="00D47006" w:rsidTr="00B1343D">
        <w:trPr>
          <w:trHeight w:val="42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3. 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Обобщение практики осуществ-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ления муниципального контроля,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том числе с указанием наиболее часто встречающихся случаев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нарушений обязательных </w:t>
            </w:r>
          </w:p>
          <w:p w:rsidR="00F20838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требований в области муниципального контроля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 рекомендациями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отношении мер, которые должны приниматься юридическими лицами, индивидуальными предпринимателями в целях недопущения таких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нарушений.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Подготовка обзора практики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осуществления муниципального контроля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итогам работы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за </w:t>
            </w:r>
            <w:r w:rsidRPr="00D47006">
              <w:rPr>
                <w:rFonts w:eastAsia="Times New Roman" w:cs="Times New Roman"/>
                <w:sz w:val="26"/>
                <w:szCs w:val="26"/>
                <w:lang w:val="en-US" w:eastAsia="ru-RU"/>
              </w:rPr>
              <w:t>I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и </w:t>
            </w:r>
            <w:r w:rsidRPr="00D47006">
              <w:rPr>
                <w:rFonts w:eastAsia="Times New Roman" w:cs="Times New Roman"/>
                <w:sz w:val="26"/>
                <w:szCs w:val="26"/>
                <w:lang w:val="en-US" w:eastAsia="ru-RU"/>
              </w:rPr>
              <w:t>II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полугодие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(не позднее 20 июля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и 20 января)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начальники отделов контрольного управления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видам контроля, закрепленным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соответствующих положениях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об отделах</w:t>
            </w:r>
          </w:p>
        </w:tc>
      </w:tr>
      <w:tr w:rsidR="00B65AB7" w:rsidRPr="00D47006" w:rsidTr="00B134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4. 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Объявление юридическим лицам, индивидуальным предпринимателям предостережений о недопустимости нарушения обязательных </w:t>
            </w:r>
          </w:p>
          <w:p w:rsidR="00B65AB7" w:rsidRPr="00D47006" w:rsidRDefault="00B65AB7" w:rsidP="00AB71A9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требований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случаях, предусмотренных частями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5 – 7 статьи 8.2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Федерального закона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 26.12.2008 </w:t>
            </w:r>
          </w:p>
          <w:p w:rsidR="00357419" w:rsidRDefault="00B65AB7" w:rsidP="00005ABA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№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294-ФЗ «О защите прав юридических лиц и </w:t>
            </w:r>
            <w:r w:rsidR="00005ABA"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индиви</w:t>
            </w:r>
            <w:r w:rsidR="00357419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  <w:r w:rsidR="00005ABA"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дуаль</w:t>
            </w:r>
            <w:r w:rsidR="00005ABA">
              <w:rPr>
                <w:rFonts w:eastAsia="Times New Roman" w:cs="Times New Roman"/>
                <w:sz w:val="26"/>
                <w:szCs w:val="26"/>
                <w:lang w:eastAsia="ru-RU"/>
              </w:rPr>
              <w:t>н</w:t>
            </w:r>
            <w:r w:rsidR="00005ABA"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ых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05ABA">
              <w:rPr>
                <w:rFonts w:eastAsia="Times New Roman" w:cs="Times New Roman"/>
                <w:sz w:val="26"/>
                <w:szCs w:val="26"/>
                <w:lang w:eastAsia="ru-RU"/>
              </w:rPr>
              <w:t>п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редпри</w:t>
            </w:r>
            <w:r w:rsidR="00357419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нимателей </w:t>
            </w:r>
          </w:p>
          <w:p w:rsidR="00EA0A1A" w:rsidRDefault="00B65AB7" w:rsidP="00005ABA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при осуществлении государственного контроля (надзора) </w:t>
            </w:r>
          </w:p>
          <w:p w:rsidR="00B65AB7" w:rsidRPr="00D47006" w:rsidRDefault="00B65AB7" w:rsidP="00005ABA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и муниципального контроля»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контрольного управления,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заместитель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начальника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контрольного управления</w:t>
            </w:r>
          </w:p>
        </w:tc>
      </w:tr>
      <w:tr w:rsidR="00B65AB7" w:rsidRPr="00D47006" w:rsidTr="00B1343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</w:tcPr>
          <w:p w:rsidR="00F20838" w:rsidRDefault="00B65AB7" w:rsidP="00921BD0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5. </w:t>
            </w: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Проведение оценки эффективности и результативности профилактических мероприятий </w:t>
            </w:r>
          </w:p>
          <w:p w:rsidR="00B65AB7" w:rsidRPr="00D47006" w:rsidRDefault="00B65AB7" w:rsidP="00921BD0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с учетом целевых показателей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631" w:type="dxa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итогам работы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за год (не позднее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10 декабря отчетного года)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51" w:type="dxa"/>
          </w:tcPr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начальники отделов контрольного управления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по видам контроля, закрепленным </w:t>
            </w:r>
          </w:p>
          <w:p w:rsidR="00B65AB7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соответствующих положениях </w:t>
            </w:r>
          </w:p>
          <w:p w:rsidR="00B65AB7" w:rsidRPr="00D47006" w:rsidRDefault="00B65AB7" w:rsidP="00D47006">
            <w:pPr>
              <w:widowControl w:val="0"/>
              <w:autoSpaceDE w:val="0"/>
              <w:autoSpaceDN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006">
              <w:rPr>
                <w:rFonts w:eastAsia="Times New Roman" w:cs="Times New Roman"/>
                <w:sz w:val="26"/>
                <w:szCs w:val="26"/>
                <w:lang w:eastAsia="ru-RU"/>
              </w:rPr>
              <w:t>об отделах</w:t>
            </w:r>
          </w:p>
        </w:tc>
      </w:tr>
    </w:tbl>
    <w:p w:rsidR="00210AE4" w:rsidRDefault="00210AE4" w:rsidP="00377C57">
      <w:pPr>
        <w:pStyle w:val="Default"/>
        <w:ind w:firstLine="709"/>
        <w:jc w:val="both"/>
        <w:rPr>
          <w:bCs/>
          <w:sz w:val="28"/>
          <w:szCs w:val="28"/>
        </w:rPr>
      </w:pPr>
    </w:p>
    <w:p w:rsidR="00377C57" w:rsidRPr="00346376" w:rsidRDefault="00377C57" w:rsidP="00377C57">
      <w:pPr>
        <w:pStyle w:val="Default"/>
        <w:ind w:firstLine="709"/>
        <w:jc w:val="both"/>
        <w:rPr>
          <w:bCs/>
          <w:sz w:val="28"/>
          <w:szCs w:val="28"/>
        </w:rPr>
      </w:pPr>
      <w:r w:rsidRPr="00346376">
        <w:rPr>
          <w:bCs/>
          <w:sz w:val="28"/>
          <w:szCs w:val="28"/>
        </w:rPr>
        <w:t xml:space="preserve">Раздел </w:t>
      </w:r>
      <w:r w:rsidR="00D47006">
        <w:rPr>
          <w:bCs/>
          <w:sz w:val="28"/>
          <w:szCs w:val="28"/>
          <w:lang w:val="en-US"/>
        </w:rPr>
        <w:t>III</w:t>
      </w:r>
      <w:r w:rsidRPr="00346376">
        <w:rPr>
          <w:bCs/>
          <w:sz w:val="28"/>
          <w:szCs w:val="28"/>
        </w:rPr>
        <w:t>. Ресурсное обеспечение программы</w:t>
      </w:r>
    </w:p>
    <w:p w:rsidR="00377C57" w:rsidRPr="00D47006" w:rsidRDefault="00377C57" w:rsidP="00377C57">
      <w:pPr>
        <w:pStyle w:val="Default"/>
        <w:ind w:firstLine="709"/>
        <w:jc w:val="both"/>
        <w:rPr>
          <w:iCs/>
          <w:sz w:val="28"/>
          <w:szCs w:val="28"/>
        </w:rPr>
      </w:pPr>
      <w:r w:rsidRPr="00D47006">
        <w:rPr>
          <w:iCs/>
          <w:sz w:val="28"/>
          <w:szCs w:val="28"/>
        </w:rPr>
        <w:t xml:space="preserve">Штатная численность </w:t>
      </w:r>
      <w:r w:rsidR="003A1BDA">
        <w:rPr>
          <w:iCs/>
          <w:sz w:val="28"/>
          <w:szCs w:val="28"/>
        </w:rPr>
        <w:t>органа</w:t>
      </w:r>
      <w:r w:rsidRPr="00D47006">
        <w:rPr>
          <w:iCs/>
          <w:sz w:val="28"/>
          <w:szCs w:val="28"/>
        </w:rPr>
        <w:t xml:space="preserve"> муниципального контроля </w:t>
      </w:r>
      <w:r w:rsidRPr="00D47006">
        <w:rPr>
          <w:iCs/>
          <w:color w:val="auto"/>
          <w:sz w:val="28"/>
          <w:szCs w:val="28"/>
        </w:rPr>
        <w:t xml:space="preserve">составляет </w:t>
      </w:r>
      <w:r w:rsidR="00D47006">
        <w:rPr>
          <w:iCs/>
          <w:color w:val="auto"/>
          <w:sz w:val="28"/>
          <w:szCs w:val="28"/>
        </w:rPr>
        <w:t xml:space="preserve">                        </w:t>
      </w:r>
      <w:r w:rsidRPr="00D47006">
        <w:rPr>
          <w:iCs/>
          <w:color w:val="auto"/>
          <w:sz w:val="28"/>
          <w:szCs w:val="28"/>
        </w:rPr>
        <w:t>2</w:t>
      </w:r>
      <w:r w:rsidR="00005ABA">
        <w:rPr>
          <w:iCs/>
          <w:color w:val="auto"/>
          <w:sz w:val="28"/>
          <w:szCs w:val="28"/>
        </w:rPr>
        <w:t>3</w:t>
      </w:r>
      <w:r w:rsidRPr="00D47006">
        <w:rPr>
          <w:iCs/>
          <w:color w:val="auto"/>
          <w:sz w:val="28"/>
          <w:szCs w:val="28"/>
        </w:rPr>
        <w:t xml:space="preserve"> единиц</w:t>
      </w:r>
      <w:r w:rsidR="00005ABA">
        <w:rPr>
          <w:iCs/>
          <w:color w:val="auto"/>
          <w:sz w:val="28"/>
          <w:szCs w:val="28"/>
        </w:rPr>
        <w:t>ы</w:t>
      </w:r>
      <w:r w:rsidRPr="00D47006">
        <w:rPr>
          <w:iCs/>
          <w:sz w:val="28"/>
          <w:szCs w:val="28"/>
        </w:rPr>
        <w:t>.</w:t>
      </w:r>
    </w:p>
    <w:p w:rsidR="00377C57" w:rsidRPr="008F4118" w:rsidRDefault="00377C57" w:rsidP="00377C57">
      <w:pPr>
        <w:pStyle w:val="Default"/>
        <w:ind w:firstLine="709"/>
        <w:jc w:val="both"/>
        <w:rPr>
          <w:iCs/>
          <w:sz w:val="28"/>
          <w:szCs w:val="28"/>
        </w:rPr>
      </w:pPr>
      <w:r w:rsidRPr="008F4118">
        <w:rPr>
          <w:iCs/>
          <w:sz w:val="28"/>
          <w:szCs w:val="28"/>
        </w:rPr>
        <w:t>Финансирование исполнени</w:t>
      </w:r>
      <w:r w:rsidR="00D47006">
        <w:rPr>
          <w:iCs/>
          <w:sz w:val="28"/>
          <w:szCs w:val="28"/>
        </w:rPr>
        <w:t>я</w:t>
      </w:r>
      <w:r w:rsidRPr="008F4118">
        <w:rPr>
          <w:iCs/>
          <w:sz w:val="28"/>
          <w:szCs w:val="28"/>
        </w:rPr>
        <w:t xml:space="preserve"> муниципального контроля осуществляется </w:t>
      </w:r>
      <w:r w:rsidR="00D47006">
        <w:rPr>
          <w:iCs/>
          <w:sz w:val="28"/>
          <w:szCs w:val="28"/>
        </w:rPr>
        <w:t xml:space="preserve">                </w:t>
      </w:r>
      <w:r w:rsidRPr="008F4118">
        <w:rPr>
          <w:iCs/>
          <w:sz w:val="28"/>
          <w:szCs w:val="28"/>
        </w:rPr>
        <w:t xml:space="preserve">в рамках бюджетных средств города </w:t>
      </w:r>
      <w:r>
        <w:rPr>
          <w:iCs/>
          <w:sz w:val="28"/>
          <w:szCs w:val="28"/>
        </w:rPr>
        <w:t>Сургута</w:t>
      </w:r>
      <w:r w:rsidRPr="008F4118">
        <w:rPr>
          <w:iCs/>
          <w:sz w:val="28"/>
          <w:szCs w:val="28"/>
        </w:rPr>
        <w:t xml:space="preserve">, выделяемых на обеспечение </w:t>
      </w:r>
      <w:r w:rsidR="00D47006">
        <w:rPr>
          <w:iCs/>
          <w:sz w:val="28"/>
          <w:szCs w:val="28"/>
        </w:rPr>
        <w:t xml:space="preserve">                       </w:t>
      </w:r>
      <w:r w:rsidRPr="008F4118">
        <w:rPr>
          <w:iCs/>
          <w:sz w:val="28"/>
          <w:szCs w:val="28"/>
        </w:rPr>
        <w:t xml:space="preserve">текущей деятельности </w:t>
      </w:r>
      <w:r>
        <w:rPr>
          <w:iCs/>
          <w:sz w:val="28"/>
          <w:szCs w:val="28"/>
        </w:rPr>
        <w:t>контрольного управления</w:t>
      </w:r>
      <w:r w:rsidRPr="008F411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А</w:t>
      </w:r>
      <w:r w:rsidRPr="008F4118">
        <w:rPr>
          <w:iCs/>
          <w:sz w:val="28"/>
          <w:szCs w:val="28"/>
        </w:rPr>
        <w:t xml:space="preserve">дминистрации города </w:t>
      </w:r>
      <w:r w:rsidR="00D47006">
        <w:rPr>
          <w:iCs/>
          <w:sz w:val="28"/>
          <w:szCs w:val="28"/>
        </w:rPr>
        <w:t xml:space="preserve">                  </w:t>
      </w:r>
      <w:r>
        <w:rPr>
          <w:iCs/>
          <w:sz w:val="28"/>
          <w:szCs w:val="28"/>
        </w:rPr>
        <w:t>Сургута</w:t>
      </w:r>
      <w:r w:rsidR="00551CB1">
        <w:rPr>
          <w:iCs/>
          <w:sz w:val="28"/>
          <w:szCs w:val="28"/>
        </w:rPr>
        <w:t xml:space="preserve">. </w:t>
      </w:r>
    </w:p>
    <w:p w:rsidR="00377C57" w:rsidRPr="008F4118" w:rsidRDefault="00377C57" w:rsidP="00377C57">
      <w:pPr>
        <w:pStyle w:val="Default"/>
        <w:ind w:firstLine="709"/>
        <w:jc w:val="both"/>
        <w:rPr>
          <w:iCs/>
          <w:sz w:val="28"/>
          <w:szCs w:val="28"/>
        </w:rPr>
      </w:pPr>
      <w:r w:rsidRPr="008F4118">
        <w:rPr>
          <w:iCs/>
          <w:sz w:val="28"/>
          <w:szCs w:val="28"/>
        </w:rPr>
        <w:t xml:space="preserve">Отдельное финансирование на проведение контрольных мероприятий </w:t>
      </w:r>
      <w:r w:rsidR="00D47006">
        <w:rPr>
          <w:iCs/>
          <w:sz w:val="28"/>
          <w:szCs w:val="28"/>
        </w:rPr>
        <w:t xml:space="preserve">                  </w:t>
      </w:r>
      <w:r w:rsidRPr="008F4118">
        <w:rPr>
          <w:iCs/>
          <w:sz w:val="28"/>
          <w:szCs w:val="28"/>
        </w:rPr>
        <w:t>и реализации настоящей программы не предусмотрено.</w:t>
      </w:r>
    </w:p>
    <w:p w:rsidR="00377C57" w:rsidRDefault="00377C57" w:rsidP="00377C57">
      <w:pPr>
        <w:pStyle w:val="Default"/>
        <w:jc w:val="center"/>
        <w:rPr>
          <w:b/>
          <w:bCs/>
          <w:sz w:val="28"/>
          <w:szCs w:val="28"/>
        </w:rPr>
      </w:pPr>
    </w:p>
    <w:p w:rsidR="00377C57" w:rsidRPr="00346376" w:rsidRDefault="00377C57" w:rsidP="00377C57">
      <w:pPr>
        <w:pStyle w:val="Default"/>
        <w:ind w:firstLine="709"/>
        <w:rPr>
          <w:sz w:val="28"/>
          <w:szCs w:val="28"/>
        </w:rPr>
      </w:pPr>
      <w:r w:rsidRPr="00346376">
        <w:rPr>
          <w:bCs/>
          <w:sz w:val="28"/>
          <w:szCs w:val="28"/>
        </w:rPr>
        <w:t xml:space="preserve">Раздел </w:t>
      </w:r>
      <w:r w:rsidR="00D47006">
        <w:rPr>
          <w:bCs/>
          <w:sz w:val="28"/>
          <w:szCs w:val="28"/>
          <w:lang w:val="en-US"/>
        </w:rPr>
        <w:t>IV</w:t>
      </w:r>
      <w:r w:rsidRPr="00346376">
        <w:rPr>
          <w:bCs/>
          <w:sz w:val="28"/>
          <w:szCs w:val="28"/>
        </w:rPr>
        <w:t xml:space="preserve">. </w:t>
      </w:r>
      <w:r w:rsidR="00210AE4">
        <w:rPr>
          <w:bCs/>
          <w:sz w:val="28"/>
          <w:szCs w:val="28"/>
        </w:rPr>
        <w:t>Целевые индикаторы и о</w:t>
      </w:r>
      <w:r w:rsidRPr="00346376">
        <w:rPr>
          <w:bCs/>
          <w:sz w:val="28"/>
          <w:szCs w:val="28"/>
        </w:rPr>
        <w:t>тчетные показатели программы</w:t>
      </w:r>
    </w:p>
    <w:p w:rsidR="00377C57" w:rsidRPr="008F4118" w:rsidRDefault="00377C57" w:rsidP="00377C57">
      <w:pPr>
        <w:pStyle w:val="Default"/>
        <w:ind w:firstLine="709"/>
        <w:jc w:val="both"/>
        <w:rPr>
          <w:sz w:val="28"/>
          <w:szCs w:val="28"/>
        </w:rPr>
      </w:pPr>
      <w:r w:rsidRPr="008F4118">
        <w:rPr>
          <w:sz w:val="28"/>
          <w:szCs w:val="28"/>
        </w:rPr>
        <w:t>К показателям</w:t>
      </w:r>
      <w:r w:rsidR="00F84B15">
        <w:rPr>
          <w:sz w:val="28"/>
          <w:szCs w:val="28"/>
        </w:rPr>
        <w:t xml:space="preserve"> оценки</w:t>
      </w:r>
      <w:r w:rsidRPr="008F4118">
        <w:rPr>
          <w:sz w:val="28"/>
          <w:szCs w:val="28"/>
        </w:rPr>
        <w:t xml:space="preserve"> профилактической деятельности </w:t>
      </w:r>
      <w:r>
        <w:rPr>
          <w:sz w:val="28"/>
          <w:szCs w:val="28"/>
        </w:rPr>
        <w:t>А</w:t>
      </w:r>
      <w:r w:rsidRPr="008F4118">
        <w:rPr>
          <w:sz w:val="28"/>
          <w:szCs w:val="28"/>
        </w:rPr>
        <w:t xml:space="preserve">дминистрации города </w:t>
      </w:r>
      <w:r>
        <w:rPr>
          <w:sz w:val="28"/>
          <w:szCs w:val="28"/>
        </w:rPr>
        <w:t>Сургута</w:t>
      </w:r>
      <w:r w:rsidRPr="008F4118">
        <w:rPr>
          <w:sz w:val="28"/>
          <w:szCs w:val="28"/>
        </w:rPr>
        <w:t xml:space="preserve"> относятся следующие:</w:t>
      </w:r>
    </w:p>
    <w:p w:rsidR="00377C57" w:rsidRPr="008F4118" w:rsidRDefault="00377C57" w:rsidP="00377C57">
      <w:pPr>
        <w:pStyle w:val="Default"/>
        <w:ind w:firstLine="709"/>
        <w:jc w:val="both"/>
        <w:rPr>
          <w:sz w:val="28"/>
          <w:szCs w:val="28"/>
        </w:rPr>
      </w:pPr>
      <w:r w:rsidRPr="008F4118">
        <w:rPr>
          <w:sz w:val="28"/>
          <w:szCs w:val="28"/>
        </w:rPr>
        <w:t>1. Количество выданных предостережений.</w:t>
      </w:r>
    </w:p>
    <w:p w:rsidR="00377C57" w:rsidRPr="008F4118" w:rsidRDefault="00377C57" w:rsidP="00377C57">
      <w:pPr>
        <w:pStyle w:val="Default"/>
        <w:ind w:firstLine="709"/>
        <w:jc w:val="both"/>
        <w:rPr>
          <w:sz w:val="28"/>
          <w:szCs w:val="28"/>
        </w:rPr>
      </w:pPr>
      <w:r w:rsidRPr="008F4118">
        <w:rPr>
          <w:sz w:val="28"/>
          <w:szCs w:val="28"/>
        </w:rPr>
        <w:t>2. Количество субъектов, которым выданы предостережения.</w:t>
      </w:r>
    </w:p>
    <w:p w:rsidR="00377C57" w:rsidRDefault="00377C57" w:rsidP="00377C57">
      <w:pPr>
        <w:pStyle w:val="Default"/>
        <w:ind w:firstLine="709"/>
        <w:jc w:val="both"/>
        <w:rPr>
          <w:sz w:val="28"/>
          <w:szCs w:val="28"/>
        </w:rPr>
      </w:pPr>
      <w:r w:rsidRPr="008F4118">
        <w:rPr>
          <w:sz w:val="28"/>
          <w:szCs w:val="28"/>
        </w:rPr>
        <w:t xml:space="preserve">3. Информирование органов государственной власти, органов местного </w:t>
      </w:r>
      <w:r w:rsidR="00D47006">
        <w:rPr>
          <w:sz w:val="28"/>
          <w:szCs w:val="28"/>
        </w:rPr>
        <w:t xml:space="preserve">   </w:t>
      </w:r>
      <w:r w:rsidRPr="008F4118">
        <w:rPr>
          <w:sz w:val="28"/>
          <w:szCs w:val="28"/>
        </w:rPr>
        <w:t xml:space="preserve">самоуправления, юридических лиц, индивидуальных предпринимателей, </w:t>
      </w:r>
      <w:r w:rsidR="00D47006">
        <w:rPr>
          <w:sz w:val="28"/>
          <w:szCs w:val="28"/>
        </w:rPr>
        <w:t xml:space="preserve">                   </w:t>
      </w:r>
      <w:r w:rsidRPr="008F4118">
        <w:rPr>
          <w:sz w:val="28"/>
          <w:szCs w:val="28"/>
        </w:rPr>
        <w:t xml:space="preserve">граждан по вопросам соблюдения обязательных требований, оценка соблюдения которых является предметом муниципального жилищного контроля, муниципального земельного контроля, муниципального контроля </w:t>
      </w:r>
      <w:r w:rsidR="00C67AA7">
        <w:rPr>
          <w:sz w:val="28"/>
          <w:szCs w:val="28"/>
        </w:rPr>
        <w:br/>
      </w:r>
      <w:r w:rsidRPr="008F4118">
        <w:rPr>
          <w:sz w:val="28"/>
          <w:szCs w:val="28"/>
        </w:rPr>
        <w:t xml:space="preserve">за рациональным использованием и охраной </w:t>
      </w:r>
      <w:r>
        <w:rPr>
          <w:sz w:val="28"/>
          <w:szCs w:val="28"/>
        </w:rPr>
        <w:t xml:space="preserve">недр, </w:t>
      </w:r>
      <w:r w:rsidRPr="008F4118">
        <w:rPr>
          <w:sz w:val="28"/>
          <w:szCs w:val="28"/>
        </w:rPr>
        <w:t xml:space="preserve">муниципального контроля </w:t>
      </w:r>
      <w:r w:rsidR="00C67AA7">
        <w:rPr>
          <w:sz w:val="28"/>
          <w:szCs w:val="28"/>
        </w:rPr>
        <w:br/>
      </w:r>
      <w:r w:rsidRPr="008F4118">
        <w:rPr>
          <w:sz w:val="28"/>
          <w:szCs w:val="28"/>
        </w:rPr>
        <w:t xml:space="preserve">за сохранностью автомобильных дорог общего пользования местного значения </w:t>
      </w:r>
      <w:r w:rsidR="00C67AA7">
        <w:rPr>
          <w:sz w:val="28"/>
          <w:szCs w:val="28"/>
        </w:rPr>
        <w:br/>
      </w:r>
      <w:r w:rsidRPr="008F4118">
        <w:rPr>
          <w:sz w:val="28"/>
          <w:szCs w:val="28"/>
        </w:rPr>
        <w:t xml:space="preserve">в границах муниципального образования городской округ город </w:t>
      </w:r>
      <w:r>
        <w:rPr>
          <w:sz w:val="28"/>
          <w:szCs w:val="28"/>
        </w:rPr>
        <w:t>Сургут</w:t>
      </w:r>
      <w:r w:rsidRPr="008F4118">
        <w:rPr>
          <w:sz w:val="28"/>
          <w:szCs w:val="28"/>
        </w:rPr>
        <w:t xml:space="preserve">, муниципального лесного контроля, муниципального </w:t>
      </w:r>
      <w:r>
        <w:rPr>
          <w:sz w:val="28"/>
          <w:szCs w:val="28"/>
        </w:rPr>
        <w:t xml:space="preserve">административного </w:t>
      </w:r>
      <w:r w:rsidRPr="008F4118">
        <w:rPr>
          <w:sz w:val="28"/>
          <w:szCs w:val="28"/>
        </w:rPr>
        <w:t>контроля</w:t>
      </w:r>
      <w:r w:rsidR="00142918">
        <w:rPr>
          <w:sz w:val="28"/>
          <w:szCs w:val="28"/>
        </w:rPr>
        <w:t xml:space="preserve">, </w:t>
      </w:r>
      <w:r w:rsidR="00142918" w:rsidRPr="00142918">
        <w:rPr>
          <w:sz w:val="28"/>
          <w:szCs w:val="28"/>
        </w:rPr>
        <w:t xml:space="preserve">муниципального контроля в области торговой деятельности </w:t>
      </w:r>
      <w:r w:rsidR="00C67AA7">
        <w:rPr>
          <w:sz w:val="28"/>
          <w:szCs w:val="28"/>
        </w:rPr>
        <w:br/>
      </w:r>
      <w:r w:rsidR="00142918" w:rsidRPr="00142918">
        <w:rPr>
          <w:sz w:val="28"/>
          <w:szCs w:val="28"/>
        </w:rPr>
        <w:t>на территории городского округа</w:t>
      </w:r>
      <w:r w:rsidR="002B25A0">
        <w:rPr>
          <w:sz w:val="28"/>
          <w:szCs w:val="28"/>
        </w:rPr>
        <w:t xml:space="preserve">, </w:t>
      </w:r>
      <w:r w:rsidR="00142918">
        <w:rPr>
          <w:sz w:val="28"/>
          <w:szCs w:val="28"/>
        </w:rPr>
        <w:t xml:space="preserve">муниципального контроля </w:t>
      </w:r>
      <w:r w:rsidR="00142918" w:rsidRPr="00142918">
        <w:rPr>
          <w:sz w:val="28"/>
          <w:szCs w:val="28"/>
        </w:rPr>
        <w:t>в области использования и охраны особо охраняемых природных территорий местного значения.</w:t>
      </w:r>
    </w:p>
    <w:p w:rsidR="00377C57" w:rsidRPr="008F4118" w:rsidRDefault="00377C57" w:rsidP="00F84B15">
      <w:pPr>
        <w:pStyle w:val="Default"/>
        <w:ind w:firstLine="709"/>
        <w:jc w:val="both"/>
        <w:rPr>
          <w:sz w:val="28"/>
          <w:szCs w:val="28"/>
        </w:rPr>
      </w:pPr>
      <w:r w:rsidRPr="008F4118">
        <w:rPr>
          <w:sz w:val="28"/>
          <w:szCs w:val="28"/>
        </w:rPr>
        <w:t xml:space="preserve">4. Проведение семинаров, конференций, разъяснительной работы </w:t>
      </w:r>
      <w:r w:rsidR="00142918">
        <w:rPr>
          <w:sz w:val="28"/>
          <w:szCs w:val="28"/>
        </w:rPr>
        <w:br/>
      </w:r>
      <w:r w:rsidRPr="008F4118">
        <w:rPr>
          <w:sz w:val="28"/>
          <w:szCs w:val="28"/>
        </w:rPr>
        <w:t xml:space="preserve">в средствах массовой информации, горячих линий и подобных мероприятий </w:t>
      </w:r>
      <w:r w:rsidR="00142918">
        <w:rPr>
          <w:sz w:val="28"/>
          <w:szCs w:val="28"/>
        </w:rPr>
        <w:br/>
      </w:r>
      <w:r w:rsidRPr="008F4118">
        <w:rPr>
          <w:sz w:val="28"/>
          <w:szCs w:val="28"/>
        </w:rPr>
        <w:t>по информированию юридических лиц и индивидуальных предпринимателей, граждан по вопросам соблюдения обязательных требований, оценка соблюдения которых является предметом муниципального контроля.</w:t>
      </w:r>
    </w:p>
    <w:p w:rsidR="00377C57" w:rsidRDefault="00377C57" w:rsidP="00F84B15">
      <w:pPr>
        <w:pStyle w:val="Default"/>
        <w:ind w:firstLine="709"/>
        <w:jc w:val="both"/>
        <w:rPr>
          <w:sz w:val="28"/>
          <w:szCs w:val="28"/>
        </w:rPr>
      </w:pPr>
      <w:r w:rsidRPr="008F4118">
        <w:rPr>
          <w:sz w:val="28"/>
          <w:szCs w:val="28"/>
        </w:rPr>
        <w:t xml:space="preserve">5. Отчетным периодом для определения значений показателей является </w:t>
      </w:r>
      <w:r w:rsidR="00D47006">
        <w:rPr>
          <w:sz w:val="28"/>
          <w:szCs w:val="28"/>
        </w:rPr>
        <w:t xml:space="preserve">              </w:t>
      </w:r>
      <w:r w:rsidRPr="008F4118">
        <w:rPr>
          <w:sz w:val="28"/>
          <w:szCs w:val="28"/>
        </w:rPr>
        <w:t>календарный год.</w:t>
      </w:r>
    </w:p>
    <w:p w:rsidR="00377C57" w:rsidRDefault="00377C57" w:rsidP="00F84B15">
      <w:pPr>
        <w:pStyle w:val="Default"/>
        <w:ind w:firstLine="709"/>
        <w:jc w:val="both"/>
        <w:rPr>
          <w:rFonts w:eastAsia="Times New Roman"/>
          <w:lang w:eastAsia="ru-RU"/>
        </w:rPr>
      </w:pPr>
      <w:r w:rsidRPr="008F4118">
        <w:rPr>
          <w:sz w:val="28"/>
          <w:szCs w:val="28"/>
        </w:rPr>
        <w:t>6. Результаты оценки фактических (достигнутых) значений показателей включаются в ежегодные доклады об осуществлении муниципального контроля.</w:t>
      </w:r>
      <w:r w:rsidRPr="00346376">
        <w:rPr>
          <w:rFonts w:eastAsia="Times New Roman"/>
          <w:lang w:eastAsia="ru-RU"/>
        </w:rPr>
        <w:t xml:space="preserve"> </w:t>
      </w:r>
    </w:p>
    <w:p w:rsidR="00210AE4" w:rsidRDefault="00F84B15" w:rsidP="00F84B15">
      <w:pPr>
        <w:autoSpaceDE w:val="0"/>
        <w:autoSpaceDN w:val="0"/>
        <w:adjustRightInd w:val="0"/>
        <w:ind w:firstLine="709"/>
        <w:jc w:val="both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7. Качественные показатели программы: </w:t>
      </w:r>
    </w:p>
    <w:p w:rsidR="00EA0A1A" w:rsidRPr="00B1343D" w:rsidRDefault="00EA0A1A" w:rsidP="00F84B15">
      <w:pPr>
        <w:autoSpaceDE w:val="0"/>
        <w:autoSpaceDN w:val="0"/>
        <w:adjustRightInd w:val="0"/>
        <w:ind w:firstLine="709"/>
        <w:jc w:val="both"/>
        <w:outlineLvl w:val="0"/>
        <w:rPr>
          <w:rFonts w:cs="Times New Roman"/>
          <w:sz w:val="20"/>
          <w:szCs w:val="20"/>
        </w:rPr>
      </w:pPr>
    </w:p>
    <w:tbl>
      <w:tblPr>
        <w:tblStyle w:val="2"/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669"/>
        <w:gridCol w:w="1219"/>
        <w:gridCol w:w="1106"/>
        <w:gridCol w:w="850"/>
        <w:gridCol w:w="955"/>
        <w:gridCol w:w="9"/>
      </w:tblGrid>
      <w:tr w:rsidR="00210AE4" w:rsidRPr="00EA0A1A" w:rsidTr="00EA0A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98" w:type="dxa"/>
            <w:vMerge w:val="restart"/>
          </w:tcPr>
          <w:p w:rsidR="00210AE4" w:rsidRPr="00EA0A1A" w:rsidRDefault="00210AE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Показатель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69" w:type="dxa"/>
            <w:vMerge w:val="restart"/>
          </w:tcPr>
          <w:p w:rsidR="00210AE4" w:rsidRPr="00EA0A1A" w:rsidRDefault="00210AE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Тип показателя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9" w:type="dxa"/>
            <w:vMerge w:val="restart"/>
          </w:tcPr>
          <w:p w:rsidR="00210AE4" w:rsidRPr="00EA0A1A" w:rsidRDefault="00210AE4" w:rsidP="00EA0A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Базовое значение пока</w:t>
            </w:r>
            <w:r w:rsidR="00EA0A1A">
              <w:rPr>
                <w:rFonts w:cs="Times New Roman"/>
                <w:sz w:val="26"/>
                <w:szCs w:val="26"/>
              </w:rPr>
              <w:t>-</w:t>
            </w:r>
            <w:r w:rsidRPr="00EA0A1A">
              <w:rPr>
                <w:rFonts w:cs="Times New Roman"/>
                <w:sz w:val="26"/>
                <w:szCs w:val="26"/>
              </w:rPr>
              <w:t>зателя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06" w:type="dxa"/>
          </w:tcPr>
          <w:p w:rsidR="00210AE4" w:rsidRPr="00EA0A1A" w:rsidRDefault="00210AE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Период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4" w:type="dxa"/>
            <w:gridSpan w:val="3"/>
          </w:tcPr>
          <w:p w:rsidR="00210AE4" w:rsidRPr="00EA0A1A" w:rsidRDefault="00210AE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Плановый период</w:t>
            </w:r>
          </w:p>
        </w:tc>
      </w:tr>
      <w:tr w:rsidR="00210AE4" w:rsidRPr="00EA0A1A" w:rsidTr="00EA0A1A">
        <w:trPr>
          <w:gridAfter w:val="1"/>
          <w:wAfter w:w="9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98" w:type="dxa"/>
            <w:vMerge/>
          </w:tcPr>
          <w:p w:rsidR="00210AE4" w:rsidRPr="00EA0A1A" w:rsidRDefault="00210AE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69" w:type="dxa"/>
            <w:vMerge/>
          </w:tcPr>
          <w:p w:rsidR="00210AE4" w:rsidRPr="00EA0A1A" w:rsidRDefault="00210AE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9" w:type="dxa"/>
            <w:vMerge/>
          </w:tcPr>
          <w:p w:rsidR="00210AE4" w:rsidRPr="00EA0A1A" w:rsidRDefault="00210AE4" w:rsidP="00EA0A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06" w:type="dxa"/>
          </w:tcPr>
          <w:p w:rsidR="00210AE4" w:rsidRPr="00EA0A1A" w:rsidRDefault="00210AE4" w:rsidP="00EA0A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2021 год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210AE4" w:rsidRPr="00EA0A1A" w:rsidRDefault="00210AE4" w:rsidP="00EA0A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2022 год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55" w:type="dxa"/>
          </w:tcPr>
          <w:p w:rsidR="00210AE4" w:rsidRPr="00EA0A1A" w:rsidRDefault="00210AE4" w:rsidP="00EA0A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2023 год</w:t>
            </w:r>
          </w:p>
        </w:tc>
      </w:tr>
      <w:tr w:rsidR="00210AE4" w:rsidRPr="00EA0A1A" w:rsidTr="00EA0A1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98" w:type="dxa"/>
          </w:tcPr>
          <w:p w:rsidR="00EA0A1A" w:rsidRDefault="00210AE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 xml:space="preserve">Снижение доли нарушений, выявленных в рамках муниципального контроля, </w:t>
            </w:r>
          </w:p>
          <w:p w:rsidR="00210AE4" w:rsidRPr="00EA0A1A" w:rsidRDefault="00210AE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в отношении к предыдущему периоду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69" w:type="dxa"/>
          </w:tcPr>
          <w:p w:rsidR="00210AE4" w:rsidRPr="00EA0A1A" w:rsidRDefault="00B1343D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а</w:t>
            </w:r>
            <w:r w:rsidR="00210AE4" w:rsidRPr="00EA0A1A">
              <w:rPr>
                <w:rFonts w:cs="Times New Roman"/>
                <w:sz w:val="26"/>
                <w:szCs w:val="26"/>
              </w:rPr>
              <w:t>нали</w:t>
            </w:r>
            <w:r w:rsidR="00EA0A1A">
              <w:rPr>
                <w:rFonts w:cs="Times New Roman"/>
                <w:sz w:val="26"/>
                <w:szCs w:val="26"/>
              </w:rPr>
              <w:t>-</w:t>
            </w:r>
            <w:r w:rsidR="00210AE4" w:rsidRPr="00EA0A1A">
              <w:rPr>
                <w:rFonts w:cs="Times New Roman"/>
                <w:sz w:val="26"/>
                <w:szCs w:val="26"/>
              </w:rPr>
              <w:t>тический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9" w:type="dxa"/>
          </w:tcPr>
          <w:p w:rsidR="00210AE4" w:rsidRPr="00EA0A1A" w:rsidRDefault="00210AE4" w:rsidP="00EA0A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100%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06" w:type="dxa"/>
          </w:tcPr>
          <w:p w:rsidR="00210AE4" w:rsidRPr="00EA0A1A" w:rsidRDefault="00210AE4" w:rsidP="00EA0A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90%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210AE4" w:rsidRPr="00EA0A1A" w:rsidRDefault="00210AE4" w:rsidP="00EA0A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80%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55" w:type="dxa"/>
          </w:tcPr>
          <w:p w:rsidR="00210AE4" w:rsidRPr="00EA0A1A" w:rsidRDefault="00210AE4" w:rsidP="00EA0A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75%</w:t>
            </w:r>
          </w:p>
        </w:tc>
      </w:tr>
      <w:tr w:rsidR="00210AE4" w:rsidRPr="00EA0A1A" w:rsidTr="00EA0A1A">
        <w:trPr>
          <w:gridAfter w:val="1"/>
          <w:wAfter w:w="9" w:type="dxa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98" w:type="dxa"/>
          </w:tcPr>
          <w:p w:rsidR="00210AE4" w:rsidRPr="00EA0A1A" w:rsidRDefault="00210AE4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Увеличение доли мероприятий по профилактике нарушений обязательных требований, требований, установленных муниципальными правовыми актами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69" w:type="dxa"/>
          </w:tcPr>
          <w:p w:rsidR="00210AE4" w:rsidRPr="00EA0A1A" w:rsidRDefault="00B1343D">
            <w:pPr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а</w:t>
            </w:r>
            <w:r w:rsidR="00210AE4" w:rsidRPr="00EA0A1A">
              <w:rPr>
                <w:rFonts w:cs="Times New Roman"/>
                <w:sz w:val="26"/>
                <w:szCs w:val="26"/>
              </w:rPr>
              <w:t>нали</w:t>
            </w:r>
            <w:r w:rsidR="00EA0A1A">
              <w:rPr>
                <w:rFonts w:cs="Times New Roman"/>
                <w:sz w:val="26"/>
                <w:szCs w:val="26"/>
              </w:rPr>
              <w:t>-</w:t>
            </w:r>
            <w:r w:rsidR="00210AE4" w:rsidRPr="00EA0A1A">
              <w:rPr>
                <w:rFonts w:cs="Times New Roman"/>
                <w:sz w:val="26"/>
                <w:szCs w:val="26"/>
              </w:rPr>
              <w:t>тический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19" w:type="dxa"/>
          </w:tcPr>
          <w:p w:rsidR="00210AE4" w:rsidRPr="00EA0A1A" w:rsidRDefault="00210AE4" w:rsidP="00EA0A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100%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06" w:type="dxa"/>
          </w:tcPr>
          <w:p w:rsidR="00210AE4" w:rsidRPr="00EA0A1A" w:rsidRDefault="00210AE4" w:rsidP="00EA0A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110%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210AE4" w:rsidRPr="00EA0A1A" w:rsidRDefault="00210AE4" w:rsidP="00EA0A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120%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55" w:type="dxa"/>
          </w:tcPr>
          <w:p w:rsidR="00210AE4" w:rsidRPr="00EA0A1A" w:rsidRDefault="00210AE4" w:rsidP="00EA0A1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6"/>
                <w:szCs w:val="26"/>
              </w:rPr>
            </w:pPr>
            <w:r w:rsidRPr="00EA0A1A">
              <w:rPr>
                <w:rFonts w:cs="Times New Roman"/>
                <w:sz w:val="26"/>
                <w:szCs w:val="26"/>
              </w:rPr>
              <w:t>130%</w:t>
            </w:r>
          </w:p>
        </w:tc>
      </w:tr>
    </w:tbl>
    <w:p w:rsidR="00226A5C" w:rsidRPr="00377C57" w:rsidRDefault="00226A5C" w:rsidP="00377C57"/>
    <w:sectPr w:rsidR="00226A5C" w:rsidRPr="00377C57" w:rsidSect="00B1343D">
      <w:headerReference w:type="default" r:id="rId13"/>
      <w:headerReference w:type="first" r:id="rId14"/>
      <w:pgSz w:w="11906" w:h="16838" w:code="9"/>
      <w:pgMar w:top="1134" w:right="567" w:bottom="993" w:left="1701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9FD" w:rsidRDefault="00A719FD">
      <w:r>
        <w:separator/>
      </w:r>
    </w:p>
  </w:endnote>
  <w:endnote w:type="continuationSeparator" w:id="0">
    <w:p w:rsidR="00A719FD" w:rsidRDefault="00A7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9FD" w:rsidRDefault="00A719FD">
      <w:r>
        <w:separator/>
      </w:r>
    </w:p>
  </w:footnote>
  <w:footnote w:type="continuationSeparator" w:id="0">
    <w:p w:rsidR="00A719FD" w:rsidRDefault="00A71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676819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10AE4" w:rsidRPr="001E6248" w:rsidRDefault="00210AE4" w:rsidP="003161E1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6"/>
            <w:sz w:val="20"/>
          </w:rPr>
          <w:fldChar w:fldCharType="begin"/>
        </w:r>
        <w:r w:rsidRPr="004A12EB">
          <w:rPr>
            <w:rStyle w:val="a6"/>
            <w:sz w:val="20"/>
          </w:rPr>
          <w:instrText xml:space="preserve"> NUMPAGES </w:instrText>
        </w:r>
        <w:r w:rsidRPr="004A12EB">
          <w:rPr>
            <w:rStyle w:val="a6"/>
            <w:sz w:val="20"/>
          </w:rPr>
          <w:fldChar w:fldCharType="separate"/>
        </w:r>
        <w:r w:rsidR="00FA5801">
          <w:rPr>
            <w:rStyle w:val="a6"/>
            <w:noProof/>
            <w:sz w:val="20"/>
          </w:rPr>
          <w:instrText>4</w:instrText>
        </w:r>
        <w:r w:rsidRPr="004A12EB">
          <w:rPr>
            <w:rStyle w:val="a6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FA5801">
          <w:rPr>
            <w:noProof/>
            <w:sz w:val="20"/>
            <w:lang w:val="en-US"/>
          </w:rPr>
          <w:instrText>6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FA5801">
          <w:rPr>
            <w:noProof/>
            <w:sz w:val="20"/>
            <w:lang w:val="en-US"/>
          </w:rPr>
          <w:instrText>6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FA5801">
          <w:rPr>
            <w:noProof/>
            <w:sz w:val="20"/>
            <w:lang w:val="en-US"/>
          </w:rPr>
          <w:instrText>6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="00FA5801">
          <w:rPr>
            <w:sz w:val="20"/>
          </w:rPr>
          <w:fldChar w:fldCharType="separate"/>
        </w:r>
        <w:r w:rsidR="00FA5801">
          <w:rPr>
            <w:noProof/>
            <w:sz w:val="20"/>
            <w:lang w:val="en-US"/>
          </w:rPr>
          <w:t>6</w:t>
        </w:r>
        <w:r w:rsidRPr="004A12EB">
          <w:rPr>
            <w:sz w:val="20"/>
          </w:rPr>
          <w:fldChar w:fldCharType="end"/>
        </w:r>
      </w:p>
    </w:sdtContent>
  </w:sdt>
  <w:p w:rsidR="00210AE4" w:rsidRDefault="00210AE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840783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1343D" w:rsidRPr="00B1343D" w:rsidRDefault="00B1343D">
        <w:pPr>
          <w:pStyle w:val="a4"/>
          <w:jc w:val="center"/>
          <w:rPr>
            <w:sz w:val="20"/>
            <w:szCs w:val="20"/>
          </w:rPr>
        </w:pPr>
        <w:r w:rsidRPr="00B1343D">
          <w:rPr>
            <w:sz w:val="20"/>
            <w:szCs w:val="20"/>
          </w:rPr>
          <w:fldChar w:fldCharType="begin"/>
        </w:r>
        <w:r w:rsidRPr="00B1343D">
          <w:rPr>
            <w:sz w:val="20"/>
            <w:szCs w:val="20"/>
          </w:rPr>
          <w:instrText>PAGE   \* MERGEFORMAT</w:instrText>
        </w:r>
        <w:r w:rsidRPr="00B1343D">
          <w:rPr>
            <w:sz w:val="20"/>
            <w:szCs w:val="20"/>
          </w:rPr>
          <w:fldChar w:fldCharType="separate"/>
        </w:r>
        <w:r w:rsidR="00FA5801">
          <w:rPr>
            <w:noProof/>
            <w:sz w:val="20"/>
            <w:szCs w:val="20"/>
          </w:rPr>
          <w:t>3</w:t>
        </w:r>
        <w:r w:rsidRPr="00B1343D">
          <w:rPr>
            <w:sz w:val="20"/>
            <w:szCs w:val="20"/>
          </w:rPr>
          <w:fldChar w:fldCharType="end"/>
        </w:r>
      </w:p>
    </w:sdtContent>
  </w:sdt>
  <w:p w:rsidR="00B1343D" w:rsidRDefault="00B134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57"/>
    <w:rsid w:val="00005ABA"/>
    <w:rsid w:val="00023246"/>
    <w:rsid w:val="00024918"/>
    <w:rsid w:val="00071C6E"/>
    <w:rsid w:val="000A251E"/>
    <w:rsid w:val="000B1FC7"/>
    <w:rsid w:val="000D5975"/>
    <w:rsid w:val="0012712E"/>
    <w:rsid w:val="00142918"/>
    <w:rsid w:val="00161F12"/>
    <w:rsid w:val="00166477"/>
    <w:rsid w:val="00184383"/>
    <w:rsid w:val="001A607B"/>
    <w:rsid w:val="00210AE4"/>
    <w:rsid w:val="00210DBB"/>
    <w:rsid w:val="00222394"/>
    <w:rsid w:val="0022389C"/>
    <w:rsid w:val="00226A5C"/>
    <w:rsid w:val="00243839"/>
    <w:rsid w:val="00260E56"/>
    <w:rsid w:val="002775F1"/>
    <w:rsid w:val="00290C6F"/>
    <w:rsid w:val="002A7351"/>
    <w:rsid w:val="002B25A0"/>
    <w:rsid w:val="002C0706"/>
    <w:rsid w:val="002D362A"/>
    <w:rsid w:val="003161E1"/>
    <w:rsid w:val="00344DC6"/>
    <w:rsid w:val="00357419"/>
    <w:rsid w:val="00374E3F"/>
    <w:rsid w:val="003750EE"/>
    <w:rsid w:val="00377C57"/>
    <w:rsid w:val="003874EA"/>
    <w:rsid w:val="003A1BDA"/>
    <w:rsid w:val="003B54E7"/>
    <w:rsid w:val="003B7AF8"/>
    <w:rsid w:val="003E21AA"/>
    <w:rsid w:val="003F6AB3"/>
    <w:rsid w:val="004015F7"/>
    <w:rsid w:val="00407442"/>
    <w:rsid w:val="004573C6"/>
    <w:rsid w:val="00473849"/>
    <w:rsid w:val="004A296F"/>
    <w:rsid w:val="004B2F72"/>
    <w:rsid w:val="004D0548"/>
    <w:rsid w:val="00551CB1"/>
    <w:rsid w:val="00591C4A"/>
    <w:rsid w:val="005A16A1"/>
    <w:rsid w:val="005F356F"/>
    <w:rsid w:val="0064336A"/>
    <w:rsid w:val="006833A1"/>
    <w:rsid w:val="006F6983"/>
    <w:rsid w:val="00792E30"/>
    <w:rsid w:val="007F628B"/>
    <w:rsid w:val="00814C85"/>
    <w:rsid w:val="008323E2"/>
    <w:rsid w:val="008336D0"/>
    <w:rsid w:val="008464F3"/>
    <w:rsid w:val="008471F3"/>
    <w:rsid w:val="008B56B5"/>
    <w:rsid w:val="00921BD0"/>
    <w:rsid w:val="009960BB"/>
    <w:rsid w:val="00A43E69"/>
    <w:rsid w:val="00A719FD"/>
    <w:rsid w:val="00AB5D73"/>
    <w:rsid w:val="00AB71A9"/>
    <w:rsid w:val="00B1343D"/>
    <w:rsid w:val="00B20D19"/>
    <w:rsid w:val="00B21AF6"/>
    <w:rsid w:val="00B2326E"/>
    <w:rsid w:val="00B65AB7"/>
    <w:rsid w:val="00B66F63"/>
    <w:rsid w:val="00C03AA9"/>
    <w:rsid w:val="00C11C26"/>
    <w:rsid w:val="00C21DCA"/>
    <w:rsid w:val="00C40C03"/>
    <w:rsid w:val="00C67AA7"/>
    <w:rsid w:val="00C86346"/>
    <w:rsid w:val="00C94FCF"/>
    <w:rsid w:val="00CF5672"/>
    <w:rsid w:val="00D11AC6"/>
    <w:rsid w:val="00D13A72"/>
    <w:rsid w:val="00D47006"/>
    <w:rsid w:val="00D84460"/>
    <w:rsid w:val="00DB09E1"/>
    <w:rsid w:val="00DD22CC"/>
    <w:rsid w:val="00EA0A1A"/>
    <w:rsid w:val="00EB2BE0"/>
    <w:rsid w:val="00EC7C7C"/>
    <w:rsid w:val="00F05109"/>
    <w:rsid w:val="00F20838"/>
    <w:rsid w:val="00F537C1"/>
    <w:rsid w:val="00F84B15"/>
    <w:rsid w:val="00FA5801"/>
    <w:rsid w:val="00FA5B54"/>
    <w:rsid w:val="00FA7A92"/>
    <w:rsid w:val="00FB79EC"/>
    <w:rsid w:val="00FC759A"/>
    <w:rsid w:val="00FE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A49F9-7C33-4C30-8A48-654197C8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C7C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7C5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7C57"/>
    <w:rPr>
      <w:rFonts w:ascii="Times New Roman" w:hAnsi="Times New Roman"/>
      <w:sz w:val="28"/>
    </w:rPr>
  </w:style>
  <w:style w:type="character" w:styleId="a6">
    <w:name w:val="page number"/>
    <w:basedOn w:val="a0"/>
    <w:rsid w:val="00377C57"/>
  </w:style>
  <w:style w:type="paragraph" w:customStyle="1" w:styleId="Default">
    <w:name w:val="Default"/>
    <w:rsid w:val="00377C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77C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77C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unhideWhenUsed/>
    <w:rsid w:val="00377C57"/>
    <w:rPr>
      <w:b w:val="0"/>
      <w:bCs w:val="0"/>
      <w:color w:val="7A1D06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61F1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61F1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C7C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a">
    <w:name w:val="FollowedHyperlink"/>
    <w:basedOn w:val="a0"/>
    <w:uiPriority w:val="99"/>
    <w:semiHidden/>
    <w:unhideWhenUsed/>
    <w:rsid w:val="00EA0A1A"/>
    <w:rPr>
      <w:color w:val="954F72" w:themeColor="followedHyperlink"/>
      <w:u w:val="single"/>
    </w:rPr>
  </w:style>
  <w:style w:type="table" w:styleId="2">
    <w:name w:val="Plain Table 2"/>
    <w:basedOn w:val="a1"/>
    <w:uiPriority w:val="42"/>
    <w:rsid w:val="00EA0A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b">
    <w:name w:val="footer"/>
    <w:basedOn w:val="a"/>
    <w:link w:val="ac"/>
    <w:uiPriority w:val="99"/>
    <w:unhideWhenUsed/>
    <w:rsid w:val="00B1343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1343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2171992/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027FBAD9A0D91F0BC6B830CAAAB30B71116C55B7F212146B48B3776AD1CDD5363B999CEB8A8FC508E0CD23FFA2C0B47D21AC9C39D138C4HBg7G" TargetMode="External"/><Relationship Id="rId12" Type="http://schemas.openxmlformats.org/officeDocument/2006/relationships/hyperlink" Target="http://mobileonline.garant.ru/document/redirect/45245482/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mobileonline.garant.ru/document/redirect/45245482/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mobileonline.garant.ru/document/redirect/45245482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/redirect/12179148/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6EEB2-04CF-4687-9A87-00AAFD32C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7749</Words>
  <Characters>44172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Тертышникова Екатерина Геннадьевна</cp:lastModifiedBy>
  <cp:revision>1</cp:revision>
  <cp:lastPrinted>2021-01-18T05:26:00Z</cp:lastPrinted>
  <dcterms:created xsi:type="dcterms:W3CDTF">2021-01-19T05:55:00Z</dcterms:created>
  <dcterms:modified xsi:type="dcterms:W3CDTF">2021-01-19T05:55:00Z</dcterms:modified>
</cp:coreProperties>
</file>