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5C" w:rsidRDefault="009C495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C495C" w:rsidRDefault="009C495C" w:rsidP="00656C1A">
      <w:pPr>
        <w:spacing w:line="120" w:lineRule="atLeast"/>
        <w:jc w:val="center"/>
        <w:rPr>
          <w:sz w:val="24"/>
          <w:szCs w:val="24"/>
        </w:rPr>
      </w:pPr>
    </w:p>
    <w:p w:rsidR="009C495C" w:rsidRPr="00852378" w:rsidRDefault="009C495C" w:rsidP="00656C1A">
      <w:pPr>
        <w:spacing w:line="120" w:lineRule="atLeast"/>
        <w:jc w:val="center"/>
        <w:rPr>
          <w:sz w:val="10"/>
          <w:szCs w:val="10"/>
        </w:rPr>
      </w:pPr>
    </w:p>
    <w:p w:rsidR="009C495C" w:rsidRDefault="009C495C" w:rsidP="00656C1A">
      <w:pPr>
        <w:spacing w:line="120" w:lineRule="atLeast"/>
        <w:jc w:val="center"/>
        <w:rPr>
          <w:sz w:val="10"/>
          <w:szCs w:val="24"/>
        </w:rPr>
      </w:pPr>
    </w:p>
    <w:p w:rsidR="009C495C" w:rsidRPr="005541F0" w:rsidRDefault="009C49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95C" w:rsidRDefault="009C49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495C" w:rsidRPr="005541F0" w:rsidRDefault="009C495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495C" w:rsidRPr="005649E4" w:rsidRDefault="009C495C" w:rsidP="00656C1A">
      <w:pPr>
        <w:spacing w:line="120" w:lineRule="atLeast"/>
        <w:jc w:val="center"/>
        <w:rPr>
          <w:sz w:val="18"/>
          <w:szCs w:val="24"/>
        </w:rPr>
      </w:pPr>
    </w:p>
    <w:p w:rsidR="009C495C" w:rsidRPr="00656C1A" w:rsidRDefault="009C49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95C" w:rsidRPr="005541F0" w:rsidRDefault="009C495C" w:rsidP="00656C1A">
      <w:pPr>
        <w:spacing w:line="120" w:lineRule="atLeast"/>
        <w:jc w:val="center"/>
        <w:rPr>
          <w:sz w:val="18"/>
          <w:szCs w:val="24"/>
        </w:rPr>
      </w:pPr>
    </w:p>
    <w:p w:rsidR="009C495C" w:rsidRPr="005541F0" w:rsidRDefault="009C495C" w:rsidP="00656C1A">
      <w:pPr>
        <w:spacing w:line="120" w:lineRule="atLeast"/>
        <w:jc w:val="center"/>
        <w:rPr>
          <w:sz w:val="20"/>
          <w:szCs w:val="24"/>
        </w:rPr>
      </w:pPr>
    </w:p>
    <w:p w:rsidR="009C495C" w:rsidRPr="00656C1A" w:rsidRDefault="009C49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495C" w:rsidRDefault="009C495C" w:rsidP="00656C1A">
      <w:pPr>
        <w:spacing w:line="120" w:lineRule="atLeast"/>
        <w:jc w:val="center"/>
        <w:rPr>
          <w:sz w:val="30"/>
          <w:szCs w:val="24"/>
        </w:rPr>
      </w:pPr>
    </w:p>
    <w:p w:rsidR="009C495C" w:rsidRPr="00656C1A" w:rsidRDefault="009C49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49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95C" w:rsidRPr="00F8214F" w:rsidRDefault="009C49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95C" w:rsidRPr="00F8214F" w:rsidRDefault="00D9563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95C" w:rsidRPr="00F8214F" w:rsidRDefault="009C49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95C" w:rsidRPr="00F8214F" w:rsidRDefault="00D9563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C495C" w:rsidRPr="00A63FB0" w:rsidRDefault="009C49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95C" w:rsidRPr="00A3761A" w:rsidRDefault="00D9563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C495C" w:rsidRPr="00F8214F" w:rsidRDefault="009C495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495C" w:rsidRPr="00F8214F" w:rsidRDefault="009C49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495C" w:rsidRPr="00AB4194" w:rsidRDefault="009C49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495C" w:rsidRPr="00F8214F" w:rsidRDefault="00D9563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181</w:t>
            </w:r>
          </w:p>
        </w:tc>
      </w:tr>
    </w:tbl>
    <w:p w:rsidR="009C495C" w:rsidRPr="00C725A6" w:rsidRDefault="009C495C" w:rsidP="00C725A6">
      <w:pPr>
        <w:rPr>
          <w:rFonts w:cs="Times New Roman"/>
          <w:szCs w:val="28"/>
        </w:rPr>
      </w:pP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Об утверждении муниципального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задания на оказание муниципальных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услуг, выполнение работ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муниципальному автономному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образовательному учреждению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дополнительного образования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«Центр плавания «Дельфин»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на 2021 год и плановый </w:t>
      </w:r>
    </w:p>
    <w:p w:rsidR="009C495C" w:rsidRPr="009C495C" w:rsidRDefault="009C495C" w:rsidP="009C495C">
      <w:pPr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период 2022 и 2023 годов</w:t>
      </w:r>
    </w:p>
    <w:p w:rsidR="009C495C" w:rsidRPr="009C495C" w:rsidRDefault="009C495C" w:rsidP="009C49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6"/>
          <w:lang w:eastAsia="ru-RU"/>
        </w:rPr>
      </w:pPr>
    </w:p>
    <w:p w:rsidR="009C495C" w:rsidRPr="009C495C" w:rsidRDefault="009C495C" w:rsidP="009C495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6"/>
          <w:lang w:eastAsia="ru-RU"/>
        </w:rPr>
      </w:pP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9C495C">
        <w:rPr>
          <w:rFonts w:eastAsia="Times New Roman" w:cs="Times New Roman"/>
          <w:szCs w:val="26"/>
          <w:lang w:val="en-US" w:eastAsia="ru-RU"/>
        </w:rPr>
        <w:t>VI</w:t>
      </w:r>
      <w:r w:rsidRPr="009C495C">
        <w:rPr>
          <w:rFonts w:eastAsia="Times New Roman" w:cs="Times New Roman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9C495C">
        <w:rPr>
          <w:rFonts w:eastAsia="Times New Roman" w:cs="Times New Roman"/>
          <w:szCs w:val="26"/>
          <w:lang w:eastAsia="ru-RU"/>
        </w:rPr>
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9C495C">
        <w:rPr>
          <w:rFonts w:eastAsia="Times New Roman" w:cs="Times New Roman"/>
          <w:szCs w:val="26"/>
          <w:lang w:eastAsia="ru-RU"/>
        </w:rPr>
        <w:t>и финансового обеспе</w:t>
      </w:r>
      <w:r>
        <w:rPr>
          <w:rFonts w:eastAsia="Times New Roman" w:cs="Times New Roman"/>
          <w:szCs w:val="26"/>
          <w:lang w:eastAsia="ru-RU"/>
        </w:rPr>
        <w:t>-</w:t>
      </w:r>
      <w:r w:rsidRPr="009C495C">
        <w:rPr>
          <w:rFonts w:eastAsia="Times New Roman" w:cs="Times New Roman"/>
          <w:szCs w:val="26"/>
          <w:lang w:eastAsia="ru-RU"/>
        </w:rPr>
        <w:t xml:space="preserve">чения выполнения муниципального задания», распоряжениями Администрации города от </w:t>
      </w:r>
      <w:r w:rsidRPr="009C495C">
        <w:rPr>
          <w:rFonts w:eastAsia="Times New Roman" w:cs="Times New Roman"/>
          <w:bCs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9C495C">
        <w:rPr>
          <w:rFonts w:eastAsia="Times New Roman" w:cs="Times New Roman"/>
          <w:szCs w:val="26"/>
          <w:lang w:eastAsia="ru-RU"/>
        </w:rPr>
        <w:t>:</w:t>
      </w:r>
    </w:p>
    <w:p w:rsidR="009C495C" w:rsidRPr="009C495C" w:rsidRDefault="009C495C" w:rsidP="009C49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1. Утвердить муниципальное задание на оказание муниципальных услуг, выполнение работ на 2021 год и плановый период 2022 и 2023 годов муниципальному автономному образовательному учреждению дополнительного образования «Центр плавания «Дельфин» согласно приложению.</w:t>
      </w:r>
    </w:p>
    <w:p w:rsidR="009C495C" w:rsidRPr="009C495C" w:rsidRDefault="009C495C" w:rsidP="009C49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2. Руководителю муниципального автономного образовательного учреждения дополнительного образования «Центр плавания «Дельфин» обеспечить выполнение муниципального задания на оказание муниципальных услуг, выполнение работ в 2021 году и плановом периоде 2022 и 2023 годов.</w:t>
      </w:r>
    </w:p>
    <w:p w:rsidR="009C495C" w:rsidRPr="009C495C" w:rsidRDefault="009C495C" w:rsidP="009C49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</w:t>
      </w:r>
      <w:r>
        <w:rPr>
          <w:rFonts w:eastAsia="Times New Roman" w:cs="Times New Roman"/>
          <w:szCs w:val="26"/>
          <w:lang w:eastAsia="ru-RU"/>
        </w:rPr>
        <w:t>-</w:t>
      </w:r>
      <w:r w:rsidRPr="009C495C">
        <w:rPr>
          <w:rFonts w:eastAsia="Times New Roman" w:cs="Times New Roman"/>
          <w:szCs w:val="26"/>
          <w:lang w:eastAsia="ru-RU"/>
        </w:rPr>
        <w:lastRenderedPageBreak/>
        <w:t xml:space="preserve">пального задания на оказание муниципальных услуг, выполнение работ муниципальному автономному образовательному учреждению дополнительного образования «Центр плавания «Дельфин» в 2021 году и плановом периоде </w:t>
      </w:r>
      <w:r>
        <w:rPr>
          <w:rFonts w:eastAsia="Times New Roman" w:cs="Times New Roman"/>
          <w:szCs w:val="26"/>
          <w:lang w:eastAsia="ru-RU"/>
        </w:rPr>
        <w:t xml:space="preserve">                  </w:t>
      </w:r>
      <w:r w:rsidRPr="009C495C">
        <w:rPr>
          <w:rFonts w:eastAsia="Times New Roman" w:cs="Times New Roman"/>
          <w:szCs w:val="26"/>
          <w:lang w:eastAsia="ru-RU"/>
        </w:rPr>
        <w:t>2022 и 2023 годов в порядке, установленном нормативными правовыми актами.</w:t>
      </w:r>
    </w:p>
    <w:p w:rsidR="009C495C" w:rsidRPr="009C495C" w:rsidRDefault="009C495C" w:rsidP="009C495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4. Признать утратившими силу постановления Администрации города: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- от 15.01.2020 № 123 «Об утверждении муниципального задания </w:t>
      </w:r>
      <w:r>
        <w:rPr>
          <w:rFonts w:eastAsia="Times New Roman" w:cs="Times New Roman"/>
          <w:szCs w:val="26"/>
          <w:lang w:eastAsia="ru-RU"/>
        </w:rPr>
        <w:t xml:space="preserve">                              </w:t>
      </w:r>
      <w:r w:rsidRPr="009C495C">
        <w:rPr>
          <w:rFonts w:eastAsia="Times New Roman" w:cs="Times New Roman"/>
          <w:szCs w:val="26"/>
          <w:lang w:eastAsia="ru-RU"/>
        </w:rPr>
        <w:t>на оказание муниципальных услуг, выполнение работ муниципальному автономному образовательному учреждению дополнительного образования «Центр плавания «Дельфин» на 2020 год и плановый период 2021 и 2022 годов»;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- от 29.04.2020 № 2738 «О внесении изменения в постановление Администрации города от 15.01.2020 № 123 «Об утверждении муниципального задания на оказание муниципальных услуг, выполнение работ муниципальному автономному образовательному учреждению дополнительного образования «Центр плавания «Дельфин» на 2020 год и плановый период 2021 и 2022 годов»;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- от 03.12.2020 № 8906 «О внесении изменения в постановление Администрации города от 15.01.2020 № 123 «Об утверждении муниципального задания на оказание муниципальных услуг, выполнение работ муниципальному автономному образовательному учреждению дополнительного образования «Центр плавания «Дельфин» на 2020 год и плановый период 2021 и 2022 годов».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9C495C">
        <w:rPr>
          <w:rFonts w:eastAsia="Times New Roman" w:cs="Times New Roman"/>
          <w:szCs w:val="26"/>
          <w:lang w:eastAsia="ru-RU"/>
        </w:rPr>
        <w:t>5. Управлению массовых коммуникаций разместить настоящее постанов</w:t>
      </w:r>
      <w:r>
        <w:rPr>
          <w:rFonts w:eastAsia="Times New Roman" w:cs="Times New Roman"/>
          <w:szCs w:val="26"/>
          <w:lang w:eastAsia="ru-RU"/>
        </w:rPr>
        <w:t>-</w:t>
      </w:r>
      <w:r w:rsidRPr="009C495C">
        <w:rPr>
          <w:rFonts w:eastAsia="Times New Roman" w:cs="Times New Roman"/>
          <w:szCs w:val="26"/>
          <w:lang w:eastAsia="ru-RU"/>
        </w:rPr>
        <w:t>ление на официальном портале Администрации города:</w:t>
      </w:r>
      <w:r w:rsidRPr="009C495C">
        <w:rPr>
          <w:rFonts w:eastAsia="Times New Roman" w:cs="Times New Roman"/>
          <w:bCs/>
          <w:szCs w:val="26"/>
          <w:lang w:eastAsia="ru-RU"/>
        </w:rPr>
        <w:t xml:space="preserve"> </w:t>
      </w:r>
      <w:r w:rsidRPr="009C495C">
        <w:rPr>
          <w:rFonts w:eastAsia="Times New Roman" w:cs="Times New Roman"/>
          <w:bCs/>
          <w:szCs w:val="26"/>
          <w:lang w:val="en-US" w:eastAsia="ru-RU"/>
        </w:rPr>
        <w:t>www</w:t>
      </w:r>
      <w:r w:rsidRPr="009C495C">
        <w:rPr>
          <w:rFonts w:eastAsia="Times New Roman" w:cs="Times New Roman"/>
          <w:bCs/>
          <w:szCs w:val="26"/>
          <w:lang w:eastAsia="ru-RU"/>
        </w:rPr>
        <w:t>.</w:t>
      </w:r>
      <w:r w:rsidRPr="009C495C">
        <w:rPr>
          <w:rFonts w:eastAsia="Times New Roman" w:cs="Times New Roman"/>
          <w:bCs/>
          <w:szCs w:val="26"/>
          <w:lang w:val="en-US" w:eastAsia="ru-RU"/>
        </w:rPr>
        <w:t>admsurgut</w:t>
      </w:r>
      <w:r w:rsidRPr="009C495C">
        <w:rPr>
          <w:rFonts w:eastAsia="Times New Roman" w:cs="Times New Roman"/>
          <w:bCs/>
          <w:szCs w:val="26"/>
          <w:lang w:eastAsia="ru-RU"/>
        </w:rPr>
        <w:t>.</w:t>
      </w:r>
      <w:r w:rsidRPr="009C495C">
        <w:rPr>
          <w:rFonts w:eastAsia="Times New Roman" w:cs="Times New Roman"/>
          <w:bCs/>
          <w:szCs w:val="26"/>
          <w:lang w:val="en-US" w:eastAsia="ru-RU"/>
        </w:rPr>
        <w:t>ru</w:t>
      </w:r>
      <w:r w:rsidRPr="009C495C">
        <w:rPr>
          <w:rFonts w:eastAsia="Times New Roman" w:cs="Times New Roman"/>
          <w:bCs/>
          <w:szCs w:val="26"/>
          <w:lang w:eastAsia="ru-RU"/>
        </w:rPr>
        <w:t>.</w:t>
      </w:r>
      <w:r w:rsidRPr="009C495C">
        <w:rPr>
          <w:rFonts w:eastAsia="Calibri" w:cs="Times New Roman"/>
          <w:szCs w:val="26"/>
        </w:rPr>
        <w:t xml:space="preserve"> 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6. Н</w:t>
      </w:r>
      <w:r w:rsidRPr="009C495C">
        <w:rPr>
          <w:rFonts w:eastAsia="Times New Roman" w:cs="Times New Roman"/>
          <w:bCs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>7. Контроль за выполнением постановления возложить на заместителя Главы города, курирующего социальную сферу.</w:t>
      </w:r>
    </w:p>
    <w:p w:rsidR="009C495C" w:rsidRPr="009C495C" w:rsidRDefault="009C495C" w:rsidP="009C495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C495C" w:rsidRPr="009C495C" w:rsidRDefault="009C495C" w:rsidP="009C495C">
      <w:pPr>
        <w:rPr>
          <w:rFonts w:eastAsia="Times New Roman" w:cs="Times New Roman"/>
          <w:sz w:val="26"/>
          <w:szCs w:val="26"/>
          <w:lang w:eastAsia="ru-RU"/>
        </w:rPr>
      </w:pPr>
    </w:p>
    <w:p w:rsidR="009C495C" w:rsidRPr="009C495C" w:rsidRDefault="009C495C" w:rsidP="009C495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C495C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9C495C" w:rsidRDefault="009C495C" w:rsidP="009C495C">
      <w:pPr>
        <w:jc w:val="both"/>
        <w:rPr>
          <w:rFonts w:eastAsia="Times New Roman" w:cs="Times New Roman"/>
          <w:szCs w:val="26"/>
          <w:lang w:eastAsia="ru-RU"/>
        </w:rPr>
      </w:pPr>
      <w:r w:rsidRPr="009C495C">
        <w:rPr>
          <w:rFonts w:eastAsia="Times New Roman" w:cs="Times New Roman"/>
          <w:szCs w:val="26"/>
          <w:lang w:eastAsia="ru-RU"/>
        </w:rPr>
        <w:t xml:space="preserve">Заместитель Главы города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      </w:t>
      </w:r>
      <w:r w:rsidRPr="009C495C">
        <w:rPr>
          <w:rFonts w:eastAsia="Times New Roman" w:cs="Times New Roman"/>
          <w:szCs w:val="26"/>
          <w:lang w:eastAsia="ru-RU"/>
        </w:rPr>
        <w:t xml:space="preserve">            </w:t>
      </w:r>
      <w:r>
        <w:rPr>
          <w:rFonts w:eastAsia="Times New Roman" w:cs="Times New Roman"/>
          <w:szCs w:val="26"/>
          <w:lang w:eastAsia="ru-RU"/>
        </w:rPr>
        <w:t>В.Э. Шмидт</w:t>
      </w:r>
    </w:p>
    <w:p w:rsidR="009C495C" w:rsidRDefault="009C495C" w:rsidP="009C495C">
      <w:pPr>
        <w:jc w:val="both"/>
        <w:rPr>
          <w:rFonts w:eastAsia="Times New Roman" w:cs="Times New Roman"/>
          <w:szCs w:val="26"/>
          <w:lang w:eastAsia="ru-RU"/>
        </w:rPr>
        <w:sectPr w:rsidR="009C495C" w:rsidSect="009C49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495C" w:rsidRPr="009C495C" w:rsidRDefault="009C495C" w:rsidP="009C495C">
      <w:pPr>
        <w:ind w:left="12049" w:right="-1"/>
        <w:jc w:val="both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lastRenderedPageBreak/>
        <w:t xml:space="preserve">Приложение </w:t>
      </w:r>
    </w:p>
    <w:p w:rsidR="009C495C" w:rsidRPr="009C495C" w:rsidRDefault="009C495C" w:rsidP="009C495C">
      <w:pPr>
        <w:ind w:left="12049" w:right="-1"/>
        <w:jc w:val="both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 xml:space="preserve">к постановлению </w:t>
      </w:r>
    </w:p>
    <w:p w:rsidR="009C495C" w:rsidRPr="009C495C" w:rsidRDefault="009C495C" w:rsidP="009C495C">
      <w:pPr>
        <w:ind w:left="12049" w:right="-1"/>
        <w:jc w:val="both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>Администрации города</w:t>
      </w:r>
    </w:p>
    <w:p w:rsidR="009C495C" w:rsidRPr="009C495C" w:rsidRDefault="009C495C" w:rsidP="009C495C">
      <w:pPr>
        <w:ind w:left="12049" w:right="-1"/>
        <w:jc w:val="both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>от ____________ № ________</w:t>
      </w:r>
    </w:p>
    <w:p w:rsidR="009C495C" w:rsidRPr="009C495C" w:rsidRDefault="009C495C" w:rsidP="009C495C">
      <w:pPr>
        <w:jc w:val="both"/>
        <w:rPr>
          <w:rFonts w:eastAsia="Calibri" w:cs="Times New Roman"/>
          <w:szCs w:val="28"/>
        </w:rPr>
      </w:pPr>
    </w:p>
    <w:p w:rsidR="009C495C" w:rsidRPr="009C495C" w:rsidRDefault="009C495C" w:rsidP="009C495C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ab/>
      </w:r>
    </w:p>
    <w:p w:rsidR="009C495C" w:rsidRPr="009C495C" w:rsidRDefault="009C495C" w:rsidP="009C495C">
      <w:pPr>
        <w:jc w:val="center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>Муниципальное задание</w:t>
      </w:r>
    </w:p>
    <w:p w:rsidR="009C495C" w:rsidRPr="009C495C" w:rsidRDefault="009C495C" w:rsidP="009C495C">
      <w:pPr>
        <w:jc w:val="center"/>
        <w:rPr>
          <w:rFonts w:eastAsia="Calibri" w:cs="Times New Roman"/>
          <w:szCs w:val="28"/>
        </w:rPr>
      </w:pPr>
      <w:r w:rsidRPr="009C495C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9C495C" w:rsidRPr="009C495C" w:rsidRDefault="009C495C" w:rsidP="009C495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C495C" w:rsidRPr="009C495C" w:rsidTr="008631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C495C" w:rsidRPr="009C495C" w:rsidTr="008631A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C495C">
              <w:rPr>
                <w:rFonts w:eastAsia="Calibri"/>
              </w:rP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C495C" w:rsidRPr="009C495C" w:rsidTr="008631A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C495C">
              <w:rPr>
                <w:rFonts w:eastAsia="Calibri"/>
              </w:rPr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495C" w:rsidRPr="009C495C" w:rsidTr="008631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C495C">
              <w:rPr>
                <w:rFonts w:eastAsia="Calibri"/>
              </w:rPr>
              <w:t>«Центр плавания «Дельфин»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9C495C" w:rsidRPr="009C495C" w:rsidTr="008631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495C" w:rsidRPr="009C495C" w:rsidTr="008631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74301252</w:t>
            </w:r>
          </w:p>
        </w:tc>
      </w:tr>
      <w:tr w:rsidR="009C495C" w:rsidRPr="009C495C" w:rsidTr="008631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495C" w:rsidRPr="009C495C" w:rsidTr="008631A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</w:rPr>
            </w:pPr>
            <w:r w:rsidRPr="009C495C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85.41</w:t>
            </w:r>
          </w:p>
        </w:tc>
      </w:tr>
    </w:tbl>
    <w:p w:rsidR="009C495C" w:rsidRPr="009C495C" w:rsidRDefault="009C495C" w:rsidP="009C495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C495C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C495C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495C" w:rsidRPr="009C495C" w:rsidTr="008631A6">
        <w:tc>
          <w:tcPr>
            <w:tcW w:w="11057" w:type="dxa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0"/>
                <w:szCs w:val="20"/>
              </w:rPr>
            </w:pPr>
          </w:p>
          <w:p w:rsidR="009C495C" w:rsidRPr="009C495C" w:rsidRDefault="009C495C" w:rsidP="009C495C">
            <w:pPr>
              <w:rPr>
                <w:rFonts w:eastAsia="Calibri"/>
                <w:sz w:val="20"/>
                <w:szCs w:val="20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ББ52</w:t>
            </w:r>
          </w:p>
        </w:tc>
      </w:tr>
      <w:tr w:rsidR="009C495C" w:rsidRPr="009C495C" w:rsidTr="008631A6">
        <w:tc>
          <w:tcPr>
            <w:tcW w:w="11057" w:type="dxa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C495C" w:rsidRPr="009C495C" w:rsidTr="008631A6">
        <w:trPr>
          <w:trHeight w:val="313"/>
        </w:trPr>
        <w:tc>
          <w:tcPr>
            <w:tcW w:w="11057" w:type="dxa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услуги: физические лица (дети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C495C" w:rsidRPr="009C495C" w:rsidTr="008631A6">
        <w:trPr>
          <w:trHeight w:val="671"/>
        </w:trPr>
        <w:tc>
          <w:tcPr>
            <w:tcW w:w="11057" w:type="dxa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дети-инвалиды)</w:t>
            </w:r>
          </w:p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C495C" w:rsidRPr="009C495C" w:rsidRDefault="009C495C" w:rsidP="009C49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C495C" w:rsidRPr="009C495C" w:rsidRDefault="009C495C" w:rsidP="009C49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495C" w:rsidRPr="009C495C" w:rsidRDefault="009C495C" w:rsidP="009C495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C495C" w:rsidRPr="009C495C" w:rsidTr="008631A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5" w:name="RANGE!A1:AC130"/>
            <w:bookmarkEnd w:id="5"/>
            <w:r w:rsidRPr="009C49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C495C" w:rsidRPr="009C495C" w:rsidTr="008631A6">
        <w:trPr>
          <w:trHeight w:val="180"/>
        </w:trPr>
        <w:tc>
          <w:tcPr>
            <w:tcW w:w="1701" w:type="dxa"/>
            <w:vMerge/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495C" w:rsidRPr="009C495C" w:rsidTr="008631A6">
        <w:trPr>
          <w:trHeight w:val="376"/>
        </w:trPr>
        <w:tc>
          <w:tcPr>
            <w:tcW w:w="1701" w:type="dxa"/>
            <w:vMerge/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495C" w:rsidRPr="009C495C" w:rsidTr="008631A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9C495C" w:rsidRPr="009C495C" w:rsidTr="008631A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C495C" w:rsidRPr="009C495C" w:rsidRDefault="009C495C" w:rsidP="009C49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276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495C" w:rsidRPr="009C495C" w:rsidTr="008631A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9C495C" w:rsidRPr="009C495C" w:rsidTr="008631A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C495C" w:rsidRPr="009C495C" w:rsidTr="008631A6">
        <w:trPr>
          <w:trHeight w:val="185"/>
        </w:trPr>
        <w:tc>
          <w:tcPr>
            <w:tcW w:w="1696" w:type="dxa"/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9C495C" w:rsidRPr="009C495C" w:rsidTr="008631A6">
        <w:trPr>
          <w:trHeight w:val="413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9C495C" w:rsidRPr="009C495C" w:rsidTr="008631A6">
        <w:trPr>
          <w:trHeight w:val="1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239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C495C" w:rsidRPr="009C495C" w:rsidTr="008631A6">
        <w:trPr>
          <w:trHeight w:val="422"/>
        </w:trPr>
        <w:tc>
          <w:tcPr>
            <w:tcW w:w="1696" w:type="dxa"/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804200О.99.0.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ББ52АЖ48000</w:t>
            </w:r>
          </w:p>
        </w:tc>
        <w:tc>
          <w:tcPr>
            <w:tcW w:w="993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127 224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127 224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127 224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9C495C" w:rsidRPr="009C495C" w:rsidTr="008631A6">
        <w:trPr>
          <w:trHeight w:val="995"/>
        </w:trPr>
        <w:tc>
          <w:tcPr>
            <w:tcW w:w="1696" w:type="dxa"/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804200О.99.0.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ББ52АД80000</w:t>
            </w:r>
          </w:p>
        </w:tc>
        <w:tc>
          <w:tcPr>
            <w:tcW w:w="993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не указано </w:t>
            </w:r>
          </w:p>
        </w:tc>
        <w:tc>
          <w:tcPr>
            <w:tcW w:w="992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  <w:r w:rsidRPr="009C495C">
              <w:rPr>
                <w:rFonts w:eastAsia="Calibri"/>
                <w:sz w:val="16"/>
                <w:szCs w:val="16"/>
              </w:rPr>
              <w:t>1 140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495C" w:rsidRPr="009C495C" w:rsidTr="008631A6">
        <w:tc>
          <w:tcPr>
            <w:tcW w:w="15593" w:type="dxa"/>
            <w:gridSpan w:val="5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495C" w:rsidRPr="009C495C" w:rsidTr="008631A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495C" w:rsidRPr="009C495C" w:rsidTr="008631A6">
        <w:tc>
          <w:tcPr>
            <w:tcW w:w="210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495C" w:rsidRPr="009C495C" w:rsidTr="008631A6">
        <w:tc>
          <w:tcPr>
            <w:tcW w:w="210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Сургута от 08.11.2016 № 8249 «Об утверждении программы персонифицированного финансирования дополнительного образования детей в городе Сургуте на 2016 – 2023 годы».</w:t>
      </w: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9C495C" w:rsidRPr="009C495C" w:rsidTr="008631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495C" w:rsidRPr="009C495C" w:rsidTr="008631A6">
        <w:tc>
          <w:tcPr>
            <w:tcW w:w="5240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95C" w:rsidRPr="009C495C" w:rsidTr="008631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495C" w:rsidRPr="009C495C" w:rsidTr="008631A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9C495C" w:rsidRPr="009C495C" w:rsidTr="008631A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9C495C" w:rsidRPr="009C495C" w:rsidTr="008631A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9C495C" w:rsidRPr="009C495C" w:rsidRDefault="009C495C" w:rsidP="009C495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9C495C" w:rsidRPr="009C495C" w:rsidTr="008631A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9C495C" w:rsidRPr="009C495C" w:rsidTr="008631A6">
        <w:trPr>
          <w:trHeight w:val="348"/>
        </w:trPr>
        <w:tc>
          <w:tcPr>
            <w:tcW w:w="1560" w:type="dxa"/>
            <w:vMerge/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495C" w:rsidRPr="009C495C" w:rsidTr="008631A6">
        <w:trPr>
          <w:trHeight w:val="376"/>
        </w:trPr>
        <w:tc>
          <w:tcPr>
            <w:tcW w:w="1560" w:type="dxa"/>
            <w:vMerge/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495C" w:rsidRPr="009C495C" w:rsidTr="008631A6">
        <w:trPr>
          <w:trHeight w:val="228"/>
        </w:trPr>
        <w:tc>
          <w:tcPr>
            <w:tcW w:w="1560" w:type="dxa"/>
            <w:noWrap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495C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495C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495C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495C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9C495C" w:rsidRPr="009C495C" w:rsidTr="008631A6">
        <w:trPr>
          <w:trHeight w:val="216"/>
        </w:trPr>
        <w:tc>
          <w:tcPr>
            <w:tcW w:w="1560" w:type="dxa"/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C495C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9C495C" w:rsidRPr="009C495C" w:rsidRDefault="009C495C" w:rsidP="009C49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495C" w:rsidRPr="009C495C" w:rsidTr="008631A6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ед. </w:t>
            </w:r>
          </w:p>
        </w:tc>
      </w:tr>
      <w:tr w:rsidR="009C495C" w:rsidRPr="009C495C" w:rsidTr="008631A6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C495C" w:rsidRPr="009C495C" w:rsidTr="008631A6">
        <w:trPr>
          <w:trHeight w:val="312"/>
        </w:trPr>
        <w:tc>
          <w:tcPr>
            <w:tcW w:w="1271" w:type="dxa"/>
            <w:noWrap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9C495C" w:rsidRPr="009C495C" w:rsidRDefault="009C495C" w:rsidP="009C495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9C495C" w:rsidRPr="009C495C" w:rsidRDefault="009C495C" w:rsidP="009C495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495C" w:rsidRPr="009C495C" w:rsidTr="008631A6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9C495C" w:rsidRPr="009C495C" w:rsidTr="008631A6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9C495C" w:rsidRPr="009C495C" w:rsidRDefault="009C495C" w:rsidP="009C49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495C" w:rsidRPr="009C495C" w:rsidRDefault="009C495C" w:rsidP="009C495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495C" w:rsidRPr="009C495C" w:rsidTr="008631A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C495C" w:rsidRPr="009C495C" w:rsidTr="008631A6">
        <w:trPr>
          <w:trHeight w:val="312"/>
        </w:trPr>
        <w:tc>
          <w:tcPr>
            <w:tcW w:w="1271" w:type="dxa"/>
            <w:noWrap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9C495C" w:rsidRPr="009C495C" w:rsidRDefault="009C495C" w:rsidP="009C495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C495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9C495C" w:rsidRPr="009C495C" w:rsidRDefault="009C495C" w:rsidP="009C495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C495C" w:rsidRPr="009C495C" w:rsidTr="008631A6">
        <w:tc>
          <w:tcPr>
            <w:tcW w:w="15593" w:type="dxa"/>
            <w:gridSpan w:val="5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495C" w:rsidRPr="009C495C" w:rsidTr="008631A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center"/>
              <w:rPr>
                <w:rFonts w:eastAsia="Calibri"/>
                <w:sz w:val="20"/>
                <w:szCs w:val="20"/>
              </w:rPr>
            </w:pPr>
            <w:r w:rsidRPr="009C495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C495C" w:rsidRPr="009C495C" w:rsidTr="008631A6">
        <w:tc>
          <w:tcPr>
            <w:tcW w:w="210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C495C" w:rsidRPr="009C495C" w:rsidTr="008631A6">
        <w:tc>
          <w:tcPr>
            <w:tcW w:w="210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9C495C" w:rsidRPr="009C495C" w:rsidRDefault="009C495C" w:rsidP="009C495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95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681"/>
        <w:gridCol w:w="7938"/>
        <w:gridCol w:w="3964"/>
      </w:tblGrid>
      <w:tr w:rsidR="009C495C" w:rsidRPr="009C495C" w:rsidTr="008631A6">
        <w:tc>
          <w:tcPr>
            <w:tcW w:w="3681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938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9C495C" w:rsidRPr="009C495C" w:rsidTr="008631A6">
        <w:tc>
          <w:tcPr>
            <w:tcW w:w="3681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9C495C" w:rsidRPr="009C495C" w:rsidRDefault="009C495C" w:rsidP="009C495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95C" w:rsidRPr="009C495C" w:rsidTr="008631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938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№ 8480 «Об утверждении порядка осуществления контроля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9C495C" w:rsidRPr="009C495C" w:rsidTr="008631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938" w:type="dxa"/>
            <w:vMerge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495C" w:rsidRPr="009C495C" w:rsidTr="008631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938" w:type="dxa"/>
            <w:vMerge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495C" w:rsidRPr="009C495C" w:rsidTr="008631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95C" w:rsidRPr="009C495C" w:rsidRDefault="009C495C" w:rsidP="009C495C">
            <w:pPr>
              <w:jc w:val="left"/>
              <w:rPr>
                <w:rFonts w:eastAsia="Calibri"/>
                <w:sz w:val="24"/>
                <w:szCs w:val="24"/>
              </w:rPr>
            </w:pPr>
            <w:r w:rsidRPr="009C495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938" w:type="dxa"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выполнения муниципального задания»</w:t>
            </w:r>
          </w:p>
        </w:tc>
        <w:tc>
          <w:tcPr>
            <w:tcW w:w="3964" w:type="dxa"/>
          </w:tcPr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9C495C" w:rsidRPr="009C495C" w:rsidRDefault="009C495C" w:rsidP="009C495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C495C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8"/>
          <w:szCs w:val="24"/>
          <w:lang w:eastAsia="ru-RU"/>
        </w:rPr>
      </w:pP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95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9C495C" w:rsidRPr="009C495C" w:rsidRDefault="009C495C" w:rsidP="009C495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9C495C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6"/>
    </w:p>
    <w:p w:rsidR="00EE2AB4" w:rsidRPr="009C495C" w:rsidRDefault="009C495C" w:rsidP="009C495C">
      <w:pPr>
        <w:tabs>
          <w:tab w:val="left" w:pos="993"/>
        </w:tabs>
        <w:ind w:firstLine="567"/>
        <w:jc w:val="both"/>
      </w:pPr>
      <w:r w:rsidRPr="009C495C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9C495C" w:rsidSect="0002043E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75" w:rsidRDefault="006E3275">
      <w:r>
        <w:separator/>
      </w:r>
    </w:p>
  </w:endnote>
  <w:endnote w:type="continuationSeparator" w:id="0">
    <w:p w:rsidR="006E3275" w:rsidRDefault="006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5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5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5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75" w:rsidRDefault="006E3275">
      <w:r>
        <w:separator/>
      </w:r>
    </w:p>
  </w:footnote>
  <w:footnote w:type="continuationSeparator" w:id="0">
    <w:p w:rsidR="006E3275" w:rsidRDefault="006E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5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0D0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56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7B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7B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7BD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95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563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02043E" w:rsidRDefault="00B60D0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E7BDD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02043E" w:rsidRDefault="00D95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2"/>
  </w:num>
  <w:num w:numId="13">
    <w:abstractNumId w:val="31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30"/>
  </w:num>
  <w:num w:numId="28">
    <w:abstractNumId w:val="22"/>
  </w:num>
  <w:num w:numId="29">
    <w:abstractNumId w:val="33"/>
  </w:num>
  <w:num w:numId="30">
    <w:abstractNumId w:val="6"/>
  </w:num>
  <w:num w:numId="31">
    <w:abstractNumId w:val="1"/>
  </w:num>
  <w:num w:numId="32">
    <w:abstractNumId w:val="3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5C"/>
    <w:rsid w:val="000E7BDD"/>
    <w:rsid w:val="002622DB"/>
    <w:rsid w:val="0060034C"/>
    <w:rsid w:val="006E3275"/>
    <w:rsid w:val="00897472"/>
    <w:rsid w:val="00983E31"/>
    <w:rsid w:val="009C495C"/>
    <w:rsid w:val="00B60D0C"/>
    <w:rsid w:val="00D9563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3A18-3A28-4405-BBE1-B268CEB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49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C495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5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95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49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95C"/>
    <w:rPr>
      <w:rFonts w:ascii="Times New Roman" w:hAnsi="Times New Roman"/>
      <w:sz w:val="28"/>
    </w:rPr>
  </w:style>
  <w:style w:type="character" w:styleId="a8">
    <w:name w:val="page number"/>
    <w:basedOn w:val="a0"/>
    <w:rsid w:val="009C495C"/>
  </w:style>
  <w:style w:type="character" w:customStyle="1" w:styleId="10">
    <w:name w:val="Заголовок 1 Знак"/>
    <w:basedOn w:val="a0"/>
    <w:link w:val="1"/>
    <w:rsid w:val="009C49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9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49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495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495C"/>
  </w:style>
  <w:style w:type="paragraph" w:customStyle="1" w:styleId="12">
    <w:name w:val="Абзац списка1"/>
    <w:basedOn w:val="a"/>
    <w:next w:val="a9"/>
    <w:uiPriority w:val="34"/>
    <w:qFormat/>
    <w:rsid w:val="009C495C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9C495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locked/>
    <w:rsid w:val="009C495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9C495C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9C49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C495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C495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4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C495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9C495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C4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C4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C4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C495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C495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C495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495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C495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9C495C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9C49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495C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9C495C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9C495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9C4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57AF-BCBE-47FC-9471-8B8ED1BC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2736</Words>
  <Characters>15597</Characters>
  <Application>Microsoft Office Word</Application>
  <DocSecurity>0</DocSecurity>
  <Lines>129</Lines>
  <Paragraphs>36</Paragraphs>
  <ScaleCrop>false</ScaleCrop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2021-01-14T07:13:00Z</cp:lastPrinted>
  <dcterms:created xsi:type="dcterms:W3CDTF">2021-01-18T12:24:00Z</dcterms:created>
  <dcterms:modified xsi:type="dcterms:W3CDTF">2021-01-18T12:24:00Z</dcterms:modified>
</cp:coreProperties>
</file>