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D3" w:rsidRPr="00E92356" w:rsidRDefault="003E4AD3" w:rsidP="00B44F7B">
      <w:pPr>
        <w:widowControl w:val="0"/>
        <w:tabs>
          <w:tab w:val="left" w:pos="5954"/>
        </w:tabs>
        <w:autoSpaceDE w:val="0"/>
        <w:autoSpaceDN w:val="0"/>
        <w:adjustRightInd w:val="0"/>
        <w:ind w:left="5954" w:right="-285"/>
        <w:rPr>
          <w:bCs/>
        </w:rPr>
      </w:pPr>
      <w:bookmarkStart w:id="0" w:name="sub_1000"/>
      <w:r w:rsidRPr="00E92356">
        <w:rPr>
          <w:bCs/>
        </w:rPr>
        <w:t xml:space="preserve">Приложение </w:t>
      </w:r>
    </w:p>
    <w:p w:rsidR="003E4AD3" w:rsidRDefault="003E4AD3" w:rsidP="00B44F7B">
      <w:pPr>
        <w:widowControl w:val="0"/>
        <w:autoSpaceDE w:val="0"/>
        <w:autoSpaceDN w:val="0"/>
        <w:adjustRightInd w:val="0"/>
        <w:ind w:left="5954" w:right="-285"/>
        <w:rPr>
          <w:bCs/>
        </w:rPr>
      </w:pPr>
      <w:r w:rsidRPr="00E92356">
        <w:rPr>
          <w:bCs/>
        </w:rPr>
        <w:t xml:space="preserve">к постановлению </w:t>
      </w:r>
    </w:p>
    <w:p w:rsidR="003E4AD3" w:rsidRPr="00E92356" w:rsidRDefault="003E4AD3" w:rsidP="00B44F7B">
      <w:pPr>
        <w:widowControl w:val="0"/>
        <w:autoSpaceDE w:val="0"/>
        <w:autoSpaceDN w:val="0"/>
        <w:adjustRightInd w:val="0"/>
        <w:ind w:left="5954" w:right="-285"/>
        <w:rPr>
          <w:bCs/>
        </w:rPr>
      </w:pPr>
      <w:r w:rsidRPr="00E92356">
        <w:rPr>
          <w:bCs/>
        </w:rPr>
        <w:t>Администрации города</w:t>
      </w:r>
    </w:p>
    <w:p w:rsidR="003E4AD3" w:rsidRDefault="003E4AD3" w:rsidP="00B44F7B">
      <w:pPr>
        <w:widowControl w:val="0"/>
        <w:autoSpaceDE w:val="0"/>
        <w:autoSpaceDN w:val="0"/>
        <w:adjustRightInd w:val="0"/>
        <w:ind w:left="5954" w:right="-284"/>
        <w:rPr>
          <w:bCs/>
        </w:rPr>
      </w:pPr>
      <w:r w:rsidRPr="00E92356">
        <w:rPr>
          <w:bCs/>
        </w:rPr>
        <w:t>от</w:t>
      </w:r>
      <w:r>
        <w:rPr>
          <w:bCs/>
        </w:rPr>
        <w:t xml:space="preserve"> </w:t>
      </w:r>
      <w:r w:rsidR="00C14180">
        <w:rPr>
          <w:bCs/>
        </w:rPr>
        <w:t>____</w:t>
      </w:r>
      <w:r w:rsidR="00C14180" w:rsidRPr="00721646">
        <w:rPr>
          <w:bCs/>
        </w:rPr>
        <w:t>__</w:t>
      </w:r>
      <w:r w:rsidR="00C14180">
        <w:rPr>
          <w:bCs/>
        </w:rPr>
        <w:t>__</w:t>
      </w:r>
      <w:r w:rsidR="00721646">
        <w:rPr>
          <w:bCs/>
        </w:rPr>
        <w:t>____</w:t>
      </w:r>
      <w:r w:rsidR="00E12486">
        <w:rPr>
          <w:bCs/>
        </w:rPr>
        <w:t xml:space="preserve"> № _______</w:t>
      </w:r>
    </w:p>
    <w:p w:rsidR="00E12486" w:rsidRDefault="00E12486" w:rsidP="00E12486">
      <w:pPr>
        <w:widowControl w:val="0"/>
        <w:autoSpaceDE w:val="0"/>
        <w:autoSpaceDN w:val="0"/>
        <w:adjustRightInd w:val="0"/>
        <w:ind w:right="-284"/>
        <w:jc w:val="center"/>
        <w:rPr>
          <w:bCs/>
        </w:rPr>
      </w:pPr>
    </w:p>
    <w:p w:rsidR="00B44F7B" w:rsidRPr="00E92356" w:rsidRDefault="00B44F7B" w:rsidP="00E12486">
      <w:pPr>
        <w:widowControl w:val="0"/>
        <w:autoSpaceDE w:val="0"/>
        <w:autoSpaceDN w:val="0"/>
        <w:adjustRightInd w:val="0"/>
        <w:ind w:right="-284"/>
        <w:jc w:val="center"/>
        <w:rPr>
          <w:bCs/>
        </w:rPr>
      </w:pPr>
    </w:p>
    <w:bookmarkEnd w:id="0"/>
    <w:p w:rsidR="00B44F7B" w:rsidRDefault="003E4AD3" w:rsidP="00E12486">
      <w:pPr>
        <w:widowControl w:val="0"/>
        <w:autoSpaceDE w:val="0"/>
        <w:autoSpaceDN w:val="0"/>
        <w:adjustRightInd w:val="0"/>
        <w:ind w:right="-284"/>
        <w:jc w:val="center"/>
        <w:outlineLvl w:val="0"/>
        <w:rPr>
          <w:bCs/>
        </w:rPr>
      </w:pPr>
      <w:r w:rsidRPr="00C14180">
        <w:rPr>
          <w:bCs/>
        </w:rPr>
        <w:t xml:space="preserve">Порядок </w:t>
      </w:r>
      <w:r w:rsidRPr="00C14180">
        <w:rPr>
          <w:bCs/>
        </w:rPr>
        <w:br/>
        <w:t xml:space="preserve">предоставления грантов в форме субсидии некоммерческим </w:t>
      </w:r>
    </w:p>
    <w:p w:rsidR="00B44F7B" w:rsidRDefault="003E4AD3" w:rsidP="00E12486">
      <w:pPr>
        <w:widowControl w:val="0"/>
        <w:autoSpaceDE w:val="0"/>
        <w:autoSpaceDN w:val="0"/>
        <w:adjustRightInd w:val="0"/>
        <w:ind w:right="-284"/>
        <w:jc w:val="center"/>
        <w:outlineLvl w:val="0"/>
        <w:rPr>
          <w:bCs/>
        </w:rPr>
      </w:pPr>
      <w:r w:rsidRPr="00C14180">
        <w:rPr>
          <w:bCs/>
        </w:rPr>
        <w:t xml:space="preserve">организациям в целях поддержки общественно значимых инициатив </w:t>
      </w:r>
    </w:p>
    <w:p w:rsidR="00B44F7B" w:rsidRDefault="003E4AD3" w:rsidP="00E12486">
      <w:pPr>
        <w:widowControl w:val="0"/>
        <w:autoSpaceDE w:val="0"/>
        <w:autoSpaceDN w:val="0"/>
        <w:adjustRightInd w:val="0"/>
        <w:ind w:right="-284"/>
        <w:jc w:val="center"/>
        <w:outlineLvl w:val="0"/>
        <w:rPr>
          <w:bCs/>
        </w:rPr>
      </w:pPr>
      <w:r w:rsidRPr="00C14180">
        <w:rPr>
          <w:bCs/>
        </w:rPr>
        <w:t>в</w:t>
      </w:r>
      <w:r w:rsidR="00B44F7B">
        <w:rPr>
          <w:bCs/>
        </w:rPr>
        <w:t xml:space="preserve"> </w:t>
      </w:r>
      <w:r w:rsidRPr="00C14180">
        <w:rPr>
          <w:bCs/>
        </w:rPr>
        <w:t xml:space="preserve">сфере межнационального и межконфессионального согласия, </w:t>
      </w:r>
    </w:p>
    <w:p w:rsidR="003E4AD3" w:rsidRPr="00C14180" w:rsidRDefault="003E4AD3" w:rsidP="00E12486">
      <w:pPr>
        <w:widowControl w:val="0"/>
        <w:autoSpaceDE w:val="0"/>
        <w:autoSpaceDN w:val="0"/>
        <w:adjustRightInd w:val="0"/>
        <w:ind w:right="-284"/>
        <w:jc w:val="center"/>
        <w:outlineLvl w:val="0"/>
        <w:rPr>
          <w:bCs/>
        </w:rPr>
      </w:pPr>
      <w:r w:rsidRPr="00C14180">
        <w:rPr>
          <w:bCs/>
        </w:rPr>
        <w:t>профилактики экстремизма</w:t>
      </w:r>
    </w:p>
    <w:p w:rsidR="003E4AD3" w:rsidRPr="00C14180" w:rsidRDefault="003E4AD3" w:rsidP="00721646">
      <w:pPr>
        <w:widowControl w:val="0"/>
        <w:autoSpaceDE w:val="0"/>
        <w:autoSpaceDN w:val="0"/>
        <w:adjustRightInd w:val="0"/>
        <w:ind w:right="-285"/>
        <w:jc w:val="both"/>
      </w:pPr>
    </w:p>
    <w:p w:rsidR="003E4AD3" w:rsidRPr="00C14180" w:rsidRDefault="003E4AD3" w:rsidP="0068112B">
      <w:pPr>
        <w:widowControl w:val="0"/>
        <w:autoSpaceDE w:val="0"/>
        <w:autoSpaceDN w:val="0"/>
        <w:adjustRightInd w:val="0"/>
        <w:ind w:right="-284" w:firstLine="709"/>
        <w:outlineLvl w:val="0"/>
        <w:rPr>
          <w:bCs/>
        </w:rPr>
      </w:pPr>
      <w:bookmarkStart w:id="1" w:name="sub_1001"/>
      <w:r w:rsidRPr="00C14180">
        <w:rPr>
          <w:bCs/>
        </w:rPr>
        <w:t xml:space="preserve">Раздел I. Общие положения </w:t>
      </w:r>
    </w:p>
    <w:p w:rsidR="003E4AD3" w:rsidRPr="00E92356" w:rsidRDefault="003E4AD3" w:rsidP="0068112B">
      <w:pPr>
        <w:widowControl w:val="0"/>
        <w:autoSpaceDE w:val="0"/>
        <w:autoSpaceDN w:val="0"/>
        <w:adjustRightInd w:val="0"/>
        <w:ind w:right="-284" w:firstLine="709"/>
        <w:jc w:val="both"/>
      </w:pPr>
      <w:bookmarkStart w:id="2" w:name="sub_1011"/>
      <w:bookmarkEnd w:id="1"/>
      <w:r w:rsidRPr="00E92356">
        <w:t xml:space="preserve">1. Настоящий порядок предоставления грантов в форме субсидии некоммерческим организациям в целях поддержки общественно значимых инициатив в сфере межнационального и межконфессионального согласия, профилактики экстремизма (далее </w:t>
      </w:r>
      <w:r w:rsidR="00C14180" w:rsidRPr="00C14180">
        <w:t xml:space="preserve">– </w:t>
      </w:r>
      <w:r w:rsidRPr="00E92356">
        <w:t>порядок) устанавливает цели, условия и порядок предоставления грантов в форме субсидий некоммерческим организациям Администрацией города, требования к отчетности, требования об осуществлении контроля за соблюдением условий, целей и порядка предоставления грантов в форме субсидий некоммерческим организациям и ответственность за их нарушение.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" w:name="sub_1012"/>
      <w:bookmarkEnd w:id="2"/>
      <w:r w:rsidRPr="00E92356">
        <w:t>2. Основные понятия, используемые в настоящем порядке:</w:t>
      </w:r>
    </w:p>
    <w:bookmarkEnd w:id="3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гранты в форме субсидии некоммерческим организациям</w:t>
      </w:r>
      <w:r w:rsidR="00C14180" w:rsidRPr="00C14180">
        <w:t xml:space="preserve"> </w:t>
      </w:r>
      <w:r w:rsidR="00C14180">
        <w:t>–</w:t>
      </w:r>
      <w:r w:rsidRPr="00E92356">
        <w:t xml:space="preserve"> средства, предоставляемые Администрацией города на безвозмездной и безвозвратной основе некоммерческим организациям, в целях поддержки общественно значимых инициатив в сфере межнационального и межконфессионального согласия, профилактики экстремизма по направлениям, указанным в </w:t>
      </w:r>
      <w:hyperlink w:anchor="sub_1015" w:history="1">
        <w:r w:rsidRPr="00E92356">
          <w:t xml:space="preserve">пункте </w:t>
        </w:r>
        <w:r w:rsidR="00826A8E">
          <w:t>3</w:t>
        </w:r>
        <w:r w:rsidRPr="00E92356">
          <w:t xml:space="preserve"> </w:t>
        </w:r>
        <w:r w:rsidR="009D56F7">
          <w:t xml:space="preserve">настоящего </w:t>
        </w:r>
        <w:r w:rsidRPr="00E92356">
          <w:t>раздела</w:t>
        </w:r>
      </w:hyperlink>
      <w:r w:rsidR="00341E31">
        <w:t xml:space="preserve"> </w:t>
      </w:r>
      <w:r w:rsidR="009D56F7">
        <w:t xml:space="preserve">(далее – </w:t>
      </w:r>
      <w:r w:rsidRPr="00E92356">
        <w:t>гранты</w:t>
      </w:r>
      <w:r w:rsidR="009D56F7">
        <w:t xml:space="preserve"> </w:t>
      </w:r>
      <w:r w:rsidRPr="00E92356">
        <w:t>в форме субсидий)</w:t>
      </w:r>
      <w:r w:rsidR="009D56F7">
        <w:t xml:space="preserve"> </w:t>
      </w:r>
      <w:r w:rsidRPr="00E92356">
        <w:t>на конкурсной основе;</w:t>
      </w:r>
    </w:p>
    <w:p w:rsidR="003E4AD3" w:rsidRPr="00E92356" w:rsidRDefault="00B44F7B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 xml:space="preserve">- </w:t>
      </w:r>
      <w:r w:rsidR="003E4AD3" w:rsidRPr="00E92356">
        <w:t>заявка на по</w:t>
      </w:r>
      <w:r w:rsidR="00450858">
        <w:t>лучение гранта в форме субсидии</w:t>
      </w:r>
      <w:r w:rsidR="00721646">
        <w:t xml:space="preserve"> </w:t>
      </w:r>
      <w:r w:rsidR="003E4AD3" w:rsidRPr="00E92356">
        <w:t xml:space="preserve">(далее </w:t>
      </w:r>
      <w:r w:rsidR="00C14180" w:rsidRPr="00C14180">
        <w:t xml:space="preserve">– </w:t>
      </w:r>
      <w:r w:rsidR="003E4AD3" w:rsidRPr="00E92356">
        <w:t xml:space="preserve">заявка) </w:t>
      </w:r>
      <w:r w:rsidR="00C14180" w:rsidRPr="00C14180">
        <w:t>–</w:t>
      </w:r>
      <w:r w:rsidR="003E4AD3" w:rsidRPr="00E92356">
        <w:t xml:space="preserve"> документ, подготовлен</w:t>
      </w:r>
      <w:r w:rsidR="00450858">
        <w:t>ный некоммерческой организацией</w:t>
      </w:r>
      <w:r w:rsidR="00721646">
        <w:t xml:space="preserve"> </w:t>
      </w:r>
      <w:r w:rsidR="003E4AD3" w:rsidRPr="00E92356">
        <w:t>в соответствии с</w:t>
      </w:r>
      <w:r>
        <w:t xml:space="preserve"> </w:t>
      </w:r>
      <w:hyperlink w:anchor="sub_1200" w:history="1">
        <w:r w:rsidR="003E4AD3" w:rsidRPr="00E92356">
          <w:t xml:space="preserve">приложением </w:t>
        </w:r>
      </w:hyperlink>
      <w:r w:rsidR="003E4AD3" w:rsidRPr="00E92356">
        <w:t xml:space="preserve">1 к порядку </w:t>
      </w:r>
      <w:r w:rsidR="00450858">
        <w:t>и представленный в управление</w:t>
      </w:r>
      <w:r w:rsidR="00721646">
        <w:t xml:space="preserve"> </w:t>
      </w:r>
      <w:r w:rsidR="003E4AD3" w:rsidRPr="00E92356">
        <w:t>по обеспечению деятельности административных и других коллегиальных органов</w:t>
      </w:r>
      <w:r w:rsidR="009D56F7">
        <w:t xml:space="preserve"> (далее – управление)</w:t>
      </w:r>
      <w:r w:rsidR="003E4AD3" w:rsidRPr="00E92356">
        <w:t xml:space="preserve"> в соответствии с </w:t>
      </w:r>
      <w:hyperlink w:anchor="sub_1102" w:history="1">
        <w:r w:rsidR="003E4AD3" w:rsidRPr="00E92356">
          <w:t>разделом II</w:t>
        </w:r>
      </w:hyperlink>
      <w:r w:rsidR="003E4AD3" w:rsidRPr="00E92356">
        <w:t xml:space="preserve"> настоящего порядка;</w:t>
      </w:r>
    </w:p>
    <w:p w:rsidR="003E4AD3" w:rsidRPr="00E92356" w:rsidRDefault="00B44F7B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 xml:space="preserve">- </w:t>
      </w:r>
      <w:r w:rsidR="003E4AD3" w:rsidRPr="00E92356">
        <w:t xml:space="preserve">получатель гранта в форме субсидии </w:t>
      </w:r>
      <w:r w:rsidR="00C14180" w:rsidRPr="00C14180">
        <w:t>–</w:t>
      </w:r>
      <w:r w:rsidR="003E4AD3" w:rsidRPr="00E92356">
        <w:t xml:space="preserve"> некоммерческая организация, зарегистрированная в качестве юридического лица (не являющаяся государственным, муниципальным учреждением</w:t>
      </w:r>
      <w:r w:rsidR="00FB6B38">
        <w:t>, профессиональными союзами, политическими партиями и движениями</w:t>
      </w:r>
      <w:r w:rsidR="003E4AD3" w:rsidRPr="00E92356">
        <w:t>), реализующая общественно значимые инициативы в сфере межнационального и межконфессионального согласия, профилактики экстремизма в соответствии с требованиями и</w:t>
      </w:r>
      <w:r>
        <w:t xml:space="preserve"> </w:t>
      </w:r>
      <w:r w:rsidR="003E4AD3" w:rsidRPr="00E92356">
        <w:t>крит</w:t>
      </w:r>
      <w:r w:rsidR="00341E31">
        <w:t xml:space="preserve">ериями, установленными </w:t>
      </w:r>
      <w:r w:rsidR="003E4AD3" w:rsidRPr="00E92356">
        <w:t>настоящ</w:t>
      </w:r>
      <w:r w:rsidR="00341E31">
        <w:t xml:space="preserve">им </w:t>
      </w:r>
      <w:r w:rsidR="003E4AD3" w:rsidRPr="006E67C8">
        <w:t>порядк</w:t>
      </w:r>
      <w:r w:rsidR="00341E31" w:rsidRPr="006E67C8">
        <w:t>ом</w:t>
      </w:r>
      <w:r w:rsidR="003E4AD3" w:rsidRPr="006E67C8">
        <w:t>;</w:t>
      </w:r>
    </w:p>
    <w:p w:rsidR="003E4AD3" w:rsidRPr="00E92356" w:rsidRDefault="00B44F7B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 xml:space="preserve">- </w:t>
      </w:r>
      <w:r w:rsidR="003E4AD3" w:rsidRPr="00E92356">
        <w:t>общественно значимая инициатива в сфере межнацион</w:t>
      </w:r>
      <w:r>
        <w:t xml:space="preserve">ального                                      и </w:t>
      </w:r>
      <w:r w:rsidR="003E4AD3" w:rsidRPr="00E92356">
        <w:t>межконфессионального согласия, профилактики экстремизма</w:t>
      </w:r>
      <w:r w:rsidR="00986396">
        <w:t xml:space="preserve"> </w:t>
      </w:r>
      <w:r w:rsidR="00C14180">
        <w:t>–</w:t>
      </w:r>
      <w:r w:rsidR="003E4AD3" w:rsidRPr="00E92356">
        <w:t xml:space="preserve"> проект, мероприятие (или ряд мероприятий), осуществляемые некоммерческой организацией, направленные на укрепление межнационального и</w:t>
      </w:r>
      <w:r>
        <w:t xml:space="preserve"> </w:t>
      </w:r>
      <w:r w:rsidR="003E4AD3" w:rsidRPr="00E92356">
        <w:t>межкон</w:t>
      </w:r>
      <w:r>
        <w:t>-</w:t>
      </w:r>
      <w:r w:rsidR="003E4AD3" w:rsidRPr="00E92356">
        <w:t>фессионального согласия, профилактику экстремизма и содействие позитивным изменениям в местном сообществе, ограниченные во времени и имеющие конкретный результат и отвечающие требованиям раздела II настоящего порядка;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</w:t>
      </w:r>
      <w:r w:rsidR="00450858" w:rsidRPr="00E92356">
        <w:t>Контрольно</w:t>
      </w:r>
      <w:r w:rsidR="00986396">
        <w:t>-</w:t>
      </w:r>
      <w:r w:rsidR="00450858" w:rsidRPr="00E92356">
        <w:t>счетная</w:t>
      </w:r>
      <w:r w:rsidR="005C37E8">
        <w:t xml:space="preserve"> </w:t>
      </w:r>
      <w:r w:rsidR="00450858" w:rsidRPr="00E92356">
        <w:t xml:space="preserve">палата города (далее </w:t>
      </w:r>
      <w:r w:rsidR="00C14180" w:rsidRPr="00C14180">
        <w:t>–</w:t>
      </w:r>
      <w:r w:rsidR="00450858" w:rsidRPr="00E92356">
        <w:t xml:space="preserve"> КСП)</w:t>
      </w:r>
      <w:r w:rsidR="00450858">
        <w:t xml:space="preserve"> </w:t>
      </w:r>
      <w:r w:rsidR="005C37E8">
        <w:t>–</w:t>
      </w:r>
      <w:r w:rsidR="00450858">
        <w:t xml:space="preserve"> </w:t>
      </w:r>
      <w:r w:rsidRPr="00E92356">
        <w:t>орган внешнего муниципального финансового контроля</w:t>
      </w:r>
      <w:r w:rsidR="00B44F7B">
        <w:t>,</w:t>
      </w:r>
      <w:r w:rsidR="00450858">
        <w:t xml:space="preserve"> осуществляющий</w:t>
      </w:r>
      <w:r w:rsidRPr="00E92356">
        <w:t xml:space="preserve"> внешний финансовый контроль за соблюдением целей, условий и порядка предоставления грантов в форме субсидий их получателями;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контрольно-ревизионное управление (далее </w:t>
      </w:r>
      <w:r w:rsidR="00986396">
        <w:t>–</w:t>
      </w:r>
      <w:r w:rsidRPr="00E92356">
        <w:t xml:space="preserve"> КРУ) </w:t>
      </w:r>
      <w:r w:rsidR="00986396">
        <w:t>–</w:t>
      </w:r>
      <w:r w:rsidRPr="00E92356">
        <w:t xml:space="preserve"> структурное</w:t>
      </w:r>
      <w:r w:rsidR="00986396">
        <w:t xml:space="preserve"> </w:t>
      </w:r>
      <w:r w:rsidRPr="00E92356">
        <w:t xml:space="preserve">подразделение главного распорядителя бюджетных средств </w:t>
      </w:r>
      <w:r w:rsidR="00986396">
        <w:t xml:space="preserve">– </w:t>
      </w:r>
      <w:r w:rsidRPr="00E92356">
        <w:t>Администрации</w:t>
      </w:r>
      <w:r w:rsidR="00986396">
        <w:t xml:space="preserve"> </w:t>
      </w:r>
      <w:r w:rsidRPr="00E92356">
        <w:t>города, осуществляющее обязательную проверку соблюдения получателями грантов в форме субсидий целей, условий и порядка предоставления грантов в форме субсидий.</w:t>
      </w:r>
    </w:p>
    <w:p w:rsidR="00814E69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4" w:name="sub_1013"/>
      <w:r w:rsidRPr="00E92356">
        <w:t xml:space="preserve">3. Гранты в форме субсидии предоставляются </w:t>
      </w:r>
      <w:r w:rsidR="009D56F7">
        <w:t xml:space="preserve">в рамках </w:t>
      </w:r>
      <w:hyperlink r:id="rId8" w:history="1">
        <w:r w:rsidR="009D56F7" w:rsidRPr="00E92356">
          <w:t>муниципальной программы</w:t>
        </w:r>
      </w:hyperlink>
      <w:r w:rsidR="009D56F7">
        <w:t xml:space="preserve"> «Укрепление межнационального </w:t>
      </w:r>
      <w:r w:rsidR="009D56F7" w:rsidRPr="00E92356">
        <w:t xml:space="preserve">и межконфессионального согласия, поддержка и развитие языков и культуры народов Российской Федерации, проживающих на территории города Сургута, обеспечение социальной </w:t>
      </w:r>
      <w:r w:rsidR="00E12486">
        <w:br/>
      </w:r>
      <w:r w:rsidR="009D56F7" w:rsidRPr="00E92356">
        <w:t>и культурной адаптации мигрантов, профилактика межнациональных (межэтнических) конфликтов, профилактика экстремизма на период до 2030 года»</w:t>
      </w:r>
      <w:r w:rsidR="009D56F7">
        <w:t xml:space="preserve"> </w:t>
      </w:r>
      <w:r w:rsidR="00814E69" w:rsidRPr="00E92356">
        <w:t xml:space="preserve">утвержденной </w:t>
      </w:r>
      <w:hyperlink r:id="rId9" w:history="1">
        <w:r w:rsidR="00814E69" w:rsidRPr="00E92356">
          <w:t>постановлением</w:t>
        </w:r>
      </w:hyperlink>
      <w:r w:rsidR="00814E69" w:rsidRPr="00E92356">
        <w:t xml:space="preserve"> Администрации города от 12.11.2019</w:t>
      </w:r>
      <w:r w:rsidR="00814E69">
        <w:t xml:space="preserve"> </w:t>
      </w:r>
      <w:r w:rsidR="00814E69" w:rsidRPr="00E92356">
        <w:t>№ 8407</w:t>
      </w:r>
      <w:r w:rsidR="00814E69">
        <w:t xml:space="preserve">, </w:t>
      </w:r>
      <w:r w:rsidR="00721646">
        <w:br/>
      </w:r>
      <w:r w:rsidR="00814E69">
        <w:t>в</w:t>
      </w:r>
      <w:r w:rsidR="00814E69" w:rsidRPr="00E92356">
        <w:t xml:space="preserve"> </w:t>
      </w:r>
      <w:r w:rsidRPr="00E92356">
        <w:t>целях</w:t>
      </w:r>
      <w:r w:rsidR="009D56F7">
        <w:t xml:space="preserve"> финансовой поддержки </w:t>
      </w:r>
      <w:r w:rsidR="00814E69" w:rsidRPr="00E92356">
        <w:t>общественно значимых инициатив в сфере межнационального</w:t>
      </w:r>
      <w:r w:rsidR="00814E69">
        <w:t xml:space="preserve"> </w:t>
      </w:r>
      <w:r w:rsidR="00814E69" w:rsidRPr="00E92356">
        <w:t>и межконфессионального согласия, профилактики экстремизма по следующим направлениям:</w:t>
      </w:r>
    </w:p>
    <w:p w:rsidR="00694957" w:rsidRPr="00E92356" w:rsidRDefault="00694957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профилактика социально опасных форм поведения граждан (в части профилактики межнациональн</w:t>
      </w:r>
      <w:r w:rsidR="007848BE">
        <w:t>ых (межэтнических) конфликтов</w:t>
      </w:r>
      <w:r w:rsidR="0053693E">
        <w:t xml:space="preserve"> </w:t>
      </w:r>
      <w:r w:rsidR="004732EC">
        <w:t xml:space="preserve">и </w:t>
      </w:r>
      <w:r w:rsidRPr="00E92356">
        <w:t>экстремизма);</w:t>
      </w:r>
    </w:p>
    <w:p w:rsidR="00694957" w:rsidRPr="00E92356" w:rsidRDefault="00B44F7B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 xml:space="preserve">- </w:t>
      </w:r>
      <w:r w:rsidR="00694957" w:rsidRPr="00E92356">
        <w:t>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694957" w:rsidRPr="00E92356" w:rsidRDefault="00694957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оказание помощи пострадавшим в результате социальных, национальных, религиозных конфликтов, беженцам и вынужденным переселенцам;</w:t>
      </w:r>
    </w:p>
    <w:p w:rsidR="00694957" w:rsidRPr="00E92356" w:rsidRDefault="00694957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социальная и культурная адаптация и интеграция мигрантов.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5" w:name="sub_1014"/>
      <w:bookmarkEnd w:id="4"/>
      <w:r w:rsidRPr="00E92356">
        <w:t xml:space="preserve">4. Главный распорядитель бюджетных средств, до которого в соответствии </w:t>
      </w:r>
      <w:r w:rsidR="00986396">
        <w:br/>
      </w:r>
      <w:r w:rsidRPr="00E92356">
        <w:t xml:space="preserve">с бюджетным законодательством Российской Федерации, как до получателя бюджетных средств, доведены в установленном порядке лимиты бюджетных обязательств на предоставление грантов в форме субсидий, </w:t>
      </w:r>
      <w:r w:rsidR="00023CFF">
        <w:t>на соответствующий финансовый год и плановый период, является</w:t>
      </w:r>
      <w:r w:rsidRPr="00E92356">
        <w:t xml:space="preserve"> Администрация города.</w:t>
      </w:r>
      <w:bookmarkEnd w:id="5"/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Администрация города осуществляет предоставление грантов в форме субсидии из бюджета город</w:t>
      </w:r>
      <w:r w:rsidR="00814E69">
        <w:t>а</w:t>
      </w:r>
      <w:r w:rsidRPr="00E92356">
        <w:t xml:space="preserve"> Сургут</w:t>
      </w:r>
      <w:r w:rsidR="00814E69">
        <w:t>а</w:t>
      </w:r>
      <w:r w:rsidRPr="00E92356">
        <w:t xml:space="preserve"> в соответствии с решением Думы города </w:t>
      </w:r>
      <w:r w:rsidR="00986396">
        <w:br/>
      </w:r>
      <w:r w:rsidRPr="00E92356">
        <w:t>о бюджете город</w:t>
      </w:r>
      <w:r w:rsidR="0031798E">
        <w:t>а</w:t>
      </w:r>
      <w:r w:rsidRPr="00E92356">
        <w:t xml:space="preserve"> Сургут</w:t>
      </w:r>
      <w:r w:rsidR="0031798E">
        <w:t>а</w:t>
      </w:r>
      <w:r w:rsidRPr="00E92356">
        <w:t xml:space="preserve"> на</w:t>
      </w:r>
      <w:r w:rsidR="00B44F7B">
        <w:t xml:space="preserve"> </w:t>
      </w:r>
      <w:r w:rsidRPr="00E92356">
        <w:t xml:space="preserve">текущий финансовый год и плановый период </w:t>
      </w:r>
      <w:r w:rsidR="00510527">
        <w:br/>
      </w:r>
      <w:r w:rsidRPr="00E92356">
        <w:t>в пределах утвержденных лимитов бюджетных обязательств.</w:t>
      </w:r>
    </w:p>
    <w:p w:rsidR="003E4AD3" w:rsidRPr="00E92356" w:rsidRDefault="00694957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6" w:name="sub_1016"/>
      <w:r>
        <w:t>5</w:t>
      </w:r>
      <w:r w:rsidR="003E4AD3" w:rsidRPr="00E92356">
        <w:t xml:space="preserve">. Действие настоящего порядка не распространяется на осуществление финансовой (грантовой) поддержки в рамках иных муниципальных программ (подпрограмм) </w:t>
      </w:r>
      <w:r w:rsidR="0031798E">
        <w:t>муниципального образования городской</w:t>
      </w:r>
      <w:r w:rsidR="003E4AD3" w:rsidRPr="00E92356">
        <w:t xml:space="preserve"> округ Сургут</w:t>
      </w:r>
      <w:r w:rsidR="0031798E">
        <w:t xml:space="preserve"> Х</w:t>
      </w:r>
      <w:r w:rsidR="00195D87">
        <w:t>анты-</w:t>
      </w:r>
      <w:r w:rsidR="0031798E">
        <w:t>М</w:t>
      </w:r>
      <w:r w:rsidR="00195D87">
        <w:t>ансийского автономного округа –</w:t>
      </w:r>
      <w:r w:rsidR="0031798E">
        <w:t xml:space="preserve"> Югры</w:t>
      </w:r>
      <w:r w:rsidR="003E4AD3" w:rsidRPr="00E92356">
        <w:t>, а также территориального общественного самоуправления.</w:t>
      </w:r>
    </w:p>
    <w:p w:rsidR="003E4AD3" w:rsidRPr="00E92356" w:rsidRDefault="00694957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7" w:name="sub_1017"/>
      <w:bookmarkEnd w:id="6"/>
      <w:r>
        <w:t>6</w:t>
      </w:r>
      <w:r w:rsidR="003E4AD3" w:rsidRPr="00E92356">
        <w:t xml:space="preserve">. К категории получателей грантов в форме субсидий относятся социально ориентированные некоммерческие организации, соответствующие критериям, установленным </w:t>
      </w:r>
      <w:hyperlink w:anchor="sub_1018" w:history="1">
        <w:r w:rsidR="00DF085A">
          <w:t>пунктом 7</w:t>
        </w:r>
        <w:r w:rsidR="003E4AD3" w:rsidRPr="00E92356">
          <w:t xml:space="preserve"> </w:t>
        </w:r>
        <w:r w:rsidR="0031798E">
          <w:t xml:space="preserve">настоящего </w:t>
        </w:r>
        <w:r w:rsidR="003E4AD3" w:rsidRPr="00E92356">
          <w:t>раздела</w:t>
        </w:r>
      </w:hyperlink>
      <w:r w:rsidR="003E4AD3" w:rsidRPr="00E92356">
        <w:t>, и</w:t>
      </w:r>
      <w:r w:rsidR="00986396">
        <w:t xml:space="preserve"> </w:t>
      </w:r>
      <w:r w:rsidR="003E4AD3" w:rsidRPr="00E92356">
        <w:t xml:space="preserve">реализующие общественно значимую инициативу, по направлениям, указанным </w:t>
      </w:r>
      <w:r w:rsidR="00873313">
        <w:t xml:space="preserve">в </w:t>
      </w:r>
      <w:hyperlink w:anchor="sub_1015" w:history="1">
        <w:r w:rsidR="00826A8E">
          <w:t>пункт</w:t>
        </w:r>
        <w:r w:rsidR="00873313">
          <w:t>е</w:t>
        </w:r>
        <w:r w:rsidR="00826A8E">
          <w:t xml:space="preserve"> 3</w:t>
        </w:r>
        <w:r w:rsidR="003E4AD3" w:rsidRPr="00E92356">
          <w:t xml:space="preserve"> </w:t>
        </w:r>
        <w:r w:rsidR="0031798E" w:rsidRPr="00E92356">
          <w:t xml:space="preserve">настоящего </w:t>
        </w:r>
        <w:r w:rsidR="003E4AD3" w:rsidRPr="00E92356">
          <w:t>раздела</w:t>
        </w:r>
      </w:hyperlink>
      <w:r w:rsidR="003E4AD3" w:rsidRPr="00E92356">
        <w:t>.</w:t>
      </w:r>
    </w:p>
    <w:p w:rsidR="003E4AD3" w:rsidRPr="00D67A8A" w:rsidRDefault="00694957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8" w:name="sub_1018"/>
      <w:bookmarkEnd w:id="7"/>
      <w:r>
        <w:t>7</w:t>
      </w:r>
      <w:r w:rsidR="003E4AD3" w:rsidRPr="00E92356">
        <w:t>. Критериями конкурса для получателей грантов в форме субсидий являются:</w:t>
      </w:r>
    </w:p>
    <w:bookmarkEnd w:id="8"/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>- наличие государственной регистрации в качестве юридического лица;</w:t>
      </w:r>
    </w:p>
    <w:p w:rsidR="003E4AD3" w:rsidRPr="00D67A8A" w:rsidRDefault="00986396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1798E">
        <w:t>соответствие требованиям, указанным</w:t>
      </w:r>
      <w:r w:rsidR="003E4AD3" w:rsidRPr="00D67A8A">
        <w:t xml:space="preserve"> в </w:t>
      </w:r>
      <w:hyperlink w:anchor="sub_1131" w:history="1">
        <w:r w:rsidR="007615AD">
          <w:t>пункте 2</w:t>
        </w:r>
        <w:r w:rsidR="004732EC" w:rsidRPr="00D67A8A">
          <w:t xml:space="preserve"> </w:t>
        </w:r>
        <w:r w:rsidR="003E4AD3" w:rsidRPr="00D67A8A">
          <w:t>раздела II</w:t>
        </w:r>
      </w:hyperlink>
      <w:r w:rsidR="003E4AD3" w:rsidRPr="00D67A8A">
        <w:t xml:space="preserve"> настоящего порядка;</w:t>
      </w:r>
    </w:p>
    <w:p w:rsidR="003E4AD3" w:rsidRPr="00E92356" w:rsidRDefault="00986396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D67A8A">
        <w:t xml:space="preserve">направленность общественно значимой инициативы </w:t>
      </w:r>
      <w:r w:rsidR="003E4AD3" w:rsidRPr="00E92356">
        <w:t>в сфере межнационального и межконфессионального согласия, профилактики экстремизма на жителей города Сургута;</w:t>
      </w:r>
    </w:p>
    <w:p w:rsidR="003E4AD3" w:rsidRPr="00E92356" w:rsidRDefault="00986396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E92356">
        <w:t xml:space="preserve">самостоятельное осуществление на территории города социально ориентированной деятельности, которая по своему содержанию и планируемым результатам соответствует </w:t>
      </w:r>
      <w:r w:rsidR="008454C9">
        <w:t>направлениям (одному из направлений)</w:t>
      </w:r>
      <w:r w:rsidR="003E4AD3" w:rsidRPr="00E92356">
        <w:t xml:space="preserve">, указанным </w:t>
      </w:r>
      <w:r>
        <w:br/>
      </w:r>
      <w:r w:rsidR="003E4AD3" w:rsidRPr="00E92356">
        <w:t>в</w:t>
      </w:r>
      <w:r>
        <w:t xml:space="preserve"> </w:t>
      </w:r>
      <w:hyperlink w:anchor="sub_1015" w:history="1">
        <w:r w:rsidR="00826A8E">
          <w:t>пункте 3</w:t>
        </w:r>
        <w:r w:rsidR="003E4AD3" w:rsidRPr="00E92356">
          <w:t xml:space="preserve"> </w:t>
        </w:r>
        <w:r w:rsidR="0031798E">
          <w:t xml:space="preserve">настоящего </w:t>
        </w:r>
        <w:r w:rsidR="003E4AD3" w:rsidRPr="00E92356">
          <w:t>раздела</w:t>
        </w:r>
        <w:r w:rsidR="0031798E">
          <w:t>.</w:t>
        </w:r>
      </w:hyperlink>
    </w:p>
    <w:p w:rsidR="003E4AD3" w:rsidRPr="00E92356" w:rsidRDefault="00694957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9" w:name="sub_1110"/>
      <w:r>
        <w:t>8</w:t>
      </w:r>
      <w:r w:rsidR="003E4AD3" w:rsidRPr="00E92356">
        <w:t>. Способом проведения</w:t>
      </w:r>
      <w:r w:rsidR="0031798E">
        <w:t xml:space="preserve"> отбора</w:t>
      </w:r>
      <w:r w:rsidR="003E4AD3" w:rsidRPr="00E92356">
        <w:t xml:space="preserve"> получателей грантов в форме субсидий </w:t>
      </w:r>
      <w:r w:rsidR="00986396">
        <w:br/>
      </w:r>
      <w:r w:rsidR="003E4AD3" w:rsidRPr="00E92356">
        <w:t xml:space="preserve">для предоставления указанных грантов является конкурс, </w:t>
      </w:r>
      <w:r>
        <w:t xml:space="preserve">требования к порядку </w:t>
      </w:r>
      <w:r w:rsidR="003E4AD3" w:rsidRPr="00E92356">
        <w:t>котор</w:t>
      </w:r>
      <w:r>
        <w:t>ого</w:t>
      </w:r>
      <w:r w:rsidR="003E4AD3" w:rsidRPr="00E92356">
        <w:t xml:space="preserve"> </w:t>
      </w:r>
      <w:r>
        <w:t>содержатся</w:t>
      </w:r>
      <w:r w:rsidR="003E4AD3" w:rsidRPr="00E92356">
        <w:t xml:space="preserve"> в</w:t>
      </w:r>
      <w:r w:rsidR="00986396">
        <w:t xml:space="preserve"> </w:t>
      </w:r>
      <w:hyperlink w:anchor="sub_1100" w:history="1">
        <w:r w:rsidR="003E4AD3" w:rsidRPr="00E92356">
          <w:t>разделе</w:t>
        </w:r>
      </w:hyperlink>
      <w:r w:rsidR="003E4AD3" w:rsidRPr="00E92356">
        <w:t xml:space="preserve"> </w:t>
      </w:r>
      <w:r w:rsidR="003E4AD3" w:rsidRPr="00E92356">
        <w:rPr>
          <w:lang w:val="en-US"/>
        </w:rPr>
        <w:t>II</w:t>
      </w:r>
      <w:r w:rsidR="003E4AD3" w:rsidRPr="00E92356">
        <w:t xml:space="preserve"> настоящего порядка.</w:t>
      </w:r>
    </w:p>
    <w:p w:rsidR="003E4AD3" w:rsidRPr="00D67A8A" w:rsidRDefault="00694957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10" w:name="sub_1111"/>
      <w:bookmarkEnd w:id="9"/>
      <w:r>
        <w:t>9</w:t>
      </w:r>
      <w:r w:rsidR="003E4AD3" w:rsidRPr="00E92356">
        <w:t xml:space="preserve">. Конкурс некоммерческих организаций для предоставления грантов </w:t>
      </w:r>
      <w:r w:rsidR="00721646">
        <w:br/>
      </w:r>
      <w:r w:rsidR="003E4AD3" w:rsidRPr="00E92356">
        <w:t>в</w:t>
      </w:r>
      <w:r w:rsidR="00986396">
        <w:t xml:space="preserve"> </w:t>
      </w:r>
      <w:r w:rsidR="003E4AD3" w:rsidRPr="00E92356">
        <w:t xml:space="preserve">форме субсидий проводится посредством оценки конкурсной комиссией </w:t>
      </w:r>
      <w:r w:rsidR="00721646">
        <w:br/>
      </w:r>
      <w:r w:rsidR="003E4AD3" w:rsidRPr="00E92356">
        <w:t>по</w:t>
      </w:r>
      <w:r w:rsidR="00986396">
        <w:t xml:space="preserve"> </w:t>
      </w:r>
      <w:r w:rsidR="003E4AD3" w:rsidRPr="00E92356">
        <w:t>рассмотрению заявок и приняти</w:t>
      </w:r>
      <w:r w:rsidR="008454C9">
        <w:t>я</w:t>
      </w:r>
      <w:r w:rsidR="003E4AD3" w:rsidRPr="00E92356">
        <w:t xml:space="preserve"> решения о предоставлении грантов в</w:t>
      </w:r>
      <w:r w:rsidR="00986396">
        <w:t xml:space="preserve"> </w:t>
      </w:r>
      <w:r w:rsidR="003E4AD3" w:rsidRPr="00E92356">
        <w:t>форме субсидий некоммерческим организациям, поступивших заявок в</w:t>
      </w:r>
      <w:r w:rsidR="00986396">
        <w:t xml:space="preserve"> </w:t>
      </w:r>
      <w:r w:rsidR="003E4AD3" w:rsidRPr="00E92356">
        <w:t xml:space="preserve">соответствии </w:t>
      </w:r>
      <w:r w:rsidR="00721646">
        <w:br/>
      </w:r>
      <w:r w:rsidR="003E4AD3" w:rsidRPr="00E92356">
        <w:t>с порядком проведения конкурса для предоставления грантов в</w:t>
      </w:r>
      <w:r w:rsidR="00986396">
        <w:t xml:space="preserve"> </w:t>
      </w:r>
      <w:r w:rsidR="003E4AD3" w:rsidRPr="00E92356">
        <w:t>форме субсидий некоммерческим организациям в целях поддержки общественно значимых инициатив в сфере межнационального и</w:t>
      </w:r>
      <w:r w:rsidR="003E4AD3">
        <w:t> </w:t>
      </w:r>
      <w:r w:rsidR="003E4AD3" w:rsidRPr="00E92356">
        <w:t xml:space="preserve">межконфессионального согласия, </w:t>
      </w:r>
      <w:r w:rsidR="003E4AD3" w:rsidRPr="00D67A8A">
        <w:t xml:space="preserve">профилактики экстремизма согласно разделу II настоящего порядка (далее </w:t>
      </w:r>
      <w:r w:rsidR="00721646">
        <w:t>–</w:t>
      </w:r>
      <w:r w:rsidR="003E4AD3" w:rsidRPr="00D67A8A">
        <w:t xml:space="preserve"> порядок проведения конкурса), </w:t>
      </w:r>
      <w:r w:rsidR="007218A0" w:rsidRPr="00D67A8A">
        <w:t>документов, указанных в пункте 3</w:t>
      </w:r>
      <w:r w:rsidR="003E4AD3" w:rsidRPr="00D67A8A">
        <w:t xml:space="preserve"> </w:t>
      </w:r>
      <w:hyperlink w:anchor="sub_1102" w:history="1">
        <w:r w:rsidR="003E4AD3" w:rsidRPr="00D67A8A">
          <w:t>раздела II</w:t>
        </w:r>
      </w:hyperlink>
      <w:r w:rsidR="003E4AD3" w:rsidRPr="00D67A8A">
        <w:t xml:space="preserve"> настоящего порядка, на соответствие критериям, указанным в </w:t>
      </w:r>
      <w:hyperlink w:anchor="sub_1018" w:history="1">
        <w:r w:rsidR="003E4AD3" w:rsidRPr="00D67A8A">
          <w:t xml:space="preserve">пункте </w:t>
        </w:r>
      </w:hyperlink>
      <w:r w:rsidR="008454C9">
        <w:t>7</w:t>
      </w:r>
      <w:r w:rsidR="003E4AD3" w:rsidRPr="00D67A8A">
        <w:t xml:space="preserve"> настоящего раздела и соответствие </w:t>
      </w:r>
      <w:r w:rsidR="008454C9">
        <w:t>требованиям</w:t>
      </w:r>
      <w:r w:rsidR="003E4AD3" w:rsidRPr="00D67A8A">
        <w:t xml:space="preserve">, указанным в </w:t>
      </w:r>
      <w:hyperlink w:anchor="sub_1106" w:history="1">
        <w:r w:rsidR="003E4AD3" w:rsidRPr="00D67A8A">
          <w:t xml:space="preserve">пункте </w:t>
        </w:r>
        <w:r w:rsidR="008454C9">
          <w:t>2</w:t>
        </w:r>
        <w:r w:rsidR="003E4AD3" w:rsidRPr="00D67A8A">
          <w:t xml:space="preserve"> раздела II </w:t>
        </w:r>
      </w:hyperlink>
      <w:r w:rsidR="008454C9">
        <w:t>настоящего порядка</w:t>
      </w:r>
      <w:r w:rsidR="003E4AD3" w:rsidRPr="00D67A8A">
        <w:t>.</w:t>
      </w:r>
    </w:p>
    <w:p w:rsidR="003E4AD3" w:rsidRPr="00E92356" w:rsidRDefault="00694957" w:rsidP="00721646">
      <w:pPr>
        <w:tabs>
          <w:tab w:val="left" w:pos="851"/>
        </w:tabs>
        <w:suppressAutoHyphens/>
        <w:ind w:right="-285" w:firstLine="709"/>
        <w:jc w:val="both"/>
      </w:pPr>
      <w:r w:rsidRPr="00D67A8A">
        <w:t>10</w:t>
      </w:r>
      <w:r w:rsidR="003E4AD3" w:rsidRPr="00D67A8A">
        <w:t xml:space="preserve">. Сведения о грантах в форме субсидии размещаются </w:t>
      </w:r>
      <w:r w:rsidR="003E4AD3" w:rsidRPr="00E92356">
        <w:t xml:space="preserve">департаментом финансов на едином портале бюджетной системы РФ «Электронный бюджет» </w:t>
      </w:r>
      <w:r w:rsidR="003E4AD3" w:rsidRPr="00450858">
        <w:rPr>
          <w:color w:val="000000" w:themeColor="text1"/>
        </w:rPr>
        <w:t>(</w:t>
      </w:r>
      <w:hyperlink r:id="rId10" w:history="1">
        <w:r w:rsidR="003E4AD3" w:rsidRPr="00450858">
          <w:rPr>
            <w:rStyle w:val="a5"/>
            <w:color w:val="000000" w:themeColor="text1"/>
            <w:u w:val="none"/>
          </w:rPr>
          <w:t>http://www.budget.gov.ru</w:t>
        </w:r>
      </w:hyperlink>
      <w:r w:rsidR="003E4AD3" w:rsidRPr="00450858">
        <w:rPr>
          <w:color w:val="000000" w:themeColor="text1"/>
        </w:rPr>
        <w:t xml:space="preserve">) </w:t>
      </w:r>
      <w:r w:rsidR="003E4AD3" w:rsidRPr="00E92356">
        <w:t>в информационно-телекоммуникационной сети «Интернет» (далее – единый портал) при формировании проекта решения о</w:t>
      </w:r>
      <w:r w:rsidR="003E4AD3">
        <w:t> </w:t>
      </w:r>
      <w:r w:rsidR="003E4AD3" w:rsidRPr="00E92356">
        <w:t xml:space="preserve">бюджете, о внесении изменений в решение о бюджете. 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/>
        <w:jc w:val="both"/>
        <w:rPr>
          <w:b/>
        </w:rPr>
      </w:pPr>
    </w:p>
    <w:p w:rsidR="003E4AD3" w:rsidRPr="00721646" w:rsidRDefault="003E4AD3" w:rsidP="00721646">
      <w:pPr>
        <w:widowControl w:val="0"/>
        <w:autoSpaceDE w:val="0"/>
        <w:autoSpaceDN w:val="0"/>
        <w:adjustRightInd w:val="0"/>
        <w:ind w:right="-285" w:firstLine="708"/>
        <w:jc w:val="both"/>
      </w:pPr>
      <w:r w:rsidRPr="00721646">
        <w:t xml:space="preserve">Раздел II. </w:t>
      </w:r>
      <w:bookmarkEnd w:id="10"/>
      <w:r w:rsidRPr="00721646">
        <w:t xml:space="preserve">Порядок проведения конкурса некоммерческих организаций </w:t>
      </w:r>
      <w:r w:rsidR="00721646">
        <w:br/>
      </w:r>
      <w:r w:rsidRPr="00721646">
        <w:t xml:space="preserve">для предоставления грантов в форме субсидий 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252E5E">
        <w:t>1.</w:t>
      </w:r>
      <w:r w:rsidRPr="00E92356">
        <w:t xml:space="preserve"> Порядок объявления о проведении конкурса.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1.1. Конкурс некоммерческих организаций для предоставления грантов в</w:t>
      </w:r>
      <w:r>
        <w:t> </w:t>
      </w:r>
      <w:r w:rsidRPr="00E92356">
        <w:t xml:space="preserve">форме субсидий (далее </w:t>
      </w:r>
      <w:r w:rsidR="00DC38CA">
        <w:t>–</w:t>
      </w:r>
      <w:r w:rsidRPr="00E92356">
        <w:t xml:space="preserve"> конкурс) объявляет и проводит управление в течение текущего года.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В случае если по итогам конкурса часть суммы утвержденного бюджета </w:t>
      </w:r>
      <w:r w:rsidR="00DC38CA">
        <w:br/>
      </w:r>
      <w:r w:rsidRPr="00E92356">
        <w:t>в рамках данного конкурса осталась не распределенной, по решению конкурсной комиссии конкурс проводится в несколько этапов.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1.2. Управление готовит объявление о проведении конкурса на</w:t>
      </w:r>
      <w:r w:rsidR="00ED409E">
        <w:t xml:space="preserve"> </w:t>
      </w:r>
      <w:r w:rsidRPr="00E92356">
        <w:t>предостав</w:t>
      </w:r>
      <w:r w:rsidR="00ED409E">
        <w:t>-</w:t>
      </w:r>
      <w:r w:rsidRPr="00E92356">
        <w:t xml:space="preserve">ление грантов в форме субсидии и обеспечивает ее опубликование на едином портале и размещение на официальном портале Администрации города </w:t>
      </w:r>
      <w:r w:rsidRPr="00450858">
        <w:rPr>
          <w:color w:val="000000" w:themeColor="text1"/>
        </w:rPr>
        <w:t>(</w:t>
      </w:r>
      <w:hyperlink r:id="rId11" w:history="1">
        <w:r w:rsidRPr="00450858">
          <w:rPr>
            <w:rStyle w:val="a5"/>
            <w:color w:val="000000" w:themeColor="text1"/>
            <w:u w:val="none"/>
          </w:rPr>
          <w:t>http://www.admsurgut.ru</w:t>
        </w:r>
      </w:hyperlink>
      <w:r w:rsidRPr="00450858">
        <w:rPr>
          <w:color w:val="000000" w:themeColor="text1"/>
        </w:rPr>
        <w:t xml:space="preserve">) </w:t>
      </w:r>
      <w:r w:rsidRPr="00E92356">
        <w:t>не ранее 15 и не позднее 25 числа месяца, в</w:t>
      </w:r>
      <w:r>
        <w:t> </w:t>
      </w:r>
      <w:r w:rsidRPr="00E92356">
        <w:t>котором объявлен конкурс.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1.3. Объявление о проведении конкурса на предоставление грантов в форме субсидии должн</w:t>
      </w:r>
      <w:r w:rsidR="00252E5E">
        <w:t>о</w:t>
      </w:r>
      <w:r w:rsidRPr="00E92356">
        <w:t xml:space="preserve"> содержать: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сроки проведения конкурса (даты и времени начала (окончания) подачи (приема) заявок участник</w:t>
      </w:r>
      <w:r w:rsidR="008454C9">
        <w:t>ов конкурса), а также информацию</w:t>
      </w:r>
      <w:r w:rsidRPr="00E92356">
        <w:t xml:space="preserve"> о возможности проведения нескольких этапов конкурса с указанием сроков (порядка) их</w:t>
      </w:r>
      <w:r>
        <w:t> </w:t>
      </w:r>
      <w:r w:rsidRPr="00E92356">
        <w:t>проведения (</w:t>
      </w:r>
      <w:r w:rsidR="00E12CCB" w:rsidRPr="00E12CCB">
        <w:t>если принято решение о проведении конкурса в несколько этапов</w:t>
      </w:r>
      <w:r w:rsidRPr="00E12CCB">
        <w:t>);</w:t>
      </w:r>
      <w:r w:rsidRPr="00E92356">
        <w:t xml:space="preserve"> </w:t>
      </w:r>
    </w:p>
    <w:p w:rsidR="003E4AD3" w:rsidRPr="00E92356" w:rsidRDefault="00AC3D78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 наименование</w:t>
      </w:r>
      <w:r w:rsidR="003E4AD3" w:rsidRPr="00E92356">
        <w:t>, мест</w:t>
      </w:r>
      <w:r w:rsidR="008454C9">
        <w:t>о</w:t>
      </w:r>
      <w:r>
        <w:t xml:space="preserve"> нахождения, почтовый</w:t>
      </w:r>
      <w:r w:rsidR="003E4AD3" w:rsidRPr="00E92356">
        <w:t xml:space="preserve"> адрес, адрес электронной почты главного распорядителя как получателя бюджетных средств;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результаты предоставления </w:t>
      </w:r>
      <w:r w:rsidR="00CC4165">
        <w:t xml:space="preserve">грантов в форме </w:t>
      </w:r>
      <w:r w:rsidRPr="00E92356">
        <w:t>субсидии;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доменное имя, и (или) сетевого адреса, и (или) указателей страниц сайта </w:t>
      </w:r>
      <w:r w:rsidR="00DC38CA">
        <w:br/>
      </w:r>
      <w:r w:rsidRPr="00E92356">
        <w:t>в информаци</w:t>
      </w:r>
      <w:r w:rsidR="00252E5E">
        <w:t>онно-телекоммуникационной сети «</w:t>
      </w:r>
      <w:r w:rsidRPr="00E92356">
        <w:t>Интернет</w:t>
      </w:r>
      <w:r w:rsidR="00252E5E">
        <w:t>»</w:t>
      </w:r>
      <w:r w:rsidRPr="00E92356">
        <w:t xml:space="preserve">, на котором обеспечивается проведение </w:t>
      </w:r>
      <w:r w:rsidRPr="00450858">
        <w:rPr>
          <w:color w:val="000000" w:themeColor="text1"/>
        </w:rPr>
        <w:t>конкурса (</w:t>
      </w:r>
      <w:hyperlink r:id="rId12" w:history="1">
        <w:r w:rsidRPr="00450858">
          <w:rPr>
            <w:rStyle w:val="a5"/>
            <w:color w:val="000000" w:themeColor="text1"/>
            <w:u w:val="none"/>
          </w:rPr>
          <w:t>http://www.admsurgut.ru</w:t>
        </w:r>
      </w:hyperlink>
      <w:r w:rsidRPr="00450858">
        <w:rPr>
          <w:color w:val="000000" w:themeColor="text1"/>
        </w:rPr>
        <w:t xml:space="preserve">); </w:t>
      </w:r>
    </w:p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требования к участникам конкурса в соответствии с пунктом 2 </w:t>
      </w:r>
      <w:r w:rsidR="00AC3D78">
        <w:t xml:space="preserve">настоящего раздела </w:t>
      </w:r>
      <w:r w:rsidR="008454C9">
        <w:t>и перечень</w:t>
      </w:r>
      <w:r w:rsidRPr="00E92356">
        <w:t xml:space="preserve"> документов</w:t>
      </w:r>
      <w:r w:rsidR="00252E5E">
        <w:t xml:space="preserve"> в соответствии с</w:t>
      </w:r>
      <w:r w:rsidR="00252E5E" w:rsidRPr="00252E5E">
        <w:t xml:space="preserve"> </w:t>
      </w:r>
      <w:r w:rsidR="00252E5E">
        <w:t>п</w:t>
      </w:r>
      <w:r w:rsidR="00252E5E" w:rsidRPr="00E92356">
        <w:t xml:space="preserve">унктом </w:t>
      </w:r>
      <w:r w:rsidR="00252E5E">
        <w:t>3</w:t>
      </w:r>
      <w:r w:rsidR="008454C9">
        <w:t xml:space="preserve"> настоящего раздела </w:t>
      </w:r>
      <w:r w:rsidRPr="00E92356">
        <w:t xml:space="preserve">представляемых участниками конкурса для </w:t>
      </w:r>
      <w:r w:rsidRPr="00D67A8A">
        <w:t>подтверждения их соответствия указанным требованиям;</w:t>
      </w:r>
    </w:p>
    <w:p w:rsidR="003E4AD3" w:rsidRPr="00D67A8A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D67A8A">
        <w:t>порядок подач</w:t>
      </w:r>
      <w:r w:rsidR="006A7776">
        <w:t>и заявок участниками конкурса и требования, предъявляемые</w:t>
      </w:r>
      <w:r w:rsidR="003E4AD3" w:rsidRPr="00D67A8A">
        <w:t xml:space="preserve"> к форме и содержанию заявок, подаваемых участниками конк</w:t>
      </w:r>
      <w:r w:rsidR="00BB300A" w:rsidRPr="00D67A8A">
        <w:t>урса, в соответствии с пункт</w:t>
      </w:r>
      <w:r w:rsidR="004732EC" w:rsidRPr="00D67A8A">
        <w:t>ом 5</w:t>
      </w:r>
      <w:r w:rsidR="003E4AD3" w:rsidRPr="00D67A8A">
        <w:t xml:space="preserve"> </w:t>
      </w:r>
      <w:r w:rsidR="006A7776">
        <w:t xml:space="preserve">настоящего </w:t>
      </w:r>
      <w:r w:rsidR="003E4AD3" w:rsidRPr="00D67A8A">
        <w:t>раздела;</w:t>
      </w:r>
    </w:p>
    <w:p w:rsidR="003E4AD3" w:rsidRPr="00D67A8A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 xml:space="preserve">- </w:t>
      </w:r>
      <w:r w:rsidR="003E4AD3" w:rsidRPr="00D67A8A">
        <w:t>порядок отзыва заявок участников конкурса, порядок возврата заявок участников конкурса, определяющего в том числе основания для возврата заявок участников конкурса, порядка внесения изменений в заявки участников конкурса;</w:t>
      </w:r>
    </w:p>
    <w:p w:rsidR="003E4AD3" w:rsidRPr="00D67A8A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D67A8A">
        <w:t>правила рассмотрения и оцен</w:t>
      </w:r>
      <w:r>
        <w:t>ки заявок участников конкурса в </w:t>
      </w:r>
      <w:r w:rsidR="00DF085A" w:rsidRPr="00D67A8A">
        <w:t xml:space="preserve">соответствии с </w:t>
      </w:r>
      <w:r w:rsidR="008454C9">
        <w:t>под</w:t>
      </w:r>
      <w:r w:rsidR="00DF085A" w:rsidRPr="00D67A8A">
        <w:t xml:space="preserve">пунктами </w:t>
      </w:r>
      <w:r w:rsidR="004732EC" w:rsidRPr="00D67A8A">
        <w:t>7</w:t>
      </w:r>
      <w:r w:rsidR="008454C9">
        <w:t>.1</w:t>
      </w:r>
      <w:r w:rsidR="003E4AD3" w:rsidRPr="00D67A8A">
        <w:t xml:space="preserve">, </w:t>
      </w:r>
      <w:r w:rsidR="004732EC" w:rsidRPr="00D67A8A">
        <w:t>8</w:t>
      </w:r>
      <w:r w:rsidR="008454C9">
        <w:t>.1, 10.5</w:t>
      </w:r>
      <w:r w:rsidR="006A7776">
        <w:t xml:space="preserve"> настоящего</w:t>
      </w:r>
      <w:r w:rsidR="003E4AD3" w:rsidRPr="00D67A8A">
        <w:t xml:space="preserve"> раздела;</w:t>
      </w:r>
    </w:p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>- порядок предоставления участникам конкурса разъяснений положений объявления о проведении конкурса, даты начала и окончания срока такого предоставления;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 xml:space="preserve">- срок, в течение которого победитель (победители) конкурса должен подписать соглашение </w:t>
      </w:r>
      <w:r w:rsidRPr="00E92356">
        <w:t xml:space="preserve">о предоставлении </w:t>
      </w:r>
      <w:r w:rsidR="00CC4165">
        <w:t xml:space="preserve">грантов в форме </w:t>
      </w:r>
      <w:r w:rsidRPr="00E92356">
        <w:t>субсидии;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условия признания победителя (победителей) конкурса уклонившимся от заключения соглашения;</w:t>
      </w:r>
    </w:p>
    <w:p w:rsidR="00E12CCB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E92356">
        <w:t>дата размещения результатов конкурса на</w:t>
      </w:r>
      <w:r>
        <w:t xml:space="preserve"> </w:t>
      </w:r>
      <w:hyperlink r:id="rId13" w:tgtFrame="_blank" w:history="1">
        <w:r w:rsidR="003E4AD3" w:rsidRPr="00E12CCB">
          <w:rPr>
            <w:rStyle w:val="a5"/>
            <w:color w:val="auto"/>
            <w:u w:val="none"/>
          </w:rPr>
          <w:t>едином портале</w:t>
        </w:r>
      </w:hyperlink>
      <w:r w:rsidR="003E4AD3" w:rsidRPr="00E12CCB">
        <w:t>,</w:t>
      </w:r>
      <w:r w:rsidR="00E12CCB">
        <w:t xml:space="preserve"> а также </w:t>
      </w:r>
      <w:r w:rsidR="003E4AD3" w:rsidRPr="00E92356">
        <w:t>на</w:t>
      </w:r>
      <w:r w:rsidR="00E12CCB">
        <w:t> </w:t>
      </w:r>
      <w:r w:rsidR="003E4AD3" w:rsidRPr="00E92356">
        <w:t xml:space="preserve">официальном </w:t>
      </w:r>
      <w:r w:rsidR="00E12CCB">
        <w:t xml:space="preserve">портале </w:t>
      </w:r>
      <w:r w:rsidR="00E12CCB" w:rsidRPr="00E12CCB">
        <w:t>Администрации города, которая составляет 10</w:t>
      </w:r>
      <w:r w:rsidR="00E12CCB">
        <w:t> </w:t>
      </w:r>
      <w:r w:rsidR="00E12CCB" w:rsidRPr="00E12CCB">
        <w:t>календарных дней со дня</w:t>
      </w:r>
      <w:r w:rsidR="006A7776">
        <w:t>, следующего за днем</w:t>
      </w:r>
      <w:r w:rsidR="00E12CCB" w:rsidRPr="00E12CCB">
        <w:t xml:space="preserve">  определения победителя конкурса;</w:t>
      </w:r>
    </w:p>
    <w:p w:rsidR="003E4AD3" w:rsidRPr="00E92356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E92356">
        <w:t>данные о муниципальном правовом акте, в соответствии с которым проводится конкурс;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</w:t>
      </w:r>
      <w:r w:rsidR="00DC38CA">
        <w:t> </w:t>
      </w:r>
      <w:r w:rsidRPr="00E92356">
        <w:t>перечень направлений, по которым осуществляется реализация общественно значимых инициатив в сфере межнационального и</w:t>
      </w:r>
      <w:r w:rsidR="00ED409E">
        <w:t xml:space="preserve"> </w:t>
      </w:r>
      <w:r w:rsidRPr="00E92356">
        <w:t>межконфессио</w:t>
      </w:r>
      <w:r w:rsidR="00ED409E">
        <w:t>-</w:t>
      </w:r>
      <w:r w:rsidRPr="00E92356">
        <w:t>нального согласия, профилактики экстремизма.</w:t>
      </w:r>
    </w:p>
    <w:p w:rsidR="003E4AD3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252E5E">
        <w:t xml:space="preserve">2. </w:t>
      </w:r>
      <w:r w:rsidR="00260BD7" w:rsidRPr="00252E5E">
        <w:t>Требования</w:t>
      </w:r>
      <w:r w:rsidR="00260BD7" w:rsidRPr="00E92356">
        <w:t xml:space="preserve"> к участникам конкурса, которым должен соответствовать участник конкурса на 1-е число месяца, </w:t>
      </w:r>
      <w:r w:rsidR="00260BD7" w:rsidRPr="00260BD7">
        <w:t>в котором подается заявка:</w:t>
      </w:r>
    </w:p>
    <w:p w:rsidR="008E08BE" w:rsidRPr="00E92356" w:rsidRDefault="008E08BE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b/>
        </w:rPr>
      </w:pPr>
      <w:r>
        <w:t>- у участника конкурса должна отсутствовать неисполне</w:t>
      </w:r>
      <w:r w:rsidR="005F70A4">
        <w:t>н</w:t>
      </w:r>
      <w:r>
        <w:t>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E4AD3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у участника конкурса должна отсутствовать просроченная задолженность по возврату в бюджет города Сургута субсидий, бюджетных инвестиций, предоставленных в том числе в соответствии с иными правовыми актами,</w:t>
      </w:r>
      <w:r w:rsidR="00E12CCB">
        <w:t xml:space="preserve"> а также</w:t>
      </w:r>
      <w:r w:rsidRPr="00E92356">
        <w:t xml:space="preserve"> иная просроченная</w:t>
      </w:r>
      <w:r w:rsidR="00E12CCB">
        <w:t xml:space="preserve"> (неурегулированная)</w:t>
      </w:r>
      <w:r w:rsidR="00450858">
        <w:t xml:space="preserve"> задолженность</w:t>
      </w:r>
      <w:r w:rsidR="00DC38CA">
        <w:t xml:space="preserve"> </w:t>
      </w:r>
      <w:r w:rsidR="00E12CCB">
        <w:t>по денежным обяза</w:t>
      </w:r>
      <w:r w:rsidR="00ED409E">
        <w:t>-</w:t>
      </w:r>
      <w:r w:rsidR="00E12CCB">
        <w:t xml:space="preserve">тельствам </w:t>
      </w:r>
      <w:r w:rsidRPr="00E92356">
        <w:t xml:space="preserve">перед бюджетом </w:t>
      </w:r>
      <w:r w:rsidR="002F1D2D">
        <w:t>города</w:t>
      </w:r>
      <w:r w:rsidR="007A4B09">
        <w:t xml:space="preserve"> </w:t>
      </w:r>
      <w:r w:rsidRPr="00E92356">
        <w:t>Сургут</w:t>
      </w:r>
      <w:r w:rsidR="002F1D2D">
        <w:t>а</w:t>
      </w:r>
      <w:r w:rsidRPr="00E92356">
        <w:t>;</w:t>
      </w:r>
    </w:p>
    <w:p w:rsidR="00E12CCB" w:rsidRDefault="00E12CCB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12CCB">
        <w:t xml:space="preserve">- </w:t>
      </w:r>
      <w:r w:rsidRPr="00E12CCB">
        <w:rPr>
          <w:color w:val="22272F"/>
          <w:shd w:val="clear" w:color="auto" w:fill="FFFFFF"/>
        </w:rPr>
        <w:t>участник конкурса не должен находиться в процессе реорганизации (за</w:t>
      </w:r>
      <w:r>
        <w:rPr>
          <w:color w:val="22272F"/>
          <w:shd w:val="clear" w:color="auto" w:fill="FFFFFF"/>
        </w:rPr>
        <w:t> </w:t>
      </w:r>
      <w:r w:rsidRPr="00E12CCB">
        <w:rPr>
          <w:color w:val="22272F"/>
          <w:shd w:val="clear" w:color="auto" w:fill="FFFFFF"/>
        </w:rPr>
        <w:t xml:space="preserve">исключением реорганизации в форме присоединения к юридическому лицу, являющемуся участником </w:t>
      </w:r>
      <w:r w:rsidR="006A7776">
        <w:rPr>
          <w:color w:val="22272F"/>
          <w:shd w:val="clear" w:color="auto" w:fill="FFFFFF"/>
        </w:rPr>
        <w:t>конкурса</w:t>
      </w:r>
      <w:r w:rsidRPr="00E12CCB">
        <w:rPr>
          <w:color w:val="22272F"/>
          <w:shd w:val="clear" w:color="auto" w:fill="FFFFFF"/>
        </w:rPr>
        <w:t>, другого юридического лица), ликвидации, в</w:t>
      </w:r>
      <w:r>
        <w:rPr>
          <w:color w:val="22272F"/>
          <w:shd w:val="clear" w:color="auto" w:fill="FFFFFF"/>
        </w:rPr>
        <w:t> </w:t>
      </w:r>
      <w:r w:rsidRPr="00E12CCB">
        <w:rPr>
          <w:color w:val="22272F"/>
          <w:shd w:val="clear" w:color="auto" w:fill="FFFFFF"/>
        </w:rPr>
        <w:t>отношении него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</w:t>
      </w:r>
      <w:r w:rsidRPr="00E12CCB">
        <w:t>;</w:t>
      </w:r>
    </w:p>
    <w:p w:rsidR="008454C9" w:rsidRPr="00366FD5" w:rsidRDefault="008454C9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участник конкурса не должен являт</w:t>
      </w:r>
      <w:r>
        <w:t>ь</w:t>
      </w:r>
      <w:r w:rsidRPr="00E92356">
        <w:t>ся иностранным юридическим лицом</w:t>
      </w:r>
      <w:r>
        <w:t>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участник конкурса не должен получать сре</w:t>
      </w:r>
      <w:r w:rsidR="00E12CCB">
        <w:t xml:space="preserve">дства из </w:t>
      </w:r>
      <w:r w:rsidRPr="00E92356">
        <w:t xml:space="preserve">бюджета </w:t>
      </w:r>
      <w:r w:rsidR="007A4B09">
        <w:t>город</w:t>
      </w:r>
      <w:r w:rsidR="002F1D2D">
        <w:t>а</w:t>
      </w:r>
      <w:r w:rsidR="007A4B09">
        <w:t xml:space="preserve"> Сургут</w:t>
      </w:r>
      <w:r w:rsidR="002F1D2D">
        <w:t xml:space="preserve">а </w:t>
      </w:r>
      <w:r w:rsidRPr="00E92356">
        <w:t xml:space="preserve">на основании иных </w:t>
      </w:r>
      <w:r w:rsidR="00E12CCB">
        <w:t>муниципальных</w:t>
      </w:r>
      <w:r w:rsidRPr="00E92356">
        <w:t xml:space="preserve"> правовых актов на цели, установленные </w:t>
      </w:r>
      <w:r w:rsidR="00E12CCB">
        <w:t>настоящим порядком</w:t>
      </w:r>
      <w:r w:rsidRPr="00E92356">
        <w:t>.</w:t>
      </w:r>
    </w:p>
    <w:p w:rsidR="003E4AD3" w:rsidRPr="00252E5E" w:rsidRDefault="00E12CCB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252E5E">
        <w:t>3.</w:t>
      </w:r>
      <w:r w:rsidR="003E4AD3" w:rsidRPr="00252E5E">
        <w:t xml:space="preserve"> Для участия в конкурсе на предоставление грантов в форме субсидии в</w:t>
      </w:r>
      <w:r w:rsidR="00AC42A2" w:rsidRPr="00252E5E">
        <w:t> </w:t>
      </w:r>
      <w:r w:rsidR="003E4AD3" w:rsidRPr="00252E5E">
        <w:t xml:space="preserve">сроки согласно объявлению о проведении конкурса некоммерческие организации подают заявки по форме согласно приложению 1 к </w:t>
      </w:r>
      <w:r w:rsidR="008958A0">
        <w:t xml:space="preserve">настоящему порядку </w:t>
      </w:r>
      <w:r w:rsidR="003E4AD3" w:rsidRPr="00252E5E">
        <w:t>и следующие документы:</w:t>
      </w:r>
    </w:p>
    <w:p w:rsidR="003E4AD3" w:rsidRPr="00252E5E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252E5E">
        <w:t xml:space="preserve">- </w:t>
      </w:r>
      <w:r w:rsidR="00E12CCB" w:rsidRPr="00252E5E">
        <w:t>копия учредительного документа организации, заверенная руководителем некоммерческой организации (</w:t>
      </w:r>
      <w:r w:rsidR="00E12CCB" w:rsidRPr="00252E5E">
        <w:rPr>
          <w:color w:val="22272F"/>
          <w:shd w:val="clear" w:color="auto" w:fill="FFFFFF"/>
        </w:rPr>
        <w:t xml:space="preserve">в случае если учредительный документ </w:t>
      </w:r>
      <w:r w:rsidR="00DC38CA">
        <w:rPr>
          <w:color w:val="22272F"/>
          <w:shd w:val="clear" w:color="auto" w:fill="FFFFFF"/>
        </w:rPr>
        <w:br/>
      </w:r>
      <w:r w:rsidR="00E12CCB" w:rsidRPr="00252E5E">
        <w:rPr>
          <w:color w:val="22272F"/>
          <w:shd w:val="clear" w:color="auto" w:fill="FFFFFF"/>
        </w:rPr>
        <w:t xml:space="preserve">не размещен на сайте </w:t>
      </w:r>
      <w:r w:rsidR="000114A7" w:rsidRPr="00252E5E">
        <w:t>некоммерческой организации</w:t>
      </w:r>
      <w:r w:rsidR="00E12CCB" w:rsidRPr="00252E5E">
        <w:rPr>
          <w:color w:val="22272F"/>
          <w:shd w:val="clear" w:color="auto" w:fill="FFFFFF"/>
        </w:rPr>
        <w:t xml:space="preserve"> в информационно-телекоммуникационной сети «Интернет»)</w:t>
      </w:r>
      <w:r w:rsidR="00E12CCB" w:rsidRPr="00252E5E">
        <w:t>;</w:t>
      </w:r>
    </w:p>
    <w:p w:rsidR="003E4AD3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252E5E">
        <w:t xml:space="preserve">- справка о реквизитах </w:t>
      </w:r>
      <w:r w:rsidR="005F70A4">
        <w:t xml:space="preserve">лицевого </w:t>
      </w:r>
      <w:r w:rsidRPr="00252E5E">
        <w:t>счета</w:t>
      </w:r>
      <w:r w:rsidR="005F70A4">
        <w:t xml:space="preserve"> некоммерческой организации</w:t>
      </w:r>
      <w:r w:rsidRPr="00252E5E">
        <w:t xml:space="preserve">, </w:t>
      </w:r>
      <w:r w:rsidR="005F70A4">
        <w:t>открытого в финансовом органе муниципального образования город</w:t>
      </w:r>
      <w:r w:rsidR="000114A7">
        <w:t>ской округ</w:t>
      </w:r>
      <w:r w:rsidR="005F70A4">
        <w:t xml:space="preserve"> Сургут</w:t>
      </w:r>
      <w:r w:rsidR="000114A7">
        <w:t xml:space="preserve"> Х</w:t>
      </w:r>
      <w:r w:rsidR="00195D87">
        <w:t>анты-</w:t>
      </w:r>
      <w:r w:rsidR="000114A7">
        <w:t>М</w:t>
      </w:r>
      <w:r w:rsidR="00195D87">
        <w:t xml:space="preserve">ансийского автономного округа </w:t>
      </w:r>
      <w:r w:rsidR="000114A7">
        <w:t>– Югры</w:t>
      </w:r>
      <w:r w:rsidRPr="00252E5E">
        <w:t>;</w:t>
      </w:r>
      <w:r w:rsidR="000114A7">
        <w:t xml:space="preserve"> </w:t>
      </w:r>
    </w:p>
    <w:p w:rsidR="005F70A4" w:rsidRDefault="005F70A4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5F70A4">
        <w:t xml:space="preserve">- справка Инспекции Федеральной налоговой службы России по городу Сургуту Ханты-Мансийского автономного округа </w:t>
      </w:r>
      <w:r w:rsidR="00DC38CA">
        <w:t>–</w:t>
      </w:r>
      <w:r w:rsidRPr="005F70A4">
        <w:t xml:space="preserve"> Югры об исполнении налогоплательщиком (плательщиком сбора, налоговым агентом) обязанности </w:t>
      </w:r>
      <w:r w:rsidR="00DC38CA">
        <w:br/>
      </w:r>
      <w:r w:rsidRPr="005F70A4">
        <w:t>по уплате налогов, сборов, пеней, штрафов, процентов, выданная на 1</w:t>
      </w:r>
      <w:r w:rsidR="00B44F7B">
        <w:t>-е</w:t>
      </w:r>
      <w:r w:rsidRPr="005F70A4">
        <w:t xml:space="preserve"> число мес</w:t>
      </w:r>
      <w:r w:rsidR="000114A7">
        <w:t>яца, в котором подается заявка.</w:t>
      </w:r>
    </w:p>
    <w:p w:rsidR="00BB7E48" w:rsidRPr="00E92356" w:rsidRDefault="00BB7E48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Документы</w:t>
      </w:r>
      <w:r>
        <w:t xml:space="preserve"> </w:t>
      </w:r>
      <w:r w:rsidRPr="00E92356">
        <w:t>предоставляются некоммерческой организацией на бумажном носителе, заверяются подписью руководителя некоммерческой организации и</w:t>
      </w:r>
      <w:r>
        <w:t> </w:t>
      </w:r>
      <w:r w:rsidRPr="00E92356">
        <w:t>скрепляются печатью (при наличии).</w:t>
      </w:r>
    </w:p>
    <w:p w:rsidR="003E4AD3" w:rsidRPr="00E92356" w:rsidRDefault="007A4B09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4</w:t>
      </w:r>
      <w:r w:rsidR="00AC42A2" w:rsidRPr="00252E5E">
        <w:t>.</w:t>
      </w:r>
      <w:r w:rsidR="003E4AD3" w:rsidRPr="00252E5E">
        <w:t xml:space="preserve"> Не позднее даты проведения заседания конкурсной комиссии</w:t>
      </w:r>
      <w:r w:rsidR="000114A7">
        <w:t xml:space="preserve"> управление:</w:t>
      </w:r>
    </w:p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запрашивает в форме электронного документа выписку из Единого государственного реестра юридических лиц с </w:t>
      </w:r>
      <w:r w:rsidRPr="00D67A8A">
        <w:t>использованием интернет-сервиса, размещенного на сайте Федеральной налоговой службы;</w:t>
      </w:r>
    </w:p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shd w:val="clear" w:color="auto" w:fill="00B0F0"/>
        </w:rPr>
      </w:pPr>
      <w:r w:rsidRPr="00D67A8A">
        <w:t>- направляет запросы в управление бюджетного учёта и отчётности, департамент архитектуры и градостроительства, департамент образования</w:t>
      </w:r>
      <w:r w:rsidR="00146103">
        <w:t>, комитет по управлению имуществом, комитет по земельным отношениям</w:t>
      </w:r>
      <w:r w:rsidRPr="00D67A8A">
        <w:t xml:space="preserve"> </w:t>
      </w:r>
      <w:r w:rsidR="00B44F7B">
        <w:t xml:space="preserve">                       </w:t>
      </w:r>
      <w:r w:rsidRPr="00D67A8A">
        <w:t xml:space="preserve">для получения информации о наличии оснований, предусмотренных пунктом </w:t>
      </w:r>
      <w:r w:rsidR="004732EC" w:rsidRPr="00D67A8A">
        <w:t>7</w:t>
      </w:r>
      <w:r w:rsidRPr="00D67A8A">
        <w:t xml:space="preserve"> настоящего раздела для отклонения заявки некоммерческой организации в участии в конкурсе на предоставление грантов в форме субсидии.</w:t>
      </w:r>
    </w:p>
    <w:p w:rsidR="003E4AD3" w:rsidRPr="00E92356" w:rsidRDefault="007A4B09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shd w:val="clear" w:color="auto" w:fill="00B0F0"/>
        </w:rPr>
      </w:pPr>
      <w:r w:rsidRPr="00D67A8A">
        <w:t>5</w:t>
      </w:r>
      <w:r w:rsidR="003E4AD3" w:rsidRPr="00D67A8A">
        <w:t xml:space="preserve">. Заявки от некоммерческих организаций принимаются при наличии перечня документов, указанного в </w:t>
      </w:r>
      <w:hyperlink w:anchor="sub_1124" w:history="1">
        <w:r w:rsidR="003E4AD3" w:rsidRPr="00D67A8A">
          <w:rPr>
            <w:rStyle w:val="a6"/>
            <w:color w:val="auto"/>
          </w:rPr>
          <w:t xml:space="preserve">пункте </w:t>
        </w:r>
      </w:hyperlink>
      <w:r w:rsidR="00AC42A2" w:rsidRPr="00D67A8A">
        <w:rPr>
          <w:rStyle w:val="a6"/>
          <w:color w:val="auto"/>
        </w:rPr>
        <w:t>3</w:t>
      </w:r>
      <w:r w:rsidR="003E4AD3" w:rsidRPr="00D67A8A">
        <w:rPr>
          <w:rStyle w:val="a6"/>
          <w:color w:val="auto"/>
        </w:rPr>
        <w:t xml:space="preserve"> и в соответствии с требованиями </w:t>
      </w:r>
      <w:r w:rsidR="003E4AD3" w:rsidRPr="00E92356">
        <w:rPr>
          <w:rStyle w:val="a6"/>
          <w:color w:val="auto"/>
        </w:rPr>
        <w:t>пункта 2</w:t>
      </w:r>
      <w:r w:rsidR="00AC42A2">
        <w:rPr>
          <w:rStyle w:val="a6"/>
          <w:color w:val="auto"/>
        </w:rPr>
        <w:t xml:space="preserve"> </w:t>
      </w:r>
      <w:r w:rsidR="003E4AD3" w:rsidRPr="00E92356">
        <w:t xml:space="preserve">настоящего </w:t>
      </w:r>
      <w:r w:rsidR="002F7747">
        <w:t>раздела</w:t>
      </w:r>
      <w:r w:rsidR="003E4AD3" w:rsidRPr="00E92356">
        <w:t>.</w:t>
      </w:r>
      <w:bookmarkStart w:id="11" w:name="sub_1122"/>
    </w:p>
    <w:p w:rsidR="003E4AD3" w:rsidRPr="00E92356" w:rsidRDefault="007A4B09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5</w:t>
      </w:r>
      <w:r w:rsidR="00AC42A2">
        <w:t>.1.</w:t>
      </w:r>
      <w:r w:rsidR="003E4AD3" w:rsidRPr="00E92356">
        <w:t xml:space="preserve"> Заявка в печатном виде в соответствии с приложением 1</w:t>
      </w:r>
      <w:r w:rsidR="000114A7">
        <w:t xml:space="preserve"> к настоящему порядку</w:t>
      </w:r>
      <w:r w:rsidR="003E4AD3" w:rsidRPr="00E92356">
        <w:t xml:space="preserve"> подается некоммерческой организацией в управление или направляется заказным письмом с уведомлением</w:t>
      </w:r>
      <w:r w:rsidR="000114A7">
        <w:t xml:space="preserve"> о вручении</w:t>
      </w:r>
      <w:r w:rsidR="003E4AD3" w:rsidRPr="00E92356">
        <w:t>.</w:t>
      </w:r>
      <w:bookmarkStart w:id="12" w:name="sub_1123"/>
      <w:bookmarkEnd w:id="11"/>
    </w:p>
    <w:p w:rsidR="003E4AD3" w:rsidRPr="00E92356" w:rsidRDefault="007A4B09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5</w:t>
      </w:r>
      <w:r w:rsidR="00AC42A2">
        <w:t>.2.</w:t>
      </w:r>
      <w:r w:rsidR="003E4AD3" w:rsidRPr="00E92356">
        <w:t xml:space="preserve"> Некоммерческая организация представляет на конкурс не более трех заявок на получение гранта в форме субсидии, при этом по одному направлению </w:t>
      </w:r>
      <w:r w:rsidR="000114A7">
        <w:t>некоммерческой организацией</w:t>
      </w:r>
      <w:r w:rsidR="00664E64">
        <w:t xml:space="preserve"> подается </w:t>
      </w:r>
      <w:r w:rsidR="003E4AD3" w:rsidRPr="00E92356">
        <w:t>не более одной заявки.</w:t>
      </w:r>
    </w:p>
    <w:p w:rsidR="003E4AD3" w:rsidRPr="00E92356" w:rsidRDefault="007A4B09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7A4B09">
        <w:t>6</w:t>
      </w:r>
      <w:r w:rsidR="003E4AD3" w:rsidRPr="007A4B09">
        <w:t>.</w:t>
      </w:r>
      <w:r w:rsidR="003E4AD3" w:rsidRPr="00E92356">
        <w:t xml:space="preserve"> В течение </w:t>
      </w:r>
      <w:r w:rsidR="00664E64">
        <w:t>30</w:t>
      </w:r>
      <w:r w:rsidR="003E4AD3" w:rsidRPr="00E92356">
        <w:t xml:space="preserve">-и </w:t>
      </w:r>
      <w:r w:rsidR="00664E64">
        <w:t xml:space="preserve">календарных </w:t>
      </w:r>
      <w:r w:rsidR="003E4AD3" w:rsidRPr="00E92356">
        <w:t>дней после опубликования объявления о</w:t>
      </w:r>
      <w:r w:rsidR="003E4AD3">
        <w:t> </w:t>
      </w:r>
      <w:r w:rsidR="003E4AD3" w:rsidRPr="00E92356">
        <w:t>проведении конкурса</w:t>
      </w:r>
      <w:r w:rsidR="00664E64">
        <w:t xml:space="preserve"> управление</w:t>
      </w:r>
      <w:r w:rsidR="003E4AD3" w:rsidRPr="00E92356">
        <w:t xml:space="preserve"> осуществляет прием</w:t>
      </w:r>
      <w:r w:rsidR="00664E64">
        <w:t xml:space="preserve"> </w:t>
      </w:r>
      <w:r w:rsidR="003E4AD3" w:rsidRPr="00E92356">
        <w:t>документов, указанных</w:t>
      </w:r>
      <w:r w:rsidR="00664E64">
        <w:t xml:space="preserve"> </w:t>
      </w:r>
      <w:r w:rsidR="00DC38CA">
        <w:br/>
      </w:r>
      <w:r w:rsidR="003E4AD3" w:rsidRPr="00E92356">
        <w:t>в пункт</w:t>
      </w:r>
      <w:r w:rsidR="00AC42A2">
        <w:t>е</w:t>
      </w:r>
      <w:r w:rsidR="003E4AD3" w:rsidRPr="00E92356">
        <w:t xml:space="preserve"> </w:t>
      </w:r>
      <w:r w:rsidR="00AC42A2">
        <w:t>3</w:t>
      </w:r>
      <w:r w:rsidR="003E4AD3" w:rsidRPr="00E92356">
        <w:t xml:space="preserve"> настоящего раздела.</w:t>
      </w:r>
    </w:p>
    <w:p w:rsidR="003E4AD3" w:rsidRPr="00E92356" w:rsidRDefault="00664E64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Управление</w:t>
      </w:r>
      <w:r w:rsidR="003E4AD3" w:rsidRPr="00E92356">
        <w:t xml:space="preserve"> </w:t>
      </w:r>
      <w:r>
        <w:t xml:space="preserve">принимает </w:t>
      </w:r>
      <w:r w:rsidR="003E4AD3" w:rsidRPr="00E92356">
        <w:t xml:space="preserve">документы ежедневно, кроме субботы </w:t>
      </w:r>
      <w:r w:rsidR="00ED409E">
        <w:t xml:space="preserve">                                        </w:t>
      </w:r>
      <w:r w:rsidR="003E4AD3" w:rsidRPr="00E92356">
        <w:t>и</w:t>
      </w:r>
      <w:r w:rsidR="00ED409E">
        <w:t xml:space="preserve"> </w:t>
      </w:r>
      <w:r w:rsidR="003E4AD3" w:rsidRPr="00E92356">
        <w:t>воскресенья, с 09.00 до 13.00 и с 14.00 до 17.00, по</w:t>
      </w:r>
      <w:r w:rsidR="00ED409E">
        <w:t xml:space="preserve"> </w:t>
      </w:r>
      <w:r w:rsidR="003E4AD3" w:rsidRPr="00E92356">
        <w:t>адресу: город Сургут, улица Энгельса, дом 8, кабинет 518</w:t>
      </w:r>
      <w:r>
        <w:t>, а также выполняет следующие действия</w:t>
      </w:r>
      <w:r w:rsidR="003E4AD3" w:rsidRPr="00E92356">
        <w:t>: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ведет на бумажном носителе учет заявок и соответствующих документов к заявке в журнале регистрации заявок, который должен быть прошнурован, пронумерован и скреплен печатью управления в последний день приема заявок. Журнал регистрации заявок содержит номер заявки, наименование некоммерческой организации, дату и время получения документов (число, месяц, год, время в часах и минутах);</w:t>
      </w:r>
    </w:p>
    <w:p w:rsidR="003E4AD3" w:rsidRPr="00E92356" w:rsidRDefault="00DC38CA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b/>
          <w:bCs/>
        </w:rPr>
      </w:pPr>
      <w:r>
        <w:t>-</w:t>
      </w:r>
      <w:r w:rsidR="00ED409E">
        <w:t xml:space="preserve"> </w:t>
      </w:r>
      <w:r w:rsidR="003E4AD3" w:rsidRPr="00E92356">
        <w:t xml:space="preserve">осуществляет консультирование по вопросам подготовки заявки </w:t>
      </w:r>
      <w:r w:rsidR="00ED409E">
        <w:t xml:space="preserve">                              </w:t>
      </w:r>
      <w:r w:rsidR="003E4AD3" w:rsidRPr="00E92356">
        <w:t>на</w:t>
      </w:r>
      <w:r w:rsidR="00ED409E">
        <w:t xml:space="preserve"> </w:t>
      </w:r>
      <w:r w:rsidR="003E4AD3" w:rsidRPr="00E92356">
        <w:t>участие в конкурсе.</w:t>
      </w:r>
      <w:bookmarkStart w:id="13" w:name="sub_1103"/>
      <w:r w:rsidR="003E4AD3" w:rsidRPr="00E92356">
        <w:rPr>
          <w:rFonts w:ascii="Times New Roman CYR" w:eastAsiaTheme="minorEastAsia" w:hAnsi="Times New Roman CYR" w:cs="Times New Roman CYR"/>
          <w:b/>
          <w:bCs/>
        </w:rPr>
        <w:t xml:space="preserve"> </w:t>
      </w:r>
    </w:p>
    <w:bookmarkEnd w:id="13"/>
    <w:p w:rsidR="003E4AD3" w:rsidRPr="00E92356" w:rsidRDefault="007A4B09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rFonts w:ascii="Times New Roman CYR" w:eastAsiaTheme="minorEastAsia" w:hAnsi="Times New Roman CYR" w:cs="Times New Roman CYR"/>
          <w:b/>
          <w:bCs/>
        </w:rPr>
      </w:pPr>
      <w:r>
        <w:rPr>
          <w:rFonts w:ascii="Times New Roman CYR" w:eastAsiaTheme="minorEastAsia" w:hAnsi="Times New Roman CYR" w:cs="Times New Roman CYR"/>
        </w:rPr>
        <w:t>7</w:t>
      </w:r>
      <w:r w:rsidR="00AC42A2" w:rsidRPr="002F7747">
        <w:rPr>
          <w:rFonts w:ascii="Times New Roman CYR" w:eastAsiaTheme="minorEastAsia" w:hAnsi="Times New Roman CYR" w:cs="Times New Roman CYR"/>
        </w:rPr>
        <w:t>.</w:t>
      </w:r>
      <w:r w:rsidR="003E4AD3" w:rsidRPr="002F7747">
        <w:rPr>
          <w:rFonts w:ascii="Times New Roman CYR" w:eastAsiaTheme="minorEastAsia" w:hAnsi="Times New Roman CYR" w:cs="Times New Roman CYR"/>
        </w:rPr>
        <w:t xml:space="preserve"> </w:t>
      </w:r>
      <w:r w:rsidR="003E4AD3" w:rsidRPr="002F7747">
        <w:rPr>
          <w:rFonts w:ascii="Times New Roman CYR" w:eastAsiaTheme="minorEastAsia" w:hAnsi="Times New Roman CYR" w:cs="Times New Roman CYR"/>
          <w:bCs/>
        </w:rPr>
        <w:t>Основания</w:t>
      </w:r>
      <w:r w:rsidR="003E4AD3" w:rsidRPr="00E92356">
        <w:rPr>
          <w:rFonts w:ascii="Times New Roman CYR" w:eastAsiaTheme="minorEastAsia" w:hAnsi="Times New Roman CYR" w:cs="Times New Roman CYR"/>
          <w:bCs/>
        </w:rPr>
        <w:t xml:space="preserve"> для отклонения заявок на стадии рассмотрения и оценки заявок некоммерческой организации в участии в </w:t>
      </w:r>
      <w:r w:rsidR="003E4AD3" w:rsidRPr="00E92356">
        <w:t>конкурс</w:t>
      </w:r>
      <w:r w:rsidR="003E4AD3" w:rsidRPr="00E92356">
        <w:rPr>
          <w:rFonts w:ascii="Times New Roman CYR" w:eastAsiaTheme="minorEastAsia" w:hAnsi="Times New Roman CYR" w:cs="Times New Roman CYR"/>
          <w:bCs/>
        </w:rPr>
        <w:t>е на предоставление грантов в форме субсидии.</w:t>
      </w:r>
    </w:p>
    <w:p w:rsidR="003E4AD3" w:rsidRPr="00E92356" w:rsidRDefault="007A4B09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rFonts w:ascii="Times New Roman CYR" w:eastAsiaTheme="minorEastAsia" w:hAnsi="Times New Roman CYR" w:cs="Times New Roman CYR"/>
        </w:rPr>
      </w:pPr>
      <w:r>
        <w:t>7</w:t>
      </w:r>
      <w:r w:rsidR="00DC38CA">
        <w:t>.1. </w:t>
      </w:r>
      <w:r w:rsidR="003E4AD3" w:rsidRPr="00E92356">
        <w:t>Основаниями для отклонения заявок некоммерческой организации в</w:t>
      </w:r>
      <w:r w:rsidR="003E4AD3">
        <w:t> </w:t>
      </w:r>
      <w:r w:rsidR="003E4AD3" w:rsidRPr="00E92356">
        <w:t>участии в конкурсе на предоставление грантов в форме субсидий являются:</w:t>
      </w:r>
    </w:p>
    <w:p w:rsidR="003E4AD3" w:rsidRPr="00E92356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rPr>
          <w:rFonts w:ascii="Times New Roman CYR" w:eastAsiaTheme="minorEastAsia" w:hAnsi="Times New Roman CYR" w:cs="Times New Roman CYR"/>
        </w:rPr>
        <w:t xml:space="preserve">несоответствие представленных участником </w:t>
      </w:r>
      <w:r w:rsidR="003E4AD3" w:rsidRPr="00E92356">
        <w:t>конкурса</w:t>
      </w:r>
      <w:r w:rsidR="003E4AD3" w:rsidRPr="00E92356">
        <w:rPr>
          <w:rFonts w:ascii="Times New Roman CYR" w:eastAsiaTheme="minorEastAsia" w:hAnsi="Times New Roman CYR" w:cs="Times New Roman CYR"/>
        </w:rPr>
        <w:t xml:space="preserve"> заявок и</w:t>
      </w:r>
      <w:r w:rsidR="003E4AD3">
        <w:rPr>
          <w:rFonts w:ascii="Times New Roman CYR" w:eastAsiaTheme="minorEastAsia" w:hAnsi="Times New Roman CYR" w:cs="Times New Roman CYR"/>
        </w:rPr>
        <w:t> </w:t>
      </w:r>
      <w:r w:rsidR="003E4AD3" w:rsidRPr="00E92356">
        <w:rPr>
          <w:rFonts w:ascii="Times New Roman CYR" w:eastAsiaTheme="minorEastAsia" w:hAnsi="Times New Roman CYR" w:cs="Times New Roman CYR"/>
        </w:rPr>
        <w:t xml:space="preserve">документов требованиям к заявкам участников </w:t>
      </w:r>
      <w:r w:rsidR="003E4AD3" w:rsidRPr="00E92356">
        <w:t>конкурса</w:t>
      </w:r>
      <w:r w:rsidR="003E4AD3" w:rsidRPr="00E92356">
        <w:rPr>
          <w:rFonts w:ascii="Times New Roman CYR" w:eastAsiaTheme="minorEastAsia" w:hAnsi="Times New Roman CYR" w:cs="Times New Roman CYR"/>
        </w:rPr>
        <w:t xml:space="preserve">, установленным </w:t>
      </w:r>
      <w:r w:rsidR="00510527">
        <w:rPr>
          <w:rFonts w:ascii="Times New Roman CYR" w:eastAsiaTheme="minorEastAsia" w:hAnsi="Times New Roman CYR" w:cs="Times New Roman CYR"/>
        </w:rPr>
        <w:br/>
      </w:r>
      <w:r w:rsidR="003E4AD3" w:rsidRPr="00E92356">
        <w:rPr>
          <w:rFonts w:ascii="Times New Roman CYR" w:eastAsiaTheme="minorEastAsia" w:hAnsi="Times New Roman CYR" w:cs="Times New Roman CYR"/>
        </w:rPr>
        <w:t xml:space="preserve">в объявлении о проведении </w:t>
      </w:r>
      <w:r w:rsidR="003E4AD3" w:rsidRPr="00E92356">
        <w:t>конкурса</w:t>
      </w:r>
      <w:r w:rsidR="003E4AD3" w:rsidRPr="00E92356">
        <w:rPr>
          <w:rFonts w:ascii="Times New Roman CYR" w:eastAsiaTheme="minorEastAsia" w:hAnsi="Times New Roman CYR" w:cs="Times New Roman CYR"/>
        </w:rPr>
        <w:t>;</w:t>
      </w:r>
    </w:p>
    <w:p w:rsidR="003E4AD3" w:rsidRPr="00E92356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t xml:space="preserve">недостоверность представленной участником конкурса информации, </w:t>
      </w:r>
      <w:r>
        <w:br/>
      </w:r>
      <w:r w:rsidR="003E4AD3" w:rsidRPr="00E92356">
        <w:t>в</w:t>
      </w:r>
      <w:r w:rsidR="003E4AD3">
        <w:t> </w:t>
      </w:r>
      <w:r w:rsidR="003E4AD3" w:rsidRPr="00E92356">
        <w:t>том числе информации о месте нахождения и адресе юридического лица;</w:t>
      </w:r>
    </w:p>
    <w:p w:rsidR="003E4AD3" w:rsidRPr="00E92356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t>подача участником конкурса заявки после даты и (или) времени, определенных для подачи заявок;</w:t>
      </w:r>
    </w:p>
    <w:p w:rsidR="003E4AD3" w:rsidRDefault="00DC38CA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E92356">
        <w:t>несоответствие получателей грантов в форме субсидий категориям и</w:t>
      </w:r>
      <w:r w:rsidR="003E4AD3">
        <w:t> </w:t>
      </w:r>
      <w:r w:rsidR="003E4AD3" w:rsidRPr="00E92356">
        <w:t xml:space="preserve">критериям, указанным в </w:t>
      </w:r>
      <w:hyperlink w:anchor="sub_1017" w:history="1">
        <w:r w:rsidR="003E4AD3" w:rsidRPr="00E92356">
          <w:rPr>
            <w:rStyle w:val="a6"/>
            <w:color w:val="auto"/>
          </w:rPr>
          <w:t xml:space="preserve">пунктах </w:t>
        </w:r>
        <w:r w:rsidR="00DF085A">
          <w:rPr>
            <w:rStyle w:val="a6"/>
            <w:color w:val="auto"/>
          </w:rPr>
          <w:t xml:space="preserve">6, </w:t>
        </w:r>
        <w:r w:rsidR="003E4AD3" w:rsidRPr="00E92356">
          <w:rPr>
            <w:rStyle w:val="a6"/>
            <w:color w:val="auto"/>
          </w:rPr>
          <w:t>7</w:t>
        </w:r>
      </w:hyperlink>
      <w:hyperlink w:anchor="sub_1018" w:history="1">
        <w:r w:rsidR="003E4AD3" w:rsidRPr="00E92356">
          <w:rPr>
            <w:rStyle w:val="a6"/>
            <w:color w:val="auto"/>
          </w:rPr>
          <w:t xml:space="preserve"> раздела I</w:t>
        </w:r>
      </w:hyperlink>
      <w:r w:rsidR="003E4AD3" w:rsidRPr="00E92356">
        <w:t xml:space="preserve"> порядка предоставления грантов в форме субсидий;</w:t>
      </w:r>
    </w:p>
    <w:p w:rsidR="00ED409E" w:rsidRPr="00E92356" w:rsidRDefault="00ED409E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rFonts w:ascii="Times New Roman CYR" w:eastAsiaTheme="minorEastAsia" w:hAnsi="Times New Roman CYR" w:cs="Times New Roman CYR"/>
        </w:rPr>
      </w:pPr>
    </w:p>
    <w:p w:rsidR="003E4AD3" w:rsidRPr="00E92356" w:rsidRDefault="00ED409E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shd w:val="clear" w:color="auto" w:fill="00B0F0"/>
        </w:rPr>
      </w:pPr>
      <w:r>
        <w:t xml:space="preserve">- </w:t>
      </w:r>
      <w:r w:rsidR="003E4AD3" w:rsidRPr="00E92356">
        <w:t>несоответствие представленных некоммерческой организацией доку</w:t>
      </w:r>
      <w:r>
        <w:t>-</w:t>
      </w:r>
      <w:r w:rsidR="003E4AD3" w:rsidRPr="00E92356">
        <w:t xml:space="preserve">ментов перечню документов согласно </w:t>
      </w:r>
      <w:hyperlink w:anchor="sub_1124" w:history="1">
        <w:r w:rsidR="00DF085A">
          <w:rPr>
            <w:rStyle w:val="a6"/>
            <w:color w:val="auto"/>
          </w:rPr>
          <w:t>пункт</w:t>
        </w:r>
        <w:r w:rsidR="002F7747">
          <w:rPr>
            <w:rStyle w:val="a6"/>
            <w:color w:val="auto"/>
          </w:rPr>
          <w:t>а</w:t>
        </w:r>
        <w:r w:rsidR="00DF085A">
          <w:rPr>
            <w:rStyle w:val="a6"/>
            <w:color w:val="auto"/>
          </w:rPr>
          <w:t xml:space="preserve"> </w:t>
        </w:r>
      </w:hyperlink>
      <w:r w:rsidR="00DF085A">
        <w:rPr>
          <w:rStyle w:val="a6"/>
          <w:color w:val="auto"/>
        </w:rPr>
        <w:t>3</w:t>
      </w:r>
      <w:r w:rsidR="007D44A2">
        <w:rPr>
          <w:rStyle w:val="a6"/>
          <w:color w:val="auto"/>
        </w:rPr>
        <w:t xml:space="preserve"> настоящего</w:t>
      </w:r>
      <w:r w:rsidR="003E4AD3" w:rsidRPr="00E92356">
        <w:t xml:space="preserve"> </w:t>
      </w:r>
      <w:r w:rsidR="00DF085A">
        <w:t xml:space="preserve">раздела </w:t>
      </w:r>
      <w:r w:rsidR="003E4AD3" w:rsidRPr="00E92356">
        <w:t>или непред</w:t>
      </w:r>
      <w:r>
        <w:t>-</w:t>
      </w:r>
      <w:r w:rsidR="003E4AD3" w:rsidRPr="00E92356">
        <w:t>ставление (или представление не в полном объеме) указанных документов;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несоответствие получателей грантов в форме субсидий требованиям, установленным в </w:t>
      </w:r>
      <w:hyperlink w:anchor="sub_1017" w:history="1">
        <w:r w:rsidRPr="00E92356">
          <w:rPr>
            <w:rStyle w:val="a6"/>
            <w:color w:val="auto"/>
          </w:rPr>
          <w:t>пункт</w:t>
        </w:r>
      </w:hyperlink>
      <w:r w:rsidRPr="00E92356">
        <w:rPr>
          <w:rStyle w:val="a6"/>
          <w:color w:val="auto"/>
        </w:rPr>
        <w:t xml:space="preserve">е </w:t>
      </w:r>
      <w:r w:rsidRPr="00E92356">
        <w:t>2 настоящего раздела.</w:t>
      </w:r>
    </w:p>
    <w:p w:rsidR="003E4AD3" w:rsidRPr="00D67A8A" w:rsidRDefault="004732E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14" w:name="sub_1132"/>
      <w:r w:rsidRPr="00D67A8A">
        <w:t>7</w:t>
      </w:r>
      <w:r w:rsidR="00DC38CA">
        <w:t>.2. </w:t>
      </w:r>
      <w:r w:rsidR="003E4AD3" w:rsidRPr="00D67A8A">
        <w:t xml:space="preserve">Конкурсная комиссия на заседании </w:t>
      </w:r>
      <w:r w:rsidR="007D44A2">
        <w:t>принимает решение</w:t>
      </w:r>
      <w:r w:rsidR="003E4AD3" w:rsidRPr="00D67A8A">
        <w:t xml:space="preserve"> об отклонении заявок некоммерчески</w:t>
      </w:r>
      <w:r w:rsidR="007D44A2">
        <w:t>х</w:t>
      </w:r>
      <w:r w:rsidR="003E4AD3" w:rsidRPr="00D67A8A">
        <w:t xml:space="preserve"> организаци</w:t>
      </w:r>
      <w:r w:rsidR="007D44A2">
        <w:t>й</w:t>
      </w:r>
      <w:r w:rsidR="003E4AD3" w:rsidRPr="00D67A8A">
        <w:t xml:space="preserve"> в участии в конкурсе по основаниям, установленным </w:t>
      </w:r>
      <w:hyperlink w:anchor="sub_1131" w:history="1">
        <w:r w:rsidR="00DF085A" w:rsidRPr="00D67A8A">
          <w:rPr>
            <w:rStyle w:val="a6"/>
            <w:color w:val="auto"/>
          </w:rPr>
          <w:t xml:space="preserve">пунктом </w:t>
        </w:r>
        <w:r w:rsidRPr="00D67A8A">
          <w:rPr>
            <w:rStyle w:val="a6"/>
            <w:color w:val="auto"/>
          </w:rPr>
          <w:t>7</w:t>
        </w:r>
        <w:r w:rsidR="003E4AD3" w:rsidRPr="00D67A8A">
          <w:rPr>
            <w:rStyle w:val="a6"/>
            <w:color w:val="auto"/>
          </w:rPr>
          <w:t xml:space="preserve"> </w:t>
        </w:r>
        <w:r w:rsidR="007D44A2">
          <w:rPr>
            <w:rStyle w:val="a6"/>
            <w:color w:val="auto"/>
          </w:rPr>
          <w:t xml:space="preserve">настоящего </w:t>
        </w:r>
        <w:r w:rsidR="003E4AD3" w:rsidRPr="00D67A8A">
          <w:rPr>
            <w:rStyle w:val="a6"/>
            <w:color w:val="auto"/>
          </w:rPr>
          <w:t>раздела</w:t>
        </w:r>
      </w:hyperlink>
      <w:r w:rsidR="003E4AD3" w:rsidRPr="00D67A8A">
        <w:t>.</w:t>
      </w:r>
      <w:bookmarkStart w:id="15" w:name="sub_1106"/>
      <w:bookmarkEnd w:id="14"/>
    </w:p>
    <w:p w:rsidR="003E4AD3" w:rsidRPr="00D67A8A" w:rsidRDefault="004732E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>8</w:t>
      </w:r>
      <w:r w:rsidR="00DC38CA">
        <w:t>. </w:t>
      </w:r>
      <w:r w:rsidR="003E4AD3" w:rsidRPr="00D67A8A">
        <w:rPr>
          <w:rFonts w:eastAsiaTheme="minorEastAsia"/>
          <w:bCs/>
          <w:szCs w:val="24"/>
        </w:rPr>
        <w:t>Критерии оценки заявок на участие в конкурсе на предоставление грантов в форме субсидии</w:t>
      </w:r>
      <w:bookmarkEnd w:id="15"/>
      <w:r w:rsidR="003E4AD3" w:rsidRPr="00D67A8A">
        <w:rPr>
          <w:rFonts w:eastAsiaTheme="minorEastAsia"/>
          <w:bCs/>
          <w:szCs w:val="24"/>
        </w:rPr>
        <w:t>.</w:t>
      </w:r>
    </w:p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rPr>
          <w:rFonts w:ascii="Times New Roman CYR" w:eastAsiaTheme="minorEastAsia" w:hAnsi="Times New Roman CYR" w:cs="Times New Roman CYR"/>
        </w:rPr>
        <w:t>Критериями оценки заявки являются: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 w:rsidRPr="00D67A8A">
        <w:rPr>
          <w:rFonts w:ascii="Times New Roman CYR" w:eastAsiaTheme="minorEastAsia" w:hAnsi="Times New Roman CYR" w:cs="Times New Roman CYR"/>
        </w:rPr>
        <w:t xml:space="preserve">- соответствие заявленной общественно </w:t>
      </w:r>
      <w:r w:rsidRPr="00E92356">
        <w:rPr>
          <w:rFonts w:ascii="Times New Roman CYR" w:eastAsiaTheme="minorEastAsia" w:hAnsi="Times New Roman CYR" w:cs="Times New Roman CYR"/>
        </w:rPr>
        <w:t xml:space="preserve">значимой инициативы в сфере межнационального и межконфессионального согласия, профилактики экстремизма направлениям, предусмотренным </w:t>
      </w:r>
      <w:hyperlink w:anchor="sub_1015" w:history="1">
        <w:r w:rsidRPr="00E92356">
          <w:rPr>
            <w:rFonts w:ascii="Times New Roman CYR" w:eastAsiaTheme="minorEastAsia" w:hAnsi="Times New Roman CYR" w:cs="Times New Roman CYR"/>
          </w:rPr>
          <w:t xml:space="preserve">пунктом </w:t>
        </w:r>
        <w:r w:rsidR="00826A8E">
          <w:rPr>
            <w:rFonts w:ascii="Times New Roman CYR" w:eastAsiaTheme="minorEastAsia" w:hAnsi="Times New Roman CYR" w:cs="Times New Roman CYR"/>
          </w:rPr>
          <w:t>3</w:t>
        </w:r>
        <w:r w:rsidRPr="00E92356">
          <w:rPr>
            <w:rFonts w:ascii="Times New Roman CYR" w:eastAsiaTheme="minorEastAsia" w:hAnsi="Times New Roman CYR" w:cs="Times New Roman CYR"/>
          </w:rPr>
          <w:t xml:space="preserve"> раздела I</w:t>
        </w:r>
      </w:hyperlink>
      <w:r w:rsidRPr="00E92356">
        <w:rPr>
          <w:rFonts w:ascii="Times New Roman CYR" w:eastAsiaTheme="minorEastAsia" w:hAnsi="Times New Roman CYR" w:cs="Times New Roman CYR"/>
        </w:rPr>
        <w:t xml:space="preserve"> к  настоящему постановлению;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rPr>
          <w:rFonts w:ascii="Times New Roman CYR" w:eastAsiaTheme="minorEastAsia" w:hAnsi="Times New Roman CYR" w:cs="Times New Roman CYR"/>
        </w:rPr>
        <w:t>соответствие имеющихся ресурсов и специалистов для реализации общественно значимой инициативы в сфере межнационального и</w:t>
      </w:r>
      <w:r w:rsidR="00ED409E">
        <w:rPr>
          <w:rFonts w:ascii="Times New Roman CYR" w:eastAsiaTheme="minorEastAsia" w:hAnsi="Times New Roman CYR" w:cs="Times New Roman CYR"/>
        </w:rPr>
        <w:t xml:space="preserve"> </w:t>
      </w:r>
      <w:r w:rsidR="003E4AD3" w:rsidRPr="00E92356">
        <w:rPr>
          <w:rFonts w:ascii="Times New Roman CYR" w:eastAsiaTheme="minorEastAsia" w:hAnsi="Times New Roman CYR" w:cs="Times New Roman CYR"/>
        </w:rPr>
        <w:t>межконфессио</w:t>
      </w:r>
      <w:r w:rsidR="00ED409E">
        <w:rPr>
          <w:rFonts w:ascii="Times New Roman CYR" w:eastAsiaTheme="minorEastAsia" w:hAnsi="Times New Roman CYR" w:cs="Times New Roman CYR"/>
        </w:rPr>
        <w:t>-</w:t>
      </w:r>
      <w:r w:rsidR="003E4AD3" w:rsidRPr="00E92356">
        <w:rPr>
          <w:rFonts w:ascii="Times New Roman CYR" w:eastAsiaTheme="minorEastAsia" w:hAnsi="Times New Roman CYR" w:cs="Times New Roman CYR"/>
        </w:rPr>
        <w:t>нального согласия, профилактики экстремизма;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 w:rsidRPr="00E92356">
        <w:rPr>
          <w:rFonts w:ascii="Times New Roman CYR" w:eastAsiaTheme="minorEastAsia" w:hAnsi="Times New Roman CYR" w:cs="Times New Roman CYR"/>
        </w:rPr>
        <w:t>- обоснованность затрат на реализацию общественно значимой инициативы в сфере межнационального и межконфессионального согласия, профилактики экстремизма (в том числе соотношение затрат на реализацию общественно значимой инициативы, включая собственные средства некоммерческой организации, и ее ожидаемого результата);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rPr>
          <w:rFonts w:ascii="Times New Roman CYR" w:eastAsiaTheme="minorEastAsia" w:hAnsi="Times New Roman CYR" w:cs="Times New Roman CYR"/>
        </w:rPr>
        <w:t>соответствие общественно значимой инициативы ее целям, задачам и</w:t>
      </w:r>
      <w:r w:rsidR="003E4AD3">
        <w:rPr>
          <w:rFonts w:ascii="Times New Roman CYR" w:eastAsiaTheme="minorEastAsia" w:hAnsi="Times New Roman CYR" w:cs="Times New Roman CYR"/>
        </w:rPr>
        <w:t> </w:t>
      </w:r>
      <w:r w:rsidR="003E4AD3" w:rsidRPr="00E92356">
        <w:rPr>
          <w:rFonts w:ascii="Times New Roman CYR" w:eastAsiaTheme="minorEastAsia" w:hAnsi="Times New Roman CYR" w:cs="Times New Roman CYR"/>
        </w:rPr>
        <w:t>ожидаемому результату;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rPr>
          <w:rFonts w:ascii="Times New Roman CYR" w:eastAsiaTheme="minorEastAsia" w:hAnsi="Times New Roman CYR" w:cs="Times New Roman CYR"/>
        </w:rPr>
        <w:t xml:space="preserve">направленность общественно значимой инициативы в сфере межнационального и межконфессионального согласия, профилактики экстремизма на широкий круг потенциальных участников и лиц, чьи интересы удовлетворяет данная </w:t>
      </w:r>
      <w:r w:rsidR="003E4AD3" w:rsidRPr="00C3247E">
        <w:rPr>
          <w:rFonts w:ascii="Times New Roman CYR" w:eastAsiaTheme="minorEastAsia" w:hAnsi="Times New Roman CYR" w:cs="Times New Roman CYR"/>
        </w:rPr>
        <w:t>инициатива (не менее 50 человек);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rPr>
          <w:rFonts w:ascii="Times New Roman CYR" w:eastAsiaTheme="minorEastAsia" w:hAnsi="Times New Roman CYR" w:cs="Times New Roman CYR"/>
        </w:rPr>
        <w:t>направленность общественно значимой инициативы в сфере межнацио</w:t>
      </w:r>
      <w:r w:rsidR="00ED409E">
        <w:rPr>
          <w:rFonts w:ascii="Times New Roman CYR" w:eastAsiaTheme="minorEastAsia" w:hAnsi="Times New Roman CYR" w:cs="Times New Roman CYR"/>
        </w:rPr>
        <w:t>-</w:t>
      </w:r>
      <w:r w:rsidR="003E4AD3" w:rsidRPr="00E92356">
        <w:rPr>
          <w:rFonts w:ascii="Times New Roman CYR" w:eastAsiaTheme="minorEastAsia" w:hAnsi="Times New Roman CYR" w:cs="Times New Roman CYR"/>
        </w:rPr>
        <w:t xml:space="preserve">нального и межконфессионального согласия, профилактики экстремизма </w:t>
      </w:r>
      <w:r w:rsidR="00ED409E">
        <w:rPr>
          <w:rFonts w:ascii="Times New Roman CYR" w:eastAsiaTheme="minorEastAsia" w:hAnsi="Times New Roman CYR" w:cs="Times New Roman CYR"/>
        </w:rPr>
        <w:t xml:space="preserve">                           </w:t>
      </w:r>
      <w:r w:rsidR="003E4AD3" w:rsidRPr="00E92356">
        <w:rPr>
          <w:rFonts w:ascii="Times New Roman CYR" w:eastAsiaTheme="minorEastAsia" w:hAnsi="Times New Roman CYR" w:cs="Times New Roman CYR"/>
        </w:rPr>
        <w:t>на жителей города Сургута;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rPr>
          <w:rFonts w:ascii="Times New Roman CYR" w:eastAsiaTheme="minorEastAsia" w:hAnsi="Times New Roman CYR" w:cs="Times New Roman CYR"/>
        </w:rPr>
        <w:t>направленность общественно значимой инициативы в сфере межнацио</w:t>
      </w:r>
      <w:r w:rsidR="00ED409E">
        <w:rPr>
          <w:rFonts w:ascii="Times New Roman CYR" w:eastAsiaTheme="minorEastAsia" w:hAnsi="Times New Roman CYR" w:cs="Times New Roman CYR"/>
        </w:rPr>
        <w:t>-</w:t>
      </w:r>
      <w:r w:rsidR="003E4AD3" w:rsidRPr="00E92356">
        <w:rPr>
          <w:rFonts w:ascii="Times New Roman CYR" w:eastAsiaTheme="minorEastAsia" w:hAnsi="Times New Roman CYR" w:cs="Times New Roman CYR"/>
        </w:rPr>
        <w:t xml:space="preserve">нального и межконфессионального согласия, профилактики экстремизма </w:t>
      </w:r>
      <w:r w:rsidR="00ED409E">
        <w:rPr>
          <w:rFonts w:ascii="Times New Roman CYR" w:eastAsiaTheme="minorEastAsia" w:hAnsi="Times New Roman CYR" w:cs="Times New Roman CYR"/>
        </w:rPr>
        <w:t xml:space="preserve">                           </w:t>
      </w:r>
      <w:r w:rsidR="003E4AD3" w:rsidRPr="00E92356">
        <w:rPr>
          <w:rFonts w:ascii="Times New Roman CYR" w:eastAsiaTheme="minorEastAsia" w:hAnsi="Times New Roman CYR" w:cs="Times New Roman CYR"/>
        </w:rPr>
        <w:t>на сотрудничество между некоммерческими организациями;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rPr>
          <w:rFonts w:ascii="Times New Roman CYR" w:eastAsiaTheme="minorEastAsia" w:hAnsi="Times New Roman CYR" w:cs="Times New Roman CYR"/>
        </w:rPr>
        <w:t>возможность софинансирова</w:t>
      </w:r>
      <w:r w:rsidR="004732EC">
        <w:rPr>
          <w:rFonts w:ascii="Times New Roman CYR" w:eastAsiaTheme="minorEastAsia" w:hAnsi="Times New Roman CYR" w:cs="Times New Roman CYR"/>
        </w:rPr>
        <w:t>н</w:t>
      </w:r>
      <w:r w:rsidR="003E4AD3" w:rsidRPr="00E92356">
        <w:rPr>
          <w:rFonts w:ascii="Times New Roman CYR" w:eastAsiaTheme="minorEastAsia" w:hAnsi="Times New Roman CYR" w:cs="Times New Roman CYR"/>
        </w:rPr>
        <w:t>ия реализации общественно значимой инициативы в сфере межнационального и межконфессионального согласия, профилактики экстремизма иными организациями, предприятиями;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- </w:t>
      </w:r>
      <w:r w:rsidR="003E4AD3" w:rsidRPr="00E92356">
        <w:rPr>
          <w:rFonts w:ascii="Times New Roman CYR" w:eastAsiaTheme="minorEastAsia" w:hAnsi="Times New Roman CYR" w:cs="Times New Roman CYR"/>
        </w:rPr>
        <w:t>возможность измерения результата реализации общественно значимой инициативы в сфере межнационального и межконфессионального согласия, профилактики экстремизма, наличие четко прописанного социального эффекта;</w:t>
      </w:r>
    </w:p>
    <w:p w:rsidR="003E4AD3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 w:rsidRPr="00E92356">
        <w:rPr>
          <w:rFonts w:ascii="Times New Roman CYR" w:eastAsiaTheme="minorEastAsia" w:hAnsi="Times New Roman CYR" w:cs="Times New Roman CYR"/>
        </w:rPr>
        <w:t xml:space="preserve">- опыт получателя </w:t>
      </w:r>
      <w:r w:rsidR="00CC4165">
        <w:rPr>
          <w:rFonts w:ascii="Times New Roman CYR" w:eastAsiaTheme="minorEastAsia" w:hAnsi="Times New Roman CYR" w:cs="Times New Roman CYR"/>
        </w:rPr>
        <w:t xml:space="preserve">грантов в форме  </w:t>
      </w:r>
      <w:r w:rsidRPr="00E92356">
        <w:rPr>
          <w:rFonts w:ascii="Times New Roman CYR" w:eastAsiaTheme="minorEastAsia" w:hAnsi="Times New Roman CYR" w:cs="Times New Roman CYR"/>
        </w:rPr>
        <w:t xml:space="preserve">субсидии по реализации общественно-значимой инициативы по направлениям, предусмотренным </w:t>
      </w:r>
      <w:hyperlink w:anchor="sub_1015" w:history="1">
        <w:r w:rsidR="00826A8E">
          <w:rPr>
            <w:rFonts w:ascii="Times New Roman CYR" w:eastAsiaTheme="minorEastAsia" w:hAnsi="Times New Roman CYR" w:cs="Times New Roman CYR"/>
          </w:rPr>
          <w:t>пунктом 3</w:t>
        </w:r>
        <w:r w:rsidRPr="00E92356">
          <w:rPr>
            <w:rFonts w:ascii="Times New Roman CYR" w:eastAsiaTheme="minorEastAsia" w:hAnsi="Times New Roman CYR" w:cs="Times New Roman CYR"/>
          </w:rPr>
          <w:t xml:space="preserve"> раздела I</w:t>
        </w:r>
      </w:hyperlink>
      <w:r w:rsidR="00585222">
        <w:rPr>
          <w:rFonts w:ascii="Times New Roman CYR" w:eastAsiaTheme="minorEastAsia" w:hAnsi="Times New Roman CYR" w:cs="Times New Roman CYR"/>
        </w:rPr>
        <w:t xml:space="preserve"> </w:t>
      </w:r>
      <w:r w:rsidRPr="00E92356">
        <w:rPr>
          <w:rFonts w:ascii="Times New Roman CYR" w:eastAsiaTheme="minorEastAsia" w:hAnsi="Times New Roman CYR" w:cs="Times New Roman CYR"/>
        </w:rPr>
        <w:t>настояще</w:t>
      </w:r>
      <w:r w:rsidR="00585222">
        <w:rPr>
          <w:rFonts w:ascii="Times New Roman CYR" w:eastAsiaTheme="minorEastAsia" w:hAnsi="Times New Roman CYR" w:cs="Times New Roman CYR"/>
        </w:rPr>
        <w:t xml:space="preserve">го </w:t>
      </w:r>
      <w:r w:rsidRPr="00E92356">
        <w:rPr>
          <w:rFonts w:ascii="Times New Roman CYR" w:eastAsiaTheme="minorEastAsia" w:hAnsi="Times New Roman CYR" w:cs="Times New Roman CYR"/>
        </w:rPr>
        <w:t>по</w:t>
      </w:r>
      <w:r w:rsidR="00585222">
        <w:rPr>
          <w:rFonts w:ascii="Times New Roman CYR" w:eastAsiaTheme="minorEastAsia" w:hAnsi="Times New Roman CYR" w:cs="Times New Roman CYR"/>
        </w:rPr>
        <w:t>рядка.</w:t>
      </w:r>
    </w:p>
    <w:p w:rsidR="00ED409E" w:rsidRPr="00E92356" w:rsidRDefault="00ED409E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</w:p>
    <w:p w:rsidR="003E4AD3" w:rsidRPr="00E92356" w:rsidRDefault="004732EC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b/>
          <w:bCs/>
        </w:rPr>
      </w:pPr>
      <w:r>
        <w:rPr>
          <w:bCs/>
        </w:rPr>
        <w:t>9</w:t>
      </w:r>
      <w:r w:rsidR="003E4AD3" w:rsidRPr="002F7747">
        <w:rPr>
          <w:bCs/>
        </w:rPr>
        <w:t>. Порядок</w:t>
      </w:r>
      <w:r w:rsidR="003E4AD3" w:rsidRPr="00E92356">
        <w:rPr>
          <w:bCs/>
        </w:rPr>
        <w:t xml:space="preserve"> формирования конкурсной комиссии.</w:t>
      </w:r>
    </w:p>
    <w:p w:rsidR="003E4AD3" w:rsidRPr="00E92356" w:rsidRDefault="004732E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16" w:name="sub_1141"/>
      <w:r>
        <w:t>9</w:t>
      </w:r>
      <w:r w:rsidR="003E4AD3" w:rsidRPr="00E92356">
        <w:t>.1. Рассмотрение и оценк</w:t>
      </w:r>
      <w:r w:rsidR="00585222">
        <w:t>у</w:t>
      </w:r>
      <w:r w:rsidR="003E4AD3" w:rsidRPr="00E92356">
        <w:t xml:space="preserve"> заявок на получение грантов в форме субсидии и принятие решения о предоставлении грантов в форме субсидии осуществляет конкурсная комиссия.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Состав конкурсной комиссии по рассмотрению и оценке заявок и</w:t>
      </w:r>
      <w:r>
        <w:t> </w:t>
      </w:r>
      <w:r w:rsidRPr="00E92356">
        <w:t xml:space="preserve">принятию решения о предоставлении грантов в форме субсидий некоммерческим организациям в целях поддержки общественно значимых инициатив в сфере межнационального и межконфессионального согласия, профилактики экстремизма утверждается распоряжением Администрации города (далее </w:t>
      </w:r>
      <w:r w:rsidR="00AD7264">
        <w:t>–</w:t>
      </w:r>
      <w:r w:rsidRPr="00E92356">
        <w:t xml:space="preserve"> конкурсная комиссия).</w:t>
      </w:r>
    </w:p>
    <w:p w:rsidR="003E4AD3" w:rsidRPr="00E92356" w:rsidRDefault="004732E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17" w:name="sub_1142"/>
      <w:bookmarkEnd w:id="16"/>
      <w:r>
        <w:t>9</w:t>
      </w:r>
      <w:r w:rsidR="00AD7264">
        <w:t>.2. </w:t>
      </w:r>
      <w:r w:rsidR="003E4AD3" w:rsidRPr="00E92356">
        <w:t>Основной задачей конкурсной комиссии является рассмотрение и</w:t>
      </w:r>
      <w:r w:rsidR="003E4AD3">
        <w:t> </w:t>
      </w:r>
      <w:r w:rsidR="003E4AD3" w:rsidRPr="00E92356">
        <w:t xml:space="preserve">оценка заявок и документов на получение грантов в форме субсидии </w:t>
      </w:r>
      <w:r w:rsidR="00450858">
        <w:br/>
      </w:r>
      <w:r w:rsidR="003E4AD3" w:rsidRPr="00E92356">
        <w:t xml:space="preserve">и принятие решения о предоставлении грантов в форме субсидии, </w:t>
      </w:r>
      <w:r w:rsidR="00B44F7B">
        <w:t xml:space="preserve">                                        </w:t>
      </w:r>
      <w:r w:rsidR="003E4AD3" w:rsidRPr="00E92356">
        <w:t>либо об</w:t>
      </w:r>
      <w:r w:rsidR="003E4AD3">
        <w:t> </w:t>
      </w:r>
      <w:r w:rsidR="003E4AD3" w:rsidRPr="00E92356">
        <w:t>отклонении заявок в предоставлении грантов в форме субсидий.</w:t>
      </w:r>
    </w:p>
    <w:p w:rsidR="003E4AD3" w:rsidRPr="00E92356" w:rsidRDefault="004732E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18" w:name="sub_1143"/>
      <w:bookmarkEnd w:id="17"/>
      <w:r>
        <w:t>9</w:t>
      </w:r>
      <w:r w:rsidR="00AD7264">
        <w:t>.3. </w:t>
      </w:r>
      <w:r w:rsidR="003E4AD3" w:rsidRPr="00E92356">
        <w:t>Конкурсная комиссия состоит из председателя, заместителя председателя, секретаря и членов конкурсной комиссии.</w:t>
      </w:r>
    </w:p>
    <w:bookmarkEnd w:id="18"/>
    <w:p w:rsidR="003E4AD3" w:rsidRPr="00E92356" w:rsidRDefault="004732E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9</w:t>
      </w:r>
      <w:r w:rsidR="003E4AD3" w:rsidRPr="00E92356">
        <w:t>.4. Членами конкурсной комиссии являются представ</w:t>
      </w:r>
      <w:r w:rsidR="00290352">
        <w:t xml:space="preserve">ители структурных подразделений </w:t>
      </w:r>
      <w:r w:rsidR="00585222">
        <w:t>Администрации города: управлени</w:t>
      </w:r>
      <w:r w:rsidR="00290352">
        <w:t>я</w:t>
      </w:r>
      <w:r w:rsidR="003E4AD3" w:rsidRPr="00E92356">
        <w:t>, департамент</w:t>
      </w:r>
      <w:r w:rsidR="00290352">
        <w:t>а</w:t>
      </w:r>
      <w:r w:rsidR="00585222">
        <w:t xml:space="preserve"> образования, комитета культуры</w:t>
      </w:r>
      <w:r w:rsidR="003E4AD3" w:rsidRPr="00E92356">
        <w:t>, отдел</w:t>
      </w:r>
      <w:r w:rsidR="00290352">
        <w:t>а молодежной политики, управления</w:t>
      </w:r>
      <w:r w:rsidR="003E4AD3" w:rsidRPr="00E92356">
        <w:t xml:space="preserve"> физической культуры и спорта.</w:t>
      </w:r>
    </w:p>
    <w:p w:rsidR="003E4AD3" w:rsidRPr="00E92356" w:rsidRDefault="00BB300A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bCs/>
        </w:rPr>
      </w:pPr>
      <w:bookmarkStart w:id="19" w:name="sub_1105"/>
      <w:bookmarkStart w:id="20" w:name="sub_1144"/>
      <w:r w:rsidRPr="002F7747">
        <w:t>1</w:t>
      </w:r>
      <w:r w:rsidR="004732EC">
        <w:t>0</w:t>
      </w:r>
      <w:r w:rsidR="003E4AD3" w:rsidRPr="002F7747">
        <w:t>.</w:t>
      </w:r>
      <w:r w:rsidR="003E4AD3" w:rsidRPr="002F7747">
        <w:rPr>
          <w:bCs/>
        </w:rPr>
        <w:t xml:space="preserve"> Порядок</w:t>
      </w:r>
      <w:r w:rsidR="003E4AD3" w:rsidRPr="00E92356">
        <w:rPr>
          <w:bCs/>
        </w:rPr>
        <w:t xml:space="preserve"> определения победителя </w:t>
      </w:r>
      <w:r w:rsidR="003E4AD3" w:rsidRPr="00E92356">
        <w:t>конкурса</w:t>
      </w:r>
      <w:r w:rsidR="003E4AD3" w:rsidRPr="00E92356">
        <w:rPr>
          <w:bCs/>
        </w:rPr>
        <w:t>.</w:t>
      </w:r>
    </w:p>
    <w:p w:rsidR="003E4AD3" w:rsidRPr="00E92356" w:rsidRDefault="00BB300A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21" w:name="sub_1151"/>
      <w:bookmarkEnd w:id="19"/>
      <w:r>
        <w:t>1</w:t>
      </w:r>
      <w:r w:rsidR="004732EC">
        <w:t>0</w:t>
      </w:r>
      <w:r w:rsidR="003E4AD3" w:rsidRPr="00E92356">
        <w:t>.1. Рассмотрение заявок и документов на получение грантов в форме субсидии и принятие решения о предоставлении грантов в форме субсидии, либо об отклонении заявки в предоставлении грантов в форме субсидий осуществляет конкурсная комиссия.</w:t>
      </w:r>
    </w:p>
    <w:p w:rsidR="003E4AD3" w:rsidRPr="00D67A8A" w:rsidRDefault="00BB300A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22" w:name="sub_1152"/>
      <w:bookmarkEnd w:id="21"/>
      <w:r>
        <w:t>1</w:t>
      </w:r>
      <w:r w:rsidR="004732EC">
        <w:t>0</w:t>
      </w:r>
      <w:r w:rsidR="003E4AD3" w:rsidRPr="00E92356">
        <w:t xml:space="preserve">.2. </w:t>
      </w:r>
      <w:r w:rsidR="00585222">
        <w:t>Управление</w:t>
      </w:r>
      <w:r w:rsidR="003E4AD3" w:rsidRPr="00D67A8A">
        <w:t>:</w:t>
      </w:r>
    </w:p>
    <w:bookmarkEnd w:id="22"/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>-</w:t>
      </w:r>
      <w:r w:rsidR="00585222">
        <w:t xml:space="preserve"> направляет поступившие заявки </w:t>
      </w:r>
      <w:r w:rsidRPr="00D67A8A">
        <w:t xml:space="preserve">некоммерческой организации в участии </w:t>
      </w:r>
      <w:r w:rsidR="00AD7264">
        <w:br/>
      </w:r>
      <w:r w:rsidRPr="00D67A8A">
        <w:t>в конкурсе на предоставление грантов в форме субсидий, членам конкурсной комиссии в электронном виде для предварительного ознакомления;</w:t>
      </w:r>
    </w:p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 xml:space="preserve">- в течение 20 рабочих дней со дня окончания приема заявок организует заседания конкурсной комиссии, в ходе которых рассматриваются заявки, документы на соответствие критериям, предусмотренным пунктом </w:t>
      </w:r>
      <w:r w:rsidR="004732EC" w:rsidRPr="00D67A8A">
        <w:t>8</w:t>
      </w:r>
      <w:r w:rsidRPr="00D67A8A">
        <w:t xml:space="preserve"> </w:t>
      </w:r>
      <w:r w:rsidR="00585222">
        <w:t xml:space="preserve">настоящего </w:t>
      </w:r>
      <w:r w:rsidRPr="00D67A8A">
        <w:t>раздела, и принимается решение о предоставлении грантов в форме субсидий, либо об отклонении заявки в предостав</w:t>
      </w:r>
      <w:bookmarkStart w:id="23" w:name="sub_1153"/>
      <w:r w:rsidRPr="00D67A8A">
        <w:t>лении грантов в форме субсидий.</w:t>
      </w:r>
    </w:p>
    <w:p w:rsidR="003E4AD3" w:rsidRPr="00E92356" w:rsidRDefault="004732E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>10</w:t>
      </w:r>
      <w:r w:rsidR="003E4AD3" w:rsidRPr="00D67A8A">
        <w:t xml:space="preserve">.3. Комиссия рассматривает заявки на предмет их соответствия </w:t>
      </w:r>
      <w:r w:rsidR="003E4AD3" w:rsidRPr="00E92356">
        <w:t>установленным в объявлении о проведении конкурса требованиям. К конкурсу допускаются заявки:</w:t>
      </w:r>
    </w:p>
    <w:p w:rsidR="003E4AD3" w:rsidRPr="00826A8E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</w:t>
      </w:r>
      <w:r w:rsidR="00585222">
        <w:t xml:space="preserve">соответствующие </w:t>
      </w:r>
      <w:r w:rsidRPr="00E92356">
        <w:t xml:space="preserve">перечню направлений расходования гранта, </w:t>
      </w:r>
      <w:r w:rsidRPr="00826A8E">
        <w:t>указанному в</w:t>
      </w:r>
      <w:r w:rsidR="00585222">
        <w:rPr>
          <w:color w:val="FF0000"/>
        </w:rPr>
        <w:t xml:space="preserve"> </w:t>
      </w:r>
      <w:r w:rsidRPr="004732EC">
        <w:t>пункт</w:t>
      </w:r>
      <w:r w:rsidRPr="00826A8E">
        <w:t xml:space="preserve">е </w:t>
      </w:r>
      <w:r w:rsidR="00826A8E" w:rsidRPr="00826A8E">
        <w:t>3</w:t>
      </w:r>
      <w:r w:rsidRPr="00826A8E">
        <w:t xml:space="preserve"> раздела </w:t>
      </w:r>
      <w:r w:rsidRPr="00826A8E">
        <w:rPr>
          <w:lang w:val="en-US"/>
        </w:rPr>
        <w:t>I</w:t>
      </w:r>
      <w:r w:rsidR="00585222">
        <w:t xml:space="preserve"> настоящего порядка</w:t>
      </w:r>
      <w:r w:rsidRPr="00826A8E">
        <w:t>;</w:t>
      </w:r>
    </w:p>
    <w:p w:rsidR="003E4AD3" w:rsidRPr="007A2C2B" w:rsidRDefault="00585222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D409E">
        <w:rPr>
          <w:spacing w:val="-6"/>
        </w:rPr>
        <w:t>-</w:t>
      </w:r>
      <w:r w:rsidR="00ED409E">
        <w:rPr>
          <w:spacing w:val="-6"/>
        </w:rPr>
        <w:t xml:space="preserve"> </w:t>
      </w:r>
      <w:r w:rsidRPr="00ED409E">
        <w:rPr>
          <w:spacing w:val="-6"/>
        </w:rPr>
        <w:t>соответствующие т</w:t>
      </w:r>
      <w:r w:rsidR="003E4AD3" w:rsidRPr="00ED409E">
        <w:rPr>
          <w:spacing w:val="-6"/>
        </w:rPr>
        <w:t xml:space="preserve">ребованиям </w:t>
      </w:r>
      <w:r w:rsidR="003E4AD3" w:rsidRPr="00ED409E">
        <w:rPr>
          <w:rStyle w:val="a4"/>
          <w:i w:val="0"/>
          <w:iCs w:val="0"/>
          <w:spacing w:val="-6"/>
        </w:rPr>
        <w:t>предоставления</w:t>
      </w:r>
      <w:r w:rsidR="00ED409E">
        <w:rPr>
          <w:rStyle w:val="a4"/>
          <w:i w:val="0"/>
          <w:iCs w:val="0"/>
          <w:spacing w:val="-6"/>
        </w:rPr>
        <w:t xml:space="preserve"> </w:t>
      </w:r>
      <w:r w:rsidR="003E4AD3" w:rsidRPr="00ED409E">
        <w:rPr>
          <w:spacing w:val="-6"/>
        </w:rPr>
        <w:t>гранта, предусмотрен</w:t>
      </w:r>
      <w:r w:rsidR="00ED409E">
        <w:rPr>
          <w:spacing w:val="-6"/>
        </w:rPr>
        <w:t xml:space="preserve">ным </w:t>
      </w:r>
      <w:r w:rsidR="003E4AD3" w:rsidRPr="00ED409E">
        <w:rPr>
          <w:rStyle w:val="a5"/>
          <w:color w:val="auto"/>
          <w:u w:val="none"/>
        </w:rPr>
        <w:t xml:space="preserve">пунктом </w:t>
      </w:r>
      <w:r w:rsidR="003E4AD3" w:rsidRPr="007A2C2B">
        <w:t xml:space="preserve">2 </w:t>
      </w:r>
      <w:r w:rsidRPr="007A2C2B">
        <w:t xml:space="preserve">настоящего </w:t>
      </w:r>
      <w:r w:rsidR="002918E1">
        <w:t>раздела</w:t>
      </w:r>
      <w:r w:rsidR="00AD7264">
        <w:t>;</w:t>
      </w:r>
    </w:p>
    <w:p w:rsidR="006C4870" w:rsidRPr="00826A8E" w:rsidRDefault="007A2C2B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</w:t>
      </w:r>
      <w:r w:rsidR="00B44F7B">
        <w:t xml:space="preserve"> </w:t>
      </w:r>
      <w:r>
        <w:t>в отношении которых отсутствуют основания для отклонения предусмотренных пунктом 7.1 настоящего раздела.</w:t>
      </w:r>
    </w:p>
    <w:p w:rsidR="003E4AD3" w:rsidRPr="00826A8E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826A8E">
        <w:t>Заявки, не соответствующие указанным требованиям, отклоняются комиссией с указанием причин их отклонения.</w:t>
      </w:r>
    </w:p>
    <w:p w:rsidR="003E4AD3" w:rsidRPr="00D67A8A" w:rsidRDefault="004732EC" w:rsidP="00721646">
      <w:pPr>
        <w:pStyle w:val="s1"/>
        <w:shd w:val="clear" w:color="auto" w:fill="FFFFFF"/>
        <w:spacing w:before="0" w:beforeAutospacing="0" w:after="0" w:afterAutospacing="0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E4AD3" w:rsidRPr="00826A8E">
        <w:rPr>
          <w:sz w:val="28"/>
          <w:szCs w:val="28"/>
        </w:rPr>
        <w:t xml:space="preserve">.4. Конкурсная комиссия при рассмотрении заявок принимает решение </w:t>
      </w:r>
      <w:r w:rsidR="00AD7264">
        <w:rPr>
          <w:sz w:val="28"/>
          <w:szCs w:val="28"/>
        </w:rPr>
        <w:br/>
      </w:r>
      <w:r w:rsidR="003E4AD3" w:rsidRPr="00826A8E">
        <w:rPr>
          <w:sz w:val="28"/>
          <w:szCs w:val="28"/>
        </w:rPr>
        <w:t xml:space="preserve">о распределении грантов в форме субсидий между некоммерческими организациями по направлениям, </w:t>
      </w:r>
      <w:r w:rsidR="003E4AD3" w:rsidRPr="00D67A8A">
        <w:rPr>
          <w:sz w:val="28"/>
          <w:szCs w:val="28"/>
        </w:rPr>
        <w:t xml:space="preserve">указанным в </w:t>
      </w:r>
      <w:hyperlink w:anchor="sub_1015" w:history="1">
        <w:r w:rsidR="00826A8E" w:rsidRPr="00D67A8A">
          <w:rPr>
            <w:rStyle w:val="a5"/>
            <w:color w:val="auto"/>
            <w:sz w:val="28"/>
            <w:szCs w:val="28"/>
            <w:u w:val="none"/>
          </w:rPr>
          <w:t>пункте 3</w:t>
        </w:r>
        <w:r w:rsidR="003E4AD3" w:rsidRPr="00D67A8A">
          <w:rPr>
            <w:rStyle w:val="a5"/>
            <w:color w:val="auto"/>
            <w:sz w:val="28"/>
            <w:szCs w:val="28"/>
            <w:u w:val="none"/>
          </w:rPr>
          <w:t xml:space="preserve"> раздела I</w:t>
        </w:r>
      </w:hyperlink>
      <w:r w:rsidR="007A2C2B">
        <w:rPr>
          <w:rStyle w:val="a5"/>
          <w:color w:val="auto"/>
          <w:sz w:val="28"/>
          <w:szCs w:val="28"/>
          <w:u w:val="none"/>
        </w:rPr>
        <w:t xml:space="preserve"> настоящего порядка</w:t>
      </w:r>
      <w:r w:rsidR="00330F29" w:rsidRPr="00D67A8A">
        <w:rPr>
          <w:sz w:val="28"/>
          <w:szCs w:val="28"/>
        </w:rPr>
        <w:t>.</w:t>
      </w:r>
    </w:p>
    <w:bookmarkEnd w:id="23"/>
    <w:p w:rsidR="007A2C2B" w:rsidRPr="00195D87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B44F7B">
        <w:rPr>
          <w:spacing w:val="-4"/>
        </w:rPr>
        <w:t>Заседание конкурсной комиссии считается правомочным, если на нем присут</w:t>
      </w:r>
      <w:r w:rsidR="00B44F7B" w:rsidRPr="00B44F7B">
        <w:rPr>
          <w:spacing w:val="-4"/>
        </w:rPr>
        <w:t>-</w:t>
      </w:r>
      <w:r w:rsidRPr="00B44F7B">
        <w:rPr>
          <w:spacing w:val="-4"/>
        </w:rPr>
        <w:t>ствует</w:t>
      </w:r>
      <w:r w:rsidRPr="00195D87">
        <w:t xml:space="preserve"> 2/3 </w:t>
      </w:r>
      <w:r w:rsidR="00A47B06" w:rsidRPr="00195D87">
        <w:t xml:space="preserve">от общего числа членов комиссии. </w:t>
      </w:r>
    </w:p>
    <w:p w:rsidR="00195D87" w:rsidRPr="00195D87" w:rsidRDefault="00A47B06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195D87">
        <w:t xml:space="preserve">Решение комиссии принимается простым большинством голосов членов комиссии, участвующих в заседании. Каждый </w:t>
      </w:r>
      <w:bookmarkStart w:id="24" w:name="sub_1154"/>
      <w:r w:rsidR="00195D87" w:rsidRPr="00195D87">
        <w:t>член комиссии имеет один голос.</w:t>
      </w:r>
    </w:p>
    <w:p w:rsidR="003E4AD3" w:rsidRPr="00D67A8A" w:rsidRDefault="00543695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>1</w:t>
      </w:r>
      <w:r w:rsidR="004732EC" w:rsidRPr="00D67A8A">
        <w:t>0</w:t>
      </w:r>
      <w:r w:rsidR="003E4AD3" w:rsidRPr="00D67A8A">
        <w:t>.</w:t>
      </w:r>
      <w:r w:rsidRPr="00D67A8A">
        <w:t>5</w:t>
      </w:r>
      <w:r w:rsidR="003E4AD3" w:rsidRPr="00D67A8A">
        <w:t xml:space="preserve">. По каждому критерию, указанному в пункте </w:t>
      </w:r>
      <w:r w:rsidR="004732EC" w:rsidRPr="00D67A8A">
        <w:t>8</w:t>
      </w:r>
      <w:r w:rsidR="003E4AD3" w:rsidRPr="00D67A8A">
        <w:t xml:space="preserve"> настоящего </w:t>
      </w:r>
      <w:r w:rsidR="005C60AC">
        <w:t>раздела</w:t>
      </w:r>
      <w:r w:rsidR="003E4AD3" w:rsidRPr="00D67A8A">
        <w:t>, членами конкурсной комиссии присваиваются каждой заявке от 0 до</w:t>
      </w:r>
      <w:r w:rsidR="00AD7264">
        <w:t xml:space="preserve"> </w:t>
      </w:r>
      <w:r w:rsidR="003E4AD3" w:rsidRPr="00D67A8A">
        <w:t xml:space="preserve">1 балла </w:t>
      </w:r>
      <w:r w:rsidR="00AD7264">
        <w:br/>
      </w:r>
      <w:r w:rsidR="003E4AD3" w:rsidRPr="00D67A8A">
        <w:t xml:space="preserve">(где 0 </w:t>
      </w:r>
      <w:r w:rsidR="00AD7264">
        <w:t>–</w:t>
      </w:r>
      <w:r w:rsidR="003E4AD3" w:rsidRPr="00D67A8A">
        <w:t xml:space="preserve"> не</w:t>
      </w:r>
      <w:r w:rsidR="00AD7264">
        <w:t xml:space="preserve"> </w:t>
      </w:r>
      <w:r w:rsidR="003E4AD3" w:rsidRPr="00D67A8A">
        <w:t xml:space="preserve">соответствует критерию, 1 </w:t>
      </w:r>
      <w:r w:rsidR="00AD7264">
        <w:t>–</w:t>
      </w:r>
      <w:r w:rsidR="003E4AD3" w:rsidRPr="00D67A8A">
        <w:t xml:space="preserve"> соответствует</w:t>
      </w:r>
      <w:r w:rsidR="00AD7264">
        <w:t xml:space="preserve"> </w:t>
      </w:r>
      <w:r w:rsidR="003E4AD3" w:rsidRPr="00D67A8A">
        <w:t xml:space="preserve">критерию), путем заполнения оценочной ведомости по каждой заявке, по форме, согласно </w:t>
      </w:r>
      <w:hyperlink w:anchor="sub_1500" w:history="1">
        <w:r w:rsidR="003E4AD3" w:rsidRPr="00D67A8A">
          <w:rPr>
            <w:rStyle w:val="a5"/>
            <w:color w:val="auto"/>
            <w:u w:val="none"/>
          </w:rPr>
          <w:t xml:space="preserve">приложению </w:t>
        </w:r>
      </w:hyperlink>
      <w:r w:rsidR="00510527">
        <w:rPr>
          <w:rStyle w:val="a5"/>
          <w:color w:val="auto"/>
          <w:u w:val="none"/>
        </w:rPr>
        <w:t>2</w:t>
      </w:r>
      <w:r w:rsidR="003E4AD3" w:rsidRPr="00D67A8A">
        <w:t xml:space="preserve"> к порядку предоставления грантов.</w:t>
      </w:r>
    </w:p>
    <w:bookmarkEnd w:id="24"/>
    <w:p w:rsidR="003E4AD3" w:rsidRPr="00D67A8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 xml:space="preserve">На основании оценочных ведомостей секретарь конкурсной комиссии заполняет итоговую ведомость по форме, согласно </w:t>
      </w:r>
      <w:hyperlink w:anchor="sub_1600" w:history="1">
        <w:r w:rsidRPr="00D67A8A">
          <w:rPr>
            <w:rStyle w:val="a5"/>
            <w:color w:val="auto"/>
            <w:u w:val="none"/>
          </w:rPr>
          <w:t xml:space="preserve">приложению </w:t>
        </w:r>
      </w:hyperlink>
      <w:r w:rsidR="00454E3C">
        <w:rPr>
          <w:rStyle w:val="a5"/>
          <w:color w:val="auto"/>
          <w:u w:val="none"/>
        </w:rPr>
        <w:t>3</w:t>
      </w:r>
      <w:r w:rsidRPr="00D67A8A">
        <w:t xml:space="preserve"> к порядку, </w:t>
      </w:r>
      <w:r w:rsidR="007A2C2B">
        <w:br/>
      </w:r>
      <w:r w:rsidRPr="00D67A8A">
        <w:t>в которой по каждому</w:t>
      </w:r>
      <w:r w:rsidR="00BB300A" w:rsidRPr="00D67A8A">
        <w:t xml:space="preserve"> критерию, указанному в пункте </w:t>
      </w:r>
      <w:r w:rsidR="004732EC" w:rsidRPr="00D67A8A">
        <w:t>8</w:t>
      </w:r>
      <w:r w:rsidRPr="00D67A8A">
        <w:t xml:space="preserve"> настоящего </w:t>
      </w:r>
      <w:r w:rsidR="005C60AC">
        <w:t>раздела</w:t>
      </w:r>
      <w:r w:rsidRPr="00D67A8A">
        <w:t xml:space="preserve">, выводится средний балл, а также определяется итоговый балл в целом </w:t>
      </w:r>
      <w:r w:rsidR="00A34730">
        <w:br/>
      </w:r>
      <w:r w:rsidRPr="00D67A8A">
        <w:t>по каждой заявке.</w:t>
      </w:r>
    </w:p>
    <w:p w:rsidR="003E4AD3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На основании баллов, присвоенных заявкам некоммерческих организаций, определяется рейтинг каждой заявки.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Победителями конкурса признаются некоммерческие организации, набравшие наибольшее количе</w:t>
      </w:r>
      <w:r w:rsidR="005C60AC">
        <w:t>ство баллов по отношению к другим</w:t>
      </w:r>
      <w:r w:rsidRPr="00E92356">
        <w:t xml:space="preserve"> некоммерческ</w:t>
      </w:r>
      <w:r w:rsidR="005C60AC">
        <w:t>им</w:t>
      </w:r>
      <w:r w:rsidRPr="00E92356">
        <w:t xml:space="preserve"> организаци</w:t>
      </w:r>
      <w:r w:rsidR="005C60AC">
        <w:t>ям</w:t>
      </w:r>
      <w:r w:rsidRPr="00E92356">
        <w:t>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По результатам рассмотрения, учитывая рейтинг каждой заявки, конкурсная комиссия определяет победителей конкурса и принимает решение </w:t>
      </w:r>
      <w:r w:rsidR="00AD7264">
        <w:br/>
      </w:r>
      <w:r w:rsidRPr="00E92356">
        <w:t>о предоставлении грантов в форме субсидий некоммерческим организациям в</w:t>
      </w:r>
      <w:r>
        <w:t> </w:t>
      </w:r>
      <w:r w:rsidRPr="00E92356">
        <w:t>объеме, необходимом для реализации общественно значимой инициативы в</w:t>
      </w:r>
      <w:r>
        <w:t> </w:t>
      </w:r>
      <w:r w:rsidRPr="00E92356">
        <w:t>соответствии с поступившей заявкой.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При равенстве рейтингов заявок </w:t>
      </w:r>
      <w:r w:rsidR="007A2C2B">
        <w:t>преимущество отдается заявке</w:t>
      </w:r>
      <w:r w:rsidR="00B44F7B">
        <w:t>,</w:t>
      </w:r>
      <w:r w:rsidR="007A2C2B">
        <w:t xml:space="preserve"> посту</w:t>
      </w:r>
      <w:r w:rsidR="00177355">
        <w:t>-</w:t>
      </w:r>
      <w:r w:rsidR="007A2C2B">
        <w:t>пившей ранее.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После </w:t>
      </w:r>
      <w:r w:rsidRPr="00826A8E">
        <w:t xml:space="preserve">определения суммы средств по заявке по каждому направлению, указанному в </w:t>
      </w:r>
      <w:hyperlink w:anchor="sub_1015" w:history="1">
        <w:r w:rsidRPr="00826A8E">
          <w:rPr>
            <w:rStyle w:val="a5"/>
            <w:color w:val="auto"/>
            <w:u w:val="none"/>
          </w:rPr>
          <w:t xml:space="preserve">пункте </w:t>
        </w:r>
        <w:r w:rsidR="00826A8E" w:rsidRPr="00826A8E">
          <w:rPr>
            <w:rStyle w:val="a5"/>
            <w:color w:val="auto"/>
            <w:u w:val="none"/>
          </w:rPr>
          <w:t>3</w:t>
        </w:r>
        <w:r w:rsidRPr="00826A8E">
          <w:rPr>
            <w:rStyle w:val="a5"/>
            <w:color w:val="auto"/>
            <w:u w:val="none"/>
          </w:rPr>
          <w:t xml:space="preserve"> раздела I</w:t>
        </w:r>
      </w:hyperlink>
      <w:r w:rsidR="007A2C2B">
        <w:rPr>
          <w:rStyle w:val="a5"/>
          <w:color w:val="auto"/>
          <w:u w:val="none"/>
        </w:rPr>
        <w:t xml:space="preserve"> настоящего порядка</w:t>
      </w:r>
      <w:r w:rsidR="007A2C2B">
        <w:t xml:space="preserve">, и </w:t>
      </w:r>
      <w:r w:rsidRPr="00826A8E">
        <w:t xml:space="preserve">наличия нераспределенного остатка средств, предназначенных для реализации общественно значимой </w:t>
      </w:r>
      <w:r w:rsidRPr="00E92356">
        <w:t>инициативы, по тому же направлению, в</w:t>
      </w:r>
      <w:r>
        <w:t> </w:t>
      </w:r>
      <w:r w:rsidRPr="00E92356">
        <w:t xml:space="preserve">рейтинге определяется следующая заявка, получившая наибольшее количество баллов. Распределение остатка производится в пределах лимитов бюджетных обязательств, предусмотренных на указанные цели в текущем финансовом году </w:t>
      </w:r>
      <w:r w:rsidR="00AD7264">
        <w:br/>
      </w:r>
      <w:r w:rsidRPr="00E92356">
        <w:t>у главного распорядителя бюджетных средств.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Победители по каждому направлению определяются отдельно.</w:t>
      </w:r>
    </w:p>
    <w:p w:rsidR="003E4AD3" w:rsidRPr="00E92356" w:rsidRDefault="004732E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25" w:name="sub_1155"/>
      <w:r>
        <w:t>10</w:t>
      </w:r>
      <w:r w:rsidR="003E4AD3" w:rsidRPr="00E92356">
        <w:t>.</w:t>
      </w:r>
      <w:r w:rsidR="00543695">
        <w:t>6</w:t>
      </w:r>
      <w:r w:rsidR="003E4AD3" w:rsidRPr="00E92356">
        <w:t xml:space="preserve">. По итогам конкурса управление </w:t>
      </w:r>
      <w:r w:rsidR="00177355">
        <w:t>осуществляет следующие действия</w:t>
      </w:r>
      <w:r w:rsidR="003E4AD3" w:rsidRPr="00E92356">
        <w:t>:</w:t>
      </w:r>
    </w:p>
    <w:p w:rsidR="003E4AD3" w:rsidRPr="00E92356" w:rsidRDefault="00543695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26" w:name="sub_551"/>
      <w:bookmarkEnd w:id="25"/>
      <w:r>
        <w:t>1</w:t>
      </w:r>
      <w:r w:rsidR="004732EC">
        <w:t>0</w:t>
      </w:r>
      <w:r w:rsidR="003E4AD3" w:rsidRPr="00E92356">
        <w:t>.</w:t>
      </w:r>
      <w:r>
        <w:t>6</w:t>
      </w:r>
      <w:r w:rsidR="003E4AD3" w:rsidRPr="00E92356">
        <w:t xml:space="preserve">.1. В течение </w:t>
      </w:r>
      <w:r w:rsidR="00AD7264">
        <w:t>пяти</w:t>
      </w:r>
      <w:r w:rsidR="003E4AD3" w:rsidRPr="00E92356">
        <w:t xml:space="preserve"> рабочих дней с момента принятия решения конкурсной комиссией:</w:t>
      </w:r>
    </w:p>
    <w:bookmarkEnd w:id="26"/>
    <w:p w:rsidR="003E4AD3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уведомляет в письменной форме некоммерческие организации о</w:t>
      </w:r>
      <w:r>
        <w:t> </w:t>
      </w:r>
      <w:r w:rsidRPr="00E92356">
        <w:t>принятом решении;</w:t>
      </w:r>
    </w:p>
    <w:p w:rsidR="00ED409E" w:rsidRPr="00E92356" w:rsidRDefault="00ED409E" w:rsidP="00721646">
      <w:pPr>
        <w:widowControl w:val="0"/>
        <w:autoSpaceDE w:val="0"/>
        <w:autoSpaceDN w:val="0"/>
        <w:adjustRightInd w:val="0"/>
        <w:ind w:right="-285" w:firstLine="709"/>
        <w:jc w:val="both"/>
      </w:pPr>
    </w:p>
    <w:p w:rsidR="003E4AD3" w:rsidRPr="000B379D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готовит и направляет информацию о принятом конкурсной комиссией решении </w:t>
      </w:r>
      <w:r w:rsidRPr="000B379D">
        <w:t>о предоставлении гранта в форме субсидии и обеспечивает ее опубликование на едином портале и размещение на официальном портале Администрации города (</w:t>
      </w:r>
      <w:hyperlink r:id="rId14" w:history="1">
        <w:r w:rsidRPr="000B379D">
          <w:rPr>
            <w:rStyle w:val="a5"/>
            <w:color w:val="auto"/>
            <w:u w:val="none"/>
          </w:rPr>
          <w:t>http://www.admsurgut.ru</w:t>
        </w:r>
      </w:hyperlink>
      <w:r w:rsidRPr="000B379D">
        <w:t>).</w:t>
      </w:r>
    </w:p>
    <w:p w:rsidR="003E4AD3" w:rsidRPr="00E92356" w:rsidRDefault="00543695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0B379D">
        <w:t>1</w:t>
      </w:r>
      <w:r w:rsidR="004732EC">
        <w:t>0</w:t>
      </w:r>
      <w:r w:rsidR="003E4AD3" w:rsidRPr="000B379D">
        <w:t>.</w:t>
      </w:r>
      <w:r w:rsidRPr="000B379D">
        <w:t>6</w:t>
      </w:r>
      <w:r w:rsidR="00266D1E" w:rsidRPr="000B379D">
        <w:t xml:space="preserve">.2. Информация об итогах </w:t>
      </w:r>
      <w:r w:rsidR="003E4AD3" w:rsidRPr="000B379D">
        <w:t xml:space="preserve">конкурса на предоставление грантов </w:t>
      </w:r>
      <w:r w:rsidR="003E4AD3" w:rsidRPr="00E92356">
        <w:t>в</w:t>
      </w:r>
      <w:r w:rsidR="003E4AD3">
        <w:t> </w:t>
      </w:r>
      <w:r w:rsidR="003E4AD3" w:rsidRPr="00E92356">
        <w:t>форме субсидии должна содержать: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</w:t>
      </w:r>
      <w:r w:rsidRPr="00E92356">
        <w:rPr>
          <w:rFonts w:eastAsiaTheme="minorEastAsia"/>
        </w:rPr>
        <w:t>дата, время и место проведения рассмотрения заявок;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</w:t>
      </w:r>
      <w:r w:rsidRPr="00E92356">
        <w:rPr>
          <w:rFonts w:eastAsiaTheme="minorEastAsia"/>
        </w:rPr>
        <w:t xml:space="preserve">дата, время и место оценки заявок участников </w:t>
      </w:r>
      <w:r w:rsidRPr="00E92356">
        <w:t>конкурса</w:t>
      </w:r>
      <w:r w:rsidRPr="00E92356">
        <w:rPr>
          <w:rFonts w:eastAsiaTheme="minorEastAsia"/>
        </w:rPr>
        <w:t>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eastAsiaTheme="minorEastAsia"/>
        </w:rPr>
      </w:pPr>
      <w:r w:rsidRPr="00E92356">
        <w:rPr>
          <w:rFonts w:eastAsiaTheme="minorEastAsia"/>
        </w:rPr>
        <w:t xml:space="preserve">- информация об участниках </w:t>
      </w:r>
      <w:r w:rsidRPr="00E92356">
        <w:t>конкурса</w:t>
      </w:r>
      <w:r w:rsidRPr="00E92356">
        <w:rPr>
          <w:rFonts w:eastAsiaTheme="minorEastAsia"/>
        </w:rPr>
        <w:t>, заявки которых были рассмотрены;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eastAsiaTheme="minorEastAsia"/>
        </w:rPr>
      </w:pPr>
      <w:r w:rsidRPr="00E92356">
        <w:rPr>
          <w:rFonts w:eastAsiaTheme="minorEastAsia"/>
        </w:rPr>
        <w:t>-</w:t>
      </w:r>
      <w:r w:rsidR="00AD7264">
        <w:rPr>
          <w:rFonts w:eastAsiaTheme="minorEastAsia"/>
        </w:rPr>
        <w:t> </w:t>
      </w:r>
      <w:r w:rsidRPr="00E92356">
        <w:rPr>
          <w:rFonts w:eastAsiaTheme="minorEastAsia"/>
        </w:rPr>
        <w:t xml:space="preserve">информация об участниках </w:t>
      </w:r>
      <w:r w:rsidRPr="00E92356">
        <w:t>конкурса</w:t>
      </w:r>
      <w:r w:rsidRPr="00E92356">
        <w:rPr>
          <w:rFonts w:eastAsiaTheme="minorEastAsia"/>
        </w:rPr>
        <w:t xml:space="preserve">, заявки которых были отклонены, </w:t>
      </w:r>
      <w:r w:rsidR="00AD7264">
        <w:rPr>
          <w:rFonts w:eastAsiaTheme="minorEastAsia"/>
        </w:rPr>
        <w:br/>
      </w:r>
      <w:r w:rsidRPr="00E92356">
        <w:rPr>
          <w:rFonts w:eastAsiaTheme="minorEastAsia"/>
        </w:rPr>
        <w:t>с указанием причин их отклонения, в т</w:t>
      </w:r>
      <w:r>
        <w:rPr>
          <w:rFonts w:eastAsiaTheme="minorEastAsia"/>
        </w:rPr>
        <w:t>ом числе положений объявления о </w:t>
      </w:r>
      <w:r w:rsidRPr="00E92356">
        <w:rPr>
          <w:rFonts w:eastAsiaTheme="minorEastAsia"/>
        </w:rPr>
        <w:t xml:space="preserve">проведении </w:t>
      </w:r>
      <w:r w:rsidRPr="00E92356">
        <w:t>конкурса</w:t>
      </w:r>
      <w:r w:rsidRPr="00E92356">
        <w:rPr>
          <w:rFonts w:eastAsiaTheme="minorEastAsia"/>
        </w:rPr>
        <w:t>, которым не соответствуют такие заявки;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eastAsiaTheme="minorEastAsia"/>
        </w:rPr>
      </w:pPr>
      <w:r>
        <w:rPr>
          <w:rFonts w:eastAsiaTheme="minorEastAsia"/>
        </w:rPr>
        <w:t>- </w:t>
      </w:r>
      <w:r w:rsidR="003E4AD3" w:rsidRPr="00E92356">
        <w:rPr>
          <w:rFonts w:eastAsiaTheme="minorEastAsia"/>
        </w:rPr>
        <w:t xml:space="preserve">последовательность оценки заявок участников </w:t>
      </w:r>
      <w:r w:rsidR="003E4AD3" w:rsidRPr="00E92356">
        <w:t>конкурса</w:t>
      </w:r>
      <w:r w:rsidR="003E4AD3" w:rsidRPr="00E92356">
        <w:rPr>
          <w:rFonts w:eastAsiaTheme="minorEastAsia"/>
        </w:rPr>
        <w:t xml:space="preserve">, присвоенные заявкам участников </w:t>
      </w:r>
      <w:r w:rsidR="003E4AD3" w:rsidRPr="00E92356">
        <w:t>конкурса</w:t>
      </w:r>
      <w:r w:rsidR="003E4AD3" w:rsidRPr="00E92356">
        <w:rPr>
          <w:rFonts w:eastAsiaTheme="minorEastAsia"/>
        </w:rPr>
        <w:t xml:space="preserve"> значения по каждому из предусмотренных критериев оценки заявок участников </w:t>
      </w:r>
      <w:r w:rsidR="003E4AD3" w:rsidRPr="00E92356">
        <w:t>конкурса</w:t>
      </w:r>
      <w:r w:rsidR="003E4AD3" w:rsidRPr="00E92356">
        <w:rPr>
          <w:rFonts w:eastAsiaTheme="minorEastAsia"/>
        </w:rPr>
        <w:t>, принятое на основании результатов оценки указанных предложений решение о присвоении таким заявкам порядковых номеров;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eastAsiaTheme="minorEastAsia"/>
        </w:rPr>
      </w:pPr>
      <w:r w:rsidRPr="00E92356">
        <w:rPr>
          <w:rFonts w:eastAsiaTheme="minorEastAsia"/>
        </w:rPr>
        <w:t>- наименование получателя (получателей)</w:t>
      </w:r>
      <w:r w:rsidR="00CC4165">
        <w:rPr>
          <w:rFonts w:eastAsiaTheme="minorEastAsia"/>
        </w:rPr>
        <w:t xml:space="preserve"> грантов в форме</w:t>
      </w:r>
      <w:r w:rsidRPr="00E92356">
        <w:rPr>
          <w:rFonts w:eastAsiaTheme="minorEastAsia"/>
        </w:rPr>
        <w:t xml:space="preserve"> субсидии, </w:t>
      </w:r>
      <w:r w:rsidR="00CC4165">
        <w:rPr>
          <w:rFonts w:eastAsiaTheme="minorEastAsia"/>
        </w:rPr>
        <w:br/>
      </w:r>
      <w:r w:rsidRPr="00E92356">
        <w:rPr>
          <w:rFonts w:eastAsiaTheme="minorEastAsia"/>
        </w:rPr>
        <w:t>с которым заключается соглашение, и размер предоставляемо</w:t>
      </w:r>
      <w:r w:rsidR="00CC4165">
        <w:rPr>
          <w:rFonts w:eastAsiaTheme="minorEastAsia"/>
        </w:rPr>
        <w:t>го</w:t>
      </w:r>
      <w:r w:rsidRPr="00E92356">
        <w:rPr>
          <w:rFonts w:eastAsiaTheme="minorEastAsia"/>
        </w:rPr>
        <w:t xml:space="preserve"> ему </w:t>
      </w:r>
      <w:r w:rsidR="00CC4165">
        <w:rPr>
          <w:rFonts w:eastAsiaTheme="minorEastAsia"/>
        </w:rPr>
        <w:t xml:space="preserve">гранта </w:t>
      </w:r>
      <w:r w:rsidR="00CC4165">
        <w:rPr>
          <w:rFonts w:eastAsiaTheme="minorEastAsia"/>
        </w:rPr>
        <w:br/>
        <w:t xml:space="preserve">в форме </w:t>
      </w:r>
      <w:r w:rsidR="00E12486">
        <w:rPr>
          <w:rFonts w:eastAsiaTheme="minorEastAsia"/>
        </w:rPr>
        <w:t>субсидии.</w:t>
      </w:r>
    </w:p>
    <w:p w:rsidR="003E4AD3" w:rsidRPr="00E92356" w:rsidRDefault="00543695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27" w:name="sub_552"/>
      <w:r>
        <w:t>1</w:t>
      </w:r>
      <w:r w:rsidR="004732EC">
        <w:t>0</w:t>
      </w:r>
      <w:r w:rsidR="003E4AD3" w:rsidRPr="00E92356">
        <w:t>.</w:t>
      </w:r>
      <w:r>
        <w:t>6</w:t>
      </w:r>
      <w:r w:rsidR="00E87A7F">
        <w:t xml:space="preserve">.3. </w:t>
      </w:r>
      <w:r w:rsidR="003E4AD3" w:rsidRPr="00E92356">
        <w:t>В течение 10-ти рабочих дней с момента принятия конкурсной комиссией решения готовит проект постан</w:t>
      </w:r>
      <w:r w:rsidR="003E4AD3">
        <w:t>овления А</w:t>
      </w:r>
      <w:r w:rsidR="00266D1E">
        <w:t xml:space="preserve">дминистрации города </w:t>
      </w:r>
      <w:r w:rsidR="00E87A7F">
        <w:t xml:space="preserve">                        </w:t>
      </w:r>
      <w:r w:rsidR="00266D1E">
        <w:t>«</w:t>
      </w:r>
      <w:r w:rsidR="003E4AD3">
        <w:t>О</w:t>
      </w:r>
      <w:r w:rsidR="00E87A7F">
        <w:t xml:space="preserve"> </w:t>
      </w:r>
      <w:r w:rsidR="003E4AD3" w:rsidRPr="00E92356">
        <w:t xml:space="preserve">предоставлении грантов в форме субсидии некоммерческим организациям </w:t>
      </w:r>
      <w:r w:rsidR="00E87A7F">
        <w:t xml:space="preserve">                     </w:t>
      </w:r>
      <w:r w:rsidR="003E4AD3" w:rsidRPr="00E92356">
        <w:t>в</w:t>
      </w:r>
      <w:r w:rsidR="00195D87">
        <w:t xml:space="preserve"> </w:t>
      </w:r>
      <w:r w:rsidR="003E4AD3" w:rsidRPr="00E92356">
        <w:t>целях поддержки общественно значимых инициатив в сфере межнационального и межконфессионального согласия, профилактики экстремизма</w:t>
      </w:r>
      <w:r w:rsidR="00266D1E">
        <w:t>»</w:t>
      </w:r>
      <w:r w:rsidR="003E4AD3" w:rsidRPr="00E92356">
        <w:t xml:space="preserve">, который должен быть издан в срок не более 30-ти рабочих дней после принятия решения </w:t>
      </w:r>
      <w:r w:rsidR="00E87A7F">
        <w:t xml:space="preserve">                                    </w:t>
      </w:r>
      <w:r w:rsidR="003E4AD3" w:rsidRPr="00E92356">
        <w:t>о предоставлении грантов в форме субсидий.</w:t>
      </w:r>
    </w:p>
    <w:bookmarkEnd w:id="27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</w:p>
    <w:p w:rsidR="003E4AD3" w:rsidRPr="00AD7264" w:rsidRDefault="003E4AD3" w:rsidP="00AD7264">
      <w:pPr>
        <w:widowControl w:val="0"/>
        <w:autoSpaceDE w:val="0"/>
        <w:autoSpaceDN w:val="0"/>
        <w:adjustRightInd w:val="0"/>
        <w:ind w:right="-285" w:firstLine="709"/>
        <w:rPr>
          <w:bCs/>
        </w:rPr>
      </w:pPr>
      <w:bookmarkStart w:id="28" w:name="sub_1002"/>
      <w:r w:rsidRPr="00AD7264">
        <w:rPr>
          <w:bCs/>
        </w:rPr>
        <w:t xml:space="preserve">Раздел </w:t>
      </w:r>
      <w:r w:rsidRPr="00AD7264">
        <w:rPr>
          <w:bCs/>
          <w:lang w:val="en-US"/>
        </w:rPr>
        <w:t>III</w:t>
      </w:r>
      <w:r w:rsidRPr="00AD7264">
        <w:rPr>
          <w:bCs/>
        </w:rPr>
        <w:t>. Условия и порядок предоставления грантов</w:t>
      </w:r>
      <w:r w:rsidR="00177355" w:rsidRPr="00AD7264">
        <w:rPr>
          <w:bCs/>
        </w:rPr>
        <w:t xml:space="preserve"> в форме субсидии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29" w:name="sub_1021"/>
      <w:bookmarkEnd w:id="28"/>
      <w:r w:rsidRPr="00E92356">
        <w:t xml:space="preserve">1. </w:t>
      </w:r>
      <w:r w:rsidRPr="0050779E">
        <w:t xml:space="preserve">Получатель </w:t>
      </w:r>
      <w:r w:rsidR="00CC4165">
        <w:t xml:space="preserve">гранта в форме </w:t>
      </w:r>
      <w:r w:rsidRPr="0050779E">
        <w:t xml:space="preserve">субсидии должен соответствовать </w:t>
      </w:r>
      <w:r w:rsidR="00ED409E">
        <w:t xml:space="preserve">                                  </w:t>
      </w:r>
      <w:r w:rsidRPr="00ED409E">
        <w:rPr>
          <w:spacing w:val="-4"/>
        </w:rPr>
        <w:t xml:space="preserve">на 1-е число месяца, в котором </w:t>
      </w:r>
      <w:r w:rsidR="0050779E" w:rsidRPr="00ED409E">
        <w:rPr>
          <w:spacing w:val="-4"/>
        </w:rPr>
        <w:t>пода</w:t>
      </w:r>
      <w:r w:rsidR="00ED409E">
        <w:rPr>
          <w:spacing w:val="-4"/>
        </w:rPr>
        <w:t>е</w:t>
      </w:r>
      <w:r w:rsidR="0050779E" w:rsidRPr="00ED409E">
        <w:rPr>
          <w:spacing w:val="-4"/>
        </w:rPr>
        <w:t xml:space="preserve">тся заявка, </w:t>
      </w:r>
      <w:r w:rsidRPr="00ED409E">
        <w:rPr>
          <w:spacing w:val="-4"/>
        </w:rPr>
        <w:t>требов</w:t>
      </w:r>
      <w:r w:rsidR="00543695" w:rsidRPr="00ED409E">
        <w:rPr>
          <w:spacing w:val="-4"/>
        </w:rPr>
        <w:t>аниям, указанным в пункт</w:t>
      </w:r>
      <w:r w:rsidR="00BB7E48" w:rsidRPr="00ED409E">
        <w:rPr>
          <w:spacing w:val="-4"/>
        </w:rPr>
        <w:t>е</w:t>
      </w:r>
      <w:r w:rsidR="00543695" w:rsidRPr="00ED409E">
        <w:rPr>
          <w:spacing w:val="-4"/>
        </w:rPr>
        <w:t xml:space="preserve"> 2</w:t>
      </w:r>
      <w:r w:rsidR="00543695">
        <w:t xml:space="preserve"> </w:t>
      </w:r>
      <w:r w:rsidR="00290352">
        <w:t>р</w:t>
      </w:r>
      <w:r w:rsidRPr="0050779E">
        <w:t xml:space="preserve">аздела </w:t>
      </w:r>
      <w:r w:rsidRPr="0050779E">
        <w:rPr>
          <w:lang w:val="en-US"/>
        </w:rPr>
        <w:t>II</w:t>
      </w:r>
      <w:r w:rsidRPr="0050779E">
        <w:t xml:space="preserve"> настоящего</w:t>
      </w:r>
      <w:r w:rsidR="00266D1E">
        <w:t xml:space="preserve"> порядка</w:t>
      </w:r>
      <w:r w:rsidRPr="0050779E">
        <w:t>.</w:t>
      </w:r>
      <w:r w:rsidRPr="00E92356">
        <w:t xml:space="preserve"> </w:t>
      </w:r>
    </w:p>
    <w:p w:rsidR="003E4AD3" w:rsidRPr="00BB7E48" w:rsidRDefault="00BB7E48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BB7E48">
        <w:t>2. Д</w:t>
      </w:r>
      <w:r w:rsidR="003E4AD3" w:rsidRPr="00BB7E48">
        <w:t>ля подтверждения соответствия требованиям, указанны</w:t>
      </w:r>
      <w:r w:rsidR="005F70A4" w:rsidRPr="00BB7E48">
        <w:t>м в пункте 1 настоящего раздела участник конкурса представляет документы по перечню</w:t>
      </w:r>
      <w:r w:rsidRPr="00BB7E48">
        <w:t>,</w:t>
      </w:r>
      <w:r w:rsidR="00290352">
        <w:t xml:space="preserve"> указанному в пункте 3 р</w:t>
      </w:r>
      <w:r w:rsidR="005F70A4" w:rsidRPr="00BB7E48">
        <w:t xml:space="preserve">аздела </w:t>
      </w:r>
      <w:r w:rsidR="005F70A4" w:rsidRPr="00BB7E48">
        <w:rPr>
          <w:lang w:val="en-US"/>
        </w:rPr>
        <w:t>II</w:t>
      </w:r>
      <w:r w:rsidRPr="00BB7E48">
        <w:t xml:space="preserve"> настоящего порядка.</w:t>
      </w:r>
    </w:p>
    <w:p w:rsidR="003E4AD3" w:rsidRPr="00E92356" w:rsidRDefault="00177355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3. В течение 30</w:t>
      </w:r>
      <w:r w:rsidR="003E4AD3" w:rsidRPr="00E92356">
        <w:t xml:space="preserve">-и </w:t>
      </w:r>
      <w:r>
        <w:t>календарных</w:t>
      </w:r>
      <w:r w:rsidR="003E4AD3">
        <w:t xml:space="preserve"> </w:t>
      </w:r>
      <w:r w:rsidR="003E4AD3" w:rsidRPr="00E92356">
        <w:t xml:space="preserve">дней после опубликования объявления </w:t>
      </w:r>
      <w:r w:rsidR="00ED409E">
        <w:t xml:space="preserve">                                 </w:t>
      </w:r>
      <w:r w:rsidR="003E4AD3" w:rsidRPr="00E92356">
        <w:t>о</w:t>
      </w:r>
      <w:r w:rsidR="00ED409E">
        <w:t xml:space="preserve"> </w:t>
      </w:r>
      <w:r w:rsidR="003E4AD3" w:rsidRPr="00E92356">
        <w:t>проведении конкурса осуществляет</w:t>
      </w:r>
      <w:r w:rsidR="005F70A4">
        <w:t>ся</w:t>
      </w:r>
      <w:r w:rsidR="003E4AD3" w:rsidRPr="00E92356">
        <w:t xml:space="preserve"> прием и рассмотрение </w:t>
      </w:r>
      <w:r w:rsidR="00BB7E48">
        <w:t>до</w:t>
      </w:r>
      <w:r>
        <w:t>кументов, указанных в пункте 3 р</w:t>
      </w:r>
      <w:r w:rsidR="00BB7E48">
        <w:t xml:space="preserve">аздела </w:t>
      </w:r>
      <w:r w:rsidR="00BB7E48">
        <w:rPr>
          <w:lang w:val="en-US"/>
        </w:rPr>
        <w:t>II</w:t>
      </w:r>
      <w:r w:rsidR="003E4AD3" w:rsidRPr="00E92356">
        <w:t xml:space="preserve"> настоящего </w:t>
      </w:r>
      <w:r w:rsidR="00BB7E48">
        <w:t>порядк</w:t>
      </w:r>
      <w:r w:rsidR="003E4AD3" w:rsidRPr="00E92356">
        <w:t>а.</w:t>
      </w:r>
    </w:p>
    <w:p w:rsidR="003E4AD3" w:rsidRPr="00E92356" w:rsidRDefault="00E87A7F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 xml:space="preserve">4. </w:t>
      </w:r>
      <w:r w:rsidR="003E4AD3" w:rsidRPr="00E92356">
        <w:t xml:space="preserve">Основания для </w:t>
      </w:r>
      <w:r w:rsidR="00177355">
        <w:t>отказа</w:t>
      </w:r>
      <w:r w:rsidR="003E4AD3" w:rsidRPr="00E92356">
        <w:t xml:space="preserve"> получателю </w:t>
      </w:r>
      <w:r w:rsidR="00CC4165">
        <w:t xml:space="preserve">гранта в форме </w:t>
      </w:r>
      <w:r w:rsidR="003E4AD3" w:rsidRPr="00E92356">
        <w:t>субсидии в</w:t>
      </w:r>
      <w:r w:rsidR="00ED409E">
        <w:t xml:space="preserve"> </w:t>
      </w:r>
      <w:r w:rsidR="003E4AD3" w:rsidRPr="00E92356">
        <w:t>предоста</w:t>
      </w:r>
      <w:r>
        <w:t>в</w:t>
      </w:r>
      <w:r w:rsidR="00ED409E">
        <w:t>-</w:t>
      </w:r>
      <w:r w:rsidR="003E4AD3" w:rsidRPr="00E92356">
        <w:t xml:space="preserve">лении </w:t>
      </w:r>
      <w:r w:rsidR="00CC4165">
        <w:t xml:space="preserve">гранта в форме </w:t>
      </w:r>
      <w:r w:rsidR="003E4AD3" w:rsidRPr="00E92356">
        <w:t>субсидии: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bookmarkStart w:id="30" w:name="sub_1542"/>
      <w:r w:rsidRPr="00E92356">
        <w:rPr>
          <w:rFonts w:ascii="Times New Roman CYR" w:eastAsiaTheme="minorEastAsia" w:hAnsi="Times New Roman CYR" w:cs="Times New Roman CYR"/>
        </w:rPr>
        <w:t>- несоответствие представленных получателем</w:t>
      </w:r>
      <w:r w:rsidR="00CC4165">
        <w:rPr>
          <w:rFonts w:ascii="Times New Roman CYR" w:eastAsiaTheme="minorEastAsia" w:hAnsi="Times New Roman CYR" w:cs="Times New Roman CYR"/>
        </w:rPr>
        <w:t xml:space="preserve"> гранта в форме</w:t>
      </w:r>
      <w:r w:rsidRPr="00E92356">
        <w:rPr>
          <w:rFonts w:ascii="Times New Roman CYR" w:eastAsiaTheme="minorEastAsia" w:hAnsi="Times New Roman CYR" w:cs="Times New Roman CYR"/>
        </w:rPr>
        <w:t xml:space="preserve"> субсидии документов требованиям, определенным в соответствии с </w:t>
      </w:r>
      <w:r w:rsidR="00BB7E48">
        <w:rPr>
          <w:rFonts w:ascii="Times New Roman CYR" w:eastAsiaTheme="minorEastAsia" w:hAnsi="Times New Roman CYR" w:cs="Times New Roman CYR"/>
        </w:rPr>
        <w:t xml:space="preserve">пунктом </w:t>
      </w:r>
      <w:r w:rsidR="00543695">
        <w:t xml:space="preserve">3 </w:t>
      </w:r>
      <w:r w:rsidRPr="00E92356">
        <w:rPr>
          <w:rFonts w:ascii="Times New Roman CYR" w:eastAsiaTheme="minorEastAsia" w:hAnsi="Times New Roman CYR" w:cs="Times New Roman CYR"/>
        </w:rPr>
        <w:t xml:space="preserve">раздела </w:t>
      </w:r>
      <w:r w:rsidRPr="00E92356">
        <w:rPr>
          <w:rFonts w:ascii="Times New Roman CYR" w:eastAsiaTheme="minorEastAsia" w:hAnsi="Times New Roman CYR" w:cs="Times New Roman CYR"/>
          <w:lang w:val="en-US"/>
        </w:rPr>
        <w:t>II</w:t>
      </w:r>
      <w:r w:rsidRPr="00E92356">
        <w:rPr>
          <w:rFonts w:ascii="Times New Roman CYR" w:eastAsiaTheme="minorEastAsia" w:hAnsi="Times New Roman CYR" w:cs="Times New Roman CYR"/>
        </w:rPr>
        <w:t xml:space="preserve"> настоящего </w:t>
      </w:r>
      <w:r w:rsidR="00177355">
        <w:rPr>
          <w:rFonts w:ascii="Times New Roman CYR" w:eastAsiaTheme="minorEastAsia" w:hAnsi="Times New Roman CYR" w:cs="Times New Roman CYR"/>
        </w:rPr>
        <w:t>порядка</w:t>
      </w:r>
      <w:r w:rsidRPr="00E92356">
        <w:rPr>
          <w:rFonts w:ascii="Times New Roman CYR" w:eastAsiaTheme="minorEastAsia" w:hAnsi="Times New Roman CYR" w:cs="Times New Roman CYR"/>
        </w:rPr>
        <w:t>, или непредставление (представление не в полном объеме) указанных документов, а также несоответствие требованиям</w:t>
      </w:r>
      <w:r w:rsidR="00BB7E48">
        <w:rPr>
          <w:rFonts w:ascii="Times New Roman CYR" w:eastAsiaTheme="minorEastAsia" w:hAnsi="Times New Roman CYR" w:cs="Times New Roman CYR"/>
        </w:rPr>
        <w:t>,</w:t>
      </w:r>
      <w:r w:rsidRPr="00E92356">
        <w:rPr>
          <w:rFonts w:ascii="Times New Roman CYR" w:eastAsiaTheme="minorEastAsia" w:hAnsi="Times New Roman CYR" w:cs="Times New Roman CYR"/>
        </w:rPr>
        <w:t xml:space="preserve"> установленным </w:t>
      </w:r>
      <w:r w:rsidR="00177355">
        <w:rPr>
          <w:rFonts w:ascii="Times New Roman CYR" w:eastAsiaTheme="minorEastAsia" w:hAnsi="Times New Roman CYR" w:cs="Times New Roman CYR"/>
        </w:rPr>
        <w:br/>
      </w:r>
      <w:r w:rsidRPr="00E92356">
        <w:rPr>
          <w:rFonts w:ascii="Times New Roman CYR" w:eastAsiaTheme="minorEastAsia" w:hAnsi="Times New Roman CYR" w:cs="Times New Roman CYR"/>
        </w:rPr>
        <w:t xml:space="preserve">в пункте 2 раздела </w:t>
      </w:r>
      <w:r w:rsidRPr="00E92356">
        <w:rPr>
          <w:rFonts w:ascii="Times New Roman CYR" w:eastAsiaTheme="minorEastAsia" w:hAnsi="Times New Roman CYR" w:cs="Times New Roman CYR"/>
          <w:lang w:val="en-US"/>
        </w:rPr>
        <w:t>II</w:t>
      </w:r>
      <w:r w:rsidR="00177355">
        <w:rPr>
          <w:rFonts w:ascii="Times New Roman CYR" w:eastAsiaTheme="minorEastAsia" w:hAnsi="Times New Roman CYR" w:cs="Times New Roman CYR"/>
        </w:rPr>
        <w:t xml:space="preserve"> порядка</w:t>
      </w:r>
      <w:r w:rsidRPr="00E92356">
        <w:rPr>
          <w:rFonts w:ascii="Times New Roman CYR" w:eastAsiaTheme="minorEastAsia" w:hAnsi="Times New Roman CYR" w:cs="Times New Roman CYR"/>
        </w:rPr>
        <w:t>;</w:t>
      </w:r>
    </w:p>
    <w:bookmarkEnd w:id="30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</w:rPr>
      </w:pPr>
      <w:r w:rsidRPr="00E92356">
        <w:rPr>
          <w:rFonts w:ascii="Times New Roman CYR" w:eastAsiaTheme="minorEastAsia" w:hAnsi="Times New Roman CYR" w:cs="Times New Roman CYR"/>
        </w:rPr>
        <w:t xml:space="preserve">- установление факта недостоверности представленной получателем </w:t>
      </w:r>
      <w:r w:rsidR="00CC4165">
        <w:rPr>
          <w:rFonts w:ascii="Times New Roman CYR" w:eastAsiaTheme="minorEastAsia" w:hAnsi="Times New Roman CYR" w:cs="Times New Roman CYR"/>
        </w:rPr>
        <w:t xml:space="preserve">гранта в форме </w:t>
      </w:r>
      <w:r w:rsidRPr="00E92356">
        <w:rPr>
          <w:rFonts w:ascii="Times New Roman CYR" w:eastAsiaTheme="minorEastAsia" w:hAnsi="Times New Roman CYR" w:cs="Times New Roman CYR"/>
        </w:rPr>
        <w:t>субсидии информации.</w:t>
      </w:r>
    </w:p>
    <w:p w:rsidR="003E4AD3" w:rsidRPr="00E92356" w:rsidRDefault="00AD7264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1" w:name="sub_1022"/>
      <w:bookmarkEnd w:id="29"/>
      <w:r>
        <w:t>5. </w:t>
      </w:r>
      <w:r w:rsidR="003E4AD3" w:rsidRPr="00E92356">
        <w:t xml:space="preserve">Гранты в форме субсидии предоставляются некоммерческим организациям по итогам конкурса, осуществляемого в соответствии с </w:t>
      </w:r>
      <w:hyperlink w:anchor="sub_1100" w:history="1">
        <w:r w:rsidR="003E4AD3" w:rsidRPr="00543695">
          <w:rPr>
            <w:rStyle w:val="a5"/>
            <w:color w:val="auto"/>
            <w:u w:val="none"/>
          </w:rPr>
          <w:t>разделом</w:t>
        </w:r>
      </w:hyperlink>
      <w:r w:rsidR="003E4AD3" w:rsidRPr="00543695">
        <w:rPr>
          <w:rStyle w:val="a5"/>
          <w:color w:val="auto"/>
          <w:u w:val="none"/>
        </w:rPr>
        <w:t xml:space="preserve"> </w:t>
      </w:r>
      <w:r w:rsidR="003E4AD3" w:rsidRPr="00543695">
        <w:rPr>
          <w:rStyle w:val="a5"/>
          <w:color w:val="auto"/>
          <w:u w:val="none"/>
          <w:lang w:val="en-US"/>
        </w:rPr>
        <w:t>II</w:t>
      </w:r>
      <w:r w:rsidR="00177355">
        <w:t xml:space="preserve"> настоящего</w:t>
      </w:r>
      <w:r w:rsidR="003E4AD3" w:rsidRPr="00E92356">
        <w:t xml:space="preserve"> порядк</w:t>
      </w:r>
      <w:r w:rsidR="00177355">
        <w:t>а</w:t>
      </w:r>
      <w:r w:rsidR="003E4AD3" w:rsidRPr="00E92356">
        <w:t xml:space="preserve">, в соответствии с муниципальным правовым актом Администрации города о предоставлении грантов в форме субсидий некоммерческим организациям в целях поддержки общественно значимых инициатив в сфере межнационального и межконфессионального согласия, профилактики экстремизма в текущем году и соглашением, заключенным между Администрацией города и получателем гранта в форме субсидии (далее </w:t>
      </w:r>
      <w:r>
        <w:t>–</w:t>
      </w:r>
      <w:r w:rsidR="003E4AD3" w:rsidRPr="00E92356">
        <w:t xml:space="preserve"> соглашение).</w:t>
      </w:r>
    </w:p>
    <w:bookmarkEnd w:id="31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Типовые формы соглашения, дополнительн</w:t>
      </w:r>
      <w:r w:rsidR="009B67CF">
        <w:t>ые</w:t>
      </w:r>
      <w:r w:rsidRPr="00E92356">
        <w:t xml:space="preserve"> соглашения о внесении в</w:t>
      </w:r>
      <w:r>
        <w:t> </w:t>
      </w:r>
      <w:r w:rsidRPr="00E92356">
        <w:t>него из</w:t>
      </w:r>
      <w:r w:rsidR="00E340F5">
        <w:t>менений, а также дополнительные</w:t>
      </w:r>
      <w:r w:rsidRPr="00E92356">
        <w:t xml:space="preserve"> соглашения о расторжении соглашения </w:t>
      </w:r>
      <w:r w:rsidR="009B67CF">
        <w:t>установлены</w:t>
      </w:r>
      <w:r w:rsidRPr="00E92356">
        <w:t xml:space="preserve"> департаментом финансов Администрации города.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6. Гранты в форме субсидий предоставляются </w:t>
      </w:r>
      <w:bookmarkStart w:id="32" w:name="sub_38"/>
      <w:r w:rsidRPr="00E92356">
        <w:t xml:space="preserve">в форме авансового платежа в размере 100% от суммы гранта в форме субсидии с последующим зачетом аванса после предоставления документов, подтверждающих фактические расходы </w:t>
      </w:r>
      <w:r w:rsidR="00286D0D">
        <w:br/>
      </w:r>
      <w:r w:rsidRPr="00E92356">
        <w:t xml:space="preserve">в составе, определенном соглашением </w:t>
      </w:r>
      <w:r w:rsidR="0091771B">
        <w:t>(финансовое обеспечение затрат).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6.1. В случае предоставления гранта в форме субсидии в первом, втором или третьем квартале текущего года – общественно значимая инициатива должна быть реализована в текущем финансовом году.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В случае предоставления гранта в форме субсидии в четвертом квартале текущего года – общественно значимая инициатива должна быть реализована </w:t>
      </w:r>
      <w:r w:rsidRPr="00E92356">
        <w:br/>
        <w:t>не позднее 30 июня очередного финансового года (в случае финансового обеспечения затрат).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6.2. </w:t>
      </w:r>
      <w:r w:rsidR="003E4AD3" w:rsidRPr="00E92356">
        <w:t>Изменение предельных сроков реализации общественно значимой инициати</w:t>
      </w:r>
      <w:r w:rsidR="00543695">
        <w:t>вы, предусмотренных подпунктом 6</w:t>
      </w:r>
      <w:r w:rsidR="003E4AD3" w:rsidRPr="00E92356">
        <w:t xml:space="preserve">.1 настоящего </w:t>
      </w:r>
      <w:r w:rsidR="00543695">
        <w:t>раздела</w:t>
      </w:r>
      <w:r w:rsidR="003E4AD3" w:rsidRPr="00E92356">
        <w:t>, осуществ</w:t>
      </w:r>
      <w:r w:rsidR="00ED409E">
        <w:t>-</w:t>
      </w:r>
      <w:r w:rsidR="003E4AD3" w:rsidRPr="00E92356">
        <w:t xml:space="preserve">ляется в случае действия режима обязательной самоизоляции граждан </w:t>
      </w:r>
      <w:r>
        <w:br/>
      </w:r>
      <w:r w:rsidR="003E4AD3" w:rsidRPr="00E92356">
        <w:t>в Ханты-Мансийском автономном округе – Югре (в том числе в отношении отдельных категорий граждан) и оформляется дополнительным соглашением</w:t>
      </w:r>
      <w:r w:rsidR="003E4AD3" w:rsidRPr="00E92356">
        <w:br/>
        <w:t xml:space="preserve">о внесении изменений в соглашение. В указанном случае общественно значимая инициатива должна быть реализована не позднее двух лет с даты заключения соглашения о предоставлении гранта в форме субсидии. </w:t>
      </w:r>
    </w:p>
    <w:p w:rsidR="00E340F5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В случае если общественно значимая инициатива не реализована в срок, предусмотренный настоящим подпунктом, гранты в форме субсидий подлежат возврату получателем гранта в форме субсидии в бюджет гор</w:t>
      </w:r>
      <w:r w:rsidR="00193712">
        <w:t xml:space="preserve">ода Сургута </w:t>
      </w:r>
      <w:r w:rsidR="00193712">
        <w:br/>
        <w:t xml:space="preserve">в порядке, установленном </w:t>
      </w:r>
      <w:r w:rsidRPr="00E92356">
        <w:t>пункт</w:t>
      </w:r>
      <w:r w:rsidR="00193712">
        <w:t>ом</w:t>
      </w:r>
      <w:r w:rsidRPr="00E92356">
        <w:t xml:space="preserve"> 1</w:t>
      </w:r>
      <w:r w:rsidR="00193712">
        <w:t>8</w:t>
      </w:r>
      <w:r w:rsidR="00E340F5">
        <w:t xml:space="preserve"> настоящего раздела.</w:t>
      </w:r>
    </w:p>
    <w:p w:rsidR="003E4AD3" w:rsidRPr="00F62640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Подготовку проектов дополнительных соглашений к соглашениям </w:t>
      </w:r>
      <w:r w:rsidRPr="00E92356">
        <w:br/>
        <w:t>о предоставлении гранта в форме субсидии, предусмотренных настоящим под</w:t>
      </w:r>
      <w:r w:rsidR="00E340F5">
        <w:t>пунктом, осуществляет управление</w:t>
      </w:r>
      <w:r w:rsidRPr="00F62640">
        <w:t xml:space="preserve">. 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3" w:name="sub_1024"/>
      <w:bookmarkEnd w:id="32"/>
      <w:r>
        <w:t>7. </w:t>
      </w:r>
      <w:r w:rsidR="003E4AD3" w:rsidRPr="00F62640">
        <w:rPr>
          <w:shd w:val="clear" w:color="auto" w:fill="FFFFFF"/>
        </w:rPr>
        <w:t>Размер гранта определяется конкурсной комиссией пропорционально суммам, указанным в заявках, содержащих сведения о потребности в осуществлении расходов на реализацию проектов с финансово-экономическим обоснованием указанной потребности и оценкой изменения значения результата предоставления гранта в зависимости от размера гранта.</w:t>
      </w:r>
    </w:p>
    <w:bookmarkEnd w:id="33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При этом размер одного гранта в форме субсидии не должен превышать </w:t>
      </w:r>
      <w:r w:rsidR="00286D0D">
        <w:br/>
      </w:r>
      <w:r w:rsidRPr="00E92356">
        <w:t>1 000 000 руб.</w:t>
      </w:r>
    </w:p>
    <w:p w:rsidR="003E4AD3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4" w:name="sub_1025"/>
      <w:r>
        <w:t>8. </w:t>
      </w:r>
      <w:r w:rsidR="003E4AD3" w:rsidRPr="00930D20">
        <w:t>Управление организует заключение с получателями грантов в</w:t>
      </w:r>
      <w:r w:rsidR="00B44F7B">
        <w:t xml:space="preserve"> </w:t>
      </w:r>
      <w:r w:rsidR="003E4AD3" w:rsidRPr="00930D20">
        <w:t>форме субсид</w:t>
      </w:r>
      <w:r w:rsidR="00930D20" w:rsidRPr="00930D20">
        <w:t>ии соглашений</w:t>
      </w:r>
      <w:r w:rsidR="002F1D2D">
        <w:t xml:space="preserve"> </w:t>
      </w:r>
      <w:r w:rsidR="0000514F">
        <w:t xml:space="preserve">на финансовое обеспечение затрат </w:t>
      </w:r>
      <w:r w:rsidR="00125CDD" w:rsidRPr="00930D20">
        <w:t xml:space="preserve">в течение </w:t>
      </w:r>
      <w:r w:rsidR="002F1D2D">
        <w:br/>
      </w:r>
      <w:r w:rsidR="00125CDD">
        <w:t>2</w:t>
      </w:r>
      <w:r w:rsidR="00125CDD" w:rsidRPr="00930D20">
        <w:t xml:space="preserve">0-и рабочих дней </w:t>
      </w:r>
      <w:r w:rsidR="003E4AD3" w:rsidRPr="00930D20">
        <w:t xml:space="preserve">после </w:t>
      </w:r>
      <w:r w:rsidR="00125CDD">
        <w:t>издания муниципального</w:t>
      </w:r>
      <w:r w:rsidR="003E4AD3" w:rsidRPr="00930D20">
        <w:t xml:space="preserve"> правов</w:t>
      </w:r>
      <w:r w:rsidR="00125CDD">
        <w:t>ого</w:t>
      </w:r>
      <w:r w:rsidR="003E4AD3" w:rsidRPr="00930D20">
        <w:t xml:space="preserve"> акт</w:t>
      </w:r>
      <w:r w:rsidR="00125CDD">
        <w:t>а</w:t>
      </w:r>
      <w:r w:rsidR="003E4AD3" w:rsidRPr="00930D20">
        <w:t xml:space="preserve"> Администрации города о предоставлении грантов в форме субсидии некоммерческим организациям </w:t>
      </w:r>
      <w:r w:rsidR="001B19C2" w:rsidRPr="00930D20">
        <w:t xml:space="preserve">в целях </w:t>
      </w:r>
      <w:r w:rsidR="003E4AD3" w:rsidRPr="00930D20">
        <w:t>поддержки общественно значимых инициатив в сфере межнационального и</w:t>
      </w:r>
      <w:r w:rsidR="004E55F2" w:rsidRPr="00930D20">
        <w:t xml:space="preserve"> </w:t>
      </w:r>
      <w:r w:rsidR="003E4AD3" w:rsidRPr="00930D20">
        <w:t>межконфессионального сог</w:t>
      </w:r>
      <w:r w:rsidR="002F1D2D">
        <w:t>ласия, профилактики экстремизма.</w:t>
      </w:r>
    </w:p>
    <w:p w:rsidR="003E4AD3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5" w:name="sub_1026"/>
      <w:bookmarkEnd w:id="34"/>
      <w:r>
        <w:t>9. </w:t>
      </w:r>
      <w:r w:rsidR="003E4AD3" w:rsidRPr="00E92356">
        <w:t>Грант в форме субсидии должен быть использован исключительно на</w:t>
      </w:r>
      <w:r w:rsidR="003E4AD3">
        <w:t> </w:t>
      </w:r>
      <w:r w:rsidR="003E4AD3" w:rsidRPr="00E92356">
        <w:t>цели, указанные в проекте.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6" w:name="sub_1027"/>
      <w:bookmarkEnd w:id="35"/>
      <w:r w:rsidRPr="00E92356">
        <w:t xml:space="preserve">10. Получатель гранта в форме субсидии и лица, являющиеся поставщиками (подрядчиками, исполнителями) по соглашениям (договорам), заключенным </w:t>
      </w:r>
      <w:r w:rsidR="00286D0D">
        <w:br/>
      </w:r>
      <w:r w:rsidRPr="00E92356">
        <w:t>в целях исполнения обязательств по соглашениям о</w:t>
      </w:r>
      <w:r>
        <w:t> </w:t>
      </w:r>
      <w:r w:rsidRPr="00E92356">
        <w:t xml:space="preserve">предоставлении субсидий </w:t>
      </w:r>
      <w:r w:rsidR="00286D0D">
        <w:br/>
      </w:r>
      <w:r w:rsidRPr="00E92356">
        <w:t xml:space="preserve">на финансовое обеспечение затрат получателей субсидий, дают согласие </w:t>
      </w:r>
      <w:r w:rsidR="00286D0D">
        <w:br/>
      </w:r>
      <w:r w:rsidRPr="00E92356">
        <w:t xml:space="preserve">на осуществление КРУ и КСП проверок соблюдения ими целей, условий </w:t>
      </w:r>
      <w:r w:rsidR="00286D0D">
        <w:br/>
      </w:r>
      <w:r w:rsidRPr="00E92356">
        <w:t>и порядка предоставления гранта в форме субсидии.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7" w:name="sub_1028"/>
      <w:bookmarkEnd w:id="36"/>
      <w:r w:rsidRPr="00E92356">
        <w:t>11. Для перемещения средств между статьями перечня затрат, включенных в смету рас</w:t>
      </w:r>
      <w:r w:rsidR="00E340F5">
        <w:t>ходов и установленных пунктом 14</w:t>
      </w:r>
      <w:r w:rsidRPr="00E92356">
        <w:t xml:space="preserve"> настоящего раздела свыше 10% получаемой суммы гранта в форме субсидии или создания новой статьи затрат, получателю гранта необходимо обратиться с письменным запросом </w:t>
      </w:r>
      <w:r w:rsidR="005C60AC">
        <w:t xml:space="preserve">в управление </w:t>
      </w:r>
      <w:r w:rsidRPr="00E92356">
        <w:t>не менее чем за 10 рабочих дней до срока окончания реализации общественно значимой инициативы в сфере межнационального и</w:t>
      </w:r>
      <w:r>
        <w:t> </w:t>
      </w:r>
      <w:r w:rsidRPr="00E92356">
        <w:t>межконфессионального согласия, профилактики экстремизма для рассмо</w:t>
      </w:r>
      <w:r w:rsidR="00A34730">
        <w:t>т</w:t>
      </w:r>
      <w:r w:rsidRPr="00E92356">
        <w:t>рения и согласования конкурсной комиссией.</w:t>
      </w:r>
    </w:p>
    <w:bookmarkEnd w:id="37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Перемещение средств на другие статьи перечня затрат, включенных в</w:t>
      </w:r>
      <w:r>
        <w:t> </w:t>
      </w:r>
      <w:r w:rsidRPr="00E92356">
        <w:t>смету расходов, без согласования конкурсной комиссией допускается только в случаях, если перемещаемая сумма не превышает 10% общей суммы гранта в</w:t>
      </w:r>
      <w:r>
        <w:t> </w:t>
      </w:r>
      <w:r w:rsidRPr="00E92356">
        <w:t>форме субсидии.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12. </w:t>
      </w:r>
      <w:r w:rsidR="003E4AD3" w:rsidRPr="00E92356">
        <w:t xml:space="preserve">Порядок и сроки </w:t>
      </w:r>
      <w:r w:rsidR="00EC76AC">
        <w:t xml:space="preserve">заключения дополнительного </w:t>
      </w:r>
      <w:r w:rsidR="003E4AD3" w:rsidRPr="00E92356">
        <w:t xml:space="preserve">соглашения </w:t>
      </w:r>
      <w:r w:rsidR="00EC76AC">
        <w:br/>
      </w:r>
      <w:r w:rsidR="003E4AD3" w:rsidRPr="00E92356">
        <w:t xml:space="preserve">о </w:t>
      </w:r>
      <w:r w:rsidR="00EC76AC">
        <w:t xml:space="preserve">расторжении соглашения о </w:t>
      </w:r>
      <w:r w:rsidR="003E4AD3" w:rsidRPr="00E92356">
        <w:t>предоставлении гранта в</w:t>
      </w:r>
      <w:r w:rsidR="003E4AD3">
        <w:t> </w:t>
      </w:r>
      <w:r w:rsidR="003E4AD3" w:rsidRPr="00E92356">
        <w:t>форме субсидии.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12.1. </w:t>
      </w:r>
      <w:r w:rsidR="003E4AD3" w:rsidRPr="00E92356">
        <w:t>В случае невыполнения получателем гранта условий соглашения о</w:t>
      </w:r>
      <w:r w:rsidR="003E4AD3">
        <w:t> </w:t>
      </w:r>
      <w:r w:rsidR="003E4AD3" w:rsidRPr="00E92356">
        <w:t xml:space="preserve">предоставлении гранта в форме субсидии и порядка предоставления грантов </w:t>
      </w:r>
      <w:r>
        <w:br/>
      </w:r>
      <w:r w:rsidR="003E4AD3" w:rsidRPr="00E92356">
        <w:t>в форме субсидии некоммерческим организациям в целях поддержки общественно значимых инициатив Администрация города досрочно расторгает соглашение с последующим возвратом гранта в форме субсидии</w:t>
      </w:r>
      <w:r w:rsidR="005C60AC">
        <w:t xml:space="preserve"> в бюджет города Сургута</w:t>
      </w:r>
      <w:r w:rsidR="003E4AD3" w:rsidRPr="00E92356">
        <w:t>.</w:t>
      </w:r>
    </w:p>
    <w:p w:rsidR="003E4AD3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shd w:val="clear" w:color="auto" w:fill="FFFFFF"/>
        </w:rPr>
      </w:pPr>
      <w:r>
        <w:t>12.2. </w:t>
      </w:r>
      <w:r w:rsidR="003E4AD3" w:rsidRPr="00E92356">
        <w:rPr>
          <w:shd w:val="clear" w:color="auto" w:fill="FFFFFF"/>
        </w:rPr>
        <w:t xml:space="preserve">Согласование новых условий соглашения о предоставлении гранта </w:t>
      </w:r>
      <w:r>
        <w:rPr>
          <w:shd w:val="clear" w:color="auto" w:fill="FFFFFF"/>
        </w:rPr>
        <w:br/>
      </w:r>
      <w:r w:rsidR="003E4AD3" w:rsidRPr="00E92356">
        <w:rPr>
          <w:shd w:val="clear" w:color="auto" w:fill="FFFFFF"/>
        </w:rPr>
        <w:t>в форме субсидии или расторжение соглашения при не достижении согласия в</w:t>
      </w:r>
      <w:r w:rsidR="003E4AD3">
        <w:rPr>
          <w:shd w:val="clear" w:color="auto" w:fill="FFFFFF"/>
        </w:rPr>
        <w:t> </w:t>
      </w:r>
      <w:r w:rsidR="003E4AD3" w:rsidRPr="00E92356">
        <w:rPr>
          <w:shd w:val="clear" w:color="auto" w:fill="FFFFFF"/>
        </w:rPr>
        <w:t xml:space="preserve">отношении новых условий в случае уменьшения главному распорядителю </w:t>
      </w:r>
      <w:r w:rsidR="00B44F7B">
        <w:rPr>
          <w:shd w:val="clear" w:color="auto" w:fill="FFFFFF"/>
        </w:rPr>
        <w:t xml:space="preserve">                  </w:t>
      </w:r>
      <w:r w:rsidR="003E4AD3" w:rsidRPr="00E92356">
        <w:rPr>
          <w:shd w:val="clear" w:color="auto" w:fill="FFFFFF"/>
        </w:rPr>
        <w:t>как получателю бюджетных средств ранее доведенных лимитов бюджетных обязательств, приводящего к невозможности предоставления гранта в форме субсидии в размере, определенном в соглашении.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rPr>
          <w:shd w:val="clear" w:color="auto" w:fill="FFFFFF"/>
        </w:rPr>
        <w:t>12.3. </w:t>
      </w:r>
      <w:r w:rsidR="003E4AD3" w:rsidRPr="00E92356">
        <w:t xml:space="preserve">Инициатор направляет разработанный проект дополнительного соглашения контрагенту с описанием мотива внесения правок и просьбой рассмотреть и подписать соглашение. 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Контрагент знакомится с документом и, если предложенные условия </w:t>
      </w:r>
      <w:r w:rsidR="00286D0D">
        <w:br/>
      </w:r>
      <w:r w:rsidRPr="00E92356">
        <w:t>его устраивают, подписывает дополнительное соглашение.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Если он согласен на изменение, но на других условиях, он вносит в</w:t>
      </w:r>
      <w:r>
        <w:t> </w:t>
      </w:r>
      <w:r w:rsidRPr="00E92356">
        <w:t>дополнительное соглашение свои правки и направляет их на рассмотрение инициатору изменения договора (правки к соглашению могут оформляться путем составления нового проекта соглашения или протокола разногласий).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shd w:val="clear" w:color="auto" w:fill="FFFFFF"/>
        </w:rPr>
      </w:pPr>
      <w:r>
        <w:t>12.4. </w:t>
      </w:r>
      <w:r w:rsidR="003E4AD3" w:rsidRPr="00E92356">
        <w:t xml:space="preserve">При не достижении </w:t>
      </w:r>
      <w:r w:rsidR="00E340F5">
        <w:t>согласия об условиях дополнительного соглашения</w:t>
      </w:r>
      <w:r w:rsidR="00290352">
        <w:t>, спор</w:t>
      </w:r>
      <w:r w:rsidR="00E340F5">
        <w:t xml:space="preserve"> разрешается в судебном порядке</w:t>
      </w:r>
      <w:r w:rsidR="003E4AD3" w:rsidRPr="00E92356">
        <w:t>.</w:t>
      </w:r>
    </w:p>
    <w:p w:rsidR="003E4AD3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12.5. </w:t>
      </w:r>
      <w:r w:rsidR="003E4AD3" w:rsidRPr="00E92356">
        <w:t>Любые изменения и дополнения к соглашению имеют силу только в</w:t>
      </w:r>
      <w:r w:rsidR="003E4AD3">
        <w:t> </w:t>
      </w:r>
      <w:r w:rsidR="003E4AD3" w:rsidRPr="00E92356">
        <w:t>том случае, если они оформлены в письменном виде и подписаны сторонами.</w:t>
      </w:r>
    </w:p>
    <w:p w:rsidR="003E4AD3" w:rsidRPr="00E92356" w:rsidRDefault="005C60AC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12.6. С</w:t>
      </w:r>
      <w:r w:rsidR="003E4AD3" w:rsidRPr="00E92356">
        <w:t>оглашени</w:t>
      </w:r>
      <w:r>
        <w:t xml:space="preserve">е расторгается </w:t>
      </w:r>
      <w:r w:rsidR="003E4AD3" w:rsidRPr="00E92356">
        <w:t>по соглаше</w:t>
      </w:r>
      <w:r>
        <w:t>нию сторон либо по решению суда</w:t>
      </w:r>
      <w:r w:rsidR="00A34730">
        <w:t xml:space="preserve"> </w:t>
      </w:r>
      <w:r w:rsidR="003E4AD3" w:rsidRPr="00E92356">
        <w:t>по основаниям, предусмотренным законодательством Российской Федерации.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12.7. </w:t>
      </w:r>
      <w:r w:rsidR="003E4AD3" w:rsidRPr="00E92356">
        <w:t>В случае расторжения соглашения по вине некоммерческой организации последняя возмещает Администрации города все убытки, связанные с таким расторжением.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12.8.</w:t>
      </w:r>
      <w:r w:rsidR="00286D0D">
        <w:t> </w:t>
      </w:r>
      <w:r w:rsidRPr="00E92356">
        <w:t xml:space="preserve">Сторона, решившая расторгнуть соглашение, должна направить письменное уведомление о намерении расторгнуть соглашение другой стороне </w:t>
      </w:r>
      <w:r w:rsidR="00286D0D">
        <w:br/>
      </w:r>
      <w:r w:rsidRPr="00E92356">
        <w:t>не позднее чем за 10 рабочих дней до предполагаемого дня расторжения соглашения.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12.9. </w:t>
      </w:r>
      <w:r w:rsidR="003E4AD3" w:rsidRPr="00E92356">
        <w:t>При расторжении соглашения по соглашению сторон соглашение считается расторгнутым с момента подписания соглашения о расторжении.</w:t>
      </w:r>
    </w:p>
    <w:p w:rsidR="003E4AD3" w:rsidRPr="00E92356" w:rsidRDefault="00286D0D" w:rsidP="00721646">
      <w:pPr>
        <w:tabs>
          <w:tab w:val="left" w:pos="851"/>
        </w:tabs>
        <w:suppressAutoHyphens/>
        <w:ind w:right="-285" w:firstLine="709"/>
        <w:jc w:val="both"/>
      </w:pPr>
      <w:r>
        <w:t>12.10. </w:t>
      </w:r>
      <w:r w:rsidR="003E4AD3" w:rsidRPr="00E92356">
        <w:t xml:space="preserve">Случаи, при которых гранты в форме субсидий подлежат возврату получателем гранта в форме субсидии в бюджет муниципального образования </w:t>
      </w:r>
      <w:r w:rsidR="00E340F5">
        <w:t xml:space="preserve">городской округ </w:t>
      </w:r>
      <w:r w:rsidR="003E4AD3" w:rsidRPr="00E92356">
        <w:t>Сургут</w:t>
      </w:r>
      <w:r w:rsidR="00E340F5">
        <w:t xml:space="preserve"> Ханты-Мансийского автономного округа </w:t>
      </w:r>
      <w:r>
        <w:t>–</w:t>
      </w:r>
      <w:r w:rsidR="00E340F5">
        <w:t xml:space="preserve"> Югры</w:t>
      </w:r>
      <w:r w:rsidR="003E4AD3" w:rsidRPr="00E92356">
        <w:t>, предусмотрены пунктом 18</w:t>
      </w:r>
      <w:r w:rsidR="005C60AC">
        <w:t xml:space="preserve"> </w:t>
      </w:r>
      <w:r w:rsidR="00290352">
        <w:t xml:space="preserve">настоящего </w:t>
      </w:r>
      <w:r w:rsidR="003E4AD3" w:rsidRPr="00E92356">
        <w:t>раздела.</w:t>
      </w:r>
    </w:p>
    <w:p w:rsidR="001E7E33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8" w:name="sub_1210"/>
      <w:r>
        <w:t>13. </w:t>
      </w:r>
      <w:r w:rsidR="003E4AD3" w:rsidRPr="00E92356">
        <w:t>Перечисление гранта в форме су</w:t>
      </w:r>
      <w:r w:rsidR="003E4AD3">
        <w:t>бс</w:t>
      </w:r>
      <w:r w:rsidR="00F6145A">
        <w:t>идии</w:t>
      </w:r>
      <w:r w:rsidR="002F1D2D">
        <w:t xml:space="preserve"> </w:t>
      </w:r>
      <w:r w:rsidR="00600458">
        <w:t>на финансовое обеспечение затрат</w:t>
      </w:r>
      <w:r w:rsidR="001E7E33">
        <w:t xml:space="preserve"> </w:t>
      </w:r>
      <w:r w:rsidR="00600458">
        <w:t xml:space="preserve">осуществляется в течение </w:t>
      </w:r>
      <w:r w:rsidR="003E4AD3">
        <w:t>30-</w:t>
      </w:r>
      <w:r w:rsidR="003E4AD3" w:rsidRPr="00E92356">
        <w:t xml:space="preserve">календарных дней </w:t>
      </w:r>
      <w:r w:rsidR="00EE2503" w:rsidRPr="00E92356">
        <w:t>с момента заключения соглашения о</w:t>
      </w:r>
      <w:r w:rsidR="00EE2503">
        <w:t> </w:t>
      </w:r>
      <w:r w:rsidR="00EE2503" w:rsidRPr="00E92356">
        <w:t>предост</w:t>
      </w:r>
      <w:r w:rsidR="00930D20">
        <w:t>авлении гранта в форме субсидии.</w:t>
      </w:r>
      <w:r w:rsidR="001E7E33">
        <w:t xml:space="preserve"> </w:t>
      </w:r>
      <w:r w:rsidR="001E7E33" w:rsidRPr="00930D20">
        <w:rPr>
          <w:shd w:val="clear" w:color="auto" w:fill="FFFFFF"/>
        </w:rPr>
        <w:t xml:space="preserve">Перечисление гранта </w:t>
      </w:r>
      <w:r w:rsidR="0091771B">
        <w:rPr>
          <w:shd w:val="clear" w:color="auto" w:fill="FFFFFF"/>
        </w:rPr>
        <w:br/>
      </w:r>
      <w:r w:rsidR="001E7E33" w:rsidRPr="00930D20">
        <w:rPr>
          <w:shd w:val="clear" w:color="auto" w:fill="FFFFFF"/>
        </w:rPr>
        <w:t xml:space="preserve">в форме субсидии осуществляется </w:t>
      </w:r>
      <w:r w:rsidR="001E7E33" w:rsidRPr="00930D20">
        <w:t xml:space="preserve">на лицевой </w:t>
      </w:r>
      <w:r w:rsidR="001E7E33" w:rsidRPr="00E92356">
        <w:t xml:space="preserve">счет, открытый получателем гранта </w:t>
      </w:r>
      <w:r w:rsidR="001E7E33">
        <w:t xml:space="preserve"> </w:t>
      </w:r>
      <w:r w:rsidR="001E7E33" w:rsidRPr="00E92356">
        <w:t xml:space="preserve">в форме субсидии в финансовом органе муниципального образования город Сургут, в соответствии с </w:t>
      </w:r>
      <w:r w:rsidR="001E7E33">
        <w:t xml:space="preserve">порядком, утвержденном приказом департамента финансов от 11.01.2021 № 08-03-1/1 «Об утверждении Порядка открытия </w:t>
      </w:r>
      <w:r>
        <w:br/>
      </w:r>
      <w:r w:rsidR="001E7E33">
        <w:t>и ведения лицевых счетов департаментом финансов Администрации города Сургута».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39" w:name="sub_1211"/>
      <w:bookmarkEnd w:id="38"/>
      <w:r>
        <w:t>14. </w:t>
      </w:r>
      <w:r w:rsidR="003E4AD3" w:rsidRPr="00E92356">
        <w:t>Перечень и нормативы затрат, включаемых в смету расходов, на</w:t>
      </w:r>
      <w:r w:rsidR="003E4AD3">
        <w:t> </w:t>
      </w:r>
      <w:r w:rsidR="003E4AD3" w:rsidRPr="00E92356">
        <w:t>финансовое обеспечение которых предоставляется грант в</w:t>
      </w:r>
      <w:r w:rsidR="003E4AD3">
        <w:t> </w:t>
      </w:r>
      <w:r w:rsidR="003E4AD3" w:rsidRPr="00E92356">
        <w:t>форме субсидии, относятся:</w:t>
      </w:r>
    </w:p>
    <w:bookmarkEnd w:id="39"/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E92356">
        <w:t>оплата труда</w:t>
      </w:r>
      <w:r w:rsidR="00BD7B13">
        <w:t xml:space="preserve"> и взносы в государственные внебюджетные фонды</w:t>
      </w:r>
      <w:r w:rsidR="003E4AD3" w:rsidRPr="00E92356">
        <w:t xml:space="preserve"> </w:t>
      </w:r>
      <w:r w:rsidR="00BD7B13">
        <w:br/>
      </w:r>
      <w:r w:rsidR="003E4AD3" w:rsidRPr="00E92356">
        <w:t>(не более 20% от суммы получаемого гранта в форме субсидии);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</w:t>
      </w:r>
      <w:r w:rsidR="00286D0D">
        <w:t> </w:t>
      </w:r>
      <w:r w:rsidR="00FF357A">
        <w:t>п</w:t>
      </w:r>
      <w:r w:rsidR="00FF357A" w:rsidRPr="00FF357A">
        <w:t xml:space="preserve">риобретение товаров у иных лиц, являющихся поставщиками, </w:t>
      </w:r>
      <w:r w:rsidR="00ED409E">
        <w:t xml:space="preserve">                                    </w:t>
      </w:r>
      <w:r w:rsidR="00FF357A" w:rsidRPr="00FF357A">
        <w:t xml:space="preserve">по договорам (соглашениям), заключенным в целях исполнения обязательств </w:t>
      </w:r>
      <w:r w:rsidR="00ED409E">
        <w:t xml:space="preserve">                       </w:t>
      </w:r>
      <w:r w:rsidR="00FF357A" w:rsidRPr="00FF357A">
        <w:t>по соглашениям о предоставлении субсидий для реализации общественно значимой инициативы</w:t>
      </w:r>
      <w:r w:rsidRPr="00E92356">
        <w:t>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</w:t>
      </w:r>
      <w:r w:rsidR="00286D0D">
        <w:t> </w:t>
      </w:r>
      <w:r w:rsidR="00FF357A">
        <w:t>о</w:t>
      </w:r>
      <w:r w:rsidR="00FF357A" w:rsidRPr="00FF357A">
        <w:t xml:space="preserve">казание работ и услуг иных лиц, являющихся подрядчиками (исполнителями), по договорам (соглашениям), заключенным в целях исполнения обязательств по соглашениям о предоставлении субсидий, в том числе </w:t>
      </w:r>
      <w:r w:rsidR="00286D0D">
        <w:br/>
      </w:r>
      <w:r w:rsidR="00FF357A" w:rsidRPr="00FF357A">
        <w:t>по информационному сопровождению</w:t>
      </w:r>
      <w:r w:rsidRPr="00E92356">
        <w:t>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</w:t>
      </w:r>
      <w:r w:rsidR="00286D0D">
        <w:t> </w:t>
      </w:r>
      <w:r w:rsidRPr="00E92356">
        <w:t>расходы по участию в мероприятиях за пределами муниципального образования, командировочные расходы (не более 20% от суммы получаемого гранта в форме субсидии);</w:t>
      </w:r>
    </w:p>
    <w:p w:rsidR="003E4AD3" w:rsidRPr="00E92356" w:rsidRDefault="000B7A00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</w:t>
      </w:r>
      <w:r w:rsidR="00286D0D">
        <w:t> </w:t>
      </w:r>
      <w:r>
        <w:t>расходы на</w:t>
      </w:r>
      <w:r w:rsidR="003E4AD3" w:rsidRPr="00E92356">
        <w:t xml:space="preserve"> аренд</w:t>
      </w:r>
      <w:r>
        <w:t>у</w:t>
      </w:r>
      <w:r w:rsidR="003E4AD3" w:rsidRPr="00E92356">
        <w:t xml:space="preserve"> помещения, </w:t>
      </w:r>
      <w:r w:rsidRPr="00E92356">
        <w:t xml:space="preserve">рекламе, телефонным переговорам </w:t>
      </w:r>
      <w:r>
        <w:t>необходимых</w:t>
      </w:r>
      <w:r w:rsidR="003E4AD3" w:rsidRPr="00E92356">
        <w:t xml:space="preserve"> для ре</w:t>
      </w:r>
      <w:r>
        <w:t>ализации проекта</w:t>
      </w:r>
      <w:r w:rsidR="003E4AD3" w:rsidRPr="00E92356">
        <w:t>;</w:t>
      </w:r>
    </w:p>
    <w:p w:rsidR="003E4AD3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приобретение призов и подарков для реализации о</w:t>
      </w:r>
      <w:r w:rsidR="009B67CF">
        <w:t xml:space="preserve">бщественно значимой инициативы (не более </w:t>
      </w:r>
      <w:r w:rsidRPr="00E92356">
        <w:t>20% от суммы получаемого гранта в форме субсидии</w:t>
      </w:r>
      <w:r w:rsidR="009B67CF">
        <w:t>)</w:t>
      </w:r>
      <w:r w:rsidRPr="00E92356">
        <w:t>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40" w:name="sub_1212"/>
      <w:r w:rsidRPr="00E92356">
        <w:t>15. Грант в форме субсидии не может быть использован на:</w:t>
      </w:r>
    </w:p>
    <w:bookmarkEnd w:id="40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финансирование текущей деятельности некоммерческой организации (деятельность и расходы, не предусмотренные в заявке на получение гранта в</w:t>
      </w:r>
      <w:r>
        <w:t> </w:t>
      </w:r>
      <w:r w:rsidRPr="00E92356">
        <w:t>форме субсидии);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приобретение офисной мебели, ремонт помещения;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- текущую оплату аренды помещения и коммунальных услуг (кроме аренды помещений, необходимых для реализации проекта (включая выставочные </w:t>
      </w:r>
      <w:r w:rsidR="000E68D1">
        <w:br/>
      </w:r>
      <w:r w:rsidRPr="00E92356">
        <w:t>и концертные залы);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капитальное строительство и инвестиции;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извлечение прибыли;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политическую деятельность;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- </w:t>
      </w:r>
      <w:r w:rsidR="003E4AD3" w:rsidRPr="00E92356">
        <w:t>приобретение за счет средств, предоставленных в целях финансового обеспечения затрат получателя гранта,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деятельность, запрещенную действующим законодательством.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Приобретенное на средства гранта в форме субсидии оборудование не</w:t>
      </w:r>
      <w:r>
        <w:t> </w:t>
      </w:r>
      <w:r w:rsidRPr="00E92356">
        <w:t>может быть использовано в коммерческих целях.</w:t>
      </w:r>
    </w:p>
    <w:p w:rsidR="003E4AD3" w:rsidRPr="00E92356" w:rsidRDefault="00286D0D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41" w:name="sub_1213"/>
      <w:r>
        <w:t>16. </w:t>
      </w:r>
      <w:r w:rsidR="003E4AD3" w:rsidRPr="00E92356">
        <w:t>При освещении мероприятий, проводимых в рамках реализации общественно значимой инициа</w:t>
      </w:r>
      <w:r w:rsidR="003E4AD3">
        <w:t>тивы в сфере межнационального и </w:t>
      </w:r>
      <w:r w:rsidR="003E4AD3" w:rsidRPr="00E92356">
        <w:t>межконфессио</w:t>
      </w:r>
      <w:r w:rsidR="00ED409E">
        <w:t>-</w:t>
      </w:r>
      <w:r w:rsidR="003E4AD3" w:rsidRPr="00E92356">
        <w:t xml:space="preserve">нального согласия, профилактики экстремизма, в средствах массовой информации, изготовлении печатной продукции получатель гранта обязан указывать, что данное мероприятие реализуется с привлечением средств гранта </w:t>
      </w:r>
      <w:r w:rsidR="00ED409E">
        <w:t xml:space="preserve">                  </w:t>
      </w:r>
      <w:r w:rsidR="003E4AD3" w:rsidRPr="00E92356">
        <w:t>в форме субсидии.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42" w:name="sub_1214"/>
      <w:bookmarkEnd w:id="41"/>
      <w:r w:rsidRPr="00E92356">
        <w:t>17. Результатом предоставления грантов победителям конкурса является укрепление единства народов Российской Федерации, проживающи</w:t>
      </w:r>
      <w:r w:rsidR="00290352">
        <w:t>х в городе Сургуте, профилактика</w:t>
      </w:r>
      <w:r w:rsidRPr="00E92356">
        <w:t xml:space="preserve"> экстремизма на территории муниципального образования, в соответствии с за</w:t>
      </w:r>
      <w:r w:rsidR="00F6145A">
        <w:t>дачами муниципальной программы «</w:t>
      </w:r>
      <w:r w:rsidRPr="00E92356">
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Сургута, обеспечение социальной и</w:t>
      </w:r>
      <w:r>
        <w:t> </w:t>
      </w:r>
      <w:r w:rsidRPr="00E92356">
        <w:t>культурной адаптации мигрантов, профилактика межнациональных (межэтнических) конфликтов, профилактика экстремизма на период до 2030 года</w:t>
      </w:r>
      <w:r w:rsidR="00F6145A">
        <w:t>»</w:t>
      </w:r>
      <w:r w:rsidR="00E340F5">
        <w:t xml:space="preserve"> утвержденной постановлением Администрации города от 12.11.2019 № 8407</w:t>
      </w:r>
      <w:r w:rsidRPr="00E92356">
        <w:t>.</w:t>
      </w:r>
    </w:p>
    <w:bookmarkEnd w:id="42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Показателями, необходимыми для достижения результата предоставления гранта являются: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количество проведенных в рамках проекта мероприятий, обеспечивающих гармонизацию межнациональных и межконфессиональных отношений, этнокультурное развитие народов, формирование общероссийского гражданского самосознания, социальную и культурную адаптацию мигрантов;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количество участников (благополучателей) мероприятий проекта;</w:t>
      </w:r>
    </w:p>
    <w:p w:rsidR="003E4AD3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количество публикаций о мероприятиях проекта в средствах массо</w:t>
      </w:r>
      <w:r w:rsidR="00F6145A">
        <w:t xml:space="preserve">вой </w:t>
      </w:r>
      <w:r w:rsidR="00F6145A" w:rsidRPr="00D67A8A">
        <w:t>информации, а также в сети «Интернет»</w:t>
      </w:r>
      <w:r w:rsidRPr="00D67A8A">
        <w:t>.</w:t>
      </w:r>
    </w:p>
    <w:p w:rsidR="00600458" w:rsidRPr="00D67A8A" w:rsidRDefault="00600458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D67A8A">
        <w:t xml:space="preserve">Значения результатов предоставления грантов в форме субсидий </w:t>
      </w:r>
      <w:r w:rsidRPr="00D67A8A">
        <w:br/>
        <w:t>и показателей, необходимых для достижения результатов предоставления гранта устанавливаются в соглашении о предоставлении гранта в форме с</w:t>
      </w:r>
      <w:r w:rsidR="002023E3" w:rsidRPr="00D67A8A">
        <w:t>уб</w:t>
      </w:r>
      <w:r w:rsidRPr="00D67A8A">
        <w:t xml:space="preserve">сидии. </w:t>
      </w:r>
    </w:p>
    <w:p w:rsidR="003E4AD3" w:rsidRPr="00E92356" w:rsidRDefault="00E87A7F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 xml:space="preserve">18. </w:t>
      </w:r>
      <w:r w:rsidR="003E4AD3" w:rsidRPr="00D67A8A">
        <w:t xml:space="preserve">Гранты в форме субсидий подлежат возврату получателем гранта </w:t>
      </w:r>
      <w:r>
        <w:t xml:space="preserve">                          </w:t>
      </w:r>
      <w:r w:rsidR="003E4AD3" w:rsidRPr="00D67A8A">
        <w:t>в форме</w:t>
      </w:r>
      <w:r w:rsidR="003E4AD3" w:rsidRPr="00E92356">
        <w:t xml:space="preserve"> субсидии в бюджет муниципального образования город</w:t>
      </w:r>
      <w:r w:rsidR="00E340F5">
        <w:t>ской округ</w:t>
      </w:r>
      <w:r w:rsidR="003E4AD3" w:rsidRPr="00E92356">
        <w:t xml:space="preserve"> Сургут </w:t>
      </w:r>
      <w:r w:rsidR="00E340F5">
        <w:t xml:space="preserve">Ханты-Мансийского автономного округа – Югры </w:t>
      </w:r>
      <w:r w:rsidR="003E4AD3" w:rsidRPr="00E92356">
        <w:t xml:space="preserve">в случае непредставления </w:t>
      </w:r>
      <w:r w:rsidR="00A31AC9">
        <w:t>отчета о расходах</w:t>
      </w:r>
      <w:r w:rsidR="003E4AD3" w:rsidRPr="00E92356">
        <w:t xml:space="preserve"> и отчета о </w:t>
      </w:r>
      <w:r w:rsidR="00A31AC9">
        <w:t>достижении значений результатов и показателей</w:t>
      </w:r>
      <w:r w:rsidR="003E4AD3" w:rsidRPr="00E92356">
        <w:t xml:space="preserve"> общественно значимой инициа</w:t>
      </w:r>
      <w:r w:rsidR="003E4AD3">
        <w:t xml:space="preserve">тивы в сфере межнационального </w:t>
      </w:r>
      <w:r>
        <w:t xml:space="preserve">                       </w:t>
      </w:r>
      <w:r w:rsidR="003E4AD3">
        <w:t>и</w:t>
      </w:r>
      <w:r w:rsidR="00286D0D">
        <w:t xml:space="preserve"> </w:t>
      </w:r>
      <w:r w:rsidR="003E4AD3" w:rsidRPr="00E92356">
        <w:t xml:space="preserve">межконфессионального согласия, профилактики экстремизма в сроки, установленные настоящим порядком, а также нарушения целей, условий </w:t>
      </w:r>
      <w:r>
        <w:t xml:space="preserve">                              </w:t>
      </w:r>
      <w:r w:rsidR="003E4AD3" w:rsidRPr="00E92356">
        <w:t>и</w:t>
      </w:r>
      <w:r w:rsidR="00286D0D">
        <w:t xml:space="preserve"> </w:t>
      </w:r>
      <w:r w:rsidR="003E4AD3" w:rsidRPr="00E92356">
        <w:t>порядка предоставления грантов в форме субсидии, выявленных по</w:t>
      </w:r>
      <w:r w:rsidR="00331397">
        <w:t xml:space="preserve"> </w:t>
      </w:r>
      <w:r w:rsidR="003E4AD3" w:rsidRPr="00E92356">
        <w:t xml:space="preserve">результатам проверки </w:t>
      </w:r>
      <w:r w:rsidR="00A31AC9">
        <w:t>отчета о расходах</w:t>
      </w:r>
      <w:r w:rsidR="003E4AD3" w:rsidRPr="00E92356">
        <w:t xml:space="preserve"> и отчета о </w:t>
      </w:r>
      <w:r w:rsidR="00A31AC9">
        <w:t xml:space="preserve">достижении значений результатов </w:t>
      </w:r>
      <w:r>
        <w:t xml:space="preserve">                             </w:t>
      </w:r>
      <w:r w:rsidR="00A31AC9">
        <w:t>и показателей</w:t>
      </w:r>
      <w:r w:rsidR="003E4AD3" w:rsidRPr="00E92356">
        <w:t xml:space="preserve"> общественно значимой инициативы в сфере межнационального </w:t>
      </w:r>
      <w:r>
        <w:t xml:space="preserve">                     </w:t>
      </w:r>
      <w:r w:rsidR="003E4AD3" w:rsidRPr="00E92356">
        <w:t>и</w:t>
      </w:r>
      <w:r w:rsidR="00286D0D">
        <w:t xml:space="preserve"> </w:t>
      </w:r>
      <w:r w:rsidR="003E4AD3" w:rsidRPr="00E92356">
        <w:t xml:space="preserve">межконфессионального согласия, профилактики экстремизма управлением бюджетного учёта и отчётности </w:t>
      </w:r>
      <w:r w:rsidR="00290352">
        <w:t>и управлением</w:t>
      </w:r>
      <w:r w:rsidR="003E4AD3" w:rsidRPr="00E92356">
        <w:t>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Возврат гранта в форме субсидии в бюджет города Сургута осуществляется получателем гранта в форме субсидии в течение 10 рабочих дней с момента получения соответствующего уведомления о возврате гранта в</w:t>
      </w:r>
      <w:r w:rsidR="00286D0D">
        <w:t xml:space="preserve"> </w:t>
      </w:r>
      <w:r w:rsidRPr="00E92356">
        <w:t>форме субсидии. Уведомление Администрации города о возврате гранта в</w:t>
      </w:r>
      <w:r w:rsidR="00286D0D">
        <w:t xml:space="preserve"> </w:t>
      </w:r>
      <w:r w:rsidRPr="00E92356">
        <w:t>форме субсидий готовится</w:t>
      </w:r>
      <w:r w:rsidR="006F7D7E">
        <w:t xml:space="preserve"> управлением </w:t>
      </w:r>
      <w:r w:rsidRPr="00E92356">
        <w:t>в</w:t>
      </w:r>
      <w:r w:rsidR="006F7D7E">
        <w:t xml:space="preserve"> </w:t>
      </w:r>
      <w:r w:rsidRPr="00E92356">
        <w:t>произвольной форме в письменном виде с</w:t>
      </w:r>
      <w:r w:rsidR="00286D0D">
        <w:t xml:space="preserve"> </w:t>
      </w:r>
      <w:r w:rsidRPr="00E92356">
        <w:t>указанием причин и оснований для возврата гранта в форме субсидий и</w:t>
      </w:r>
      <w:r>
        <w:t> </w:t>
      </w:r>
      <w:r w:rsidRPr="00E92356">
        <w:t>направляется в адрес получателя гранта в форме субсидий почтовым отправлением с уведомлением</w:t>
      </w:r>
      <w:r w:rsidR="005C60AC">
        <w:t xml:space="preserve"> </w:t>
      </w:r>
      <w:r w:rsidR="00286D0D">
        <w:br/>
      </w:r>
      <w:r w:rsidR="005C60AC">
        <w:t>о вручении</w:t>
      </w:r>
      <w:r w:rsidRPr="00E92356">
        <w:t>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</w:p>
    <w:p w:rsidR="003E4AD3" w:rsidRPr="00286D0D" w:rsidRDefault="003E4AD3" w:rsidP="00286D0D">
      <w:pPr>
        <w:widowControl w:val="0"/>
        <w:autoSpaceDE w:val="0"/>
        <w:autoSpaceDN w:val="0"/>
        <w:adjustRightInd w:val="0"/>
        <w:ind w:right="-285" w:firstLine="709"/>
        <w:rPr>
          <w:bCs/>
        </w:rPr>
      </w:pPr>
      <w:bookmarkStart w:id="43" w:name="sub_1003"/>
      <w:r w:rsidRPr="00286D0D">
        <w:rPr>
          <w:bCs/>
        </w:rPr>
        <w:t>Раздел I</w:t>
      </w:r>
      <w:r w:rsidRPr="00286D0D">
        <w:rPr>
          <w:bCs/>
          <w:lang w:val="en-US"/>
        </w:rPr>
        <w:t>V</w:t>
      </w:r>
      <w:r w:rsidRPr="00286D0D">
        <w:rPr>
          <w:bCs/>
        </w:rPr>
        <w:t>. Требования к отчетности</w:t>
      </w:r>
    </w:p>
    <w:bookmarkEnd w:id="43"/>
    <w:p w:rsidR="00B04B94" w:rsidRPr="00CA0757" w:rsidRDefault="00E3121A" w:rsidP="00030170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ind w:left="0" w:right="-285" w:firstLine="709"/>
        <w:jc w:val="both"/>
      </w:pPr>
      <w:r>
        <w:rPr>
          <w:shd w:val="clear" w:color="auto" w:fill="FFFFFF"/>
        </w:rPr>
        <w:t>В</w:t>
      </w:r>
      <w:r w:rsidR="003A54C8">
        <w:rPr>
          <w:shd w:val="clear" w:color="auto" w:fill="FFFFFF"/>
        </w:rPr>
        <w:t xml:space="preserve"> течение 15</w:t>
      </w:r>
      <w:r w:rsidR="00CA0757" w:rsidRPr="00CA0757">
        <w:rPr>
          <w:shd w:val="clear" w:color="auto" w:fill="FFFFFF"/>
        </w:rPr>
        <w:t xml:space="preserve"> рабочих дней после реализации общественно значимой инициативы в сфере межнационального и межконфессионального согласия, профилактики экстремизма</w:t>
      </w:r>
      <w:r w:rsidRPr="00E3121A">
        <w:t xml:space="preserve"> </w:t>
      </w:r>
      <w:r>
        <w:t>п</w:t>
      </w:r>
      <w:r w:rsidRPr="00CA0757">
        <w:t>олучатель гранта в форме субсидии</w:t>
      </w:r>
      <w:r w:rsidR="00331397">
        <w:t xml:space="preserve"> </w:t>
      </w:r>
      <w:r w:rsidRPr="00CA0757">
        <w:t>представляет отчетность</w:t>
      </w:r>
      <w:r w:rsidR="00B04B94" w:rsidRPr="00CA0757">
        <w:t>:</w:t>
      </w:r>
    </w:p>
    <w:p w:rsidR="00B04B94" w:rsidRPr="00A31AC9" w:rsidRDefault="00B04B94" w:rsidP="00721646">
      <w:pPr>
        <w:autoSpaceDE w:val="0"/>
        <w:autoSpaceDN w:val="0"/>
        <w:ind w:right="-285" w:firstLine="567"/>
        <w:jc w:val="both"/>
      </w:pPr>
      <w:r w:rsidRPr="00A31AC9">
        <w:t xml:space="preserve">- </w:t>
      </w:r>
      <w:r w:rsidR="003A54C8">
        <w:t xml:space="preserve">отчет </w:t>
      </w:r>
      <w:r w:rsidRPr="00A31AC9">
        <w:t>о достижении значений результатов и показателей</w:t>
      </w:r>
      <w:r w:rsidR="00CA0757" w:rsidRPr="00A31AC9">
        <w:t>,</w:t>
      </w:r>
      <w:r w:rsidRPr="00A31AC9">
        <w:t xml:space="preserve"> установленных </w:t>
      </w:r>
      <w:r w:rsidR="00CA0757" w:rsidRPr="00A31AC9">
        <w:br/>
      </w:r>
      <w:r w:rsidR="005E6681" w:rsidRPr="00A31AC9">
        <w:t>в соглашении</w:t>
      </w:r>
      <w:r w:rsidR="00CA0757" w:rsidRPr="00A31AC9">
        <w:t>;</w:t>
      </w:r>
    </w:p>
    <w:p w:rsidR="00B04B94" w:rsidRDefault="00B04B94" w:rsidP="00721646">
      <w:pPr>
        <w:pStyle w:val="s1"/>
        <w:shd w:val="clear" w:color="auto" w:fill="FFFFFF"/>
        <w:spacing w:before="0" w:beforeAutospacing="0" w:after="0" w:afterAutospacing="0"/>
        <w:ind w:right="-285" w:firstLine="567"/>
        <w:jc w:val="both"/>
        <w:rPr>
          <w:sz w:val="28"/>
          <w:szCs w:val="28"/>
          <w:shd w:val="clear" w:color="auto" w:fill="FFFFFF"/>
        </w:rPr>
      </w:pPr>
      <w:r w:rsidRPr="00A31AC9">
        <w:rPr>
          <w:sz w:val="28"/>
          <w:szCs w:val="28"/>
        </w:rPr>
        <w:t xml:space="preserve">- </w:t>
      </w:r>
      <w:r w:rsidRPr="00A31AC9">
        <w:rPr>
          <w:sz w:val="28"/>
          <w:szCs w:val="28"/>
          <w:shd w:val="clear" w:color="auto" w:fill="FFFFFF"/>
        </w:rPr>
        <w:t>отчет о расходах</w:t>
      </w:r>
      <w:r w:rsidR="001A1EBD" w:rsidRPr="00A31AC9">
        <w:rPr>
          <w:sz w:val="28"/>
          <w:szCs w:val="28"/>
          <w:shd w:val="clear" w:color="auto" w:fill="FFFFFF"/>
        </w:rPr>
        <w:t xml:space="preserve">, </w:t>
      </w:r>
      <w:r w:rsidR="004C69BC" w:rsidRPr="00A31AC9">
        <w:rPr>
          <w:sz w:val="28"/>
          <w:szCs w:val="28"/>
          <w:shd w:val="clear" w:color="auto" w:fill="FFFFFF"/>
        </w:rPr>
        <w:t>источником финансового обеспечения которого является грант в форме субсидии.</w:t>
      </w:r>
    </w:p>
    <w:p w:rsidR="00CA0757" w:rsidRPr="00DD303E" w:rsidRDefault="005E6681" w:rsidP="00030170">
      <w:pPr>
        <w:pStyle w:val="s1"/>
        <w:shd w:val="clear" w:color="auto" w:fill="FFFFFF"/>
        <w:spacing w:before="0" w:beforeAutospacing="0" w:after="0" w:afterAutospacing="0"/>
        <w:ind w:right="-285" w:firstLine="709"/>
        <w:jc w:val="both"/>
        <w:rPr>
          <w:sz w:val="28"/>
          <w:szCs w:val="28"/>
          <w:shd w:val="clear" w:color="auto" w:fill="FFFFFF"/>
        </w:rPr>
      </w:pPr>
      <w:r w:rsidRPr="00DD303E">
        <w:rPr>
          <w:sz w:val="28"/>
          <w:szCs w:val="28"/>
          <w:shd w:val="clear" w:color="auto" w:fill="FFFFFF"/>
        </w:rPr>
        <w:t xml:space="preserve">Формы </w:t>
      </w:r>
      <w:r w:rsidR="00CA0757" w:rsidRPr="00DD303E">
        <w:rPr>
          <w:sz w:val="28"/>
          <w:szCs w:val="28"/>
          <w:shd w:val="clear" w:color="auto" w:fill="FFFFFF"/>
        </w:rPr>
        <w:t xml:space="preserve">предоставления отчетности </w:t>
      </w:r>
      <w:r w:rsidR="00CA0757" w:rsidRPr="00DD303E">
        <w:rPr>
          <w:sz w:val="28"/>
          <w:szCs w:val="28"/>
        </w:rPr>
        <w:t xml:space="preserve">о достижении значений результатов </w:t>
      </w:r>
      <w:r w:rsidR="00E87A7F">
        <w:rPr>
          <w:sz w:val="28"/>
          <w:szCs w:val="28"/>
        </w:rPr>
        <w:t xml:space="preserve">                   </w:t>
      </w:r>
      <w:r w:rsidR="00CA0757" w:rsidRPr="00DD303E">
        <w:rPr>
          <w:sz w:val="28"/>
          <w:szCs w:val="28"/>
        </w:rPr>
        <w:t xml:space="preserve">и показателей, и отчет о расходах </w:t>
      </w:r>
      <w:r w:rsidR="001A1EBD" w:rsidRPr="00DD303E">
        <w:rPr>
          <w:sz w:val="28"/>
          <w:szCs w:val="28"/>
        </w:rPr>
        <w:t xml:space="preserve">устанавливаются </w:t>
      </w:r>
      <w:r w:rsidR="00E3121A" w:rsidRPr="00DD303E">
        <w:rPr>
          <w:sz w:val="28"/>
          <w:szCs w:val="28"/>
          <w:shd w:val="clear" w:color="auto" w:fill="FFFFFF"/>
        </w:rPr>
        <w:t>соглашени</w:t>
      </w:r>
      <w:r w:rsidR="001A1EBD" w:rsidRPr="00DD303E">
        <w:rPr>
          <w:sz w:val="28"/>
          <w:szCs w:val="28"/>
          <w:shd w:val="clear" w:color="auto" w:fill="FFFFFF"/>
        </w:rPr>
        <w:t>ем о предостав</w:t>
      </w:r>
      <w:r w:rsidR="00E87A7F">
        <w:rPr>
          <w:sz w:val="28"/>
          <w:szCs w:val="28"/>
          <w:shd w:val="clear" w:color="auto" w:fill="FFFFFF"/>
        </w:rPr>
        <w:t>-</w:t>
      </w:r>
      <w:r w:rsidR="001A1EBD" w:rsidRPr="00DD303E">
        <w:rPr>
          <w:sz w:val="28"/>
          <w:szCs w:val="28"/>
          <w:shd w:val="clear" w:color="auto" w:fill="FFFFFF"/>
        </w:rPr>
        <w:t>лении грантов в форме субсидии</w:t>
      </w:r>
      <w:r w:rsidRPr="00DD303E">
        <w:rPr>
          <w:sz w:val="28"/>
          <w:szCs w:val="28"/>
          <w:shd w:val="clear" w:color="auto" w:fill="FFFFFF"/>
        </w:rPr>
        <w:t xml:space="preserve"> в соответствии с типовыми формами утвержденными департаментом финансов Администрации города</w:t>
      </w:r>
      <w:r w:rsidR="00CA0757" w:rsidRPr="00DD303E">
        <w:rPr>
          <w:sz w:val="28"/>
          <w:szCs w:val="28"/>
          <w:shd w:val="clear" w:color="auto" w:fill="FFFFFF"/>
        </w:rPr>
        <w:t>.</w:t>
      </w:r>
    </w:p>
    <w:p w:rsidR="00927F93" w:rsidRPr="00927F93" w:rsidRDefault="00927F93" w:rsidP="00030170">
      <w:pPr>
        <w:pStyle w:val="s1"/>
        <w:shd w:val="clear" w:color="auto" w:fill="FFFFFF"/>
        <w:spacing w:before="0" w:beforeAutospacing="0" w:after="0" w:afterAutospacing="0"/>
        <w:ind w:right="-285" w:firstLine="709"/>
        <w:jc w:val="both"/>
        <w:rPr>
          <w:sz w:val="28"/>
          <w:szCs w:val="28"/>
        </w:rPr>
      </w:pPr>
      <w:r w:rsidRPr="00DD303E">
        <w:rPr>
          <w:sz w:val="28"/>
          <w:szCs w:val="28"/>
        </w:rPr>
        <w:t>Главный распорядитель бюджетных ср</w:t>
      </w:r>
      <w:r w:rsidR="00E340F5">
        <w:rPr>
          <w:sz w:val="28"/>
          <w:szCs w:val="28"/>
        </w:rPr>
        <w:t xml:space="preserve">едств, вправе устанавливать </w:t>
      </w:r>
      <w:r w:rsidR="00E340F5">
        <w:rPr>
          <w:sz w:val="28"/>
          <w:szCs w:val="28"/>
        </w:rPr>
        <w:br/>
        <w:t>в с</w:t>
      </w:r>
      <w:r w:rsidRPr="00DD303E">
        <w:rPr>
          <w:sz w:val="28"/>
          <w:szCs w:val="28"/>
        </w:rPr>
        <w:t>оглашении сроки и формы представления получателем грантов в форме субсидии дополнительной отчетности.</w:t>
      </w:r>
    </w:p>
    <w:p w:rsidR="002B70F4" w:rsidRPr="00E92356" w:rsidRDefault="00330F29" w:rsidP="00030170">
      <w:pPr>
        <w:widowControl w:val="0"/>
        <w:tabs>
          <w:tab w:val="left" w:pos="993"/>
        </w:tabs>
        <w:autoSpaceDE w:val="0"/>
        <w:autoSpaceDN w:val="0"/>
        <w:adjustRightInd w:val="0"/>
        <w:ind w:right="-285" w:firstLine="709"/>
        <w:jc w:val="both"/>
      </w:pPr>
      <w:bookmarkStart w:id="44" w:name="sub_1032"/>
      <w:r>
        <w:t>2</w:t>
      </w:r>
      <w:r w:rsidR="002B70F4" w:rsidRPr="00E92356">
        <w:t>.</w:t>
      </w:r>
      <w:r w:rsidR="00030170">
        <w:t> </w:t>
      </w:r>
      <w:r w:rsidR="002B70F4" w:rsidRPr="00E92356">
        <w:t xml:space="preserve">При предоставлении гранта в форме субсидии и приеме </w:t>
      </w:r>
      <w:r w:rsidR="00331397">
        <w:t xml:space="preserve">отчета о </w:t>
      </w:r>
      <w:r w:rsidR="00331397" w:rsidRPr="00331397">
        <w:t>расходах</w:t>
      </w:r>
      <w:r w:rsidR="002B70F4" w:rsidRPr="00331397">
        <w:t xml:space="preserve"> не</w:t>
      </w:r>
      <w:r w:rsidR="002B70F4" w:rsidRPr="00E92356">
        <w:t xml:space="preserve"> оцениваются организация и ведение бухгалтерского учета у</w:t>
      </w:r>
      <w:r w:rsidR="002B70F4">
        <w:t> </w:t>
      </w:r>
      <w:r w:rsidR="002B70F4" w:rsidRPr="00E92356">
        <w:t>некоммерческой организации.</w:t>
      </w:r>
    </w:p>
    <w:p w:rsidR="002B70F4" w:rsidRPr="00E92356" w:rsidRDefault="00330F29" w:rsidP="00030170">
      <w:pPr>
        <w:widowControl w:val="0"/>
        <w:tabs>
          <w:tab w:val="left" w:pos="1134"/>
        </w:tabs>
        <w:autoSpaceDE w:val="0"/>
        <w:autoSpaceDN w:val="0"/>
        <w:adjustRightInd w:val="0"/>
        <w:ind w:right="-285" w:firstLine="709"/>
        <w:jc w:val="both"/>
      </w:pPr>
      <w:bookmarkStart w:id="45" w:name="sub_1033"/>
      <w:bookmarkEnd w:id="44"/>
      <w:r>
        <w:t>3</w:t>
      </w:r>
      <w:r w:rsidR="002B70F4" w:rsidRPr="00E92356">
        <w:t>.</w:t>
      </w:r>
      <w:r w:rsidR="00030170">
        <w:t> </w:t>
      </w:r>
      <w:r w:rsidR="002B70F4" w:rsidRPr="00E92356">
        <w:t>Информация об общественно значимой инициативе в сфере межнацио</w:t>
      </w:r>
      <w:r w:rsidR="00ED409E">
        <w:t>-</w:t>
      </w:r>
      <w:r w:rsidR="002B70F4" w:rsidRPr="00E92356">
        <w:t>нального и межконфессионального согласия, профилактики экстремизма должна быть предоставлена пол</w:t>
      </w:r>
      <w:r w:rsidR="002B70F4">
        <w:t xml:space="preserve">учателем гранта в управление </w:t>
      </w:r>
      <w:r w:rsidR="002B70F4" w:rsidRPr="00330F29">
        <w:t xml:space="preserve">за 15 календарных дней </w:t>
      </w:r>
      <w:r w:rsidR="00ED409E">
        <w:t xml:space="preserve">                           </w:t>
      </w:r>
      <w:r w:rsidR="002B70F4" w:rsidRPr="00330F29">
        <w:t>до дня ее реализации для опубликования на </w:t>
      </w:r>
      <w:hyperlink r:id="rId15" w:history="1">
        <w:r w:rsidR="002B70F4" w:rsidRPr="00330F29">
          <w:rPr>
            <w:rStyle w:val="a5"/>
            <w:color w:val="auto"/>
            <w:u w:val="none"/>
          </w:rPr>
          <w:t>официальном портале</w:t>
        </w:r>
      </w:hyperlink>
      <w:r w:rsidR="002B70F4" w:rsidRPr="00330F29">
        <w:t xml:space="preserve"> </w:t>
      </w:r>
      <w:r w:rsidR="002B70F4" w:rsidRPr="00E92356">
        <w:t>Админист</w:t>
      </w:r>
      <w:r w:rsidR="00ED409E">
        <w:t>-</w:t>
      </w:r>
      <w:r w:rsidR="002B70F4" w:rsidRPr="00E92356">
        <w:t xml:space="preserve">рации города. </w:t>
      </w:r>
      <w:bookmarkStart w:id="46" w:name="sub_1034"/>
      <w:bookmarkEnd w:id="45"/>
    </w:p>
    <w:p w:rsidR="003272CB" w:rsidRDefault="00330F29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>
        <w:t>4</w:t>
      </w:r>
      <w:r w:rsidR="002B70F4" w:rsidRPr="00E92356">
        <w:t>. За полноту и достоверность представленной информации и документов</w:t>
      </w:r>
      <w:r w:rsidR="00782A4E">
        <w:br/>
      </w:r>
      <w:r w:rsidR="002B70F4" w:rsidRPr="00E92356">
        <w:t>ответственность несет получатель гранта в форме субсидии.</w:t>
      </w:r>
    </w:p>
    <w:p w:rsidR="004C69BC" w:rsidRDefault="004C69BC" w:rsidP="00721646">
      <w:pPr>
        <w:widowControl w:val="0"/>
        <w:autoSpaceDE w:val="0"/>
        <w:autoSpaceDN w:val="0"/>
        <w:adjustRightInd w:val="0"/>
        <w:ind w:right="-285" w:firstLine="709"/>
        <w:jc w:val="both"/>
      </w:pPr>
    </w:p>
    <w:p w:rsidR="00E3121A" w:rsidRPr="00030170" w:rsidRDefault="003E4AD3" w:rsidP="00030170">
      <w:pPr>
        <w:widowControl w:val="0"/>
        <w:autoSpaceDE w:val="0"/>
        <w:autoSpaceDN w:val="0"/>
        <w:adjustRightInd w:val="0"/>
        <w:ind w:right="-285" w:firstLine="709"/>
        <w:jc w:val="both"/>
        <w:rPr>
          <w:bCs/>
        </w:rPr>
      </w:pPr>
      <w:bookmarkStart w:id="47" w:name="sub_1004"/>
      <w:bookmarkEnd w:id="20"/>
      <w:bookmarkEnd w:id="46"/>
      <w:r w:rsidRPr="00030170">
        <w:rPr>
          <w:bCs/>
        </w:rPr>
        <w:t xml:space="preserve">Раздел </w:t>
      </w:r>
      <w:r w:rsidRPr="00030170">
        <w:rPr>
          <w:bCs/>
          <w:lang w:val="en-US"/>
        </w:rPr>
        <w:t>V</w:t>
      </w:r>
      <w:r w:rsidRPr="00030170">
        <w:rPr>
          <w:bCs/>
        </w:rPr>
        <w:t xml:space="preserve">. </w:t>
      </w:r>
      <w:r w:rsidR="00E340F5" w:rsidRPr="00030170">
        <w:rPr>
          <w:bCs/>
        </w:rPr>
        <w:t>Требования об осуществлении</w:t>
      </w:r>
      <w:r w:rsidRPr="00030170">
        <w:rPr>
          <w:bCs/>
        </w:rPr>
        <w:t xml:space="preserve"> контроля за соблюдением </w:t>
      </w:r>
      <w:r w:rsidR="00E340F5" w:rsidRPr="00030170">
        <w:rPr>
          <w:bCs/>
        </w:rPr>
        <w:t xml:space="preserve">условий, </w:t>
      </w:r>
      <w:r w:rsidRPr="00030170">
        <w:rPr>
          <w:bCs/>
        </w:rPr>
        <w:t>целей и порядка предоставления грантов</w:t>
      </w:r>
      <w:r w:rsidR="00510527" w:rsidRPr="00030170">
        <w:rPr>
          <w:bCs/>
        </w:rPr>
        <w:t xml:space="preserve"> в форме</w:t>
      </w:r>
      <w:r w:rsidRPr="00030170">
        <w:rPr>
          <w:bCs/>
        </w:rPr>
        <w:t xml:space="preserve"> </w:t>
      </w:r>
      <w:r w:rsidR="00510527" w:rsidRPr="00030170">
        <w:rPr>
          <w:bCs/>
        </w:rPr>
        <w:t xml:space="preserve">субсидий </w:t>
      </w:r>
      <w:r w:rsidRPr="00030170">
        <w:rPr>
          <w:bCs/>
        </w:rPr>
        <w:t xml:space="preserve">и ответственности </w:t>
      </w:r>
      <w:r w:rsidR="00030170">
        <w:rPr>
          <w:bCs/>
        </w:rPr>
        <w:br/>
      </w:r>
      <w:r w:rsidRPr="00030170">
        <w:rPr>
          <w:bCs/>
        </w:rPr>
        <w:t xml:space="preserve">за их </w:t>
      </w:r>
      <w:r w:rsidR="00510527" w:rsidRPr="00030170">
        <w:rPr>
          <w:bCs/>
        </w:rPr>
        <w:t>нарушения</w:t>
      </w:r>
      <w:bookmarkStart w:id="48" w:name="sub_1041"/>
      <w:bookmarkEnd w:id="47"/>
    </w:p>
    <w:p w:rsidR="003E4AD3" w:rsidRPr="00E3121A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  <w:rPr>
          <w:b/>
          <w:bCs/>
        </w:rPr>
      </w:pPr>
      <w:r w:rsidRPr="00E92356">
        <w:t>1. КРУ и КСП осуществляют обязательную проверку соблюдения целей, условий и порядка предоставления грантов в форме субсидий их получателями, направленную на:</w:t>
      </w:r>
    </w:p>
    <w:bookmarkEnd w:id="48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</w:t>
      </w:r>
      <w:r w:rsidR="00030170">
        <w:t> </w:t>
      </w:r>
      <w:r w:rsidRPr="00E92356">
        <w:t xml:space="preserve">обеспечение соблюдения </w:t>
      </w:r>
      <w:hyperlink r:id="rId16" w:history="1">
        <w:r w:rsidRPr="002B70F4">
          <w:rPr>
            <w:rStyle w:val="a5"/>
            <w:color w:val="auto"/>
            <w:u w:val="none"/>
          </w:rPr>
          <w:t>бюджетного законодательства</w:t>
        </w:r>
      </w:hyperlink>
      <w:r w:rsidRPr="002B70F4">
        <w:t xml:space="preserve"> Рос</w:t>
      </w:r>
      <w:r w:rsidRPr="00E92356">
        <w:t>сийской Федерации и иных правовых актов, регулирующих бюджетные правоотношения;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</w:t>
      </w:r>
      <w:r w:rsidR="00030170">
        <w:t> </w:t>
      </w:r>
      <w:r w:rsidRPr="00E92356">
        <w:t>подтверждение достоверности, полноты и соответствия требованиям представления отчетности;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</w:t>
      </w:r>
      <w:r w:rsidR="00030170">
        <w:t> </w:t>
      </w:r>
      <w:r w:rsidRPr="00E92356">
        <w:t>повышение экономности, результативности и эффективности использо</w:t>
      </w:r>
      <w:r w:rsidR="00ED409E">
        <w:t>-</w:t>
      </w:r>
      <w:r w:rsidRPr="00E92356">
        <w:t>вания бюджетных средств;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- соблюдение целей, условий и порядка предоставления гранта в форме субсидий.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Сроки и регламент проведения проверки устанавливаются внутренними документами КРУ и КСП.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49" w:name="sub_1042"/>
      <w:r w:rsidRPr="00E92356">
        <w:t xml:space="preserve">2. Контроль за выполнением условий соглашения о предоставлении гранта в </w:t>
      </w:r>
      <w:r w:rsidRPr="00A31AC9">
        <w:t xml:space="preserve">форме субсидии и организацию процедуры приема отчета </w:t>
      </w:r>
      <w:r w:rsidR="00A31AC9" w:rsidRPr="00A31AC9">
        <w:t>о достижении значений результатов и показателей</w:t>
      </w:r>
      <w:r w:rsidR="00A31AC9">
        <w:t xml:space="preserve"> </w:t>
      </w:r>
      <w:r w:rsidRPr="00E92356">
        <w:t>общественно значимой инициативы в сфере профилактики правонарушений и</w:t>
      </w:r>
      <w:r w:rsidR="00ED409E">
        <w:t xml:space="preserve"> </w:t>
      </w:r>
      <w:r w:rsidRPr="00E92356">
        <w:t>экстремизма в сроки, установленные соглашением о предоставлении грантов в форме с</w:t>
      </w:r>
      <w:r w:rsidR="00510527">
        <w:t>убсидии, осуществляет управление</w:t>
      </w:r>
      <w:r w:rsidRPr="00E92356">
        <w:t>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50" w:name="sub_1043"/>
      <w:bookmarkEnd w:id="49"/>
      <w:r w:rsidRPr="00E92356">
        <w:t>3. Управление бюджетного учёта и отчётности Администрации города обеспечивает проверку и контроль за представлением получателями гранта в</w:t>
      </w:r>
      <w:r>
        <w:t> </w:t>
      </w:r>
      <w:r w:rsidRPr="00E92356">
        <w:t xml:space="preserve">форме субсидии </w:t>
      </w:r>
      <w:r w:rsidR="00A31AC9">
        <w:t>отчета о расходах</w:t>
      </w:r>
      <w:r w:rsidRPr="00E92356">
        <w:t>.</w:t>
      </w:r>
    </w:p>
    <w:bookmarkEnd w:id="50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>В случае если предоставленные документы не подтверждают или</w:t>
      </w:r>
      <w:r>
        <w:t> </w:t>
      </w:r>
      <w:r w:rsidRPr="00E92356">
        <w:t>не</w:t>
      </w:r>
      <w:r>
        <w:t> </w:t>
      </w:r>
      <w:r w:rsidRPr="00E92356">
        <w:t>в</w:t>
      </w:r>
      <w:r>
        <w:t> </w:t>
      </w:r>
      <w:r w:rsidRPr="00E92356">
        <w:t xml:space="preserve">полной мере подтверждают произведенные расходы получателями грантов в форме субсидий, источником финансового обеспечения </w:t>
      </w:r>
      <w:r w:rsidR="00AF135C">
        <w:br/>
      </w:r>
      <w:r w:rsidRPr="00E92356">
        <w:t>которых является грант в форме субсидии, управление бюджетного учёта и</w:t>
      </w:r>
      <w:r>
        <w:t> </w:t>
      </w:r>
      <w:r w:rsidRPr="00E92356">
        <w:t xml:space="preserve">отчётности Администрации города при приеме </w:t>
      </w:r>
      <w:r w:rsidR="00A31AC9">
        <w:t>отчета о расходах</w:t>
      </w:r>
      <w:r w:rsidRPr="00E92356">
        <w:t xml:space="preserve"> в течении </w:t>
      </w:r>
      <w:r w:rsidR="00030170">
        <w:t>пяти</w:t>
      </w:r>
      <w:r w:rsidRPr="00E92356">
        <w:t xml:space="preserve"> рабочих дней со дня выявления указанных фактов запрашивает у получателя гранта в форме субсидии дополнительные документы, подтверждающие факт произведенных расходов.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В случае не поступления </w:t>
      </w:r>
      <w:r w:rsidR="00A31AC9">
        <w:t>отчета о расходах</w:t>
      </w:r>
      <w:r w:rsidRPr="00E92356">
        <w:t xml:space="preserve"> в срок, установленный соглашением, управление бюджетного учета и отчетности Администрации города уведомляет об этом управление </w:t>
      </w:r>
      <w:r>
        <w:t>в </w:t>
      </w:r>
      <w:r w:rsidRPr="00E92356">
        <w:t xml:space="preserve">течение </w:t>
      </w:r>
      <w:r w:rsidR="00E12486">
        <w:t xml:space="preserve">трех </w:t>
      </w:r>
      <w:r w:rsidRPr="00E92356">
        <w:t>рабочих дней.</w:t>
      </w:r>
    </w:p>
    <w:p w:rsidR="003E4AD3" w:rsidRDefault="00030170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51" w:name="sub_1044"/>
      <w:r>
        <w:t>4. </w:t>
      </w:r>
      <w:r w:rsidR="003E4AD3" w:rsidRPr="00E92356">
        <w:t>Меры ответственности за несоблюдение целей, условий и порядка предоставления грантов в форме субсидий.</w:t>
      </w:r>
    </w:p>
    <w:p w:rsidR="003E4AD3" w:rsidRPr="00E92356" w:rsidRDefault="00030170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52" w:name="sub_1601"/>
      <w:bookmarkEnd w:id="51"/>
      <w:r>
        <w:t>4.1. </w:t>
      </w:r>
      <w:r w:rsidR="003E4AD3" w:rsidRPr="00E92356">
        <w:t>Получатели грантов в форме субсидий несут ответственность за</w:t>
      </w:r>
      <w:r w:rsidR="003E4AD3">
        <w:t> </w:t>
      </w:r>
      <w:r w:rsidR="003E4AD3" w:rsidRPr="00E92356">
        <w:t>нарушение настоящего порядка, условий и целей предоставления гранта в</w:t>
      </w:r>
      <w:r w:rsidR="003E4AD3">
        <w:t> </w:t>
      </w:r>
      <w:r w:rsidR="003E4AD3" w:rsidRPr="00E92356">
        <w:t>форме субсидии, в соответствии с законодательством Российской Федерации.</w:t>
      </w:r>
    </w:p>
    <w:p w:rsidR="003E4AD3" w:rsidRPr="00E92356" w:rsidRDefault="00030170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53" w:name="sub_1604"/>
      <w:bookmarkEnd w:id="52"/>
      <w:r>
        <w:t>4.2. </w:t>
      </w:r>
      <w:r w:rsidR="003E4AD3" w:rsidRPr="00E92356">
        <w:t>Гранты в форме субсидий подлежат возврату получателем гранта в</w:t>
      </w:r>
      <w:r w:rsidR="003E4AD3">
        <w:t> </w:t>
      </w:r>
      <w:r w:rsidR="003E4AD3" w:rsidRPr="00E92356">
        <w:t>форме субсидии в бюджет муниципального образования город</w:t>
      </w:r>
      <w:r w:rsidR="00510527">
        <w:t>ской округ город</w:t>
      </w:r>
      <w:r w:rsidR="003E4AD3" w:rsidRPr="00E92356">
        <w:t xml:space="preserve"> Сургут </w:t>
      </w:r>
      <w:r w:rsidR="00510527">
        <w:t xml:space="preserve">Ханты-Мансийского автономного округа – Югры </w:t>
      </w:r>
      <w:r w:rsidR="003E4AD3" w:rsidRPr="00E92356">
        <w:t>в</w:t>
      </w:r>
      <w:r w:rsidR="003E4AD3">
        <w:t> </w:t>
      </w:r>
      <w:r w:rsidR="003E4AD3" w:rsidRPr="00E92356">
        <w:t>случаях: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54" w:name="sub_1602"/>
      <w:bookmarkEnd w:id="53"/>
      <w:r w:rsidRPr="00E92356">
        <w:t>4.2.1. Несоблюдения получателем гранта в форме субсидии целей, условий и порядка предоставления грантов в форме субсидий, выявленных по</w:t>
      </w:r>
      <w:r>
        <w:t> </w:t>
      </w:r>
      <w:r w:rsidRPr="00E92356">
        <w:t>фактам проверок, проведенных КСП, КРУ, а также проверок, осуществляемых управлением, управлением бюджетного учёта и отчётности Администрации города в ходе анализа представленной получателем гранта в форме субсидии отчетности.</w:t>
      </w:r>
    </w:p>
    <w:bookmarkEnd w:id="54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Факты нарушения устанавливаются актом проверки (далее </w:t>
      </w:r>
      <w:r w:rsidR="00030170">
        <w:t>–</w:t>
      </w:r>
      <w:r w:rsidRPr="00E92356">
        <w:t xml:space="preserve"> акт) </w:t>
      </w:r>
      <w:r w:rsidR="00B44F7B">
        <w:t xml:space="preserve">                               </w:t>
      </w:r>
      <w:r w:rsidRPr="00E92356">
        <w:t>КРУ и</w:t>
      </w:r>
      <w:r>
        <w:t> </w:t>
      </w:r>
      <w:r w:rsidRPr="00E92356">
        <w:t>(или) КСП, управления и (или) управления бюджетного учёта и</w:t>
      </w:r>
      <w:r>
        <w:t> </w:t>
      </w:r>
      <w:r w:rsidRPr="00E92356">
        <w:t>отчётности Администрации города.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В течение </w:t>
      </w:r>
      <w:r w:rsidR="00030170">
        <w:t>пяти</w:t>
      </w:r>
      <w:r w:rsidRPr="00E92356">
        <w:t xml:space="preserve"> рабочих дней с момента подписания акт направляется получателю гранта в форме субсидии с требованием о возврате гранта в форме субсидии.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В течение </w:t>
      </w:r>
      <w:r w:rsidR="00030170">
        <w:t>семи</w:t>
      </w:r>
      <w:r w:rsidRPr="00E92356">
        <w:t xml:space="preserve"> рабочих дней с момента</w:t>
      </w:r>
      <w:r>
        <w:t xml:space="preserve"> получения акта с требованием о </w:t>
      </w:r>
      <w:r w:rsidRPr="00E92356">
        <w:t>возврате получатель гранта в форме субсидии осуществляет возврат денежных средств либо в письменной форме выражает отказ от возврата гранта в форме субсидии.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55" w:name="sub_1603"/>
      <w:r w:rsidRPr="00E92356">
        <w:t>4.2.2. Наличия неиспользованного в срок, установленный соглашением, остатка гранта в форме субсидии на финансовое обеспечение затрат.</w:t>
      </w:r>
    </w:p>
    <w:bookmarkEnd w:id="55"/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r w:rsidRPr="00E92356">
        <w:t xml:space="preserve">В течение </w:t>
      </w:r>
      <w:r w:rsidR="00030170">
        <w:t>семи</w:t>
      </w:r>
      <w:r w:rsidRPr="00E92356">
        <w:t xml:space="preserve"> рабочих дней с момента утверждения </w:t>
      </w:r>
      <w:r w:rsidR="00A31AC9">
        <w:t>отчета о расходах</w:t>
      </w:r>
      <w:r w:rsidRPr="00E92356">
        <w:t xml:space="preserve"> получатель гранта в форме субсидии осуществляет возврат денежных средств в</w:t>
      </w:r>
      <w:r>
        <w:t> </w:t>
      </w:r>
      <w:r w:rsidRPr="00E92356">
        <w:t>бюджет города Сургута.</w:t>
      </w:r>
    </w:p>
    <w:p w:rsidR="003E4AD3" w:rsidRDefault="00030170" w:rsidP="00721646">
      <w:pPr>
        <w:widowControl w:val="0"/>
        <w:autoSpaceDE w:val="0"/>
        <w:autoSpaceDN w:val="0"/>
        <w:adjustRightInd w:val="0"/>
        <w:ind w:right="-285" w:firstLine="709"/>
        <w:jc w:val="both"/>
      </w:pPr>
      <w:bookmarkStart w:id="56" w:name="sub_1605"/>
      <w:r>
        <w:t>4.3. </w:t>
      </w:r>
      <w:r w:rsidR="003E4AD3" w:rsidRPr="00E92356">
        <w:t>В случае невозврата денежных средств взыскание производится в</w:t>
      </w:r>
      <w:r w:rsidR="003E4AD3">
        <w:t> </w:t>
      </w:r>
      <w:r w:rsidR="003E4AD3" w:rsidRPr="00E92356">
        <w:t>судебном порядке в соответствии с законодательством Российской Федерации.</w:t>
      </w: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09"/>
        <w:jc w:val="both"/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09"/>
        <w:jc w:val="both"/>
      </w:pPr>
    </w:p>
    <w:p w:rsidR="00B44F7B" w:rsidRDefault="00B44F7B">
      <w:pPr>
        <w:spacing w:after="160" w:line="259" w:lineRule="auto"/>
      </w:pPr>
      <w:r>
        <w:br w:type="page"/>
      </w:r>
    </w:p>
    <w:p w:rsidR="00030170" w:rsidRDefault="003E4AD3" w:rsidP="00E12486">
      <w:pPr>
        <w:widowControl w:val="0"/>
        <w:autoSpaceDE w:val="0"/>
        <w:autoSpaceDN w:val="0"/>
        <w:adjustRightInd w:val="0"/>
        <w:ind w:left="4944" w:right="-285" w:firstLine="1010"/>
        <w:jc w:val="both"/>
        <w:rPr>
          <w:rFonts w:eastAsiaTheme="minorEastAsia"/>
          <w:bCs/>
        </w:rPr>
      </w:pPr>
      <w:bookmarkStart w:id="57" w:name="sub_1200"/>
      <w:bookmarkEnd w:id="56"/>
      <w:r w:rsidRPr="005C60AC">
        <w:rPr>
          <w:rFonts w:eastAsiaTheme="minorEastAsia"/>
          <w:bCs/>
        </w:rPr>
        <w:t>Приложение 1</w:t>
      </w:r>
    </w:p>
    <w:p w:rsidR="00AA6841" w:rsidRDefault="003E4AD3" w:rsidP="00AA6841">
      <w:pPr>
        <w:widowControl w:val="0"/>
        <w:autoSpaceDE w:val="0"/>
        <w:autoSpaceDN w:val="0"/>
        <w:adjustRightInd w:val="0"/>
        <w:ind w:left="5954" w:right="-427"/>
        <w:rPr>
          <w:rFonts w:eastAsiaTheme="minorEastAsia"/>
          <w:bCs/>
        </w:rPr>
      </w:pPr>
      <w:r w:rsidRPr="005C60AC">
        <w:rPr>
          <w:rFonts w:eastAsiaTheme="minorEastAsia"/>
          <w:bCs/>
        </w:rPr>
        <w:t xml:space="preserve">к </w:t>
      </w:r>
      <w:hyperlink w:anchor="sub_1000" w:history="1">
        <w:r w:rsidRPr="005C60AC">
          <w:rPr>
            <w:rFonts w:eastAsiaTheme="minorEastAsia"/>
          </w:rPr>
          <w:t>порядку</w:t>
        </w:r>
      </w:hyperlink>
      <w:r w:rsidRPr="005C60AC">
        <w:rPr>
          <w:rFonts w:eastAsiaTheme="minorEastAsia"/>
          <w:bCs/>
        </w:rPr>
        <w:t xml:space="preserve"> предоставления</w:t>
      </w:r>
      <w:r w:rsidRPr="005C60AC">
        <w:rPr>
          <w:rFonts w:eastAsiaTheme="minorEastAsia"/>
          <w:bCs/>
        </w:rPr>
        <w:br/>
        <w:t>грантов в форме субсидии</w:t>
      </w:r>
      <w:r w:rsidRPr="005C60AC">
        <w:rPr>
          <w:rFonts w:eastAsiaTheme="minorEastAsia"/>
          <w:bCs/>
        </w:rPr>
        <w:br/>
        <w:t xml:space="preserve">некоммерческим организациям </w:t>
      </w:r>
      <w:r w:rsidRPr="005C60AC">
        <w:rPr>
          <w:rFonts w:eastAsiaTheme="minorEastAsia"/>
          <w:bCs/>
        </w:rPr>
        <w:br/>
        <w:t>в целях поддержки общественно</w:t>
      </w:r>
      <w:r w:rsidR="00B44F7B">
        <w:rPr>
          <w:rFonts w:eastAsiaTheme="minorEastAsia"/>
          <w:bCs/>
        </w:rPr>
        <w:t xml:space="preserve"> </w:t>
      </w:r>
      <w:r w:rsidRPr="005C60AC">
        <w:rPr>
          <w:rFonts w:eastAsiaTheme="minorEastAsia"/>
          <w:bCs/>
        </w:rPr>
        <w:t>значимых иниц</w:t>
      </w:r>
      <w:r w:rsidR="00E02C1B">
        <w:rPr>
          <w:rFonts w:eastAsiaTheme="minorEastAsia"/>
          <w:bCs/>
        </w:rPr>
        <w:t>иатив в сфере межнационального</w:t>
      </w:r>
      <w:r w:rsidR="00AA6841">
        <w:rPr>
          <w:rFonts w:eastAsiaTheme="minorEastAsia"/>
          <w:bCs/>
        </w:rPr>
        <w:t xml:space="preserve"> </w:t>
      </w:r>
    </w:p>
    <w:p w:rsidR="003E4AD3" w:rsidRPr="005C60AC" w:rsidRDefault="003E4AD3" w:rsidP="00AA6841">
      <w:pPr>
        <w:widowControl w:val="0"/>
        <w:autoSpaceDE w:val="0"/>
        <w:autoSpaceDN w:val="0"/>
        <w:adjustRightInd w:val="0"/>
        <w:ind w:left="5954" w:right="-427"/>
        <w:rPr>
          <w:rFonts w:eastAsiaTheme="minorEastAsia"/>
          <w:bCs/>
        </w:rPr>
      </w:pPr>
      <w:r w:rsidRPr="005C60AC">
        <w:rPr>
          <w:rFonts w:eastAsiaTheme="minorEastAsia"/>
          <w:bCs/>
        </w:rPr>
        <w:t>и межконфессионального</w:t>
      </w:r>
      <w:r w:rsidR="00E02C1B">
        <w:rPr>
          <w:rFonts w:eastAsiaTheme="minorEastAsia"/>
          <w:bCs/>
        </w:rPr>
        <w:t xml:space="preserve"> </w:t>
      </w:r>
      <w:r w:rsidRPr="005C60AC">
        <w:rPr>
          <w:rFonts w:eastAsiaTheme="minorEastAsia"/>
          <w:bCs/>
        </w:rPr>
        <w:t>согласия, профилактики экстремизма</w:t>
      </w:r>
    </w:p>
    <w:bookmarkEnd w:id="57"/>
    <w:p w:rsidR="003E4AD3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AA6841" w:rsidRPr="00E92356" w:rsidRDefault="00AA6841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3E4AD3" w:rsidRPr="00E02C1B" w:rsidRDefault="003E4AD3" w:rsidP="00721646">
      <w:pPr>
        <w:widowControl w:val="0"/>
        <w:autoSpaceDE w:val="0"/>
        <w:autoSpaceDN w:val="0"/>
        <w:adjustRightInd w:val="0"/>
        <w:spacing w:before="108" w:after="108"/>
        <w:ind w:right="-285"/>
        <w:jc w:val="center"/>
        <w:outlineLvl w:val="0"/>
        <w:rPr>
          <w:rFonts w:ascii="Times New Roman CYR" w:eastAsiaTheme="minorEastAsia" w:hAnsi="Times New Roman CYR" w:cs="Times New Roman CYR"/>
          <w:bCs/>
          <w:sz w:val="24"/>
          <w:szCs w:val="24"/>
        </w:rPr>
      </w:pPr>
      <w:r w:rsidRPr="00E02C1B">
        <w:rPr>
          <w:rFonts w:ascii="Times New Roman CYR" w:eastAsiaTheme="minorEastAsia" w:hAnsi="Times New Roman CYR" w:cs="Times New Roman CYR"/>
          <w:bCs/>
          <w:sz w:val="24"/>
          <w:szCs w:val="24"/>
        </w:rPr>
        <w:t xml:space="preserve">Заявка </w:t>
      </w:r>
      <w:r w:rsidRPr="00E02C1B">
        <w:rPr>
          <w:rFonts w:ascii="Times New Roman CYR" w:eastAsiaTheme="minorEastAsia" w:hAnsi="Times New Roman CYR" w:cs="Times New Roman CYR"/>
          <w:bCs/>
          <w:sz w:val="24"/>
          <w:szCs w:val="24"/>
        </w:rPr>
        <w:br/>
        <w:t>на получение гранта в форме субсидий</w:t>
      </w:r>
    </w:p>
    <w:p w:rsidR="003E4AD3" w:rsidRPr="00E02C1B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3E4AD3" w:rsidRPr="00E92356" w:rsidRDefault="003E4AD3" w:rsidP="00ED409E">
      <w:pPr>
        <w:widowControl w:val="0"/>
        <w:autoSpaceDE w:val="0"/>
        <w:autoSpaceDN w:val="0"/>
        <w:adjustRightInd w:val="0"/>
        <w:ind w:right="-285" w:firstLine="284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1. Титульный лист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9"/>
        <w:gridCol w:w="5422"/>
      </w:tblGrid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1.1. Название некоммерческой организации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409E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1.2. Наименование направления общественно значимой инициативы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сфере межнационального </w:t>
            </w:r>
            <w:r w:rsidR="008F7F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и межконфессионального согласия, профилактики экстремизма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(в соответствии с </w:t>
            </w:r>
            <w:hyperlink w:anchor="sub_1015" w:history="1">
              <w:r w:rsidRPr="00E92356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 xml:space="preserve">пунктом </w:t>
              </w:r>
              <w:r w:rsidR="00826A8E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>3</w:t>
              </w:r>
              <w:r w:rsidRPr="00E92356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 xml:space="preserve"> раздела I</w:t>
              </w:r>
            </w:hyperlink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порядка предоставления грантов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форме субсидии)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1.3. Контактная информация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почтовый (с индексом) адрес некоммерческой организации</w:t>
            </w: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E02C1B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номера телефона, факса, адрес электронной почты</w:t>
            </w: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1.4. Руководитель некоммерческой организации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Ф.И.О., должность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телефоны, электронная почта</w:t>
            </w: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1.5. Ф.И.О. и контакты лиц, ответственных за реализацию общественно значимой инициативы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сфере межнационального </w:t>
            </w:r>
            <w:r w:rsidR="008F7F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межконфессионального согласия, профилактики экстремизма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1.6. Срок реализации инициативы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продолжительность </w:t>
            </w:r>
            <w:r w:rsidR="008F7F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количество</w:t>
            </w:r>
            <w:r w:rsidR="008F7F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полных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месяцев, даты начала и окончания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реализации инициативы</w:t>
            </w:r>
          </w:p>
        </w:tc>
      </w:tr>
    </w:tbl>
    <w:p w:rsidR="00ED409E" w:rsidRDefault="00ED409E"/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9"/>
        <w:gridCol w:w="5422"/>
      </w:tblGrid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1.7. Место реализации инициативы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территории, на которых будет реализована инициатива</w:t>
            </w: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1.8. Запрашиваемая сумма, полная стоимость затрат и имеющаяся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 некоммерческой организации сумма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запрашиваемая сумма (в рублях)</w:t>
            </w: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полная стоимость реализации инициативы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(в рублях)</w:t>
            </w: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841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имеющаяся у некоммерческой организации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сумма (в рублях)</w:t>
            </w:r>
          </w:p>
        </w:tc>
      </w:tr>
    </w:tbl>
    <w:p w:rsidR="003E4AD3" w:rsidRPr="00E87A7F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10"/>
          <w:szCs w:val="10"/>
        </w:rPr>
      </w:pPr>
    </w:p>
    <w:p w:rsidR="003E4AD3" w:rsidRPr="00E92356" w:rsidRDefault="003E4AD3" w:rsidP="00ED409E">
      <w:pPr>
        <w:widowControl w:val="0"/>
        <w:autoSpaceDE w:val="0"/>
        <w:autoSpaceDN w:val="0"/>
        <w:adjustRightInd w:val="0"/>
        <w:ind w:right="-285" w:firstLine="284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2. Содержание инициативы</w:t>
      </w:r>
    </w:p>
    <w:p w:rsidR="003E4AD3" w:rsidRPr="00E87A7F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10"/>
          <w:szCs w:val="10"/>
        </w:rPr>
      </w:pPr>
    </w:p>
    <w:tbl>
      <w:tblPr>
        <w:tblW w:w="9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1"/>
        <w:gridCol w:w="2104"/>
        <w:gridCol w:w="245"/>
        <w:gridCol w:w="1163"/>
        <w:gridCol w:w="314"/>
        <w:gridCol w:w="679"/>
        <w:gridCol w:w="996"/>
        <w:gridCol w:w="452"/>
        <w:gridCol w:w="687"/>
        <w:gridCol w:w="1359"/>
        <w:gridCol w:w="12"/>
      </w:tblGrid>
      <w:tr w:rsidR="003E4AD3" w:rsidRPr="00E92356" w:rsidTr="00E02C1B">
        <w:tc>
          <w:tcPr>
            <w:tcW w:w="39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2.1. Наименование общественно значимой инициативы в сфере межнационального и межконфессионального согласия, профилактики экстремизма</w:t>
            </w:r>
          </w:p>
        </w:tc>
        <w:tc>
          <w:tcPr>
            <w:tcW w:w="5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2.2. Основные цели и задачи реализации общественно значимой инициативы</w:t>
            </w: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2.3. Основные целевые группы, интересы которой удовлетворяет общественно значимая инициатива</w:t>
            </w: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2.4. Механизм и поэтапный план реализации общественно значимой инициативы (последовательное перечисление основных этапов с приведением количественных показателей и периодов их осуществления)</w:t>
            </w: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2.5. Описание позитивных изменений, которые произойдут в результате реализации общественно значимой инициативы (перечислить количество участников мероприятий, описать результат реализации общественно значимой инициативы)</w:t>
            </w: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A6841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2.6. Информация об организациях, участвующих в финансировании реализации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общественно значимой инициативы в сфере межнационального и межконфессионального согласия, профилактики экстремизма (если таковые есть) с указанием их доли</w:t>
            </w: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961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A6841" w:rsidRDefault="003E4AD3" w:rsidP="00AA684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2.7. Смета расходов на реализацию общественно значимой инициативы</w:t>
            </w:r>
            <w:r w:rsidR="00AA684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сфере межнационального и межконфессионального согласия, профилактики экстремизма 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(не все статьи обязательны к заполнению)</w:t>
            </w:r>
          </w:p>
        </w:tc>
      </w:tr>
      <w:tr w:rsidR="003E4AD3" w:rsidRPr="00E92356" w:rsidTr="00E02C1B">
        <w:trPr>
          <w:gridAfter w:val="1"/>
          <w:wAfter w:w="12" w:type="dxa"/>
        </w:trPr>
        <w:tc>
          <w:tcPr>
            <w:tcW w:w="16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6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Перечень затрат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AA6841" w:rsidP="00AA6841">
            <w:pPr>
              <w:widowControl w:val="0"/>
              <w:autoSpaceDE w:val="0"/>
              <w:autoSpaceDN w:val="0"/>
              <w:adjustRightInd w:val="0"/>
              <w:ind w:left="-108"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    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Сумма</w:t>
            </w:r>
          </w:p>
        </w:tc>
      </w:tr>
      <w:tr w:rsidR="003E4AD3" w:rsidRPr="00E92356" w:rsidTr="00E02C1B">
        <w:trPr>
          <w:gridAfter w:val="1"/>
          <w:wAfter w:w="12" w:type="dxa"/>
        </w:trPr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6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1. </w:t>
            </w:r>
            <w:r w:rsidR="000B7A00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="000B7A00" w:rsidRPr="000B7A00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плата труда и взносы в государственные внебюджетные фонды (не более 20% от суммы получ</w:t>
            </w:r>
            <w:r w:rsidR="00AA684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аемого гранта в форме субсидии)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зарплата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гонорары</w:t>
            </w:r>
          </w:p>
        </w:tc>
        <w:tc>
          <w:tcPr>
            <w:tcW w:w="3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месяц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1" w:rsidRDefault="00AA6841" w:rsidP="006B74E7">
            <w:pPr>
              <w:widowControl w:val="0"/>
              <w:autoSpaceDE w:val="0"/>
              <w:autoSpaceDN w:val="0"/>
              <w:adjustRightInd w:val="0"/>
              <w:ind w:right="-114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оли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</w:p>
          <w:p w:rsidR="003E4AD3" w:rsidRPr="00E92356" w:rsidRDefault="003E4AD3" w:rsidP="006B74E7">
            <w:pPr>
              <w:widowControl w:val="0"/>
              <w:autoSpaceDE w:val="0"/>
              <w:autoSpaceDN w:val="0"/>
              <w:adjustRightInd w:val="0"/>
              <w:ind w:right="-114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чество</w:t>
            </w:r>
          </w:p>
          <w:p w:rsidR="003E4AD3" w:rsidRPr="00E92356" w:rsidRDefault="003E4AD3" w:rsidP="006B74E7">
            <w:pPr>
              <w:widowControl w:val="0"/>
              <w:autoSpaceDE w:val="0"/>
              <w:autoSpaceDN w:val="0"/>
              <w:adjustRightInd w:val="0"/>
              <w:ind w:left="-104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месяцев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2C1B" w:rsidRDefault="006B74E7" w:rsidP="006B74E7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  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общая</w:t>
            </w:r>
          </w:p>
          <w:p w:rsidR="003E4AD3" w:rsidRPr="00E92356" w:rsidRDefault="006B74E7" w:rsidP="006B74E7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  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сумма</w:t>
            </w:r>
          </w:p>
        </w:tc>
      </w:tr>
      <w:tr w:rsidR="003E4AD3" w:rsidRPr="00E92356" w:rsidTr="00E02C1B"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специалист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6B74E7">
            <w:pPr>
              <w:widowControl w:val="0"/>
              <w:autoSpaceDE w:val="0"/>
              <w:autoSpaceDN w:val="0"/>
              <w:adjustRightInd w:val="0"/>
              <w:ind w:left="-101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количество</w:t>
            </w:r>
          </w:p>
          <w:p w:rsidR="003E4AD3" w:rsidRPr="00E92356" w:rsidRDefault="003E4AD3" w:rsidP="006B74E7">
            <w:pPr>
              <w:widowControl w:val="0"/>
              <w:autoSpaceDE w:val="0"/>
              <w:autoSpaceDN w:val="0"/>
              <w:adjustRightInd w:val="0"/>
              <w:ind w:left="-101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рабочих дней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E02C1B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ставка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9E" w:rsidRDefault="003E4AD3" w:rsidP="006B74E7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сумма </w:t>
            </w:r>
          </w:p>
          <w:p w:rsidR="003E4AD3" w:rsidRPr="00E92356" w:rsidRDefault="003E4AD3" w:rsidP="006B74E7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месяц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Итого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rPr>
          <w:gridAfter w:val="1"/>
          <w:wAfter w:w="12" w:type="dxa"/>
        </w:trPr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6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2. Приобретение </w:t>
            </w:r>
            <w:r w:rsidR="00FF357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товаров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="00FF357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 иных лиц, </w:t>
            </w:r>
            <w:r w:rsidR="00FF357A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являющихся </w:t>
            </w:r>
            <w:r w:rsidR="00FF357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поставщиками,</w:t>
            </w:r>
            <w:r w:rsidR="00FF357A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 договорам (соглашениям), заключенным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="00FF357A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целях исполнения обязательств по соглашениям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="00FF357A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 предоставлении субсидий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для реализации общественно значимой инициативы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rPr>
          <w:gridAfter w:val="1"/>
          <w:wAfter w:w="12" w:type="dxa"/>
        </w:trPr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6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9E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3. </w:t>
            </w:r>
            <w:r w:rsidR="00FF357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Оказание р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абот</w:t>
            </w:r>
            <w:r w:rsidR="00FF357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услуг</w:t>
            </w:r>
            <w:r w:rsidR="00FF357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иных лиц,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являющихся подрядчи</w:t>
            </w:r>
            <w:r w:rsidR="00ED409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</w:p>
          <w:p w:rsidR="00AA6841" w:rsidRDefault="003E4AD3" w:rsidP="006B74E7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ками</w:t>
            </w:r>
            <w:r w:rsidR="00FF357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(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исполнителями)</w:t>
            </w:r>
            <w:r w:rsidR="00FF357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 договорам (соглашениям), заклю</w:t>
            </w:r>
            <w:r w:rsidR="00AA684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ченным</w:t>
            </w:r>
            <w:r w:rsidR="006B74E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 целях исполнения обязательств по соглашениям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 предоставлении субсидий, в том числе по информационному сопровождению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rPr>
          <w:gridAfter w:val="1"/>
          <w:wAfter w:w="12" w:type="dxa"/>
        </w:trPr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6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7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4. Расходы по участию в мероприятиях за пределами муниципального образования, командировочные расходы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(не более 20% от суммы получаемого гранта в форме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субсидии)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rPr>
          <w:gridAfter w:val="1"/>
          <w:wAfter w:w="12" w:type="dxa"/>
        </w:trPr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6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5. Расходы </w:t>
            </w:r>
            <w:r w:rsidR="000B7A00" w:rsidRPr="000B7A00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аренду помещения, рекламе, телефонным переговорам необходимых для реализации проекта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rPr>
          <w:gridAfter w:val="1"/>
          <w:wAfter w:w="12" w:type="dxa"/>
        </w:trPr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6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1" w:rsidRDefault="000B7A00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. Приобретение призов и подарков для реализации </w:t>
            </w:r>
          </w:p>
          <w:p w:rsidR="00AA6841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общественно значимой инициативы (не более 20% 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 суммы получаемого гранта в форме субсидии)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rPr>
          <w:gridAfter w:val="1"/>
          <w:wAfter w:w="12" w:type="dxa"/>
        </w:trPr>
        <w:tc>
          <w:tcPr>
            <w:tcW w:w="16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6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0B7A00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 Итого общая сумма общественно значимой инициативы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02C1B">
        <w:tc>
          <w:tcPr>
            <w:tcW w:w="396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1B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2.8. Возможное распределение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средств грантов в форме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субсидий по кварталам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6B74E7" w:rsidP="006B74E7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 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II квартал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6B74E7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III квартал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6B74E7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IV квартал</w:t>
            </w:r>
          </w:p>
        </w:tc>
      </w:tr>
      <w:tr w:rsidR="003E4AD3" w:rsidRPr="00E92356" w:rsidTr="00E02C1B">
        <w:tc>
          <w:tcPr>
            <w:tcW w:w="3960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3E4AD3" w:rsidRPr="00ED409E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10"/>
          <w:szCs w:val="10"/>
        </w:rPr>
      </w:pPr>
    </w:p>
    <w:p w:rsidR="003E4AD3" w:rsidRPr="00E92356" w:rsidRDefault="003E4AD3" w:rsidP="00ED409E">
      <w:pPr>
        <w:widowControl w:val="0"/>
        <w:autoSpaceDE w:val="0"/>
        <w:autoSpaceDN w:val="0"/>
        <w:adjustRightInd w:val="0"/>
        <w:ind w:right="-285" w:firstLine="284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3. Сведения о некоммерческой организации</w:t>
      </w:r>
    </w:p>
    <w:p w:rsidR="003E4AD3" w:rsidRPr="00ED409E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1"/>
        <w:gridCol w:w="3038"/>
      </w:tblGrid>
      <w:tr w:rsidR="003E4AD3" w:rsidRPr="00E92356" w:rsidTr="00450858">
        <w:trPr>
          <w:trHeight w:val="507"/>
        </w:trPr>
        <w:tc>
          <w:tcPr>
            <w:tcW w:w="6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3.1. Организационно-правовая форма некоммерческой организации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450858">
        <w:trPr>
          <w:trHeight w:val="521"/>
        </w:trPr>
        <w:tc>
          <w:tcPr>
            <w:tcW w:w="6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3.2. Дата создания некоммерческой организации, дата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номер регистрации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450858">
        <w:trPr>
          <w:trHeight w:val="253"/>
        </w:trPr>
        <w:tc>
          <w:tcPr>
            <w:tcW w:w="6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3.3. Основные сферы деятельности (не более трех)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450858">
        <w:trPr>
          <w:trHeight w:val="253"/>
        </w:trPr>
        <w:tc>
          <w:tcPr>
            <w:tcW w:w="6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3.4. Территория деятельности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450858">
        <w:trPr>
          <w:trHeight w:val="1297"/>
        </w:trPr>
        <w:tc>
          <w:tcPr>
            <w:tcW w:w="6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1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3.5. Опыт работы некоммерческой организации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по заявленному направлению (не менее одного и не более трех наиболее удачно реализованных проектов с указанием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сроков реализации, целей и задач, результатов, объемов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источников финансирования)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450858">
        <w:trPr>
          <w:trHeight w:val="1536"/>
        </w:trPr>
        <w:tc>
          <w:tcPr>
            <w:tcW w:w="6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1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3.6. Имеющиеся материально-технические, информаци</w:t>
            </w:r>
            <w:r w:rsidR="00AA684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</w:p>
          <w:p w:rsidR="00AA6841" w:rsidRDefault="003E4AD3" w:rsidP="00AA684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онные и иные ресурсы некоммерческой организации 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(дать краткое описание с количественными показателями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–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количество сотрудников, добровольцев, помещение, оборудование, периодические издания и так далее)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3E4AD3" w:rsidRPr="00ED409E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10"/>
          <w:szCs w:val="10"/>
        </w:rPr>
      </w:pP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Настоящим подтверждаю достоверность информации в настоящей заявке, предостав</w:t>
      </w:r>
      <w:r w:rsidR="00ED409E">
        <w:rPr>
          <w:rFonts w:ascii="Times New Roman CYR" w:eastAsiaTheme="minorEastAsia" w:hAnsi="Times New Roman CYR" w:cs="Times New Roman CYR"/>
          <w:sz w:val="24"/>
          <w:szCs w:val="24"/>
        </w:rPr>
        <w:t>-</w:t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ленной на участие в конкурсе.</w:t>
      </w:r>
    </w:p>
    <w:p w:rsidR="003E4AD3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Подтверждаю, что на дату подачи заявки некоммерческая организация не является получателем средств из бюджета город</w:t>
      </w:r>
      <w:r w:rsidR="00290352">
        <w:rPr>
          <w:rFonts w:ascii="Times New Roman CYR" w:eastAsiaTheme="minorEastAsia" w:hAnsi="Times New Roman CYR" w:cs="Times New Roman CYR"/>
          <w:sz w:val="24"/>
          <w:szCs w:val="24"/>
        </w:rPr>
        <w:t>а</w:t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 Сургут</w:t>
      </w:r>
      <w:r w:rsidR="00290352">
        <w:rPr>
          <w:rFonts w:ascii="Times New Roman CYR" w:eastAsiaTheme="minorEastAsia" w:hAnsi="Times New Roman CYR" w:cs="Times New Roman CYR"/>
          <w:sz w:val="24"/>
          <w:szCs w:val="24"/>
        </w:rPr>
        <w:t>а</w:t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 в текущем финансовом году в соответствии </w:t>
      </w:r>
      <w:r w:rsidR="00E02C1B">
        <w:rPr>
          <w:rFonts w:ascii="Times New Roman CYR" w:eastAsiaTheme="minorEastAsia" w:hAnsi="Times New Roman CYR" w:cs="Times New Roman CYR"/>
          <w:sz w:val="24"/>
          <w:szCs w:val="24"/>
        </w:rPr>
        <w:br/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с муниципальными правовыми актами на цели, указанные в проекте, отсутствует просроченная задолженность по возврату в бюджет город</w:t>
      </w:r>
      <w:r w:rsidR="00290352">
        <w:rPr>
          <w:rFonts w:ascii="Times New Roman CYR" w:eastAsiaTheme="minorEastAsia" w:hAnsi="Times New Roman CYR" w:cs="Times New Roman CYR"/>
          <w:sz w:val="24"/>
          <w:szCs w:val="24"/>
        </w:rPr>
        <w:t>а</w:t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 Сургут</w:t>
      </w:r>
      <w:r w:rsidR="00290352">
        <w:rPr>
          <w:rFonts w:ascii="Times New Roman CYR" w:eastAsiaTheme="minorEastAsia" w:hAnsi="Times New Roman CYR" w:cs="Times New Roman CYR"/>
          <w:sz w:val="24"/>
          <w:szCs w:val="24"/>
        </w:rPr>
        <w:t>а</w:t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 субсидий, бюджетных инвестиций, предоставленных, в том числе, в соответствии с</w:t>
      </w:r>
      <w:r w:rsidR="002B70F4">
        <w:rPr>
          <w:rFonts w:ascii="Times New Roman CYR" w:eastAsiaTheme="minorEastAsia" w:hAnsi="Times New Roman CYR" w:cs="Times New Roman CYR"/>
          <w:sz w:val="24"/>
          <w:szCs w:val="24"/>
        </w:rPr>
        <w:t> </w:t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иными правовыми актами, и иной просроченной задолженности перед бюджетом </w:t>
      </w:r>
      <w:r w:rsidR="00290352" w:rsidRPr="00E92356">
        <w:rPr>
          <w:rFonts w:ascii="Times New Roman CYR" w:eastAsiaTheme="minorEastAsia" w:hAnsi="Times New Roman CYR" w:cs="Times New Roman CYR"/>
          <w:sz w:val="24"/>
          <w:szCs w:val="24"/>
        </w:rPr>
        <w:t>город</w:t>
      </w:r>
      <w:r w:rsidR="00290352">
        <w:rPr>
          <w:rFonts w:ascii="Times New Roman CYR" w:eastAsiaTheme="minorEastAsia" w:hAnsi="Times New Roman CYR" w:cs="Times New Roman CYR"/>
          <w:sz w:val="24"/>
          <w:szCs w:val="24"/>
        </w:rPr>
        <w:t>а</w:t>
      </w:r>
      <w:r w:rsidR="00290352"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 Сургут</w:t>
      </w:r>
      <w:r w:rsidR="00290352">
        <w:rPr>
          <w:rFonts w:ascii="Times New Roman CYR" w:eastAsiaTheme="minorEastAsia" w:hAnsi="Times New Roman CYR" w:cs="Times New Roman CYR"/>
          <w:sz w:val="24"/>
          <w:szCs w:val="24"/>
        </w:rPr>
        <w:t>а</w:t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.</w:t>
      </w:r>
    </w:p>
    <w:p w:rsidR="00ED409E" w:rsidRPr="00E92356" w:rsidRDefault="00ED409E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3E4AD3" w:rsidRPr="002B70F4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Подтверждаю, что на дату подачи заявки некоммерческая организация не находится </w:t>
      </w:r>
      <w:r w:rsidR="00E02C1B">
        <w:rPr>
          <w:rFonts w:ascii="Times New Roman CYR" w:eastAsiaTheme="minorEastAsia" w:hAnsi="Times New Roman CYR" w:cs="Times New Roman CYR"/>
          <w:sz w:val="24"/>
          <w:szCs w:val="24"/>
        </w:rPr>
        <w:br/>
      </w: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в </w:t>
      </w:r>
      <w:r w:rsidRPr="002B70F4">
        <w:rPr>
          <w:rFonts w:ascii="Times New Roman CYR" w:eastAsiaTheme="minorEastAsia" w:hAnsi="Times New Roman CYR" w:cs="Times New Roman CYR"/>
          <w:sz w:val="24"/>
          <w:szCs w:val="24"/>
        </w:rPr>
        <w:t>процессе ликвидации, банкротства, реорганизации.</w:t>
      </w:r>
    </w:p>
    <w:p w:rsidR="002B70F4" w:rsidRPr="00944FD9" w:rsidRDefault="002B70F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eastAsiaTheme="minorEastAsia"/>
          <w:sz w:val="24"/>
          <w:szCs w:val="24"/>
        </w:rPr>
      </w:pPr>
      <w:r w:rsidRPr="002B70F4">
        <w:rPr>
          <w:rFonts w:eastAsiaTheme="minorEastAsia"/>
          <w:sz w:val="24"/>
          <w:szCs w:val="24"/>
        </w:rPr>
        <w:t>Подтверждаю соответствие т</w:t>
      </w:r>
      <w:r w:rsidRPr="002B70F4">
        <w:rPr>
          <w:sz w:val="24"/>
          <w:szCs w:val="24"/>
        </w:rPr>
        <w:t xml:space="preserve">ребованиям к участникам конкурса, предусмотренным </w:t>
      </w:r>
      <w:r w:rsidRPr="002B70F4">
        <w:rPr>
          <w:bCs/>
          <w:sz w:val="24"/>
          <w:szCs w:val="24"/>
        </w:rPr>
        <w:t>Порядком предоставления</w:t>
      </w:r>
      <w:r w:rsidRPr="00944FD9">
        <w:rPr>
          <w:bCs/>
          <w:sz w:val="24"/>
          <w:szCs w:val="24"/>
        </w:rPr>
        <w:t xml:space="preserve"> грантов в форме субсидии некоммерческим организациям в целях поддержки общественно значимых иници</w:t>
      </w:r>
      <w:r w:rsidR="00290352">
        <w:rPr>
          <w:bCs/>
          <w:sz w:val="24"/>
          <w:szCs w:val="24"/>
        </w:rPr>
        <w:t xml:space="preserve">атив в </w:t>
      </w:r>
      <w:r>
        <w:rPr>
          <w:bCs/>
          <w:sz w:val="24"/>
          <w:szCs w:val="24"/>
        </w:rPr>
        <w:t>сфере межнационального и</w:t>
      </w:r>
      <w:r w:rsidR="00AA6841">
        <w:rPr>
          <w:bCs/>
          <w:sz w:val="24"/>
          <w:szCs w:val="24"/>
        </w:rPr>
        <w:t xml:space="preserve"> </w:t>
      </w:r>
      <w:r w:rsidRPr="00944FD9">
        <w:rPr>
          <w:bCs/>
          <w:sz w:val="24"/>
          <w:szCs w:val="24"/>
        </w:rPr>
        <w:t>межконфессио</w:t>
      </w:r>
      <w:r w:rsidR="00AA6841">
        <w:rPr>
          <w:bCs/>
          <w:sz w:val="24"/>
          <w:szCs w:val="24"/>
        </w:rPr>
        <w:t>-</w:t>
      </w:r>
      <w:r w:rsidRPr="00944FD9">
        <w:rPr>
          <w:bCs/>
          <w:sz w:val="24"/>
          <w:szCs w:val="24"/>
        </w:rPr>
        <w:t>нального согласия, профилактики экстремизма.</w:t>
      </w:r>
    </w:p>
    <w:p w:rsidR="003E4AD3" w:rsidRPr="00893828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 xml:space="preserve">С условиями конкурса и порядком предоставления гранта в форме субсидии </w:t>
      </w:r>
      <w:r w:rsidRPr="00893828">
        <w:rPr>
          <w:rFonts w:ascii="Times New Roman CYR" w:eastAsiaTheme="minorEastAsia" w:hAnsi="Times New Roman CYR" w:cs="Times New Roman CYR"/>
          <w:sz w:val="24"/>
          <w:szCs w:val="24"/>
        </w:rPr>
        <w:t>ознакомлен и согласен.</w:t>
      </w:r>
    </w:p>
    <w:p w:rsidR="002B70F4" w:rsidRPr="00BD57ED" w:rsidRDefault="002B70F4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893828">
        <w:rPr>
          <w:rFonts w:ascii="Times New Roman CYR" w:eastAsiaTheme="minorEastAsia" w:hAnsi="Times New Roman CYR" w:cs="Times New Roman CYR"/>
          <w:sz w:val="24"/>
          <w:szCs w:val="24"/>
        </w:rPr>
        <w:t xml:space="preserve">Даю согласие Администрации города Сургута </w:t>
      </w:r>
      <w:r w:rsidRPr="00893828">
        <w:rPr>
          <w:color w:val="22272F"/>
          <w:sz w:val="23"/>
          <w:szCs w:val="23"/>
          <w:shd w:val="clear" w:color="auto" w:fill="FFFFFF"/>
        </w:rPr>
        <w:t>на публикацию (размещение) в информаци</w:t>
      </w:r>
      <w:r w:rsidR="00AF28FC">
        <w:rPr>
          <w:color w:val="22272F"/>
          <w:sz w:val="23"/>
          <w:szCs w:val="23"/>
          <w:shd w:val="clear" w:color="auto" w:fill="FFFFFF"/>
        </w:rPr>
        <w:t>онно-телекоммуникационной сети «</w:t>
      </w:r>
      <w:r w:rsidRPr="00893828">
        <w:rPr>
          <w:color w:val="22272F"/>
          <w:sz w:val="23"/>
          <w:szCs w:val="23"/>
          <w:shd w:val="clear" w:color="auto" w:fill="FFFFFF"/>
        </w:rPr>
        <w:t>Интернет</w:t>
      </w:r>
      <w:r w:rsidR="00AF28FC">
        <w:rPr>
          <w:color w:val="22272F"/>
          <w:sz w:val="23"/>
          <w:szCs w:val="23"/>
          <w:shd w:val="clear" w:color="auto" w:fill="FFFFFF"/>
        </w:rPr>
        <w:t>»</w:t>
      </w:r>
      <w:r w:rsidRPr="00893828">
        <w:rPr>
          <w:color w:val="22272F"/>
          <w:sz w:val="23"/>
          <w:szCs w:val="23"/>
          <w:shd w:val="clear" w:color="auto" w:fill="FFFFFF"/>
        </w:rPr>
        <w:t xml:space="preserve"> информации об участнике конкурса, </w:t>
      </w:r>
      <w:r w:rsidR="00E02C1B">
        <w:rPr>
          <w:color w:val="22272F"/>
          <w:sz w:val="23"/>
          <w:szCs w:val="23"/>
          <w:shd w:val="clear" w:color="auto" w:fill="FFFFFF"/>
        </w:rPr>
        <w:br/>
      </w:r>
      <w:r w:rsidRPr="00893828">
        <w:rPr>
          <w:color w:val="22272F"/>
          <w:sz w:val="23"/>
          <w:szCs w:val="23"/>
          <w:shd w:val="clear" w:color="auto" w:fill="FFFFFF"/>
        </w:rPr>
        <w:t>о подаваемом участником конкурса предложении (заявке), иной информации об участнике конкурса, связанной с соответствующим конкурсом.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spacing w:before="75"/>
        <w:ind w:right="-285"/>
        <w:jc w:val="both"/>
        <w:rPr>
          <w:rFonts w:ascii="Times New Roman CYR" w:eastAsiaTheme="minorEastAsia" w:hAnsi="Times New Roman CYR" w:cs="Times New Roman CYR"/>
          <w:sz w:val="24"/>
          <w:szCs w:val="24"/>
          <w:shd w:val="clear" w:color="auto" w:fill="F0F0F0"/>
        </w:rPr>
      </w:pP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Дата составления заявки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9"/>
        <w:gridCol w:w="1814"/>
        <w:gridCol w:w="2778"/>
      </w:tblGrid>
      <w:tr w:rsidR="003E4AD3" w:rsidRPr="00E92356" w:rsidTr="009C1A58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Руководитель некоммерческой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организации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Подпись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М.П.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8F7F3B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                   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Ф.И.О.</w:t>
            </w:r>
          </w:p>
        </w:tc>
      </w:tr>
      <w:tr w:rsidR="003E4AD3" w:rsidRPr="00E92356" w:rsidTr="009C1A58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3E4AD3" w:rsidRDefault="003E4AD3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  <w:bookmarkStart w:id="58" w:name="sub_1300"/>
    </w:p>
    <w:p w:rsidR="002B70F4" w:rsidRDefault="002B70F4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5C60AC" w:rsidRDefault="005C60AC" w:rsidP="00721646">
      <w:pPr>
        <w:widowControl w:val="0"/>
        <w:autoSpaceDE w:val="0"/>
        <w:autoSpaceDN w:val="0"/>
        <w:adjustRightInd w:val="0"/>
        <w:ind w:right="-285" w:firstLine="720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:rsidR="00AA6841" w:rsidRDefault="00AA6841">
      <w:pPr>
        <w:spacing w:after="160" w:line="259" w:lineRule="auto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br w:type="page"/>
      </w:r>
    </w:p>
    <w:p w:rsidR="00E02C1B" w:rsidRDefault="00E02C1B" w:rsidP="00AA6841">
      <w:pPr>
        <w:widowControl w:val="0"/>
        <w:autoSpaceDE w:val="0"/>
        <w:autoSpaceDN w:val="0"/>
        <w:adjustRightInd w:val="0"/>
        <w:ind w:right="-285" w:firstLine="720"/>
        <w:jc w:val="both"/>
        <w:rPr>
          <w:rFonts w:eastAsiaTheme="minorEastAsia"/>
          <w:bCs/>
        </w:rPr>
      </w:pPr>
      <w:bookmarkStart w:id="59" w:name="sub_1500"/>
      <w:bookmarkEnd w:id="58"/>
      <w:r>
        <w:rPr>
          <w:rFonts w:eastAsiaTheme="minorEastAsia"/>
          <w:bCs/>
        </w:rPr>
        <w:tab/>
      </w:r>
      <w:r>
        <w:rPr>
          <w:rFonts w:eastAsiaTheme="minorEastAsia"/>
          <w:bCs/>
        </w:rPr>
        <w:tab/>
      </w:r>
      <w:r>
        <w:rPr>
          <w:rFonts w:eastAsiaTheme="minorEastAsia"/>
          <w:bCs/>
        </w:rPr>
        <w:tab/>
      </w:r>
      <w:r>
        <w:rPr>
          <w:rFonts w:eastAsiaTheme="minorEastAsia"/>
          <w:bCs/>
        </w:rPr>
        <w:tab/>
      </w:r>
      <w:r>
        <w:rPr>
          <w:rFonts w:eastAsiaTheme="minorEastAsia"/>
          <w:bCs/>
        </w:rPr>
        <w:tab/>
      </w:r>
      <w:r>
        <w:rPr>
          <w:rFonts w:eastAsiaTheme="minorEastAsia"/>
          <w:bCs/>
        </w:rPr>
        <w:tab/>
      </w:r>
      <w:r>
        <w:rPr>
          <w:rFonts w:eastAsiaTheme="minorEastAsia"/>
          <w:bCs/>
        </w:rPr>
        <w:tab/>
      </w:r>
      <w:r w:rsidR="006B74E7">
        <w:rPr>
          <w:rFonts w:eastAsiaTheme="minorEastAsia"/>
          <w:bCs/>
        </w:rPr>
        <w:t xml:space="preserve">  </w:t>
      </w:r>
      <w:r w:rsidR="000E68D1">
        <w:rPr>
          <w:rFonts w:eastAsiaTheme="minorEastAsia"/>
          <w:bCs/>
        </w:rPr>
        <w:t xml:space="preserve">  </w:t>
      </w:r>
      <w:r w:rsidR="003E4AD3" w:rsidRPr="005C60AC">
        <w:rPr>
          <w:rFonts w:eastAsiaTheme="minorEastAsia"/>
          <w:bCs/>
        </w:rPr>
        <w:t>Приложение</w:t>
      </w:r>
      <w:r w:rsidR="00510527" w:rsidRPr="005C60AC">
        <w:rPr>
          <w:rFonts w:eastAsiaTheme="minorEastAsia"/>
          <w:bCs/>
        </w:rPr>
        <w:t xml:space="preserve"> 2</w:t>
      </w:r>
    </w:p>
    <w:p w:rsidR="003E4AD3" w:rsidRPr="005C60AC" w:rsidRDefault="003E4AD3" w:rsidP="008F7F3B">
      <w:pPr>
        <w:widowControl w:val="0"/>
        <w:autoSpaceDE w:val="0"/>
        <w:autoSpaceDN w:val="0"/>
        <w:adjustRightInd w:val="0"/>
        <w:ind w:left="5954" w:right="-285"/>
        <w:rPr>
          <w:rFonts w:eastAsiaTheme="minorEastAsia"/>
          <w:bCs/>
        </w:rPr>
      </w:pPr>
      <w:r w:rsidRPr="005C60AC">
        <w:rPr>
          <w:rFonts w:eastAsiaTheme="minorEastAsia"/>
          <w:bCs/>
        </w:rPr>
        <w:t xml:space="preserve">к </w:t>
      </w:r>
      <w:hyperlink w:anchor="sub_1000" w:history="1">
        <w:r w:rsidRPr="005C60AC">
          <w:rPr>
            <w:rFonts w:eastAsiaTheme="minorEastAsia"/>
          </w:rPr>
          <w:t>порядку</w:t>
        </w:r>
      </w:hyperlink>
      <w:r w:rsidRPr="005C60AC">
        <w:rPr>
          <w:rFonts w:eastAsiaTheme="minorEastAsia"/>
          <w:bCs/>
        </w:rPr>
        <w:t xml:space="preserve"> предоставления</w:t>
      </w:r>
      <w:r w:rsidRPr="005C60AC">
        <w:rPr>
          <w:rFonts w:eastAsiaTheme="minorEastAsia"/>
          <w:bCs/>
        </w:rPr>
        <w:br/>
        <w:t>грантов в форме субсидии</w:t>
      </w:r>
      <w:r w:rsidRPr="005C60AC">
        <w:rPr>
          <w:rFonts w:eastAsiaTheme="minorEastAsia"/>
          <w:bCs/>
        </w:rPr>
        <w:br/>
        <w:t xml:space="preserve">некоммерческим организациям </w:t>
      </w:r>
      <w:r w:rsidRPr="005C60AC">
        <w:rPr>
          <w:rFonts w:eastAsiaTheme="minorEastAsia"/>
          <w:bCs/>
        </w:rPr>
        <w:br/>
        <w:t>в целях поддержки общественно</w:t>
      </w:r>
      <w:r w:rsidR="00AA6841">
        <w:rPr>
          <w:rFonts w:eastAsiaTheme="minorEastAsia"/>
          <w:bCs/>
        </w:rPr>
        <w:t xml:space="preserve"> </w:t>
      </w:r>
      <w:r w:rsidRPr="005C60AC">
        <w:rPr>
          <w:rFonts w:eastAsiaTheme="minorEastAsia"/>
          <w:bCs/>
        </w:rPr>
        <w:t xml:space="preserve">значимых инициатив в сфере </w:t>
      </w:r>
      <w:r w:rsidRPr="005C60AC">
        <w:rPr>
          <w:rFonts w:eastAsiaTheme="minorEastAsia"/>
          <w:bCs/>
        </w:rPr>
        <w:br/>
        <w:t>межнационального</w:t>
      </w:r>
      <w:r w:rsidR="00E02C1B">
        <w:rPr>
          <w:rFonts w:eastAsiaTheme="minorEastAsia"/>
          <w:bCs/>
        </w:rPr>
        <w:t> </w:t>
      </w:r>
      <w:r w:rsidR="008F7F3B">
        <w:rPr>
          <w:rFonts w:eastAsiaTheme="minorEastAsia"/>
          <w:bCs/>
        </w:rPr>
        <w:br/>
      </w:r>
      <w:r w:rsidRPr="005C60AC">
        <w:rPr>
          <w:rFonts w:eastAsiaTheme="minorEastAsia"/>
          <w:bCs/>
        </w:rPr>
        <w:t>и</w:t>
      </w:r>
      <w:r w:rsidR="00E02C1B">
        <w:rPr>
          <w:rFonts w:eastAsiaTheme="minorEastAsia"/>
          <w:bCs/>
        </w:rPr>
        <w:t xml:space="preserve"> </w:t>
      </w:r>
      <w:r w:rsidRPr="005C60AC">
        <w:rPr>
          <w:rFonts w:eastAsiaTheme="minorEastAsia"/>
          <w:bCs/>
        </w:rPr>
        <w:t>межконфессионального</w:t>
      </w:r>
      <w:r w:rsidR="00E02C1B">
        <w:rPr>
          <w:rFonts w:eastAsiaTheme="minorEastAsia"/>
          <w:bCs/>
        </w:rPr>
        <w:t xml:space="preserve"> </w:t>
      </w:r>
      <w:r w:rsidRPr="005C60AC">
        <w:rPr>
          <w:rFonts w:eastAsiaTheme="minorEastAsia"/>
          <w:bCs/>
        </w:rPr>
        <w:t>согласия, профилактики экстремизма</w:t>
      </w:r>
    </w:p>
    <w:bookmarkEnd w:id="59"/>
    <w:p w:rsidR="003E4AD3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eastAsiaTheme="minorEastAsia"/>
        </w:rPr>
      </w:pPr>
    </w:p>
    <w:p w:rsidR="00AA6841" w:rsidRPr="005C60AC" w:rsidRDefault="00AA6841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eastAsiaTheme="minorEastAsia"/>
        </w:rPr>
      </w:pPr>
    </w:p>
    <w:p w:rsidR="003E4AD3" w:rsidRPr="00E02C1B" w:rsidRDefault="003E4AD3" w:rsidP="00721646">
      <w:pPr>
        <w:widowControl w:val="0"/>
        <w:autoSpaceDE w:val="0"/>
        <w:autoSpaceDN w:val="0"/>
        <w:adjustRightInd w:val="0"/>
        <w:spacing w:before="108" w:after="108"/>
        <w:ind w:right="-285"/>
        <w:jc w:val="center"/>
        <w:outlineLvl w:val="0"/>
        <w:rPr>
          <w:rFonts w:ascii="Times New Roman CYR" w:eastAsiaTheme="minorEastAsia" w:hAnsi="Times New Roman CYR" w:cs="Times New Roman CYR"/>
          <w:bCs/>
          <w:sz w:val="24"/>
          <w:szCs w:val="24"/>
        </w:rPr>
      </w:pPr>
      <w:r w:rsidRPr="00E02C1B">
        <w:rPr>
          <w:rFonts w:ascii="Times New Roman CYR" w:eastAsiaTheme="minorEastAsia" w:hAnsi="Times New Roman CYR" w:cs="Times New Roman CYR"/>
          <w:bCs/>
          <w:sz w:val="24"/>
          <w:szCs w:val="24"/>
        </w:rPr>
        <w:t xml:space="preserve">Оценочная </w:t>
      </w:r>
      <w:r w:rsidRPr="00E02C1B">
        <w:rPr>
          <w:rFonts w:ascii="Times New Roman CYR" w:eastAsiaTheme="minorEastAsia" w:hAnsi="Times New Roman CYR" w:cs="Times New Roman CYR"/>
          <w:bCs/>
          <w:sz w:val="24"/>
          <w:szCs w:val="24"/>
        </w:rPr>
        <w:br/>
        <w:t>ведомость к общественно значимой инициативе</w:t>
      </w:r>
      <w:r w:rsidRPr="00E02C1B">
        <w:rPr>
          <w:rFonts w:ascii="Times New Roman CYR" w:eastAsiaTheme="minorEastAsia" w:hAnsi="Times New Roman CYR" w:cs="Times New Roman CYR"/>
          <w:bCs/>
          <w:sz w:val="24"/>
          <w:szCs w:val="24"/>
        </w:rPr>
        <w:br/>
        <w:t>________________________________________________________</w:t>
      </w:r>
      <w:r w:rsidRPr="00E02C1B">
        <w:rPr>
          <w:rFonts w:ascii="Times New Roman CYR" w:eastAsiaTheme="minorEastAsia" w:hAnsi="Times New Roman CYR" w:cs="Times New Roman CYR"/>
          <w:bCs/>
          <w:sz w:val="24"/>
          <w:szCs w:val="24"/>
        </w:rPr>
        <w:br/>
        <w:t>(наименование общественно значимой инициативы)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tbl>
      <w:tblPr>
        <w:tblW w:w="929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5"/>
        <w:gridCol w:w="2940"/>
        <w:gridCol w:w="2100"/>
      </w:tblGrid>
      <w:tr w:rsidR="003E4AD3" w:rsidRPr="00E92356" w:rsidTr="00A2015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E02C1B" w:rsidP="00AA6841">
            <w:pPr>
              <w:widowControl w:val="0"/>
              <w:autoSpaceDE w:val="0"/>
              <w:autoSpaceDN w:val="0"/>
              <w:adjustRightInd w:val="0"/>
              <w:ind w:left="-83" w:right="-219" w:hanging="16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№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left="-83" w:right="-219" w:hanging="16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left="-108" w:right="-285" w:hanging="59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критерия оценки заявок на участие в конкурсе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85" w:hanging="16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Шкала оценки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85" w:hanging="16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критерия заявки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841" w:rsidRDefault="003E4AD3" w:rsidP="00AA6841">
            <w:pPr>
              <w:widowControl w:val="0"/>
              <w:autoSpaceDE w:val="0"/>
              <w:autoSpaceDN w:val="0"/>
              <w:adjustRightInd w:val="0"/>
              <w:ind w:right="-285" w:hanging="16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Оценка заявки 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85" w:hanging="16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баллах</w:t>
            </w: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left="-250" w:right="-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Соответствие заявленной общественно значимой инициативы в сфере межнационального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и межконфессионального согласия, профилактики экстремизма направлениям, предусмотренным </w:t>
            </w:r>
            <w:hyperlink w:anchor="sub_1015" w:history="1">
              <w:r w:rsidRPr="00E92356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 xml:space="preserve">пунктом </w:t>
              </w:r>
              <w:r w:rsidR="00826A8E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>3</w:t>
              </w:r>
              <w:r w:rsidRPr="00E92356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 xml:space="preserve"> раздела I</w:t>
              </w:r>
            </w:hyperlink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порядка предоставления грантов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E02C1B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3E4AD3" w:rsidRPr="00E92356" w:rsidRDefault="003E4AD3" w:rsidP="00E02C1B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 w:rsidR="00E02C1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E02C1B" w:rsidP="00E02C1B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left="-250" w:right="-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1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Соответствие имеющихся </w:t>
            </w:r>
          </w:p>
          <w:p w:rsidR="00AA6841" w:rsidRDefault="003E4AD3" w:rsidP="00AA6841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ресурсов и специалистов 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для реализации общественно значимой инициативы в сфере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м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ежнационального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межконфессионального согласия, профилактики экстремизма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left="-250" w:right="-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Обоснованность затрат </w:t>
            </w:r>
            <w:r w:rsidR="008F7F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реализацию общественно значимой инициативы в сфере межнационального и межкон</w:t>
            </w:r>
            <w:r w:rsidR="00AA684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фессионального согласия, профилактики экстремизма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(в том числе соотношение затрат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 реализацию общественно значимой инициативы, включая собственные средства некоммерческой организации, </w:t>
            </w:r>
            <w:r w:rsidR="008F7F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ее ожидаемого результата)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 соответствует критерию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78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Соответствие общественно значимой инициативы ее целям, задачам и ожидаемому результату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78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1" w:rsidRDefault="003E4AD3" w:rsidP="00AA6841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Направленность общественно значимой инициативы </w:t>
            </w:r>
          </w:p>
          <w:p w:rsidR="00AA6841" w:rsidRDefault="003E4AD3" w:rsidP="00AA6841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 широкий круг потенциальных участников и лиц, чьи интересы удовлетворяет данная инициатива </w:t>
            </w:r>
          </w:p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(не менее 50-и человек)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A20151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78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Направленность общественно значимой инициативы </w:t>
            </w:r>
            <w:r w:rsidR="008F7F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жителей города Сургута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3E4AD3" w:rsidRPr="00E92356" w:rsidRDefault="003E4AD3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78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Направленность общественно значимой инициативы </w:t>
            </w:r>
            <w:r w:rsidR="00A2015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сотрудничество между некоммерческими организациями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51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A20151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A684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78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Возможность софинансирования реализации общественно значимой инициативы иными организациями, предприятиями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51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A20151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78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Возможность измерения результата реализации общественно значимой инициативы в сфере межнационального </w:t>
            </w:r>
            <w:r w:rsidR="00F5587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</w:t>
            </w:r>
            <w:r w:rsidR="00F5587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м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ежконфессионального согласия, профилактики экстремизма, наличие четко прописанного социального эффекта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51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A20151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F558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AA6841">
            <w:pPr>
              <w:widowControl w:val="0"/>
              <w:autoSpaceDE w:val="0"/>
              <w:autoSpaceDN w:val="0"/>
              <w:adjustRightInd w:val="0"/>
              <w:ind w:right="-278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1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Опыт получателя субсидии </w:t>
            </w:r>
            <w:r w:rsidR="00F5587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по реализации общественно значимой инициативы </w:t>
            </w:r>
          </w:p>
          <w:p w:rsidR="00AA6841" w:rsidRDefault="003E4AD3" w:rsidP="008F7F3B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по направлениям, предусмотренным </w:t>
            </w:r>
          </w:p>
          <w:p w:rsidR="003E4AD3" w:rsidRPr="00E92356" w:rsidRDefault="005213BA" w:rsidP="00AA6841">
            <w:pPr>
              <w:widowControl w:val="0"/>
              <w:autoSpaceDE w:val="0"/>
              <w:autoSpaceDN w:val="0"/>
              <w:adjustRightInd w:val="0"/>
              <w:ind w:right="3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hyperlink w:anchor="sub_1015" w:history="1">
              <w:r w:rsidR="00826A8E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>пунктом 3</w:t>
              </w:r>
              <w:r w:rsidR="00AA6841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 xml:space="preserve"> </w:t>
              </w:r>
              <w:r w:rsidR="003E4AD3" w:rsidRPr="00E92356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>раздела I</w:t>
              </w:r>
            </w:hyperlink>
            <w:r w:rsidR="003E4AD3"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порядка предоставления грантов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51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0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не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соответствует критерию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A20151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соответствует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A20151" w:rsidP="00A20151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ритерию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Член конкурсной комиссии _____________________________________Ф.И.О.</w:t>
      </w:r>
    </w:p>
    <w:p w:rsidR="003E4AD3" w:rsidRPr="00AA6841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AA6841">
        <w:rPr>
          <w:rFonts w:ascii="Times New Roman CYR" w:eastAsiaTheme="minorEastAsia" w:hAnsi="Times New Roman CYR" w:cs="Times New Roman CYR"/>
          <w:sz w:val="20"/>
          <w:szCs w:val="20"/>
        </w:rPr>
        <w:t>                                                                   </w:t>
      </w:r>
      <w:r w:rsidR="00AA6841">
        <w:rPr>
          <w:rFonts w:ascii="Times New Roman CYR" w:eastAsiaTheme="minorEastAsia" w:hAnsi="Times New Roman CYR" w:cs="Times New Roman CYR"/>
          <w:sz w:val="20"/>
          <w:szCs w:val="20"/>
        </w:rPr>
        <w:t xml:space="preserve">                          </w:t>
      </w:r>
      <w:r w:rsidRPr="00AA6841">
        <w:rPr>
          <w:rFonts w:ascii="Times New Roman CYR" w:eastAsiaTheme="minorEastAsia" w:hAnsi="Times New Roman CYR" w:cs="Times New Roman CYR"/>
          <w:sz w:val="20"/>
          <w:szCs w:val="20"/>
        </w:rPr>
        <w:t> (подпись)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Секретарь конкурсной комиссии ________________________________Ф.И.О.</w:t>
      </w:r>
    </w:p>
    <w:p w:rsidR="003E4AD3" w:rsidRPr="00AA6841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AA6841">
        <w:rPr>
          <w:rFonts w:ascii="Times New Roman CYR" w:eastAsiaTheme="minorEastAsia" w:hAnsi="Times New Roman CYR" w:cs="Times New Roman CYR"/>
          <w:sz w:val="20"/>
          <w:szCs w:val="20"/>
        </w:rPr>
        <w:t>                              </w:t>
      </w:r>
      <w:r w:rsidR="00AA6841">
        <w:rPr>
          <w:rFonts w:ascii="Times New Roman CYR" w:eastAsiaTheme="minorEastAsia" w:hAnsi="Times New Roman CYR" w:cs="Times New Roman CYR"/>
          <w:sz w:val="20"/>
          <w:szCs w:val="20"/>
        </w:rPr>
        <w:t xml:space="preserve">                      </w:t>
      </w:r>
      <w:r w:rsidRPr="00AA6841">
        <w:rPr>
          <w:rFonts w:ascii="Times New Roman CYR" w:eastAsiaTheme="minorEastAsia" w:hAnsi="Times New Roman CYR" w:cs="Times New Roman CYR"/>
          <w:sz w:val="20"/>
          <w:szCs w:val="20"/>
        </w:rPr>
        <w:t>                                           (подпись)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5C60AC" w:rsidRPr="00E92356" w:rsidRDefault="005C60AC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AA6841" w:rsidRDefault="00AA6841">
      <w:pPr>
        <w:spacing w:after="160" w:line="259" w:lineRule="auto"/>
        <w:rPr>
          <w:rFonts w:eastAsiaTheme="minorEastAsia"/>
          <w:bCs/>
        </w:rPr>
      </w:pPr>
      <w:bookmarkStart w:id="60" w:name="sub_1600"/>
      <w:r>
        <w:rPr>
          <w:rFonts w:eastAsiaTheme="minorEastAsia"/>
          <w:bCs/>
        </w:rPr>
        <w:br w:type="page"/>
      </w:r>
    </w:p>
    <w:p w:rsidR="00BC1E1E" w:rsidRPr="006B74E7" w:rsidRDefault="003E4AD3" w:rsidP="008F7F3B">
      <w:pPr>
        <w:widowControl w:val="0"/>
        <w:autoSpaceDE w:val="0"/>
        <w:autoSpaceDN w:val="0"/>
        <w:adjustRightInd w:val="0"/>
        <w:ind w:left="5954" w:right="-285"/>
        <w:rPr>
          <w:rFonts w:eastAsiaTheme="minorEastAsia"/>
          <w:bCs/>
          <w:sz w:val="27"/>
          <w:szCs w:val="27"/>
        </w:rPr>
      </w:pPr>
      <w:r w:rsidRPr="006B74E7">
        <w:rPr>
          <w:rFonts w:eastAsiaTheme="minorEastAsia"/>
          <w:bCs/>
          <w:sz w:val="27"/>
          <w:szCs w:val="27"/>
        </w:rPr>
        <w:t xml:space="preserve">Приложение </w:t>
      </w:r>
      <w:r w:rsidR="00510527" w:rsidRPr="006B74E7">
        <w:rPr>
          <w:rFonts w:eastAsiaTheme="minorEastAsia"/>
          <w:bCs/>
          <w:sz w:val="27"/>
          <w:szCs w:val="27"/>
        </w:rPr>
        <w:t>3</w:t>
      </w:r>
    </w:p>
    <w:p w:rsidR="003E4AD3" w:rsidRPr="006B74E7" w:rsidRDefault="003E4AD3" w:rsidP="008F7F3B">
      <w:pPr>
        <w:widowControl w:val="0"/>
        <w:autoSpaceDE w:val="0"/>
        <w:autoSpaceDN w:val="0"/>
        <w:adjustRightInd w:val="0"/>
        <w:ind w:left="5954" w:right="-285"/>
        <w:rPr>
          <w:rFonts w:eastAsiaTheme="minorEastAsia"/>
          <w:bCs/>
          <w:sz w:val="27"/>
          <w:szCs w:val="27"/>
        </w:rPr>
      </w:pPr>
      <w:r w:rsidRPr="006B74E7">
        <w:rPr>
          <w:rFonts w:eastAsiaTheme="minorEastAsia"/>
          <w:bCs/>
          <w:sz w:val="27"/>
          <w:szCs w:val="27"/>
        </w:rPr>
        <w:t xml:space="preserve">к </w:t>
      </w:r>
      <w:hyperlink w:anchor="sub_1000" w:history="1">
        <w:r w:rsidRPr="006B74E7">
          <w:rPr>
            <w:rFonts w:eastAsiaTheme="minorEastAsia"/>
            <w:sz w:val="27"/>
            <w:szCs w:val="27"/>
          </w:rPr>
          <w:t>порядку</w:t>
        </w:r>
      </w:hyperlink>
      <w:r w:rsidRPr="006B74E7">
        <w:rPr>
          <w:rFonts w:eastAsiaTheme="minorEastAsia"/>
          <w:bCs/>
          <w:sz w:val="27"/>
          <w:szCs w:val="27"/>
        </w:rPr>
        <w:t xml:space="preserve"> предоставления</w:t>
      </w:r>
      <w:r w:rsidR="00BC1E1E" w:rsidRPr="006B74E7">
        <w:rPr>
          <w:rFonts w:eastAsiaTheme="minorEastAsia"/>
          <w:bCs/>
          <w:sz w:val="27"/>
          <w:szCs w:val="27"/>
        </w:rPr>
        <w:t xml:space="preserve"> </w:t>
      </w:r>
      <w:r w:rsidRPr="006B74E7">
        <w:rPr>
          <w:rFonts w:eastAsiaTheme="minorEastAsia"/>
          <w:bCs/>
          <w:sz w:val="27"/>
          <w:szCs w:val="27"/>
        </w:rPr>
        <w:t xml:space="preserve">грантов </w:t>
      </w:r>
      <w:r w:rsidR="00BC1E1E" w:rsidRPr="006B74E7">
        <w:rPr>
          <w:rFonts w:eastAsiaTheme="minorEastAsia"/>
          <w:bCs/>
          <w:sz w:val="27"/>
          <w:szCs w:val="27"/>
        </w:rPr>
        <w:t>в форме </w:t>
      </w:r>
      <w:r w:rsidRPr="006B74E7">
        <w:rPr>
          <w:rFonts w:eastAsiaTheme="minorEastAsia"/>
          <w:bCs/>
          <w:sz w:val="27"/>
          <w:szCs w:val="27"/>
        </w:rPr>
        <w:t>субсидии</w:t>
      </w:r>
      <w:r w:rsidR="00BC1E1E" w:rsidRPr="006B74E7">
        <w:rPr>
          <w:rFonts w:eastAsiaTheme="minorEastAsia"/>
          <w:bCs/>
          <w:sz w:val="27"/>
          <w:szCs w:val="27"/>
        </w:rPr>
        <w:t xml:space="preserve"> н</w:t>
      </w:r>
      <w:r w:rsidRPr="006B74E7">
        <w:rPr>
          <w:rFonts w:eastAsiaTheme="minorEastAsia"/>
          <w:bCs/>
          <w:sz w:val="27"/>
          <w:szCs w:val="27"/>
        </w:rPr>
        <w:t xml:space="preserve">екоммерческим организациям </w:t>
      </w:r>
      <w:r w:rsidR="00BC1E1E" w:rsidRPr="006B74E7">
        <w:rPr>
          <w:rFonts w:eastAsiaTheme="minorEastAsia"/>
          <w:bCs/>
          <w:sz w:val="27"/>
          <w:szCs w:val="27"/>
        </w:rPr>
        <w:br/>
      </w:r>
      <w:r w:rsidRPr="006B74E7">
        <w:rPr>
          <w:rFonts w:eastAsiaTheme="minorEastAsia"/>
          <w:bCs/>
          <w:sz w:val="27"/>
          <w:szCs w:val="27"/>
        </w:rPr>
        <w:t>в целях поддержки общественно</w:t>
      </w:r>
      <w:r w:rsidR="00BC1E1E" w:rsidRPr="006B74E7">
        <w:rPr>
          <w:rFonts w:eastAsiaTheme="minorEastAsia"/>
          <w:bCs/>
          <w:sz w:val="27"/>
          <w:szCs w:val="27"/>
        </w:rPr>
        <w:t xml:space="preserve"> </w:t>
      </w:r>
      <w:r w:rsidRPr="006B74E7">
        <w:rPr>
          <w:rFonts w:eastAsiaTheme="minorEastAsia"/>
          <w:bCs/>
          <w:sz w:val="27"/>
          <w:szCs w:val="27"/>
        </w:rPr>
        <w:t xml:space="preserve">значимых инициатив в сфере </w:t>
      </w:r>
      <w:r w:rsidR="00BC1E1E" w:rsidRPr="006B74E7">
        <w:rPr>
          <w:rFonts w:eastAsiaTheme="minorEastAsia"/>
          <w:bCs/>
          <w:sz w:val="27"/>
          <w:szCs w:val="27"/>
        </w:rPr>
        <w:t>межнационального </w:t>
      </w:r>
      <w:r w:rsidR="008F7F3B" w:rsidRPr="006B74E7">
        <w:rPr>
          <w:rFonts w:eastAsiaTheme="minorEastAsia"/>
          <w:bCs/>
          <w:sz w:val="27"/>
          <w:szCs w:val="27"/>
        </w:rPr>
        <w:br/>
      </w:r>
      <w:r w:rsidRPr="006B74E7">
        <w:rPr>
          <w:rFonts w:eastAsiaTheme="minorEastAsia"/>
          <w:bCs/>
          <w:sz w:val="27"/>
          <w:szCs w:val="27"/>
        </w:rPr>
        <w:t>и межконфессионального</w:t>
      </w:r>
      <w:r w:rsidR="00BC1E1E" w:rsidRPr="006B74E7">
        <w:rPr>
          <w:rFonts w:eastAsiaTheme="minorEastAsia"/>
          <w:bCs/>
          <w:sz w:val="27"/>
          <w:szCs w:val="27"/>
        </w:rPr>
        <w:t xml:space="preserve"> </w:t>
      </w:r>
      <w:r w:rsidRPr="006B74E7">
        <w:rPr>
          <w:rFonts w:eastAsiaTheme="minorEastAsia"/>
          <w:bCs/>
          <w:sz w:val="27"/>
          <w:szCs w:val="27"/>
        </w:rPr>
        <w:t>согласия, профилактики экстремизма</w:t>
      </w:r>
    </w:p>
    <w:bookmarkEnd w:id="60"/>
    <w:p w:rsidR="003E4AD3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AA6841" w:rsidRPr="00E92356" w:rsidRDefault="00AA6841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3E4AD3" w:rsidRDefault="003E4AD3" w:rsidP="00721646">
      <w:pPr>
        <w:widowControl w:val="0"/>
        <w:autoSpaceDE w:val="0"/>
        <w:autoSpaceDN w:val="0"/>
        <w:adjustRightInd w:val="0"/>
        <w:spacing w:before="108" w:after="108"/>
        <w:ind w:right="-285"/>
        <w:jc w:val="center"/>
        <w:outlineLvl w:val="0"/>
        <w:rPr>
          <w:rFonts w:ascii="Times New Roman CYR" w:eastAsiaTheme="minorEastAsia" w:hAnsi="Times New Roman CYR" w:cs="Times New Roman CYR"/>
          <w:bCs/>
          <w:sz w:val="20"/>
          <w:szCs w:val="20"/>
        </w:rPr>
      </w:pPr>
      <w:r w:rsidRPr="00A20151">
        <w:rPr>
          <w:rFonts w:ascii="Times New Roman CYR" w:eastAsiaTheme="minorEastAsia" w:hAnsi="Times New Roman CYR" w:cs="Times New Roman CYR"/>
          <w:bCs/>
          <w:sz w:val="24"/>
          <w:szCs w:val="24"/>
        </w:rPr>
        <w:t>Итоговая ведомость</w:t>
      </w:r>
      <w:r w:rsidRPr="00A20151">
        <w:rPr>
          <w:rFonts w:ascii="Times New Roman CYR" w:eastAsiaTheme="minorEastAsia" w:hAnsi="Times New Roman CYR" w:cs="Times New Roman CYR"/>
          <w:bCs/>
          <w:sz w:val="24"/>
          <w:szCs w:val="24"/>
        </w:rPr>
        <w:br/>
        <w:t>к общественно значимой инициативе</w:t>
      </w:r>
      <w:r w:rsidRPr="00A20151">
        <w:rPr>
          <w:rFonts w:ascii="Times New Roman CYR" w:eastAsiaTheme="minorEastAsia" w:hAnsi="Times New Roman CYR" w:cs="Times New Roman CYR"/>
          <w:bCs/>
          <w:sz w:val="24"/>
          <w:szCs w:val="24"/>
        </w:rPr>
        <w:br/>
        <w:t>________________________________________________________</w:t>
      </w:r>
      <w:r w:rsidRPr="00A20151">
        <w:rPr>
          <w:rFonts w:ascii="Times New Roman CYR" w:eastAsiaTheme="minorEastAsia" w:hAnsi="Times New Roman CYR" w:cs="Times New Roman CYR"/>
          <w:bCs/>
          <w:sz w:val="24"/>
          <w:szCs w:val="24"/>
        </w:rPr>
        <w:br/>
      </w:r>
      <w:r w:rsidRPr="00F634F7">
        <w:rPr>
          <w:rFonts w:ascii="Times New Roman CYR" w:eastAsiaTheme="minorEastAsia" w:hAnsi="Times New Roman CYR" w:cs="Times New Roman CYR"/>
          <w:bCs/>
          <w:sz w:val="20"/>
          <w:szCs w:val="20"/>
        </w:rPr>
        <w:t>(наименование общественно значимой инициативы)</w:t>
      </w:r>
    </w:p>
    <w:p w:rsidR="00F634F7" w:rsidRPr="00F634F7" w:rsidRDefault="00F634F7" w:rsidP="00721646">
      <w:pPr>
        <w:widowControl w:val="0"/>
        <w:autoSpaceDE w:val="0"/>
        <w:autoSpaceDN w:val="0"/>
        <w:adjustRightInd w:val="0"/>
        <w:spacing w:before="108" w:after="108"/>
        <w:ind w:right="-285"/>
        <w:jc w:val="center"/>
        <w:outlineLvl w:val="0"/>
        <w:rPr>
          <w:rFonts w:ascii="Times New Roman CYR" w:eastAsiaTheme="minorEastAsia" w:hAnsi="Times New Roman CYR" w:cs="Times New Roman CYR"/>
          <w:bCs/>
          <w:sz w:val="20"/>
          <w:szCs w:val="20"/>
        </w:rPr>
      </w:pP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708"/>
        <w:gridCol w:w="840"/>
        <w:gridCol w:w="840"/>
        <w:gridCol w:w="840"/>
        <w:gridCol w:w="741"/>
        <w:gridCol w:w="1701"/>
      </w:tblGrid>
      <w:tr w:rsidR="008F7F3B" w:rsidRPr="00E92356" w:rsidTr="00ED409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Default="008F7F3B" w:rsidP="00F634F7">
            <w:pPr>
              <w:widowControl w:val="0"/>
              <w:autoSpaceDE w:val="0"/>
              <w:autoSpaceDN w:val="0"/>
              <w:adjustRightInd w:val="0"/>
              <w:ind w:left="-112" w:right="-250" w:hanging="138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№</w:t>
            </w:r>
          </w:p>
          <w:p w:rsidR="008F7F3B" w:rsidRPr="00E92356" w:rsidRDefault="008F7F3B" w:rsidP="00F634F7">
            <w:pPr>
              <w:widowControl w:val="0"/>
              <w:autoSpaceDE w:val="0"/>
              <w:autoSpaceDN w:val="0"/>
              <w:adjustRightInd w:val="0"/>
              <w:ind w:left="-112" w:right="-250" w:hanging="138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1" w:rsidRDefault="008F7F3B" w:rsidP="00AA6841">
            <w:pPr>
              <w:widowControl w:val="0"/>
              <w:tabs>
                <w:tab w:val="left" w:pos="3031"/>
              </w:tabs>
              <w:autoSpaceDE w:val="0"/>
              <w:autoSpaceDN w:val="0"/>
              <w:adjustRightInd w:val="0"/>
              <w:ind w:left="-249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критерия</w:t>
            </w:r>
          </w:p>
          <w:p w:rsidR="00AA6841" w:rsidRDefault="008F7F3B" w:rsidP="00AA6841">
            <w:pPr>
              <w:widowControl w:val="0"/>
              <w:tabs>
                <w:tab w:val="left" w:pos="3031"/>
              </w:tabs>
              <w:autoSpaceDE w:val="0"/>
              <w:autoSpaceDN w:val="0"/>
              <w:adjustRightInd w:val="0"/>
              <w:ind w:left="-249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оценки заявок на участие</w:t>
            </w:r>
          </w:p>
          <w:p w:rsidR="008F7F3B" w:rsidRPr="00E92356" w:rsidRDefault="008F7F3B" w:rsidP="00AA6841">
            <w:pPr>
              <w:widowControl w:val="0"/>
              <w:tabs>
                <w:tab w:val="left" w:pos="3031"/>
              </w:tabs>
              <w:autoSpaceDE w:val="0"/>
              <w:autoSpaceDN w:val="0"/>
              <w:adjustRightInd w:val="0"/>
              <w:ind w:left="-249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конкурсе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Pr="00E92356" w:rsidRDefault="008F7F3B" w:rsidP="00AA6841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Оценка заявки в баллах</w:t>
            </w:r>
          </w:p>
          <w:p w:rsidR="008F7F3B" w:rsidRPr="00E92356" w:rsidRDefault="008F7F3B" w:rsidP="00AA6841">
            <w:pPr>
              <w:widowControl w:val="0"/>
              <w:autoSpaceDE w:val="0"/>
              <w:autoSpaceDN w:val="0"/>
              <w:adjustRightInd w:val="0"/>
              <w:ind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членами конкурсной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841" w:rsidRDefault="008F7F3B" w:rsidP="00AA6841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Средний</w:t>
            </w:r>
          </w:p>
          <w:p w:rsidR="008F7F3B" w:rsidRPr="00E92356" w:rsidRDefault="008F7F3B" w:rsidP="00AA6841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балл</w:t>
            </w:r>
          </w:p>
          <w:p w:rsidR="008F7F3B" w:rsidRPr="00E92356" w:rsidRDefault="008F7F3B" w:rsidP="00F634F7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критерию</w:t>
            </w:r>
          </w:p>
        </w:tc>
      </w:tr>
      <w:tr w:rsidR="008F7F3B" w:rsidRPr="00E92356" w:rsidTr="00ED409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Pr="00E92356" w:rsidRDefault="008F7F3B" w:rsidP="00F634F7">
            <w:pPr>
              <w:widowControl w:val="0"/>
              <w:autoSpaceDE w:val="0"/>
              <w:autoSpaceDN w:val="0"/>
              <w:adjustRightInd w:val="0"/>
              <w:ind w:right="-285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Pr="00E92356" w:rsidRDefault="008F7F3B" w:rsidP="00456C5D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Соответствие заявленной общественно значимой инициативы в сфере межнационального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и межконфессионального согласия, профилактики экстремизма направлениям, предусмотренным </w:t>
            </w:r>
            <w:hyperlink w:anchor="sub_1015" w:history="1">
              <w:r w:rsidRPr="00E92356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 xml:space="preserve">пунктом </w:t>
              </w:r>
              <w:r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>3</w:t>
              </w:r>
              <w:r w:rsidRPr="00E92356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 xml:space="preserve"> раздела I</w:t>
              </w:r>
            </w:hyperlink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порядка предоставления грантов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Pr="00E92356" w:rsidRDefault="008F7F3B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Pr="00E92356" w:rsidRDefault="008F7F3B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Pr="00E92356" w:rsidRDefault="008F7F3B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Pr="00E92356" w:rsidRDefault="008F7F3B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3B" w:rsidRPr="00E92356" w:rsidRDefault="008F7F3B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F3B" w:rsidRPr="00E92356" w:rsidRDefault="008F7F3B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right="-285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Соответствие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имеющихся ресурсов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специалистов</w:t>
            </w:r>
          </w:p>
          <w:p w:rsidR="00456C5D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для реализации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общественно значимой инициативы в сфере межнационального </w:t>
            </w:r>
            <w:r w:rsidR="00BC1E1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и межконфессионального </w:t>
            </w:r>
          </w:p>
          <w:p w:rsidR="003E4AD3" w:rsidRPr="00E92356" w:rsidRDefault="003E4AD3" w:rsidP="00456C5D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согла</w:t>
            </w:r>
            <w:r w:rsidR="00456C5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ия,</w:t>
            </w:r>
            <w:r w:rsidR="00BC1E1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профилактики экстремизма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right="-285" w:hanging="25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Обоснованность затрат </w:t>
            </w:r>
            <w:r w:rsidR="00BC1E1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реализацию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общественно значимой инициативы в сфере межнационального </w:t>
            </w:r>
            <w:r w:rsidR="00BC1E1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межконфессионального согласия,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профилактики экстремизма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(в том числе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соотношение затрат</w:t>
            </w:r>
          </w:p>
          <w:p w:rsidR="00F634F7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реализацию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общественно значимой инициативы,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включая собственные средства некоммерческой организации,</w:t>
            </w:r>
          </w:p>
          <w:p w:rsidR="00ED409E" w:rsidRPr="00E92356" w:rsidRDefault="003E4AD3" w:rsidP="00E87A7F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ее ожидаемого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результата)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7" w:rsidRPr="00E92356" w:rsidRDefault="006B74E7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left="-250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Соответствие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общественно значимой инициативы </w:t>
            </w:r>
          </w:p>
          <w:p w:rsidR="00F634F7" w:rsidRDefault="003E4AD3" w:rsidP="00F634F7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ее целям,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задачам </w:t>
            </w:r>
          </w:p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ожидаемому результату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left="-250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Default="003E4AD3" w:rsidP="00BC1E1E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Направленность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общественно значимой инициативы </w:t>
            </w:r>
          </w:p>
          <w:p w:rsidR="00F634F7" w:rsidRDefault="003E4AD3" w:rsidP="00BC1E1E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 широкий круг </w:t>
            </w:r>
          </w:p>
          <w:p w:rsidR="00BC1E1E" w:rsidRDefault="003E4AD3" w:rsidP="00BC1E1E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потенциальных участников </w:t>
            </w:r>
            <w:r w:rsidR="00BC1E1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r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лиц,</w:t>
            </w:r>
            <w:r w:rsidR="00BC1E1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чьи интересы удовлетворяет данная инициа</w:t>
            </w:r>
            <w:r w:rsidR="00BC1E1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</w:p>
          <w:p w:rsidR="003E4AD3" w:rsidRPr="00E92356" w:rsidRDefault="003E4AD3" w:rsidP="00BC1E1E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тива (не менее 50-и человек)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rPr>
          <w:trHeight w:val="882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left="-250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Направленность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общественно значимой инициативы </w:t>
            </w:r>
          </w:p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жителей города Сургута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rPr>
          <w:trHeight w:val="146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left="-250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Направленность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общественно значимой инициативы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сотрудничество между некоммерческими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организациями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rPr>
          <w:trHeight w:val="1212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left="-250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Возможность софинансиро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вания реализации общественно значимой инициативы иными</w:t>
            </w:r>
          </w:p>
          <w:p w:rsidR="003E4AD3" w:rsidRPr="00E92356" w:rsidRDefault="003E4AD3" w:rsidP="00BC1E1E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организациями,</w:t>
            </w:r>
            <w:r w:rsidR="00456C5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предприятиями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left="-250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Возможность измерения результата реализации общественно значимой инициативы в сфере межнационального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 межконфессионального согласия,</w:t>
            </w:r>
            <w:r w:rsidR="00F634F7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профилактики</w:t>
            </w:r>
          </w:p>
          <w:p w:rsidR="00F634F7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экстремизма, наличие 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четко прописанного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социального эффекта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E4AD3" w:rsidRPr="00E92356" w:rsidTr="00ED409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F634F7">
            <w:pPr>
              <w:widowControl w:val="0"/>
              <w:autoSpaceDE w:val="0"/>
              <w:autoSpaceDN w:val="0"/>
              <w:adjustRightInd w:val="0"/>
              <w:ind w:left="-250" w:right="-28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Опыт получателя</w:t>
            </w:r>
          </w:p>
          <w:p w:rsidR="00826A8E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субсидии по реализации общественно значимой инициативы по направлениям, предусмотренным </w:t>
            </w:r>
            <w:r w:rsidR="009C1A58">
              <w:fldChar w:fldCharType="begin"/>
            </w:r>
            <w:r w:rsidR="009C1A58">
              <w:instrText xml:space="preserve"> HYPERLINK \l "sub_1015" </w:instrText>
            </w:r>
            <w:r w:rsidR="009C1A58">
              <w:fldChar w:fldCharType="separate"/>
            </w:r>
            <w:r w:rsidR="00826A8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пунктом 3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раздела I</w:t>
            </w:r>
            <w:r w:rsidR="009C1A5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fldChar w:fldCharType="end"/>
            </w: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порядка</w:t>
            </w:r>
          </w:p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предоставления грантов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D3" w:rsidRPr="00E92356" w:rsidRDefault="003E4AD3" w:rsidP="00721646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F634F7" w:rsidRPr="00E92356" w:rsidTr="00ED409E"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Pr="00E92356" w:rsidRDefault="00F634F7" w:rsidP="000E68D1">
            <w:pPr>
              <w:widowControl w:val="0"/>
              <w:autoSpaceDE w:val="0"/>
              <w:autoSpaceDN w:val="0"/>
              <w:adjustRightInd w:val="0"/>
              <w:ind w:right="-3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9235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Итоговый балл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Pr="00E92356" w:rsidRDefault="00F634F7" w:rsidP="0068112B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Pr="00E92356" w:rsidRDefault="00F634F7" w:rsidP="0068112B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Pr="00E92356" w:rsidRDefault="00F634F7" w:rsidP="0068112B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Pr="00E92356" w:rsidRDefault="00F634F7" w:rsidP="0068112B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F7" w:rsidRPr="00E92356" w:rsidRDefault="00F634F7" w:rsidP="0068112B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4F7" w:rsidRPr="00E92356" w:rsidRDefault="00F634F7" w:rsidP="0068112B">
            <w:pPr>
              <w:widowControl w:val="0"/>
              <w:autoSpaceDE w:val="0"/>
              <w:autoSpaceDN w:val="0"/>
              <w:adjustRightInd w:val="0"/>
              <w:ind w:right="-285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Председатель конкурсной комиссии______________________________Ф.И.О.</w:t>
      </w:r>
    </w:p>
    <w:p w:rsidR="00BC1E1E" w:rsidRPr="00F634F7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F634F7">
        <w:rPr>
          <w:rFonts w:ascii="Times New Roman CYR" w:eastAsiaTheme="minorEastAsia" w:hAnsi="Times New Roman CYR" w:cs="Times New Roman CYR"/>
          <w:sz w:val="20"/>
          <w:szCs w:val="20"/>
        </w:rPr>
        <w:t>                                                                       </w:t>
      </w:r>
      <w:r w:rsidR="00F634F7">
        <w:rPr>
          <w:rFonts w:ascii="Times New Roman CYR" w:eastAsiaTheme="minorEastAsia" w:hAnsi="Times New Roman CYR" w:cs="Times New Roman CYR"/>
          <w:sz w:val="20"/>
          <w:szCs w:val="20"/>
        </w:rPr>
        <w:t xml:space="preserve">                           </w:t>
      </w:r>
      <w:r w:rsidRPr="00F634F7">
        <w:rPr>
          <w:rFonts w:ascii="Times New Roman CYR" w:eastAsiaTheme="minorEastAsia" w:hAnsi="Times New Roman CYR" w:cs="Times New Roman CYR"/>
          <w:sz w:val="20"/>
          <w:szCs w:val="20"/>
        </w:rPr>
        <w:t>  (подпись)</w:t>
      </w:r>
    </w:p>
    <w:p w:rsidR="003E4AD3" w:rsidRPr="00E92356" w:rsidRDefault="003E4AD3" w:rsidP="00721646">
      <w:pPr>
        <w:widowControl w:val="0"/>
        <w:autoSpaceDE w:val="0"/>
        <w:autoSpaceDN w:val="0"/>
        <w:adjustRightInd w:val="0"/>
        <w:ind w:right="-285" w:firstLine="720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E92356">
        <w:rPr>
          <w:rFonts w:ascii="Times New Roman CYR" w:eastAsiaTheme="minorEastAsia" w:hAnsi="Times New Roman CYR" w:cs="Times New Roman CYR"/>
          <w:sz w:val="24"/>
          <w:szCs w:val="24"/>
        </w:rPr>
        <w:t>Секретарь конкурсной комиссии ________________________________Ф.И.О.</w:t>
      </w:r>
    </w:p>
    <w:p w:rsidR="00721646" w:rsidRPr="00F634F7" w:rsidRDefault="003E4AD3" w:rsidP="000E68D1">
      <w:pPr>
        <w:widowControl w:val="0"/>
        <w:autoSpaceDE w:val="0"/>
        <w:autoSpaceDN w:val="0"/>
        <w:adjustRightInd w:val="0"/>
        <w:ind w:right="-285" w:firstLine="720"/>
        <w:jc w:val="both"/>
        <w:rPr>
          <w:sz w:val="20"/>
          <w:szCs w:val="20"/>
        </w:rPr>
      </w:pPr>
      <w:r w:rsidRPr="00F634F7">
        <w:rPr>
          <w:rFonts w:ascii="Times New Roman CYR" w:eastAsiaTheme="minorEastAsia" w:hAnsi="Times New Roman CYR" w:cs="Times New Roman CYR"/>
          <w:sz w:val="20"/>
          <w:szCs w:val="20"/>
        </w:rPr>
        <w:t>                                                             </w:t>
      </w:r>
      <w:r w:rsidR="00F634F7">
        <w:rPr>
          <w:rFonts w:ascii="Times New Roman CYR" w:eastAsiaTheme="minorEastAsia" w:hAnsi="Times New Roman CYR" w:cs="Times New Roman CYR"/>
          <w:sz w:val="20"/>
          <w:szCs w:val="20"/>
        </w:rPr>
        <w:t xml:space="preserve">                           </w:t>
      </w:r>
      <w:r w:rsidRPr="00F634F7">
        <w:rPr>
          <w:rFonts w:ascii="Times New Roman CYR" w:eastAsiaTheme="minorEastAsia" w:hAnsi="Times New Roman CYR" w:cs="Times New Roman CYR"/>
          <w:sz w:val="20"/>
          <w:szCs w:val="20"/>
        </w:rPr>
        <w:t>            (подпись)</w:t>
      </w:r>
      <w:bookmarkEnd w:id="12"/>
    </w:p>
    <w:sectPr w:rsidR="00721646" w:rsidRPr="00F634F7" w:rsidSect="00E87A7F">
      <w:headerReference w:type="default" r:id="rId17"/>
      <w:pgSz w:w="11906" w:h="16838"/>
      <w:pgMar w:top="851" w:right="851" w:bottom="851" w:left="1559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3BA" w:rsidRDefault="005213BA" w:rsidP="003E4AD3">
      <w:r>
        <w:separator/>
      </w:r>
    </w:p>
  </w:endnote>
  <w:endnote w:type="continuationSeparator" w:id="0">
    <w:p w:rsidR="005213BA" w:rsidRDefault="005213BA" w:rsidP="003E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3BA" w:rsidRDefault="005213BA" w:rsidP="003E4AD3">
      <w:r>
        <w:separator/>
      </w:r>
    </w:p>
  </w:footnote>
  <w:footnote w:type="continuationSeparator" w:id="0">
    <w:p w:rsidR="005213BA" w:rsidRDefault="005213BA" w:rsidP="003E4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3113890"/>
      <w:docPartObj>
        <w:docPartGallery w:val="Page Numbers (Top of Page)"/>
        <w:docPartUnique/>
      </w:docPartObj>
    </w:sdtPr>
    <w:sdtEndPr/>
    <w:sdtContent>
      <w:p w:rsidR="00B44F7B" w:rsidRDefault="00B44F7B">
        <w:pPr>
          <w:pStyle w:val="a9"/>
          <w:jc w:val="center"/>
        </w:pPr>
        <w:r w:rsidRPr="00C14180">
          <w:rPr>
            <w:sz w:val="20"/>
            <w:szCs w:val="20"/>
          </w:rPr>
          <w:fldChar w:fldCharType="begin"/>
        </w:r>
        <w:r w:rsidRPr="00C14180">
          <w:rPr>
            <w:sz w:val="20"/>
            <w:szCs w:val="20"/>
          </w:rPr>
          <w:instrText>PAGE   \* MERGEFORMAT</w:instrText>
        </w:r>
        <w:r w:rsidRPr="00C14180">
          <w:rPr>
            <w:sz w:val="20"/>
            <w:szCs w:val="20"/>
          </w:rPr>
          <w:fldChar w:fldCharType="separate"/>
        </w:r>
        <w:r w:rsidR="0049703D">
          <w:rPr>
            <w:noProof/>
            <w:sz w:val="20"/>
            <w:szCs w:val="20"/>
          </w:rPr>
          <w:t>6</w:t>
        </w:r>
        <w:r w:rsidRPr="00C14180">
          <w:rPr>
            <w:sz w:val="20"/>
            <w:szCs w:val="20"/>
          </w:rPr>
          <w:fldChar w:fldCharType="end"/>
        </w:r>
      </w:p>
    </w:sdtContent>
  </w:sdt>
  <w:p w:rsidR="00B44F7B" w:rsidRDefault="00B44F7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0158"/>
    <w:multiLevelType w:val="hybridMultilevel"/>
    <w:tmpl w:val="BE08EC34"/>
    <w:lvl w:ilvl="0" w:tplc="8CF0771A">
      <w:start w:val="5"/>
      <w:numFmt w:val="decimal"/>
      <w:lvlText w:val="%1."/>
      <w:lvlJc w:val="left"/>
      <w:pPr>
        <w:ind w:left="928" w:hanging="360"/>
      </w:pPr>
      <w:rPr>
        <w:rFonts w:hint="default"/>
        <w:color w:val="FF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6211218"/>
    <w:multiLevelType w:val="hybridMultilevel"/>
    <w:tmpl w:val="6C4E772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E6BFC"/>
    <w:multiLevelType w:val="multilevel"/>
    <w:tmpl w:val="D9A895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56D20"/>
    <w:multiLevelType w:val="hybridMultilevel"/>
    <w:tmpl w:val="03E6DF16"/>
    <w:lvl w:ilvl="0" w:tplc="98E4062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B127E8"/>
    <w:multiLevelType w:val="hybridMultilevel"/>
    <w:tmpl w:val="236688F0"/>
    <w:lvl w:ilvl="0" w:tplc="DB04A1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5591F72"/>
    <w:multiLevelType w:val="multilevel"/>
    <w:tmpl w:val="1786D0F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31" w:hanging="108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2291" w:hanging="1440"/>
      </w:pPr>
    </w:lvl>
    <w:lvl w:ilvl="6">
      <w:start w:val="1"/>
      <w:numFmt w:val="decimal"/>
      <w:lvlText w:val="%1.%2.%3.%4.%5.%6.%7."/>
      <w:lvlJc w:val="left"/>
      <w:pPr>
        <w:ind w:left="2651" w:hanging="1800"/>
      </w:pPr>
    </w:lvl>
    <w:lvl w:ilvl="7">
      <w:start w:val="1"/>
      <w:numFmt w:val="decimal"/>
      <w:lvlText w:val="%1.%2.%3.%4.%5.%6.%7.%8."/>
      <w:lvlJc w:val="left"/>
      <w:pPr>
        <w:ind w:left="2651" w:hanging="1800"/>
      </w:pPr>
    </w:lvl>
    <w:lvl w:ilvl="8">
      <w:start w:val="1"/>
      <w:numFmt w:val="decimal"/>
      <w:lvlText w:val="%1.%2.%3.%4.%5.%6.%7.%8.%9."/>
      <w:lvlJc w:val="left"/>
      <w:pPr>
        <w:ind w:left="3011" w:hanging="21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BB7"/>
    <w:rsid w:val="0000514F"/>
    <w:rsid w:val="000114A7"/>
    <w:rsid w:val="00023CFF"/>
    <w:rsid w:val="00030170"/>
    <w:rsid w:val="000B379D"/>
    <w:rsid w:val="000B6736"/>
    <w:rsid w:val="000B7A00"/>
    <w:rsid w:val="000E68D1"/>
    <w:rsid w:val="00125CDD"/>
    <w:rsid w:val="00146103"/>
    <w:rsid w:val="00177355"/>
    <w:rsid w:val="0018095C"/>
    <w:rsid w:val="00193712"/>
    <w:rsid w:val="00195D87"/>
    <w:rsid w:val="001A1EBD"/>
    <w:rsid w:val="001A2A12"/>
    <w:rsid w:val="001A2E1D"/>
    <w:rsid w:val="001B19C2"/>
    <w:rsid w:val="001B1AD2"/>
    <w:rsid w:val="001E7E33"/>
    <w:rsid w:val="002023E3"/>
    <w:rsid w:val="00221117"/>
    <w:rsid w:val="00252E5E"/>
    <w:rsid w:val="00255019"/>
    <w:rsid w:val="00260BD7"/>
    <w:rsid w:val="00266D1E"/>
    <w:rsid w:val="00272D76"/>
    <w:rsid w:val="00286D0D"/>
    <w:rsid w:val="00290352"/>
    <w:rsid w:val="002918E1"/>
    <w:rsid w:val="002950D3"/>
    <w:rsid w:val="002B70F4"/>
    <w:rsid w:val="002F1D2D"/>
    <w:rsid w:val="002F7747"/>
    <w:rsid w:val="0031798E"/>
    <w:rsid w:val="003272CB"/>
    <w:rsid w:val="00330F29"/>
    <w:rsid w:val="00331397"/>
    <w:rsid w:val="00341E31"/>
    <w:rsid w:val="00347215"/>
    <w:rsid w:val="00397842"/>
    <w:rsid w:val="003A54C8"/>
    <w:rsid w:val="003B7260"/>
    <w:rsid w:val="003D200F"/>
    <w:rsid w:val="003E4AD3"/>
    <w:rsid w:val="00443A65"/>
    <w:rsid w:val="00450858"/>
    <w:rsid w:val="00454E3C"/>
    <w:rsid w:val="00456C5D"/>
    <w:rsid w:val="004732EC"/>
    <w:rsid w:val="0049703D"/>
    <w:rsid w:val="004B09EF"/>
    <w:rsid w:val="004C2BEE"/>
    <w:rsid w:val="004C69BC"/>
    <w:rsid w:val="004E55F2"/>
    <w:rsid w:val="00502E27"/>
    <w:rsid w:val="0050779E"/>
    <w:rsid w:val="00510527"/>
    <w:rsid w:val="00517B3F"/>
    <w:rsid w:val="005213BA"/>
    <w:rsid w:val="00524159"/>
    <w:rsid w:val="0053693E"/>
    <w:rsid w:val="00543695"/>
    <w:rsid w:val="00551F83"/>
    <w:rsid w:val="00585222"/>
    <w:rsid w:val="005B1A9D"/>
    <w:rsid w:val="005C08E0"/>
    <w:rsid w:val="005C37E8"/>
    <w:rsid w:val="005C60AC"/>
    <w:rsid w:val="005E6681"/>
    <w:rsid w:val="005F138B"/>
    <w:rsid w:val="005F70A4"/>
    <w:rsid w:val="00600458"/>
    <w:rsid w:val="006649FC"/>
    <w:rsid w:val="00664E64"/>
    <w:rsid w:val="00665FB4"/>
    <w:rsid w:val="006764C9"/>
    <w:rsid w:val="0068112B"/>
    <w:rsid w:val="00694957"/>
    <w:rsid w:val="006A7776"/>
    <w:rsid w:val="006B46C9"/>
    <w:rsid w:val="006B74E7"/>
    <w:rsid w:val="006B7B47"/>
    <w:rsid w:val="006C2385"/>
    <w:rsid w:val="006C4870"/>
    <w:rsid w:val="006E67C8"/>
    <w:rsid w:val="006F1EF2"/>
    <w:rsid w:val="006F7D7E"/>
    <w:rsid w:val="00721646"/>
    <w:rsid w:val="007218A0"/>
    <w:rsid w:val="00755D42"/>
    <w:rsid w:val="007615AD"/>
    <w:rsid w:val="00782A4E"/>
    <w:rsid w:val="007848BE"/>
    <w:rsid w:val="007A2C2B"/>
    <w:rsid w:val="007A4B09"/>
    <w:rsid w:val="007D44A2"/>
    <w:rsid w:val="00814E69"/>
    <w:rsid w:val="00826A8E"/>
    <w:rsid w:val="008454C9"/>
    <w:rsid w:val="00873313"/>
    <w:rsid w:val="00893828"/>
    <w:rsid w:val="008958A0"/>
    <w:rsid w:val="008E08BE"/>
    <w:rsid w:val="008F7F3B"/>
    <w:rsid w:val="00906005"/>
    <w:rsid w:val="00914A68"/>
    <w:rsid w:val="0091771B"/>
    <w:rsid w:val="00927F93"/>
    <w:rsid w:val="00930D20"/>
    <w:rsid w:val="00932A38"/>
    <w:rsid w:val="00962BB7"/>
    <w:rsid w:val="00986396"/>
    <w:rsid w:val="009B67CF"/>
    <w:rsid w:val="009C1A58"/>
    <w:rsid w:val="009C720D"/>
    <w:rsid w:val="009D56F7"/>
    <w:rsid w:val="009D6931"/>
    <w:rsid w:val="00A20151"/>
    <w:rsid w:val="00A31AC9"/>
    <w:rsid w:val="00A34730"/>
    <w:rsid w:val="00A47B06"/>
    <w:rsid w:val="00AA6841"/>
    <w:rsid w:val="00AC3D78"/>
    <w:rsid w:val="00AC42A2"/>
    <w:rsid w:val="00AD7264"/>
    <w:rsid w:val="00AE3698"/>
    <w:rsid w:val="00AF135C"/>
    <w:rsid w:val="00AF28FC"/>
    <w:rsid w:val="00B01405"/>
    <w:rsid w:val="00B04B94"/>
    <w:rsid w:val="00B44F7B"/>
    <w:rsid w:val="00B56083"/>
    <w:rsid w:val="00B6603C"/>
    <w:rsid w:val="00B720CA"/>
    <w:rsid w:val="00BB300A"/>
    <w:rsid w:val="00BB7E48"/>
    <w:rsid w:val="00BC1E1E"/>
    <w:rsid w:val="00BD7B13"/>
    <w:rsid w:val="00BE2A13"/>
    <w:rsid w:val="00BF0F6A"/>
    <w:rsid w:val="00C05EAB"/>
    <w:rsid w:val="00C14180"/>
    <w:rsid w:val="00C3247E"/>
    <w:rsid w:val="00C40308"/>
    <w:rsid w:val="00C63F71"/>
    <w:rsid w:val="00C930F0"/>
    <w:rsid w:val="00CA0757"/>
    <w:rsid w:val="00CC2178"/>
    <w:rsid w:val="00CC4165"/>
    <w:rsid w:val="00D50A71"/>
    <w:rsid w:val="00D634EB"/>
    <w:rsid w:val="00D67A8A"/>
    <w:rsid w:val="00DC38CA"/>
    <w:rsid w:val="00DD303E"/>
    <w:rsid w:val="00DF085A"/>
    <w:rsid w:val="00E02C1B"/>
    <w:rsid w:val="00E12486"/>
    <w:rsid w:val="00E12CCB"/>
    <w:rsid w:val="00E3121A"/>
    <w:rsid w:val="00E340F5"/>
    <w:rsid w:val="00E638C5"/>
    <w:rsid w:val="00E87A7F"/>
    <w:rsid w:val="00EC76AC"/>
    <w:rsid w:val="00ED409E"/>
    <w:rsid w:val="00EE2503"/>
    <w:rsid w:val="00F00B82"/>
    <w:rsid w:val="00F5587C"/>
    <w:rsid w:val="00F6145A"/>
    <w:rsid w:val="00F62640"/>
    <w:rsid w:val="00F634F7"/>
    <w:rsid w:val="00F840FB"/>
    <w:rsid w:val="00FA5CFF"/>
    <w:rsid w:val="00FB6B38"/>
    <w:rsid w:val="00FD3157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C49B6-C748-4B0F-BBFF-3AFBECD36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E4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4AD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3E4AD3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4AD3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3E4AD3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E4AD3"/>
  </w:style>
  <w:style w:type="paragraph" w:styleId="a3">
    <w:name w:val="List Paragraph"/>
    <w:basedOn w:val="a"/>
    <w:uiPriority w:val="34"/>
    <w:qFormat/>
    <w:rsid w:val="003E4AD3"/>
    <w:pPr>
      <w:ind w:left="720"/>
      <w:contextualSpacing/>
    </w:pPr>
  </w:style>
  <w:style w:type="character" w:styleId="a4">
    <w:name w:val="Emphasis"/>
    <w:basedOn w:val="a0"/>
    <w:uiPriority w:val="20"/>
    <w:qFormat/>
    <w:rsid w:val="003E4AD3"/>
    <w:rPr>
      <w:i/>
      <w:iCs/>
    </w:rPr>
  </w:style>
  <w:style w:type="character" w:styleId="a5">
    <w:name w:val="Hyperlink"/>
    <w:basedOn w:val="a0"/>
    <w:uiPriority w:val="99"/>
    <w:unhideWhenUsed/>
    <w:rsid w:val="003E4AD3"/>
    <w:rPr>
      <w:color w:val="0563C1" w:themeColor="hyperlink"/>
      <w:u w:val="single"/>
    </w:rPr>
  </w:style>
  <w:style w:type="character" w:customStyle="1" w:styleId="a6">
    <w:name w:val="Гипертекстовая ссылка"/>
    <w:basedOn w:val="a0"/>
    <w:uiPriority w:val="99"/>
    <w:rsid w:val="003E4AD3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3E4A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4AD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3E4AD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4A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3E4AD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4A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FollowedHyperlink"/>
    <w:basedOn w:val="a0"/>
    <w:uiPriority w:val="99"/>
    <w:semiHidden/>
    <w:unhideWhenUsed/>
    <w:rsid w:val="003E4AD3"/>
    <w:rPr>
      <w:color w:val="954F72" w:themeColor="followedHyperlink"/>
      <w:u w:val="single"/>
    </w:rPr>
  </w:style>
  <w:style w:type="paragraph" w:customStyle="1" w:styleId="s1">
    <w:name w:val="s_1"/>
    <w:basedOn w:val="a"/>
    <w:rsid w:val="003E4AD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rmal (Web)"/>
    <w:basedOn w:val="a"/>
    <w:uiPriority w:val="99"/>
    <w:unhideWhenUsed/>
    <w:rsid w:val="003E4A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918648.1000" TargetMode="External"/><Relationship Id="rId13" Type="http://schemas.openxmlformats.org/officeDocument/2006/relationships/hyperlink" Target="http://www.budget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surgu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2112604/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surgu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29109202/4" TargetMode="External"/><Relationship Id="rId10" Type="http://schemas.openxmlformats.org/officeDocument/2006/relationships/hyperlink" Target="http://www.budget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72918648.0" TargetMode="External"/><Relationship Id="rId14" Type="http://schemas.openxmlformats.org/officeDocument/2006/relationships/hyperlink" Target="http://www.adm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7C4EF-3E9D-4ECA-BBFF-A8E06CB4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8807</Words>
  <Characters>50204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Митина Александра Юрьевна</dc:creator>
  <cp:keywords/>
  <dc:description/>
  <cp:lastModifiedBy>Тертышникова Екатерина Геннадьевна</cp:lastModifiedBy>
  <cp:revision>1</cp:revision>
  <cp:lastPrinted>2021-06-08T13:31:00Z</cp:lastPrinted>
  <dcterms:created xsi:type="dcterms:W3CDTF">2021-06-10T04:17:00Z</dcterms:created>
  <dcterms:modified xsi:type="dcterms:W3CDTF">2021-06-10T04:17:00Z</dcterms:modified>
</cp:coreProperties>
</file>