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E1C" w:rsidRDefault="00637E1C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637E1C" w:rsidRDefault="00637E1C" w:rsidP="00656C1A">
      <w:pPr>
        <w:spacing w:line="120" w:lineRule="atLeast"/>
        <w:jc w:val="center"/>
        <w:rPr>
          <w:sz w:val="24"/>
          <w:szCs w:val="24"/>
        </w:rPr>
      </w:pPr>
    </w:p>
    <w:p w:rsidR="00637E1C" w:rsidRPr="00852378" w:rsidRDefault="00637E1C" w:rsidP="00656C1A">
      <w:pPr>
        <w:spacing w:line="120" w:lineRule="atLeast"/>
        <w:jc w:val="center"/>
        <w:rPr>
          <w:sz w:val="10"/>
          <w:szCs w:val="10"/>
        </w:rPr>
      </w:pPr>
    </w:p>
    <w:p w:rsidR="00637E1C" w:rsidRDefault="00637E1C" w:rsidP="00656C1A">
      <w:pPr>
        <w:spacing w:line="120" w:lineRule="atLeast"/>
        <w:jc w:val="center"/>
        <w:rPr>
          <w:sz w:val="10"/>
          <w:szCs w:val="24"/>
        </w:rPr>
      </w:pPr>
    </w:p>
    <w:p w:rsidR="00637E1C" w:rsidRPr="005541F0" w:rsidRDefault="00637E1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37E1C" w:rsidRDefault="00637E1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37E1C" w:rsidRPr="005541F0" w:rsidRDefault="00637E1C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37E1C" w:rsidRPr="005649E4" w:rsidRDefault="00637E1C" w:rsidP="00656C1A">
      <w:pPr>
        <w:spacing w:line="120" w:lineRule="atLeast"/>
        <w:jc w:val="center"/>
        <w:rPr>
          <w:sz w:val="18"/>
          <w:szCs w:val="24"/>
        </w:rPr>
      </w:pPr>
    </w:p>
    <w:p w:rsidR="00637E1C" w:rsidRPr="00656C1A" w:rsidRDefault="00637E1C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37E1C" w:rsidRPr="005541F0" w:rsidRDefault="00637E1C" w:rsidP="00656C1A">
      <w:pPr>
        <w:spacing w:line="120" w:lineRule="atLeast"/>
        <w:jc w:val="center"/>
        <w:rPr>
          <w:sz w:val="18"/>
          <w:szCs w:val="24"/>
        </w:rPr>
      </w:pPr>
    </w:p>
    <w:p w:rsidR="00637E1C" w:rsidRPr="005541F0" w:rsidRDefault="00637E1C" w:rsidP="00656C1A">
      <w:pPr>
        <w:spacing w:line="120" w:lineRule="atLeast"/>
        <w:jc w:val="center"/>
        <w:rPr>
          <w:sz w:val="20"/>
          <w:szCs w:val="24"/>
        </w:rPr>
      </w:pPr>
    </w:p>
    <w:p w:rsidR="00637E1C" w:rsidRPr="00656C1A" w:rsidRDefault="00637E1C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637E1C" w:rsidRDefault="00637E1C" w:rsidP="00656C1A">
      <w:pPr>
        <w:spacing w:line="120" w:lineRule="atLeast"/>
        <w:jc w:val="center"/>
        <w:rPr>
          <w:sz w:val="30"/>
          <w:szCs w:val="24"/>
        </w:rPr>
      </w:pPr>
    </w:p>
    <w:p w:rsidR="00637E1C" w:rsidRPr="00656C1A" w:rsidRDefault="00637E1C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637E1C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37E1C" w:rsidRPr="00F8214F" w:rsidRDefault="00637E1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37E1C" w:rsidRPr="00F8214F" w:rsidRDefault="007928FB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37E1C" w:rsidRPr="00F8214F" w:rsidRDefault="00637E1C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37E1C" w:rsidRPr="00F8214F" w:rsidRDefault="007928FB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637E1C" w:rsidRPr="00A63FB0" w:rsidRDefault="00637E1C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37E1C" w:rsidRPr="00A3761A" w:rsidRDefault="007928FB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637E1C" w:rsidRPr="00F8214F" w:rsidRDefault="00637E1C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637E1C" w:rsidRPr="00F8214F" w:rsidRDefault="00637E1C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637E1C" w:rsidRPr="00AB4194" w:rsidRDefault="00637E1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637E1C" w:rsidRPr="00F8214F" w:rsidRDefault="007928FB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4426</w:t>
            </w:r>
          </w:p>
        </w:tc>
      </w:tr>
    </w:tbl>
    <w:p w:rsidR="00637E1C" w:rsidRPr="00C725A6" w:rsidRDefault="00637E1C" w:rsidP="00C725A6">
      <w:pPr>
        <w:rPr>
          <w:rFonts w:cs="Times New Roman"/>
          <w:szCs w:val="28"/>
        </w:rPr>
      </w:pPr>
    </w:p>
    <w:p w:rsidR="00637E1C" w:rsidRDefault="00637E1C" w:rsidP="00637E1C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</w:t>
      </w:r>
      <w:r w:rsidRPr="00411C3F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й</w:t>
      </w:r>
    </w:p>
    <w:p w:rsidR="00637E1C" w:rsidRDefault="00637E1C" w:rsidP="00637E1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Pr="00932850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</w:p>
    <w:p w:rsidR="00637E1C" w:rsidRDefault="00637E1C" w:rsidP="00637E1C">
      <w:pPr>
        <w:pStyle w:val="ab"/>
        <w:rPr>
          <w:rFonts w:ascii="Times New Roman" w:hAnsi="Times New Roman" w:cs="Times New Roman"/>
          <w:sz w:val="28"/>
          <w:szCs w:val="28"/>
        </w:rPr>
      </w:pPr>
      <w:r w:rsidRPr="0093285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орода</w:t>
      </w:r>
      <w:r w:rsidRPr="00932850">
        <w:rPr>
          <w:rFonts w:ascii="Times New Roman" w:hAnsi="Times New Roman" w:cs="Times New Roman"/>
          <w:sz w:val="28"/>
          <w:szCs w:val="28"/>
        </w:rPr>
        <w:t xml:space="preserve"> </w:t>
      </w:r>
      <w:r w:rsidRPr="0011253A">
        <w:rPr>
          <w:rFonts w:ascii="Times New Roman" w:hAnsi="Times New Roman" w:cs="Times New Roman"/>
          <w:sz w:val="28"/>
          <w:szCs w:val="28"/>
        </w:rPr>
        <w:t xml:space="preserve">от 23.01.2020 № 432 </w:t>
      </w:r>
    </w:p>
    <w:p w:rsidR="00637E1C" w:rsidRDefault="00637E1C" w:rsidP="00637E1C">
      <w:pPr>
        <w:pStyle w:val="ab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</w:p>
    <w:p w:rsidR="00637E1C" w:rsidRDefault="00637E1C" w:rsidP="00637E1C">
      <w:pPr>
        <w:pStyle w:val="ab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 xml:space="preserve">программы «Развитие жилищной </w:t>
      </w:r>
    </w:p>
    <w:p w:rsidR="00637E1C" w:rsidRPr="0011253A" w:rsidRDefault="00637E1C" w:rsidP="00637E1C">
      <w:pPr>
        <w:pStyle w:val="ab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сферы на период до 2030 года»</w:t>
      </w:r>
    </w:p>
    <w:p w:rsidR="00637E1C" w:rsidRDefault="00637E1C" w:rsidP="00637E1C">
      <w:pPr>
        <w:pStyle w:val="ab"/>
        <w:ind w:left="139" w:firstLine="569"/>
        <w:jc w:val="both"/>
        <w:rPr>
          <w:rFonts w:ascii="Times New Roman" w:hAnsi="Times New Roman" w:cs="Times New Roman"/>
          <w:sz w:val="28"/>
          <w:szCs w:val="28"/>
        </w:rPr>
      </w:pPr>
    </w:p>
    <w:p w:rsidR="00637E1C" w:rsidRPr="005321BC" w:rsidRDefault="00637E1C" w:rsidP="00637E1C">
      <w:pPr>
        <w:rPr>
          <w:szCs w:val="28"/>
          <w:lang w:eastAsia="ru-RU"/>
        </w:rPr>
      </w:pPr>
    </w:p>
    <w:p w:rsidR="00637E1C" w:rsidRDefault="00637E1C" w:rsidP="003E1123">
      <w:pPr>
        <w:ind w:firstLine="709"/>
        <w:jc w:val="both"/>
        <w:rPr>
          <w:szCs w:val="28"/>
        </w:rPr>
      </w:pPr>
      <w:r w:rsidRPr="00637E1C">
        <w:rPr>
          <w:rFonts w:cs="Times New Roman"/>
          <w:spacing w:val="-4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</w:t>
      </w:r>
      <w:r w:rsidRPr="00A564F5">
        <w:rPr>
          <w:rFonts w:cs="Times New Roman"/>
          <w:szCs w:val="28"/>
        </w:rPr>
        <w:t xml:space="preserve"> местного самоуправления в Российской Федерации», </w:t>
      </w:r>
      <w:r>
        <w:rPr>
          <w:rFonts w:cs="Times New Roman"/>
          <w:szCs w:val="28"/>
        </w:rPr>
        <w:t xml:space="preserve">Уставом муниципального образования городской округ Сургут Ханты-Мансийского автономного округа – Югры, </w:t>
      </w:r>
      <w:r w:rsidRPr="00A564F5">
        <w:rPr>
          <w:rFonts w:cs="Times New Roman"/>
          <w:szCs w:val="28"/>
        </w:rPr>
        <w:t>постановлением Администрации города от 17.07.2013 № 5159 «Об утверждении порядка принятия решений</w:t>
      </w:r>
      <w:r>
        <w:rPr>
          <w:rFonts w:cs="Times New Roman"/>
          <w:szCs w:val="28"/>
        </w:rPr>
        <w:t xml:space="preserve"> </w:t>
      </w:r>
      <w:r w:rsidRPr="00A564F5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 xml:space="preserve"> </w:t>
      </w:r>
      <w:r w:rsidRPr="00A564F5">
        <w:rPr>
          <w:rFonts w:cs="Times New Roman"/>
          <w:szCs w:val="28"/>
        </w:rPr>
        <w:t>разработке, формирования</w:t>
      </w:r>
      <w:r>
        <w:rPr>
          <w:rFonts w:cs="Times New Roman"/>
          <w:szCs w:val="28"/>
        </w:rPr>
        <w:t xml:space="preserve"> </w:t>
      </w:r>
      <w:r w:rsidRPr="00A564F5">
        <w:rPr>
          <w:rFonts w:cs="Times New Roman"/>
          <w:szCs w:val="28"/>
        </w:rPr>
        <w:t xml:space="preserve">и реализации </w:t>
      </w:r>
      <w:r>
        <w:rPr>
          <w:rFonts w:cs="Times New Roman"/>
          <w:szCs w:val="28"/>
        </w:rPr>
        <w:t xml:space="preserve">               </w:t>
      </w:r>
      <w:r w:rsidRPr="00A564F5">
        <w:rPr>
          <w:rFonts w:cs="Times New Roman"/>
          <w:szCs w:val="28"/>
        </w:rPr>
        <w:t>муниципальных программ городского округа город Сургут</w:t>
      </w:r>
      <w:r>
        <w:rPr>
          <w:rFonts w:cs="Times New Roman"/>
          <w:szCs w:val="28"/>
        </w:rPr>
        <w:t xml:space="preserve"> Ханты-Мансийского автономного округа – Югры</w:t>
      </w:r>
      <w:r w:rsidRPr="00A564F5">
        <w:rPr>
          <w:rFonts w:cs="Times New Roman"/>
          <w:szCs w:val="28"/>
        </w:rPr>
        <w:t xml:space="preserve">», </w:t>
      </w:r>
      <w:r>
        <w:rPr>
          <w:szCs w:val="28"/>
        </w:rPr>
        <w:t xml:space="preserve">распоряжениями Администрации города                               от 30.12.2005 № 3686 «Об утверждении Регламента </w:t>
      </w:r>
      <w:r>
        <w:rPr>
          <w:spacing w:val="-6"/>
          <w:szCs w:val="28"/>
        </w:rPr>
        <w:t>Админист-рации города»,                       от 21.04.2021 № 552 «О распределении отдельных полномочий</w:t>
      </w:r>
      <w:r>
        <w:rPr>
          <w:szCs w:val="28"/>
        </w:rPr>
        <w:t xml:space="preserve"> Главы города между высшими должностными лицами Администрации города»:</w:t>
      </w:r>
    </w:p>
    <w:p w:rsidR="00637E1C" w:rsidRDefault="00637E1C" w:rsidP="003E1123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E3E4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города от 23.01.2020 № 432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E3E4D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«Развитие жилищной сферы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E3E4D">
        <w:rPr>
          <w:rFonts w:ascii="Times New Roman" w:hAnsi="Times New Roman" w:cs="Times New Roman"/>
          <w:sz w:val="28"/>
          <w:szCs w:val="28"/>
        </w:rPr>
        <w:t xml:space="preserve">на период до 2030 года» </w:t>
      </w:r>
      <w:r>
        <w:rPr>
          <w:rFonts w:ascii="Times New Roman" w:hAnsi="Times New Roman" w:cs="Times New Roman"/>
          <w:sz w:val="28"/>
          <w:szCs w:val="28"/>
        </w:rPr>
        <w:t>(с изменениями от 27.04.2020 № 2683, 16.06.2020                         № 3906, 20.01.2021 № 442, 20.01.2021 № 444) следующие изменения:</w:t>
      </w:r>
    </w:p>
    <w:p w:rsidR="00FB0F3F" w:rsidRDefault="00FB0F3F" w:rsidP="00FB0F3F">
      <w:pPr>
        <w:ind w:firstLine="709"/>
        <w:jc w:val="both"/>
        <w:rPr>
          <w:lang w:eastAsia="ru-RU"/>
        </w:rPr>
      </w:pPr>
      <w:r>
        <w:rPr>
          <w:szCs w:val="28"/>
          <w:lang w:eastAsia="ru-RU"/>
        </w:rPr>
        <w:t xml:space="preserve">1.1. В </w:t>
      </w:r>
      <w:r w:rsidRPr="00BC1572">
        <w:rPr>
          <w:szCs w:val="28"/>
          <w:lang w:eastAsia="ru-RU"/>
        </w:rPr>
        <w:t>приложени</w:t>
      </w:r>
      <w:r>
        <w:rPr>
          <w:szCs w:val="28"/>
          <w:lang w:eastAsia="ru-RU"/>
        </w:rPr>
        <w:t xml:space="preserve">и </w:t>
      </w:r>
      <w:r w:rsidRPr="00BC1572">
        <w:rPr>
          <w:szCs w:val="28"/>
          <w:lang w:eastAsia="ru-RU"/>
        </w:rPr>
        <w:t>к</w:t>
      </w:r>
      <w:r>
        <w:rPr>
          <w:szCs w:val="28"/>
          <w:lang w:eastAsia="ru-RU"/>
        </w:rPr>
        <w:t xml:space="preserve"> </w:t>
      </w:r>
      <w:r w:rsidRPr="00BC1572">
        <w:rPr>
          <w:szCs w:val="28"/>
          <w:lang w:eastAsia="ru-RU"/>
        </w:rPr>
        <w:t>постановлению</w:t>
      </w:r>
      <w:r>
        <w:rPr>
          <w:szCs w:val="28"/>
          <w:lang w:eastAsia="ru-RU"/>
        </w:rPr>
        <w:t>:</w:t>
      </w:r>
    </w:p>
    <w:p w:rsidR="00637E1C" w:rsidRDefault="00637E1C" w:rsidP="003E1123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1.1.</w:t>
      </w:r>
      <w:r w:rsidR="00FB0F3F">
        <w:rPr>
          <w:szCs w:val="28"/>
          <w:lang w:eastAsia="ru-RU"/>
        </w:rPr>
        <w:t>1.</w:t>
      </w:r>
      <w:r>
        <w:rPr>
          <w:szCs w:val="28"/>
          <w:lang w:eastAsia="ru-RU"/>
        </w:rPr>
        <w:t xml:space="preserve"> А</w:t>
      </w:r>
      <w:r w:rsidRPr="00BC1572">
        <w:rPr>
          <w:szCs w:val="28"/>
          <w:lang w:eastAsia="ru-RU"/>
        </w:rPr>
        <w:t xml:space="preserve">бзац </w:t>
      </w:r>
      <w:r>
        <w:rPr>
          <w:szCs w:val="28"/>
          <w:lang w:eastAsia="ru-RU"/>
        </w:rPr>
        <w:t>второй</w:t>
      </w:r>
      <w:r w:rsidRPr="00BC1572">
        <w:rPr>
          <w:szCs w:val="28"/>
          <w:lang w:eastAsia="ru-RU"/>
        </w:rPr>
        <w:t xml:space="preserve"> раздела I</w:t>
      </w:r>
      <w:r w:rsidR="00FB0F3F">
        <w:rPr>
          <w:szCs w:val="28"/>
          <w:lang w:eastAsia="ru-RU"/>
        </w:rPr>
        <w:t xml:space="preserve"> </w:t>
      </w:r>
      <w:r w:rsidRPr="00BC1572">
        <w:rPr>
          <w:szCs w:val="28"/>
          <w:lang w:eastAsia="ru-RU"/>
        </w:rPr>
        <w:t xml:space="preserve">после слов «городского округа город Сургут» дополнить словами «Ханты-Мансийского автономного округа </w:t>
      </w:r>
      <w:r>
        <w:rPr>
          <w:szCs w:val="28"/>
          <w:lang w:eastAsia="ru-RU"/>
        </w:rPr>
        <w:t>–</w:t>
      </w:r>
      <w:r w:rsidRPr="00BC1572">
        <w:rPr>
          <w:szCs w:val="28"/>
          <w:lang w:eastAsia="ru-RU"/>
        </w:rPr>
        <w:t xml:space="preserve"> Югры».</w:t>
      </w:r>
    </w:p>
    <w:p w:rsidR="00637E1C" w:rsidRPr="00881932" w:rsidRDefault="00637E1C" w:rsidP="003E1123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881932">
        <w:rPr>
          <w:rFonts w:ascii="Times New Roman" w:hAnsi="Times New Roman"/>
          <w:sz w:val="28"/>
          <w:szCs w:val="28"/>
        </w:rPr>
        <w:t>1.</w:t>
      </w:r>
      <w:r w:rsidR="00FB0F3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881932">
        <w:rPr>
          <w:rFonts w:ascii="Times New Roman" w:hAnsi="Times New Roman"/>
          <w:sz w:val="28"/>
          <w:szCs w:val="28"/>
        </w:rPr>
        <w:t xml:space="preserve">. Абзац </w:t>
      </w:r>
      <w:r>
        <w:rPr>
          <w:rFonts w:ascii="Times New Roman" w:hAnsi="Times New Roman"/>
          <w:sz w:val="28"/>
          <w:szCs w:val="28"/>
        </w:rPr>
        <w:t>д</w:t>
      </w:r>
      <w:r w:rsidRPr="00881932">
        <w:rPr>
          <w:rFonts w:ascii="Times New Roman" w:hAnsi="Times New Roman"/>
          <w:sz w:val="28"/>
          <w:szCs w:val="28"/>
        </w:rPr>
        <w:t xml:space="preserve">вадцать </w:t>
      </w:r>
      <w:r>
        <w:rPr>
          <w:rFonts w:ascii="Times New Roman" w:hAnsi="Times New Roman"/>
          <w:sz w:val="28"/>
          <w:szCs w:val="28"/>
        </w:rPr>
        <w:t>вось</w:t>
      </w:r>
      <w:r w:rsidR="003E1123">
        <w:rPr>
          <w:rFonts w:ascii="Times New Roman" w:hAnsi="Times New Roman"/>
          <w:sz w:val="28"/>
          <w:szCs w:val="28"/>
        </w:rPr>
        <w:t>мой</w:t>
      </w:r>
      <w:r w:rsidRPr="00881932">
        <w:rPr>
          <w:rFonts w:ascii="Times New Roman" w:hAnsi="Times New Roman"/>
          <w:sz w:val="28"/>
          <w:szCs w:val="28"/>
        </w:rPr>
        <w:t xml:space="preserve"> раздела I изложить в следующей редакции:</w:t>
      </w:r>
    </w:p>
    <w:p w:rsidR="00637E1C" w:rsidRPr="00881932" w:rsidRDefault="00637E1C" w:rsidP="003E1123">
      <w:pPr>
        <w:ind w:firstLine="709"/>
        <w:jc w:val="both"/>
        <w:rPr>
          <w:szCs w:val="28"/>
          <w:lang w:eastAsia="ru-RU"/>
        </w:rPr>
      </w:pPr>
      <w:r w:rsidRPr="00881932">
        <w:rPr>
          <w:szCs w:val="28"/>
          <w:lang w:eastAsia="ru-RU"/>
        </w:rPr>
        <w:t>«- граждане, претендующие на получение маневренных жилых помещений специализированного жилищного фонда».</w:t>
      </w:r>
    </w:p>
    <w:p w:rsidR="00637E1C" w:rsidRPr="00881932" w:rsidRDefault="00637E1C" w:rsidP="003E1123">
      <w:pPr>
        <w:ind w:firstLine="709"/>
        <w:jc w:val="both"/>
        <w:rPr>
          <w:szCs w:val="28"/>
          <w:lang w:eastAsia="ru-RU"/>
        </w:rPr>
      </w:pPr>
      <w:r w:rsidRPr="00881932">
        <w:rPr>
          <w:szCs w:val="28"/>
          <w:lang w:eastAsia="ru-RU"/>
        </w:rPr>
        <w:t>1.</w:t>
      </w:r>
      <w:r w:rsidR="00FB0F3F">
        <w:rPr>
          <w:szCs w:val="28"/>
          <w:lang w:eastAsia="ru-RU"/>
        </w:rPr>
        <w:t>1.</w:t>
      </w:r>
      <w:r>
        <w:rPr>
          <w:szCs w:val="28"/>
          <w:lang w:eastAsia="ru-RU"/>
        </w:rPr>
        <w:t>3</w:t>
      </w:r>
      <w:r w:rsidRPr="00881932">
        <w:rPr>
          <w:szCs w:val="28"/>
          <w:lang w:eastAsia="ru-RU"/>
        </w:rPr>
        <w:t xml:space="preserve">. Абзац </w:t>
      </w:r>
      <w:r>
        <w:rPr>
          <w:szCs w:val="28"/>
          <w:lang w:eastAsia="ru-RU"/>
        </w:rPr>
        <w:t>тридцатый</w:t>
      </w:r>
      <w:r w:rsidRPr="00881932">
        <w:rPr>
          <w:szCs w:val="28"/>
          <w:lang w:eastAsia="ru-RU"/>
        </w:rPr>
        <w:t xml:space="preserve"> раздела I изложить в следующей редакции: </w:t>
      </w:r>
    </w:p>
    <w:p w:rsidR="00637E1C" w:rsidRDefault="00637E1C" w:rsidP="003E1123">
      <w:pPr>
        <w:ind w:firstLine="709"/>
        <w:jc w:val="both"/>
        <w:rPr>
          <w:szCs w:val="28"/>
          <w:lang w:eastAsia="ru-RU"/>
        </w:rPr>
      </w:pPr>
      <w:r w:rsidRPr="00881932">
        <w:rPr>
          <w:szCs w:val="28"/>
          <w:lang w:eastAsia="ru-RU"/>
        </w:rPr>
        <w:t>«- инвалиды, семьи, имеющие детей-инвалидов, являющиеся собствен</w:t>
      </w:r>
      <w:r w:rsidR="003E1123">
        <w:rPr>
          <w:szCs w:val="28"/>
          <w:lang w:eastAsia="ru-RU"/>
        </w:rPr>
        <w:t xml:space="preserve">-                  </w:t>
      </w:r>
      <w:r w:rsidRPr="00881932">
        <w:rPr>
          <w:szCs w:val="28"/>
          <w:lang w:eastAsia="ru-RU"/>
        </w:rPr>
        <w:t xml:space="preserve">никами жилых помещений, членами семьи собственника, а также являющиеся </w:t>
      </w:r>
      <w:r w:rsidRPr="00881932">
        <w:rPr>
          <w:szCs w:val="28"/>
          <w:lang w:eastAsia="ru-RU"/>
        </w:rPr>
        <w:lastRenderedPageBreak/>
        <w:t xml:space="preserve">нанимателями или членами семьи нанимателя жилых помещений по договорам социального найма муниципального жилищного фонда на территории города </w:t>
      </w:r>
      <w:r>
        <w:rPr>
          <w:szCs w:val="28"/>
          <w:lang w:eastAsia="ru-RU"/>
        </w:rPr>
        <w:t xml:space="preserve">                        </w:t>
      </w:r>
      <w:r w:rsidRPr="00881932">
        <w:rPr>
          <w:szCs w:val="28"/>
          <w:lang w:eastAsia="ru-RU"/>
        </w:rPr>
        <w:t>Сургута».</w:t>
      </w:r>
    </w:p>
    <w:p w:rsidR="00FB0F3F" w:rsidRDefault="00637E1C" w:rsidP="003E1123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1.</w:t>
      </w:r>
      <w:r w:rsidR="00FB0F3F">
        <w:rPr>
          <w:szCs w:val="28"/>
          <w:lang w:eastAsia="ru-RU"/>
        </w:rPr>
        <w:t>1.</w:t>
      </w:r>
      <w:r>
        <w:rPr>
          <w:szCs w:val="28"/>
          <w:lang w:eastAsia="ru-RU"/>
        </w:rPr>
        <w:t xml:space="preserve">4. </w:t>
      </w:r>
      <w:r w:rsidRPr="00BC1572">
        <w:rPr>
          <w:szCs w:val="28"/>
          <w:lang w:eastAsia="ru-RU"/>
        </w:rPr>
        <w:t xml:space="preserve">В абзаце сорок </w:t>
      </w:r>
      <w:r>
        <w:rPr>
          <w:szCs w:val="28"/>
          <w:lang w:eastAsia="ru-RU"/>
        </w:rPr>
        <w:t>третьем</w:t>
      </w:r>
      <w:r w:rsidRPr="00BC1572">
        <w:rPr>
          <w:szCs w:val="28"/>
          <w:lang w:eastAsia="ru-RU"/>
        </w:rPr>
        <w:t xml:space="preserve"> раздела I</w:t>
      </w:r>
      <w:r w:rsidR="00FB0F3F">
        <w:rPr>
          <w:szCs w:val="28"/>
          <w:lang w:eastAsia="ru-RU"/>
        </w:rPr>
        <w:t xml:space="preserve"> </w:t>
      </w:r>
      <w:r w:rsidR="00FB0F3F" w:rsidRPr="00FB0F3F">
        <w:rPr>
          <w:szCs w:val="28"/>
          <w:lang w:eastAsia="ru-RU"/>
        </w:rPr>
        <w:t>слова «муниципально</w:t>
      </w:r>
      <w:r w:rsidR="00FB0F3F">
        <w:rPr>
          <w:szCs w:val="28"/>
          <w:lang w:eastAsia="ru-RU"/>
        </w:rPr>
        <w:t>го</w:t>
      </w:r>
      <w:r w:rsidR="00FB0F3F" w:rsidRPr="00FB0F3F">
        <w:rPr>
          <w:szCs w:val="28"/>
          <w:lang w:eastAsia="ru-RU"/>
        </w:rPr>
        <w:t xml:space="preserve"> образо</w:t>
      </w:r>
      <w:r w:rsidR="00FB0F3F">
        <w:rPr>
          <w:szCs w:val="28"/>
          <w:lang w:eastAsia="ru-RU"/>
        </w:rPr>
        <w:t xml:space="preserve">-                  </w:t>
      </w:r>
      <w:r w:rsidR="00FB0F3F" w:rsidRPr="00FB0F3F">
        <w:rPr>
          <w:szCs w:val="28"/>
          <w:lang w:eastAsia="ru-RU"/>
        </w:rPr>
        <w:t>вани</w:t>
      </w:r>
      <w:r w:rsidR="00FB0F3F">
        <w:rPr>
          <w:szCs w:val="28"/>
          <w:lang w:eastAsia="ru-RU"/>
        </w:rPr>
        <w:t>я</w:t>
      </w:r>
      <w:r w:rsidR="00FB0F3F" w:rsidRPr="00FB0F3F">
        <w:rPr>
          <w:szCs w:val="28"/>
          <w:lang w:eastAsia="ru-RU"/>
        </w:rPr>
        <w:t xml:space="preserve"> городской округ город Сургут» заменить словами «город</w:t>
      </w:r>
      <w:r w:rsidR="00FB0F3F">
        <w:rPr>
          <w:szCs w:val="28"/>
          <w:lang w:eastAsia="ru-RU"/>
        </w:rPr>
        <w:t>а</w:t>
      </w:r>
      <w:r w:rsidR="00FB0F3F" w:rsidRPr="00FB0F3F">
        <w:rPr>
          <w:szCs w:val="28"/>
          <w:lang w:eastAsia="ru-RU"/>
        </w:rPr>
        <w:t xml:space="preserve"> Сургут</w:t>
      </w:r>
      <w:r w:rsidR="00FB0F3F">
        <w:rPr>
          <w:szCs w:val="28"/>
          <w:lang w:eastAsia="ru-RU"/>
        </w:rPr>
        <w:t>а</w:t>
      </w:r>
      <w:r w:rsidR="00FB0F3F" w:rsidRPr="00FB0F3F">
        <w:rPr>
          <w:szCs w:val="28"/>
          <w:lang w:eastAsia="ru-RU"/>
        </w:rPr>
        <w:t>».</w:t>
      </w:r>
    </w:p>
    <w:p w:rsidR="00FB0F3F" w:rsidRDefault="00FB0F3F" w:rsidP="003E1123">
      <w:pPr>
        <w:ind w:firstLine="709"/>
        <w:jc w:val="both"/>
        <w:rPr>
          <w:spacing w:val="-4"/>
          <w:szCs w:val="28"/>
          <w:lang w:eastAsia="ru-RU"/>
        </w:rPr>
      </w:pPr>
      <w:r>
        <w:rPr>
          <w:szCs w:val="28"/>
          <w:lang w:eastAsia="ru-RU"/>
        </w:rPr>
        <w:t xml:space="preserve">1.1.5. В </w:t>
      </w:r>
      <w:r w:rsidR="00637E1C" w:rsidRPr="00BC1572">
        <w:rPr>
          <w:szCs w:val="28"/>
          <w:lang w:eastAsia="ru-RU"/>
        </w:rPr>
        <w:t>абзацах пятом</w:t>
      </w:r>
      <w:r w:rsidR="003E1123">
        <w:rPr>
          <w:szCs w:val="28"/>
          <w:lang w:eastAsia="ru-RU"/>
        </w:rPr>
        <w:t xml:space="preserve">, </w:t>
      </w:r>
      <w:r w:rsidR="00637E1C" w:rsidRPr="00BC1572">
        <w:rPr>
          <w:szCs w:val="28"/>
          <w:lang w:eastAsia="ru-RU"/>
        </w:rPr>
        <w:t xml:space="preserve">шестом пункта 5 </w:t>
      </w:r>
      <w:r w:rsidR="00637E1C" w:rsidRPr="003E1123">
        <w:rPr>
          <w:spacing w:val="-4"/>
          <w:szCs w:val="28"/>
          <w:lang w:eastAsia="ru-RU"/>
        </w:rPr>
        <w:t>раздела I</w:t>
      </w:r>
      <w:r>
        <w:rPr>
          <w:spacing w:val="-4"/>
          <w:szCs w:val="28"/>
          <w:lang w:eastAsia="ru-RU"/>
        </w:rPr>
        <w:t xml:space="preserve"> </w:t>
      </w:r>
      <w:r w:rsidRPr="00FB0F3F">
        <w:rPr>
          <w:spacing w:val="-4"/>
          <w:szCs w:val="28"/>
          <w:lang w:eastAsia="ru-RU"/>
        </w:rPr>
        <w:t xml:space="preserve">слова </w:t>
      </w:r>
      <w:r w:rsidRPr="00FB0F3F">
        <w:rPr>
          <w:szCs w:val="28"/>
          <w:lang w:eastAsia="ru-RU"/>
        </w:rPr>
        <w:t>«муниципально</w:t>
      </w:r>
      <w:r>
        <w:rPr>
          <w:szCs w:val="28"/>
          <w:lang w:eastAsia="ru-RU"/>
        </w:rPr>
        <w:t>го</w:t>
      </w:r>
      <w:r w:rsidRPr="00FB0F3F">
        <w:rPr>
          <w:szCs w:val="28"/>
          <w:lang w:eastAsia="ru-RU"/>
        </w:rPr>
        <w:t xml:space="preserve"> образовани</w:t>
      </w:r>
      <w:r>
        <w:rPr>
          <w:szCs w:val="28"/>
          <w:lang w:eastAsia="ru-RU"/>
        </w:rPr>
        <w:t>я</w:t>
      </w:r>
      <w:r w:rsidRPr="00FB0F3F">
        <w:rPr>
          <w:szCs w:val="28"/>
          <w:lang w:eastAsia="ru-RU"/>
        </w:rPr>
        <w:t xml:space="preserve"> городской округ город Сургут» </w:t>
      </w:r>
      <w:r w:rsidRPr="00FB0F3F">
        <w:rPr>
          <w:spacing w:val="-4"/>
          <w:szCs w:val="28"/>
          <w:lang w:eastAsia="ru-RU"/>
        </w:rPr>
        <w:t>заменить словами «город</w:t>
      </w:r>
      <w:r>
        <w:rPr>
          <w:spacing w:val="-4"/>
          <w:szCs w:val="28"/>
          <w:lang w:eastAsia="ru-RU"/>
        </w:rPr>
        <w:t>а</w:t>
      </w:r>
      <w:r w:rsidRPr="00FB0F3F">
        <w:rPr>
          <w:spacing w:val="-4"/>
          <w:szCs w:val="28"/>
          <w:lang w:eastAsia="ru-RU"/>
        </w:rPr>
        <w:t xml:space="preserve"> Сургут</w:t>
      </w:r>
      <w:r>
        <w:rPr>
          <w:spacing w:val="-4"/>
          <w:szCs w:val="28"/>
          <w:lang w:eastAsia="ru-RU"/>
        </w:rPr>
        <w:t>а</w:t>
      </w:r>
      <w:r w:rsidRPr="00FB0F3F">
        <w:rPr>
          <w:spacing w:val="-4"/>
          <w:szCs w:val="28"/>
          <w:lang w:eastAsia="ru-RU"/>
        </w:rPr>
        <w:t>».</w:t>
      </w:r>
    </w:p>
    <w:p w:rsidR="00FB0F3F" w:rsidRDefault="00FB0F3F" w:rsidP="00FB0F3F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1.1.6. Раздел </w:t>
      </w:r>
      <w:r>
        <w:rPr>
          <w:szCs w:val="28"/>
          <w:lang w:val="en-US" w:eastAsia="ru-RU"/>
        </w:rPr>
        <w:t>III</w:t>
      </w:r>
      <w:r>
        <w:rPr>
          <w:szCs w:val="28"/>
          <w:lang w:eastAsia="ru-RU"/>
        </w:rPr>
        <w:t xml:space="preserve"> дополнить абзацем следующего содержания:</w:t>
      </w:r>
    </w:p>
    <w:p w:rsidR="00FB0F3F" w:rsidRDefault="00FB0F3F" w:rsidP="00FB0F3F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«Информация о дополнительной потребности в объеме финансирования     муниципальной программы представлена в таблице 4 «</w:t>
      </w:r>
      <w:r w:rsidRPr="007C5170">
        <w:rPr>
          <w:szCs w:val="28"/>
          <w:lang w:eastAsia="ru-RU"/>
        </w:rPr>
        <w:t>Дополнительная потребность в объеме финансир</w:t>
      </w:r>
      <w:r>
        <w:rPr>
          <w:szCs w:val="28"/>
          <w:lang w:eastAsia="ru-RU"/>
        </w:rPr>
        <w:t xml:space="preserve">ования муниципальной программы» к муниципальной программе». </w:t>
      </w:r>
    </w:p>
    <w:p w:rsidR="00FB0F3F" w:rsidRDefault="00FB0F3F" w:rsidP="00FB0F3F">
      <w:pPr>
        <w:ind w:firstLine="709"/>
        <w:jc w:val="both"/>
        <w:rPr>
          <w:szCs w:val="28"/>
          <w:lang w:eastAsia="ru-RU"/>
        </w:rPr>
      </w:pPr>
      <w:r w:rsidRPr="00FB0F3F">
        <w:rPr>
          <w:spacing w:val="-4"/>
          <w:szCs w:val="28"/>
          <w:lang w:eastAsia="ru-RU"/>
        </w:rPr>
        <w:t>1.1.</w:t>
      </w:r>
      <w:r>
        <w:rPr>
          <w:spacing w:val="-4"/>
          <w:szCs w:val="28"/>
          <w:lang w:eastAsia="ru-RU"/>
        </w:rPr>
        <w:t>7</w:t>
      </w:r>
      <w:r w:rsidRPr="00FB0F3F">
        <w:rPr>
          <w:spacing w:val="-4"/>
          <w:szCs w:val="28"/>
          <w:lang w:eastAsia="ru-RU"/>
        </w:rPr>
        <w:t>. Абзац шестой раздела V после слов «городского округа город Сургут»</w:t>
      </w:r>
      <w:r w:rsidRPr="00BC1572">
        <w:rPr>
          <w:szCs w:val="28"/>
          <w:lang w:eastAsia="ru-RU"/>
        </w:rPr>
        <w:t xml:space="preserve"> дополнить словами «Ханты-Мансийского автономного округа </w:t>
      </w:r>
      <w:r>
        <w:rPr>
          <w:szCs w:val="28"/>
          <w:lang w:eastAsia="ru-RU"/>
        </w:rPr>
        <w:t>–</w:t>
      </w:r>
      <w:r w:rsidRPr="00BC1572">
        <w:rPr>
          <w:szCs w:val="28"/>
          <w:lang w:eastAsia="ru-RU"/>
        </w:rPr>
        <w:t xml:space="preserve"> Югры».</w:t>
      </w:r>
    </w:p>
    <w:p w:rsidR="00FB0F3F" w:rsidRDefault="00FB0F3F" w:rsidP="00FB0F3F">
      <w:pPr>
        <w:ind w:firstLine="709"/>
        <w:jc w:val="both"/>
        <w:rPr>
          <w:szCs w:val="28"/>
          <w:lang w:eastAsia="ru-RU"/>
        </w:rPr>
      </w:pPr>
      <w:r w:rsidRPr="00E86B5F">
        <w:rPr>
          <w:szCs w:val="28"/>
          <w:lang w:eastAsia="ru-RU"/>
        </w:rPr>
        <w:t>1</w:t>
      </w:r>
      <w:r w:rsidRPr="00FB0F3F">
        <w:rPr>
          <w:spacing w:val="-4"/>
          <w:szCs w:val="28"/>
          <w:lang w:eastAsia="ru-RU"/>
        </w:rPr>
        <w:t>.</w:t>
      </w:r>
      <w:r>
        <w:rPr>
          <w:spacing w:val="-4"/>
          <w:szCs w:val="28"/>
          <w:lang w:eastAsia="ru-RU"/>
        </w:rPr>
        <w:t>1.8</w:t>
      </w:r>
      <w:r w:rsidRPr="00FB0F3F">
        <w:rPr>
          <w:spacing w:val="-4"/>
          <w:szCs w:val="28"/>
          <w:lang w:eastAsia="ru-RU"/>
        </w:rPr>
        <w:t xml:space="preserve">. В абзаце семнадцатом раздела V слова «городского округа город </w:t>
      </w:r>
      <w:r>
        <w:rPr>
          <w:spacing w:val="-4"/>
          <w:szCs w:val="28"/>
          <w:lang w:eastAsia="ru-RU"/>
        </w:rPr>
        <w:t xml:space="preserve">                    </w:t>
      </w:r>
      <w:r w:rsidRPr="00FB0F3F">
        <w:rPr>
          <w:spacing w:val="-4"/>
          <w:szCs w:val="28"/>
          <w:lang w:eastAsia="ru-RU"/>
        </w:rPr>
        <w:t xml:space="preserve">Сургут» </w:t>
      </w:r>
      <w:r w:rsidRPr="00E86B5F">
        <w:rPr>
          <w:szCs w:val="28"/>
          <w:lang w:eastAsia="ru-RU"/>
        </w:rPr>
        <w:t>заменить словами «города Сургута».</w:t>
      </w:r>
    </w:p>
    <w:p w:rsidR="00FB0F3F" w:rsidRDefault="00FB0F3F" w:rsidP="00FB0F3F">
      <w:pPr>
        <w:ind w:firstLine="709"/>
        <w:jc w:val="both"/>
        <w:rPr>
          <w:szCs w:val="28"/>
          <w:lang w:eastAsia="ru-RU"/>
        </w:rPr>
      </w:pPr>
      <w:r>
        <w:rPr>
          <w:spacing w:val="-4"/>
          <w:szCs w:val="28"/>
          <w:lang w:eastAsia="ru-RU"/>
        </w:rPr>
        <w:t xml:space="preserve">1.1.9. В </w:t>
      </w:r>
      <w:r w:rsidRPr="003E1123">
        <w:rPr>
          <w:spacing w:val="-4"/>
          <w:szCs w:val="28"/>
          <w:lang w:eastAsia="ru-RU"/>
        </w:rPr>
        <w:t>абзацах пятидесятом, пятьдесят шестом</w:t>
      </w:r>
      <w:r>
        <w:rPr>
          <w:spacing w:val="-4"/>
          <w:szCs w:val="28"/>
          <w:lang w:eastAsia="ru-RU"/>
        </w:rPr>
        <w:t xml:space="preserve"> </w:t>
      </w:r>
      <w:r w:rsidRPr="003E1123">
        <w:rPr>
          <w:spacing w:val="-4"/>
          <w:szCs w:val="28"/>
          <w:lang w:eastAsia="ru-RU"/>
        </w:rPr>
        <w:t>раздела V</w:t>
      </w:r>
      <w:r w:rsidRPr="00BC1572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слова </w:t>
      </w:r>
      <w:r w:rsidRPr="00FB0F3F">
        <w:rPr>
          <w:szCs w:val="28"/>
          <w:lang w:eastAsia="ru-RU"/>
        </w:rPr>
        <w:t xml:space="preserve">«муниципального образования городской округ город Сургут» </w:t>
      </w:r>
      <w:r w:rsidRPr="00FB0F3F">
        <w:rPr>
          <w:spacing w:val="-4"/>
          <w:szCs w:val="28"/>
          <w:lang w:eastAsia="ru-RU"/>
        </w:rPr>
        <w:t>заменить словами «город</w:t>
      </w:r>
      <w:r>
        <w:rPr>
          <w:spacing w:val="-4"/>
          <w:szCs w:val="28"/>
          <w:lang w:eastAsia="ru-RU"/>
        </w:rPr>
        <w:t>а</w:t>
      </w:r>
      <w:r w:rsidRPr="00FB0F3F">
        <w:rPr>
          <w:spacing w:val="-4"/>
          <w:szCs w:val="28"/>
          <w:lang w:eastAsia="ru-RU"/>
        </w:rPr>
        <w:t xml:space="preserve"> Сургут</w:t>
      </w:r>
      <w:r>
        <w:rPr>
          <w:spacing w:val="-4"/>
          <w:szCs w:val="28"/>
          <w:lang w:eastAsia="ru-RU"/>
        </w:rPr>
        <w:t>а</w:t>
      </w:r>
      <w:r w:rsidRPr="00FB0F3F">
        <w:rPr>
          <w:spacing w:val="-4"/>
          <w:szCs w:val="28"/>
          <w:lang w:eastAsia="ru-RU"/>
        </w:rPr>
        <w:t>».</w:t>
      </w:r>
      <w:r w:rsidRPr="00BC1572">
        <w:rPr>
          <w:szCs w:val="28"/>
          <w:lang w:eastAsia="ru-RU"/>
        </w:rPr>
        <w:t xml:space="preserve"> </w:t>
      </w:r>
    </w:p>
    <w:p w:rsidR="00FB0F3F" w:rsidRDefault="00FB0F3F" w:rsidP="003E1123">
      <w:pPr>
        <w:ind w:firstLine="709"/>
        <w:jc w:val="both"/>
        <w:rPr>
          <w:szCs w:val="28"/>
          <w:lang w:eastAsia="ru-RU"/>
        </w:rPr>
      </w:pPr>
      <w:r>
        <w:rPr>
          <w:spacing w:val="-4"/>
          <w:szCs w:val="28"/>
          <w:lang w:eastAsia="ru-RU"/>
        </w:rPr>
        <w:t xml:space="preserve">1.1.10. В </w:t>
      </w:r>
      <w:r w:rsidRPr="003E1123">
        <w:rPr>
          <w:spacing w:val="-4"/>
          <w:szCs w:val="28"/>
          <w:lang w:eastAsia="ru-RU"/>
        </w:rPr>
        <w:t>абзац</w:t>
      </w:r>
      <w:r>
        <w:rPr>
          <w:spacing w:val="-4"/>
          <w:szCs w:val="28"/>
          <w:lang w:eastAsia="ru-RU"/>
        </w:rPr>
        <w:t>е</w:t>
      </w:r>
      <w:r w:rsidRPr="003E1123">
        <w:rPr>
          <w:spacing w:val="-4"/>
          <w:szCs w:val="28"/>
          <w:lang w:eastAsia="ru-RU"/>
        </w:rPr>
        <w:t xml:space="preserve"> </w:t>
      </w:r>
      <w:r>
        <w:rPr>
          <w:spacing w:val="-4"/>
          <w:szCs w:val="28"/>
          <w:lang w:eastAsia="ru-RU"/>
        </w:rPr>
        <w:t>ш</w:t>
      </w:r>
      <w:r w:rsidR="00637E1C" w:rsidRPr="003E1123">
        <w:rPr>
          <w:spacing w:val="-4"/>
          <w:szCs w:val="28"/>
          <w:lang w:eastAsia="ru-RU"/>
        </w:rPr>
        <w:t>естьдесят третьем раздела V</w:t>
      </w:r>
      <w:r w:rsidR="00637E1C" w:rsidRPr="00BC1572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слова </w:t>
      </w:r>
      <w:r w:rsidRPr="00FB0F3F">
        <w:rPr>
          <w:szCs w:val="28"/>
          <w:lang w:eastAsia="ru-RU"/>
        </w:rPr>
        <w:t>«муниципально</w:t>
      </w:r>
      <w:r>
        <w:rPr>
          <w:szCs w:val="28"/>
          <w:lang w:eastAsia="ru-RU"/>
        </w:rPr>
        <w:t>м</w:t>
      </w:r>
      <w:r w:rsidRPr="00FB0F3F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                      </w:t>
      </w:r>
      <w:r w:rsidRPr="00FB0F3F">
        <w:rPr>
          <w:szCs w:val="28"/>
          <w:lang w:eastAsia="ru-RU"/>
        </w:rPr>
        <w:t>образовани</w:t>
      </w:r>
      <w:r>
        <w:rPr>
          <w:szCs w:val="28"/>
          <w:lang w:eastAsia="ru-RU"/>
        </w:rPr>
        <w:t>и</w:t>
      </w:r>
      <w:r w:rsidRPr="00FB0F3F">
        <w:rPr>
          <w:szCs w:val="28"/>
          <w:lang w:eastAsia="ru-RU"/>
        </w:rPr>
        <w:t xml:space="preserve"> городской округ город Сургут» </w:t>
      </w:r>
      <w:r w:rsidRPr="00FB0F3F">
        <w:rPr>
          <w:spacing w:val="-4"/>
          <w:szCs w:val="28"/>
          <w:lang w:eastAsia="ru-RU"/>
        </w:rPr>
        <w:t>заменить словами «город</w:t>
      </w:r>
      <w:r>
        <w:rPr>
          <w:spacing w:val="-4"/>
          <w:szCs w:val="28"/>
          <w:lang w:eastAsia="ru-RU"/>
        </w:rPr>
        <w:t>е</w:t>
      </w:r>
      <w:r w:rsidRPr="00FB0F3F">
        <w:rPr>
          <w:spacing w:val="-4"/>
          <w:szCs w:val="28"/>
          <w:lang w:eastAsia="ru-RU"/>
        </w:rPr>
        <w:t xml:space="preserve"> Сургут</w:t>
      </w:r>
      <w:r>
        <w:rPr>
          <w:spacing w:val="-4"/>
          <w:szCs w:val="28"/>
          <w:lang w:eastAsia="ru-RU"/>
        </w:rPr>
        <w:t>е</w:t>
      </w:r>
      <w:r w:rsidRPr="00FB0F3F">
        <w:rPr>
          <w:spacing w:val="-4"/>
          <w:szCs w:val="28"/>
          <w:lang w:eastAsia="ru-RU"/>
        </w:rPr>
        <w:t>».</w:t>
      </w:r>
      <w:r w:rsidR="00637E1C" w:rsidRPr="00BC1572">
        <w:rPr>
          <w:szCs w:val="28"/>
          <w:lang w:eastAsia="ru-RU"/>
        </w:rPr>
        <w:t xml:space="preserve"> </w:t>
      </w:r>
    </w:p>
    <w:p w:rsidR="00FB0F3F" w:rsidRDefault="00FB0F3F" w:rsidP="00FB0F3F">
      <w:pPr>
        <w:ind w:firstLine="709"/>
        <w:jc w:val="both"/>
        <w:rPr>
          <w:szCs w:val="28"/>
          <w:lang w:eastAsia="ru-RU"/>
        </w:rPr>
      </w:pPr>
      <w:r w:rsidRPr="00E86B5F">
        <w:rPr>
          <w:szCs w:val="28"/>
          <w:lang w:eastAsia="ru-RU"/>
        </w:rPr>
        <w:t>1.</w:t>
      </w:r>
      <w:r>
        <w:rPr>
          <w:szCs w:val="28"/>
          <w:lang w:eastAsia="ru-RU"/>
        </w:rPr>
        <w:t>1.11</w:t>
      </w:r>
      <w:r w:rsidRPr="00E86B5F">
        <w:rPr>
          <w:szCs w:val="28"/>
          <w:lang w:eastAsia="ru-RU"/>
        </w:rPr>
        <w:t xml:space="preserve">. Раздел V после абзаца шестьдесят </w:t>
      </w:r>
      <w:r>
        <w:rPr>
          <w:szCs w:val="28"/>
          <w:lang w:eastAsia="ru-RU"/>
        </w:rPr>
        <w:t>седьмого</w:t>
      </w:r>
      <w:r w:rsidRPr="00E86B5F">
        <w:rPr>
          <w:szCs w:val="28"/>
          <w:lang w:eastAsia="ru-RU"/>
        </w:rPr>
        <w:t xml:space="preserve"> дополнить </w:t>
      </w:r>
      <w:r>
        <w:rPr>
          <w:szCs w:val="28"/>
          <w:lang w:eastAsia="ru-RU"/>
        </w:rPr>
        <w:t>абзацами                 следующего содержания: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szCs w:val="28"/>
          <w:lang w:eastAsia="ru-RU"/>
        </w:rPr>
        <w:t>«</w:t>
      </w:r>
      <w:r w:rsidRPr="00E86B5F">
        <w:rPr>
          <w:rFonts w:eastAsia="Times New Roman"/>
          <w:bCs/>
          <w:szCs w:val="28"/>
          <w:lang w:eastAsia="ru-RU"/>
        </w:rPr>
        <w:t xml:space="preserve">Взаимодействие между структурными подразделениями Администрации города по приобретению и распределению жилых помещений осуществляется </w:t>
      </w:r>
      <w:r>
        <w:rPr>
          <w:rFonts w:eastAsia="Times New Roman"/>
          <w:bCs/>
          <w:szCs w:val="28"/>
          <w:lang w:eastAsia="ru-RU"/>
        </w:rPr>
        <w:t xml:space="preserve">                 </w:t>
      </w:r>
      <w:r w:rsidRPr="00E86B5F">
        <w:rPr>
          <w:rFonts w:eastAsia="Times New Roman"/>
          <w:bCs/>
          <w:szCs w:val="28"/>
          <w:lang w:eastAsia="ru-RU"/>
        </w:rPr>
        <w:t>в следующем порядке.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Департамент архитектуры и градостроительства проводит аукционы </w:t>
      </w:r>
      <w:r>
        <w:rPr>
          <w:rFonts w:eastAsia="Times New Roman"/>
          <w:bCs/>
          <w:szCs w:val="28"/>
          <w:lang w:eastAsia="ru-RU"/>
        </w:rPr>
        <w:t xml:space="preserve">                           </w:t>
      </w:r>
      <w:r w:rsidRPr="00E86B5F">
        <w:rPr>
          <w:rFonts w:eastAsia="Times New Roman"/>
          <w:bCs/>
          <w:szCs w:val="28"/>
          <w:lang w:eastAsia="ru-RU"/>
        </w:rPr>
        <w:t xml:space="preserve">   на приобретение жилых помещений в муниципальную собственность                            в течение 60 календарных дней после утверждения бюджетных ассигнований </w:t>
      </w:r>
      <w:r>
        <w:rPr>
          <w:rFonts w:eastAsia="Times New Roman"/>
          <w:bCs/>
          <w:szCs w:val="28"/>
          <w:lang w:eastAsia="ru-RU"/>
        </w:rPr>
        <w:t xml:space="preserve">                   </w:t>
      </w:r>
      <w:r w:rsidRPr="00E86B5F">
        <w:rPr>
          <w:rFonts w:eastAsia="Times New Roman"/>
          <w:bCs/>
          <w:szCs w:val="28"/>
          <w:lang w:eastAsia="ru-RU"/>
        </w:rPr>
        <w:t>на текущий год и плановый период, и подписания соглашения о предоставлении муниципальному образованию субсидии из бюджета автономного округа.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Приемка жилых помещений, приобретаемых в муниципальную собственность, осуществляется по мере необходимости комиссией в соответствии </w:t>
      </w:r>
      <w:r>
        <w:rPr>
          <w:rFonts w:eastAsia="Times New Roman"/>
          <w:bCs/>
          <w:szCs w:val="28"/>
          <w:lang w:eastAsia="ru-RU"/>
        </w:rPr>
        <w:t xml:space="preserve">                               </w:t>
      </w:r>
      <w:r w:rsidRPr="00E86B5F">
        <w:rPr>
          <w:rFonts w:eastAsia="Times New Roman"/>
          <w:bCs/>
          <w:szCs w:val="28"/>
          <w:lang w:eastAsia="ru-RU"/>
        </w:rPr>
        <w:t xml:space="preserve">с постановлением Администрации города от 05.06.2017 № 4590 «О создании </w:t>
      </w:r>
      <w:r>
        <w:rPr>
          <w:rFonts w:eastAsia="Times New Roman"/>
          <w:bCs/>
          <w:szCs w:val="28"/>
          <w:lang w:eastAsia="ru-RU"/>
        </w:rPr>
        <w:t xml:space="preserve">              </w:t>
      </w:r>
      <w:r w:rsidRPr="00E86B5F">
        <w:rPr>
          <w:rFonts w:eastAsia="Times New Roman"/>
          <w:bCs/>
          <w:szCs w:val="28"/>
          <w:lang w:eastAsia="ru-RU"/>
        </w:rPr>
        <w:t xml:space="preserve">комиссии по приемке жилых помещений, приобретаемых в муниципальную </w:t>
      </w:r>
      <w:r>
        <w:rPr>
          <w:rFonts w:eastAsia="Times New Roman"/>
          <w:bCs/>
          <w:szCs w:val="28"/>
          <w:lang w:eastAsia="ru-RU"/>
        </w:rPr>
        <w:t xml:space="preserve">                 </w:t>
      </w:r>
      <w:r w:rsidRPr="00E86B5F">
        <w:rPr>
          <w:rFonts w:eastAsia="Times New Roman"/>
          <w:bCs/>
          <w:szCs w:val="28"/>
          <w:lang w:eastAsia="ru-RU"/>
        </w:rPr>
        <w:t>собственность в рамках реализации муниципальных программ городского округа город Сургут».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Департамент архитектуры и градостроительства в течение 20 рабочих дней после подписания документов о приемке жилых помещений в муниципальную </w:t>
      </w:r>
      <w:r w:rsidRPr="00637E1C">
        <w:rPr>
          <w:rFonts w:eastAsia="Times New Roman"/>
          <w:bCs/>
          <w:spacing w:val="-4"/>
          <w:szCs w:val="28"/>
          <w:lang w:eastAsia="ru-RU"/>
        </w:rPr>
        <w:t>собственность обеспечивает направление в Федеральную службу государственной</w:t>
      </w:r>
      <w:r w:rsidRPr="00E86B5F">
        <w:rPr>
          <w:rFonts w:eastAsia="Times New Roman"/>
          <w:bCs/>
          <w:szCs w:val="28"/>
          <w:lang w:eastAsia="ru-RU"/>
        </w:rPr>
        <w:t xml:space="preserve"> регистрации, кадастра и картографии документов для государственной регист</w:t>
      </w:r>
      <w:r>
        <w:rPr>
          <w:rFonts w:eastAsia="Times New Roman"/>
          <w:bCs/>
          <w:szCs w:val="28"/>
          <w:lang w:eastAsia="ru-RU"/>
        </w:rPr>
        <w:t xml:space="preserve">-                 </w:t>
      </w:r>
      <w:r w:rsidRPr="00E86B5F">
        <w:rPr>
          <w:rFonts w:eastAsia="Times New Roman"/>
          <w:bCs/>
          <w:szCs w:val="28"/>
          <w:lang w:eastAsia="ru-RU"/>
        </w:rPr>
        <w:t>рации права муниципальной собственности.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Департамент архитектуры и градостроительства в течение </w:t>
      </w:r>
      <w:r>
        <w:rPr>
          <w:rFonts w:eastAsia="Times New Roman"/>
          <w:bCs/>
          <w:szCs w:val="28"/>
          <w:lang w:eastAsia="ru-RU"/>
        </w:rPr>
        <w:t>пяти</w:t>
      </w:r>
      <w:r w:rsidRPr="00E86B5F">
        <w:rPr>
          <w:rFonts w:eastAsia="Times New Roman"/>
          <w:bCs/>
          <w:szCs w:val="28"/>
          <w:lang w:eastAsia="ru-RU"/>
        </w:rPr>
        <w:t xml:space="preserve"> рабочих дней с даты получения правоустанавливающих документов сопроводительным </w:t>
      </w:r>
      <w:r w:rsidRPr="00E86B5F">
        <w:rPr>
          <w:rFonts w:eastAsia="Times New Roman"/>
          <w:bCs/>
          <w:szCs w:val="28"/>
          <w:lang w:eastAsia="ru-RU"/>
        </w:rPr>
        <w:lastRenderedPageBreak/>
        <w:t>письмом направляет в департамент городского хозяйства, управления уч</w:t>
      </w:r>
      <w:r>
        <w:rPr>
          <w:rFonts w:eastAsia="Times New Roman"/>
          <w:bCs/>
          <w:szCs w:val="28"/>
          <w:lang w:eastAsia="ru-RU"/>
        </w:rPr>
        <w:t>ё</w:t>
      </w:r>
      <w:r w:rsidRPr="00E86B5F">
        <w:rPr>
          <w:rFonts w:eastAsia="Times New Roman"/>
          <w:bCs/>
          <w:szCs w:val="28"/>
          <w:lang w:eastAsia="ru-RU"/>
        </w:rPr>
        <w:t xml:space="preserve">та </w:t>
      </w:r>
      <w:r>
        <w:rPr>
          <w:rFonts w:eastAsia="Times New Roman"/>
          <w:bCs/>
          <w:szCs w:val="28"/>
          <w:lang w:eastAsia="ru-RU"/>
        </w:rPr>
        <w:t xml:space="preserve">                    </w:t>
      </w:r>
      <w:r w:rsidRPr="00E86B5F">
        <w:rPr>
          <w:rFonts w:eastAsia="Times New Roman"/>
          <w:bCs/>
          <w:szCs w:val="28"/>
          <w:lang w:eastAsia="ru-RU"/>
        </w:rPr>
        <w:t xml:space="preserve">и распределения жилья, комитет по управлению имуществом копии выписок </w:t>
      </w:r>
      <w:r>
        <w:rPr>
          <w:rFonts w:eastAsia="Times New Roman"/>
          <w:bCs/>
          <w:szCs w:val="28"/>
          <w:lang w:eastAsia="ru-RU"/>
        </w:rPr>
        <w:t xml:space="preserve">                  </w:t>
      </w:r>
      <w:r w:rsidRPr="00E86B5F">
        <w:rPr>
          <w:rFonts w:eastAsia="Times New Roman"/>
          <w:bCs/>
          <w:szCs w:val="28"/>
          <w:lang w:eastAsia="ru-RU"/>
        </w:rPr>
        <w:t>из Единого государственного реестра недвижимости.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Комитет по управлению имуществом в течение 10 рабочих дней со дня </w:t>
      </w:r>
      <w:r>
        <w:rPr>
          <w:rFonts w:eastAsia="Times New Roman"/>
          <w:bCs/>
          <w:szCs w:val="28"/>
          <w:lang w:eastAsia="ru-RU"/>
        </w:rPr>
        <w:t xml:space="preserve">               </w:t>
      </w:r>
      <w:r w:rsidRPr="00E86B5F">
        <w:rPr>
          <w:rFonts w:eastAsia="Times New Roman"/>
          <w:bCs/>
          <w:szCs w:val="28"/>
          <w:lang w:eastAsia="ru-RU"/>
        </w:rPr>
        <w:t xml:space="preserve">получения копии выписок из Единого государственного реестра недвижимости включает жилые помещения в реестр муниципального имущества и подготавливает муниципальный правовой акт о принятии имущества в муниципальную </w:t>
      </w:r>
      <w:r>
        <w:rPr>
          <w:rFonts w:eastAsia="Times New Roman"/>
          <w:bCs/>
          <w:szCs w:val="28"/>
          <w:lang w:eastAsia="ru-RU"/>
        </w:rPr>
        <w:t xml:space="preserve">    </w:t>
      </w:r>
      <w:r w:rsidRPr="00E86B5F">
        <w:rPr>
          <w:rFonts w:eastAsia="Times New Roman"/>
          <w:bCs/>
          <w:szCs w:val="28"/>
          <w:lang w:eastAsia="ru-RU"/>
        </w:rPr>
        <w:t xml:space="preserve">собственность и передаче на бюджетный учет муниципального казенного </w:t>
      </w:r>
      <w:r>
        <w:rPr>
          <w:rFonts w:eastAsia="Times New Roman"/>
          <w:bCs/>
          <w:szCs w:val="28"/>
          <w:lang w:eastAsia="ru-RU"/>
        </w:rPr>
        <w:t xml:space="preserve">                   </w:t>
      </w:r>
      <w:r w:rsidRPr="00E86B5F">
        <w:rPr>
          <w:rFonts w:eastAsia="Times New Roman"/>
          <w:bCs/>
          <w:szCs w:val="28"/>
          <w:lang w:eastAsia="ru-RU"/>
        </w:rPr>
        <w:t>учреждения «Казна городского хозяйства».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>Департамент городского хозяйства, управление уч</w:t>
      </w:r>
      <w:r>
        <w:rPr>
          <w:rFonts w:eastAsia="Times New Roman"/>
          <w:bCs/>
          <w:szCs w:val="28"/>
          <w:lang w:eastAsia="ru-RU"/>
        </w:rPr>
        <w:t>ё</w:t>
      </w:r>
      <w:r w:rsidRPr="00E86B5F">
        <w:rPr>
          <w:rFonts w:eastAsia="Times New Roman"/>
          <w:bCs/>
          <w:szCs w:val="28"/>
          <w:lang w:eastAsia="ru-RU"/>
        </w:rPr>
        <w:t xml:space="preserve">та и распределения </w:t>
      </w:r>
      <w:r>
        <w:rPr>
          <w:rFonts w:eastAsia="Times New Roman"/>
          <w:bCs/>
          <w:szCs w:val="28"/>
          <w:lang w:eastAsia="ru-RU"/>
        </w:rPr>
        <w:t xml:space="preserve">                  </w:t>
      </w:r>
      <w:r w:rsidRPr="00E86B5F">
        <w:rPr>
          <w:rFonts w:eastAsia="Times New Roman"/>
          <w:bCs/>
          <w:szCs w:val="28"/>
          <w:lang w:eastAsia="ru-RU"/>
        </w:rPr>
        <w:t>жилья в течение 10 рабочих дней с даты получения выписок из Единого государственного реестра недвижимости готовит план распределения жилых поме</w:t>
      </w:r>
      <w:r>
        <w:rPr>
          <w:rFonts w:eastAsia="Times New Roman"/>
          <w:bCs/>
          <w:szCs w:val="28"/>
          <w:lang w:eastAsia="ru-RU"/>
        </w:rPr>
        <w:t xml:space="preserve">-                 </w:t>
      </w:r>
      <w:r w:rsidRPr="00E86B5F">
        <w:rPr>
          <w:rFonts w:eastAsia="Times New Roman"/>
          <w:bCs/>
          <w:szCs w:val="28"/>
          <w:lang w:eastAsia="ru-RU"/>
        </w:rPr>
        <w:t>щений и согласовывает с курирующим заместителем Главы города.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На основании муниципального правового акта о принятии имущества                 в муниципальную собственность и передаче на бюджетный учет муниципального казенного учреждения «Казна городского хозяйства» департамент </w:t>
      </w:r>
      <w:r w:rsidRPr="00637E1C">
        <w:rPr>
          <w:rFonts w:eastAsia="Times New Roman"/>
          <w:bCs/>
          <w:spacing w:val="-4"/>
          <w:szCs w:val="28"/>
          <w:lang w:eastAsia="ru-RU"/>
        </w:rPr>
        <w:t>архитектуры и градостроительства готовит акт о приеме-передаче объектов нефинансовых</w:t>
      </w:r>
      <w:r w:rsidRPr="00E86B5F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t xml:space="preserve">                               </w:t>
      </w:r>
      <w:r w:rsidRPr="00E86B5F">
        <w:rPr>
          <w:rFonts w:eastAsia="Times New Roman"/>
          <w:bCs/>
          <w:szCs w:val="28"/>
          <w:lang w:eastAsia="ru-RU"/>
        </w:rPr>
        <w:t xml:space="preserve">активов и передает в муниципальное казенное учреждение «Казна городского </w:t>
      </w:r>
      <w:r>
        <w:rPr>
          <w:rFonts w:eastAsia="Times New Roman"/>
          <w:bCs/>
          <w:szCs w:val="28"/>
          <w:lang w:eastAsia="ru-RU"/>
        </w:rPr>
        <w:t xml:space="preserve">                   </w:t>
      </w:r>
      <w:r w:rsidRPr="00E86B5F">
        <w:rPr>
          <w:rFonts w:eastAsia="Times New Roman"/>
          <w:bCs/>
          <w:szCs w:val="28"/>
          <w:lang w:eastAsia="ru-RU"/>
        </w:rPr>
        <w:t>хозяйства».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>Муниципальное казенное учреждение «Казна городского хозяйства»</w:t>
      </w:r>
      <w:r>
        <w:rPr>
          <w:rFonts w:eastAsia="Times New Roman"/>
          <w:bCs/>
          <w:szCs w:val="28"/>
          <w:lang w:eastAsia="ru-RU"/>
        </w:rPr>
        <w:t xml:space="preserve">                             </w:t>
      </w:r>
      <w:r w:rsidRPr="00E86B5F">
        <w:rPr>
          <w:rFonts w:eastAsia="Times New Roman"/>
          <w:bCs/>
          <w:szCs w:val="28"/>
          <w:lang w:eastAsia="ru-RU"/>
        </w:rPr>
        <w:t xml:space="preserve">в течение </w:t>
      </w:r>
      <w:r>
        <w:rPr>
          <w:rFonts w:eastAsia="Times New Roman"/>
          <w:bCs/>
          <w:szCs w:val="28"/>
          <w:lang w:eastAsia="ru-RU"/>
        </w:rPr>
        <w:t>одного</w:t>
      </w:r>
      <w:r w:rsidRPr="00E86B5F">
        <w:rPr>
          <w:rFonts w:eastAsia="Times New Roman"/>
          <w:bCs/>
          <w:szCs w:val="28"/>
          <w:lang w:eastAsia="ru-RU"/>
        </w:rPr>
        <w:t xml:space="preserve"> рабочего дня со дня получения муниципального правового акта принимает на бюджетный учет жилые помещения».</w:t>
      </w:r>
    </w:p>
    <w:p w:rsidR="00FB0F3F" w:rsidRPr="00E86B5F" w:rsidRDefault="00FB0F3F" w:rsidP="00FB0F3F">
      <w:pPr>
        <w:ind w:firstLine="709"/>
        <w:jc w:val="both"/>
        <w:rPr>
          <w:szCs w:val="28"/>
          <w:lang w:eastAsia="ru-RU"/>
        </w:rPr>
      </w:pPr>
      <w:r w:rsidRPr="00E86B5F">
        <w:rPr>
          <w:szCs w:val="28"/>
          <w:lang w:eastAsia="ru-RU"/>
        </w:rPr>
        <w:t>1.</w:t>
      </w:r>
      <w:r>
        <w:rPr>
          <w:szCs w:val="28"/>
          <w:lang w:eastAsia="ru-RU"/>
        </w:rPr>
        <w:t>1</w:t>
      </w:r>
      <w:r w:rsidRPr="00E86B5F">
        <w:rPr>
          <w:szCs w:val="28"/>
          <w:lang w:eastAsia="ru-RU"/>
        </w:rPr>
        <w:t>.</w:t>
      </w:r>
      <w:r>
        <w:rPr>
          <w:szCs w:val="28"/>
          <w:lang w:eastAsia="ru-RU"/>
        </w:rPr>
        <w:t>12.</w:t>
      </w:r>
      <w:r w:rsidRPr="00E86B5F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Абзац восьмидесятый р</w:t>
      </w:r>
      <w:r w:rsidRPr="00E86B5F">
        <w:rPr>
          <w:szCs w:val="28"/>
          <w:lang w:eastAsia="ru-RU"/>
        </w:rPr>
        <w:t>аздел</w:t>
      </w:r>
      <w:r>
        <w:rPr>
          <w:szCs w:val="28"/>
          <w:lang w:eastAsia="ru-RU"/>
        </w:rPr>
        <w:t>а</w:t>
      </w:r>
      <w:r w:rsidRPr="00E86B5F">
        <w:rPr>
          <w:szCs w:val="28"/>
          <w:lang w:eastAsia="ru-RU"/>
        </w:rPr>
        <w:t xml:space="preserve"> V </w:t>
      </w:r>
      <w:r>
        <w:rPr>
          <w:szCs w:val="28"/>
          <w:lang w:eastAsia="ru-RU"/>
        </w:rPr>
        <w:t>изложить в следующей редакции</w:t>
      </w:r>
      <w:r w:rsidRPr="00E86B5F">
        <w:rPr>
          <w:szCs w:val="28"/>
          <w:lang w:eastAsia="ru-RU"/>
        </w:rPr>
        <w:t>:</w:t>
      </w:r>
    </w:p>
    <w:p w:rsidR="00FB0F3F" w:rsidRPr="00E86B5F" w:rsidRDefault="00FB0F3F" w:rsidP="00FB0F3F">
      <w:pPr>
        <w:ind w:firstLine="709"/>
        <w:jc w:val="both"/>
        <w:rPr>
          <w:szCs w:val="28"/>
          <w:lang w:eastAsia="ru-RU"/>
        </w:rPr>
      </w:pPr>
      <w:r w:rsidRPr="00E86B5F">
        <w:rPr>
          <w:szCs w:val="28"/>
          <w:lang w:eastAsia="ru-RU"/>
        </w:rPr>
        <w:t>«</w:t>
      </w:r>
      <w:r>
        <w:rPr>
          <w:szCs w:val="28"/>
          <w:lang w:eastAsia="ru-RU"/>
        </w:rPr>
        <w:t>-</w:t>
      </w:r>
      <w:r w:rsidRPr="00E86B5F">
        <w:rPr>
          <w:szCs w:val="28"/>
          <w:lang w:eastAsia="ru-RU"/>
        </w:rPr>
        <w:t xml:space="preserve"> включает в список детей-сирот и детей, оставшихся без попечения </w:t>
      </w:r>
      <w:r>
        <w:rPr>
          <w:szCs w:val="28"/>
          <w:lang w:eastAsia="ru-RU"/>
        </w:rPr>
        <w:t xml:space="preserve">                  </w:t>
      </w:r>
      <w:r w:rsidRPr="00637E1C">
        <w:rPr>
          <w:spacing w:val="-4"/>
          <w:szCs w:val="28"/>
          <w:lang w:eastAsia="ru-RU"/>
        </w:rPr>
        <w:t>родителей, лиц из числа детей-сирот и детей, оставшихся без попечения родителей,</w:t>
      </w:r>
      <w:r w:rsidRPr="00E86B5F">
        <w:rPr>
          <w:szCs w:val="28"/>
          <w:lang w:eastAsia="ru-RU"/>
        </w:rPr>
        <w:t xml:space="preserve"> </w:t>
      </w:r>
      <w:r w:rsidRPr="00637E1C">
        <w:rPr>
          <w:spacing w:val="-6"/>
          <w:szCs w:val="28"/>
          <w:lang w:eastAsia="ru-RU"/>
        </w:rPr>
        <w:t>лиц, которые относились к категории детей-сирот и детей, оставшихся без попечения</w:t>
      </w:r>
      <w:r w:rsidRPr="00E86B5F">
        <w:rPr>
          <w:szCs w:val="28"/>
          <w:lang w:eastAsia="ru-RU"/>
        </w:rPr>
        <w:t xml:space="preserve"> </w:t>
      </w:r>
      <w:r w:rsidRPr="00637E1C">
        <w:rPr>
          <w:spacing w:val="-4"/>
          <w:szCs w:val="28"/>
          <w:lang w:eastAsia="ru-RU"/>
        </w:rPr>
        <w:t>родителей, лиц из числа детей-сирот и детей, оставшихся без попечения родителей,</w:t>
      </w:r>
      <w:r w:rsidRPr="00E86B5F">
        <w:rPr>
          <w:szCs w:val="28"/>
          <w:lang w:eastAsia="ru-RU"/>
        </w:rPr>
        <w:t xml:space="preserve"> </w:t>
      </w:r>
      <w:r w:rsidRPr="00637E1C">
        <w:rPr>
          <w:spacing w:val="-4"/>
          <w:szCs w:val="28"/>
          <w:lang w:eastAsia="ru-RU"/>
        </w:rPr>
        <w:t>и достигли возраста 23 лет, которые подлежат обеспечению жилыми поме</w:t>
      </w:r>
      <w:r>
        <w:rPr>
          <w:spacing w:val="-4"/>
          <w:szCs w:val="28"/>
          <w:lang w:eastAsia="ru-RU"/>
        </w:rPr>
        <w:t xml:space="preserve">-                              </w:t>
      </w:r>
      <w:r w:rsidRPr="00637E1C">
        <w:rPr>
          <w:spacing w:val="-4"/>
          <w:szCs w:val="28"/>
          <w:lang w:eastAsia="ru-RU"/>
        </w:rPr>
        <w:t>щениями,</w:t>
      </w:r>
      <w:r w:rsidRPr="00E86B5F">
        <w:rPr>
          <w:szCs w:val="28"/>
          <w:lang w:eastAsia="ru-RU"/>
        </w:rPr>
        <w:t xml:space="preserve"> в соответствии с постановлением Администрации города от 30.01.2020 </w:t>
      </w:r>
      <w:r>
        <w:rPr>
          <w:szCs w:val="28"/>
          <w:lang w:eastAsia="ru-RU"/>
        </w:rPr>
        <w:t xml:space="preserve">    </w:t>
      </w:r>
      <w:r w:rsidRPr="00E86B5F">
        <w:rPr>
          <w:szCs w:val="28"/>
          <w:lang w:eastAsia="ru-RU"/>
        </w:rPr>
        <w:t>№ 665».</w:t>
      </w:r>
    </w:p>
    <w:p w:rsidR="00FB0F3F" w:rsidRDefault="00FB0F3F" w:rsidP="00FB0F3F">
      <w:pPr>
        <w:ind w:firstLine="709"/>
        <w:jc w:val="both"/>
        <w:rPr>
          <w:szCs w:val="28"/>
          <w:lang w:eastAsia="ru-RU"/>
        </w:rPr>
      </w:pPr>
      <w:r w:rsidRPr="00E86B5F">
        <w:rPr>
          <w:szCs w:val="28"/>
          <w:lang w:eastAsia="ru-RU"/>
        </w:rPr>
        <w:t>1.</w:t>
      </w:r>
      <w:r>
        <w:rPr>
          <w:szCs w:val="28"/>
          <w:lang w:eastAsia="ru-RU"/>
        </w:rPr>
        <w:t>1</w:t>
      </w:r>
      <w:r w:rsidRPr="00E86B5F">
        <w:rPr>
          <w:szCs w:val="28"/>
          <w:lang w:eastAsia="ru-RU"/>
        </w:rPr>
        <w:t>.</w:t>
      </w:r>
      <w:r>
        <w:rPr>
          <w:szCs w:val="28"/>
          <w:lang w:eastAsia="ru-RU"/>
        </w:rPr>
        <w:t>13.</w:t>
      </w:r>
      <w:r w:rsidRPr="00E86B5F">
        <w:rPr>
          <w:szCs w:val="28"/>
          <w:lang w:eastAsia="ru-RU"/>
        </w:rPr>
        <w:t xml:space="preserve"> </w:t>
      </w:r>
      <w:r w:rsidRPr="00E419FC">
        <w:rPr>
          <w:szCs w:val="28"/>
          <w:lang w:eastAsia="ru-RU"/>
        </w:rPr>
        <w:t xml:space="preserve">Раздел V после абзаца восемьдесят </w:t>
      </w:r>
      <w:r>
        <w:rPr>
          <w:szCs w:val="28"/>
          <w:lang w:eastAsia="ru-RU"/>
        </w:rPr>
        <w:t>второго</w:t>
      </w:r>
      <w:r w:rsidRPr="00E419FC">
        <w:rPr>
          <w:szCs w:val="28"/>
          <w:lang w:eastAsia="ru-RU"/>
        </w:rPr>
        <w:t xml:space="preserve"> дополнить </w:t>
      </w:r>
      <w:r w:rsidRPr="003E1123">
        <w:rPr>
          <w:szCs w:val="28"/>
          <w:lang w:eastAsia="ru-RU"/>
        </w:rPr>
        <w:t xml:space="preserve">абзацами </w:t>
      </w:r>
      <w:r>
        <w:rPr>
          <w:szCs w:val="28"/>
          <w:lang w:eastAsia="ru-RU"/>
        </w:rPr>
        <w:t xml:space="preserve">                  </w:t>
      </w:r>
      <w:r w:rsidRPr="003E1123">
        <w:rPr>
          <w:szCs w:val="28"/>
          <w:lang w:eastAsia="ru-RU"/>
        </w:rPr>
        <w:t xml:space="preserve">следующего содержания: </w:t>
      </w:r>
    </w:p>
    <w:p w:rsidR="00FB0F3F" w:rsidRPr="00E86B5F" w:rsidRDefault="00FB0F3F" w:rsidP="00FB0F3F">
      <w:pPr>
        <w:ind w:firstLine="709"/>
        <w:jc w:val="both"/>
        <w:rPr>
          <w:szCs w:val="28"/>
          <w:lang w:eastAsia="ru-RU"/>
        </w:rPr>
      </w:pPr>
      <w:r w:rsidRPr="00E86B5F">
        <w:rPr>
          <w:szCs w:val="28"/>
          <w:lang w:eastAsia="ru-RU"/>
        </w:rPr>
        <w:t>«Взаимодействие между структурными подразделениями Администрации города по приобретению и распределению жилых помещений в рамках подпрограммы осуществляется в следующем порядке.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Департамент архитектуры и градостроительства проводит аукционы </w:t>
      </w:r>
      <w:r>
        <w:rPr>
          <w:rFonts w:eastAsia="Times New Roman"/>
          <w:bCs/>
          <w:szCs w:val="28"/>
          <w:lang w:eastAsia="ru-RU"/>
        </w:rPr>
        <w:t xml:space="preserve">                  </w:t>
      </w:r>
      <w:r w:rsidRPr="00E86B5F">
        <w:rPr>
          <w:rFonts w:eastAsia="Times New Roman"/>
          <w:bCs/>
          <w:szCs w:val="28"/>
          <w:lang w:eastAsia="ru-RU"/>
        </w:rPr>
        <w:t xml:space="preserve">   на приобретение жилых помещений в муниципальную собственность в течение 60 календарных дней после утверждения бюджетных ассигнований на текущий год и плановый период.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Приемка жилых помещений, приобретаемых в муниципальную собственность, осуществляется по мере необходимости комиссией в соответствии </w:t>
      </w:r>
      <w:r>
        <w:rPr>
          <w:rFonts w:eastAsia="Times New Roman"/>
          <w:bCs/>
          <w:szCs w:val="28"/>
          <w:lang w:eastAsia="ru-RU"/>
        </w:rPr>
        <w:t xml:space="preserve">                         </w:t>
      </w:r>
      <w:r w:rsidRPr="00E86B5F">
        <w:rPr>
          <w:rFonts w:eastAsia="Times New Roman"/>
          <w:bCs/>
          <w:szCs w:val="28"/>
          <w:lang w:eastAsia="ru-RU"/>
        </w:rPr>
        <w:t xml:space="preserve">с постановлением Администрации города от 05.06.2017 № 4590 «О создании </w:t>
      </w:r>
      <w:r>
        <w:rPr>
          <w:rFonts w:eastAsia="Times New Roman"/>
          <w:bCs/>
          <w:szCs w:val="28"/>
          <w:lang w:eastAsia="ru-RU"/>
        </w:rPr>
        <w:t xml:space="preserve">               </w:t>
      </w:r>
      <w:r w:rsidRPr="00E86B5F">
        <w:rPr>
          <w:rFonts w:eastAsia="Times New Roman"/>
          <w:bCs/>
          <w:szCs w:val="28"/>
          <w:lang w:eastAsia="ru-RU"/>
        </w:rPr>
        <w:t xml:space="preserve">комиссии по приемке жилых помещений, приобретаемых в муниципальную </w:t>
      </w:r>
      <w:r>
        <w:rPr>
          <w:rFonts w:eastAsia="Times New Roman"/>
          <w:bCs/>
          <w:szCs w:val="28"/>
          <w:lang w:eastAsia="ru-RU"/>
        </w:rPr>
        <w:t xml:space="preserve">               </w:t>
      </w:r>
      <w:r w:rsidRPr="00E86B5F">
        <w:rPr>
          <w:rFonts w:eastAsia="Times New Roman"/>
          <w:bCs/>
          <w:szCs w:val="28"/>
          <w:lang w:eastAsia="ru-RU"/>
        </w:rPr>
        <w:t>собственность в рамках реализации муниципальных программ городского округа город Сургут».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>Департамент архитектуры и градостроительства в течение 20 рабочих дней после подписания документов о приемке жилых помещений в муниципальную собственность обеспечивает направление в Федеральную службу государ</w:t>
      </w:r>
      <w:r>
        <w:rPr>
          <w:rFonts w:eastAsia="Times New Roman"/>
          <w:bCs/>
          <w:szCs w:val="28"/>
          <w:lang w:eastAsia="ru-RU"/>
        </w:rPr>
        <w:t xml:space="preserve">-               </w:t>
      </w:r>
      <w:r w:rsidRPr="00E86B5F">
        <w:rPr>
          <w:rFonts w:eastAsia="Times New Roman"/>
          <w:bCs/>
          <w:szCs w:val="28"/>
          <w:lang w:eastAsia="ru-RU"/>
        </w:rPr>
        <w:t>ственной регистрации, кадастра и картографии документов для государственной регистрации права муниципальной собственности.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Департамент архитектуры и градостроительства в течение </w:t>
      </w:r>
      <w:r>
        <w:rPr>
          <w:rFonts w:eastAsia="Times New Roman"/>
          <w:bCs/>
          <w:szCs w:val="28"/>
          <w:lang w:eastAsia="ru-RU"/>
        </w:rPr>
        <w:t>пяти</w:t>
      </w:r>
      <w:r w:rsidRPr="00E86B5F">
        <w:rPr>
          <w:rFonts w:eastAsia="Times New Roman"/>
          <w:bCs/>
          <w:szCs w:val="28"/>
          <w:lang w:eastAsia="ru-RU"/>
        </w:rPr>
        <w:t xml:space="preserve"> рабочих дней с даты получения правоустанавливающих документов сопроводительным письмом направляет в управление уч</w:t>
      </w:r>
      <w:r>
        <w:rPr>
          <w:rFonts w:eastAsia="Times New Roman"/>
          <w:bCs/>
          <w:szCs w:val="28"/>
          <w:lang w:eastAsia="ru-RU"/>
        </w:rPr>
        <w:t>ё</w:t>
      </w:r>
      <w:r w:rsidRPr="00E86B5F">
        <w:rPr>
          <w:rFonts w:eastAsia="Times New Roman"/>
          <w:bCs/>
          <w:szCs w:val="28"/>
          <w:lang w:eastAsia="ru-RU"/>
        </w:rPr>
        <w:t xml:space="preserve">та и распределения жилья, комитет </w:t>
      </w:r>
      <w:r>
        <w:rPr>
          <w:rFonts w:eastAsia="Times New Roman"/>
          <w:bCs/>
          <w:szCs w:val="28"/>
          <w:lang w:eastAsia="ru-RU"/>
        </w:rPr>
        <w:t xml:space="preserve">                      </w:t>
      </w:r>
      <w:r w:rsidRPr="00E86B5F">
        <w:rPr>
          <w:rFonts w:eastAsia="Times New Roman"/>
          <w:bCs/>
          <w:szCs w:val="28"/>
          <w:lang w:eastAsia="ru-RU"/>
        </w:rPr>
        <w:t xml:space="preserve">по управлению имуществом копии выписок из Единого государственного </w:t>
      </w:r>
      <w:r>
        <w:rPr>
          <w:rFonts w:eastAsia="Times New Roman"/>
          <w:bCs/>
          <w:szCs w:val="28"/>
          <w:lang w:eastAsia="ru-RU"/>
        </w:rPr>
        <w:t xml:space="preserve">                    </w:t>
      </w:r>
      <w:r w:rsidRPr="00E86B5F">
        <w:rPr>
          <w:rFonts w:eastAsia="Times New Roman"/>
          <w:bCs/>
          <w:szCs w:val="28"/>
          <w:lang w:eastAsia="ru-RU"/>
        </w:rPr>
        <w:t>реестра недвижимости.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Комитет по управлению имуществом в течение 10 рабочих дней со дня </w:t>
      </w:r>
      <w:r>
        <w:rPr>
          <w:rFonts w:eastAsia="Times New Roman"/>
          <w:bCs/>
          <w:szCs w:val="28"/>
          <w:lang w:eastAsia="ru-RU"/>
        </w:rPr>
        <w:t xml:space="preserve">              </w:t>
      </w:r>
      <w:r w:rsidRPr="00E86B5F">
        <w:rPr>
          <w:rFonts w:eastAsia="Times New Roman"/>
          <w:bCs/>
          <w:szCs w:val="28"/>
          <w:lang w:eastAsia="ru-RU"/>
        </w:rPr>
        <w:t xml:space="preserve">получения копии выписок из Единого государственного реестра недвижимости включает жилые помещения в реестр муниципального имущества и подготавливает муниципальный правовой акт о принятии имущества в муниципальную </w:t>
      </w:r>
      <w:r>
        <w:rPr>
          <w:rFonts w:eastAsia="Times New Roman"/>
          <w:bCs/>
          <w:szCs w:val="28"/>
          <w:lang w:eastAsia="ru-RU"/>
        </w:rPr>
        <w:t xml:space="preserve">           </w:t>
      </w:r>
      <w:r w:rsidRPr="00E86B5F">
        <w:rPr>
          <w:rFonts w:eastAsia="Times New Roman"/>
          <w:bCs/>
          <w:szCs w:val="28"/>
          <w:lang w:eastAsia="ru-RU"/>
        </w:rPr>
        <w:t xml:space="preserve">собственность и передаче на бюджетный учет муниципального казенного </w:t>
      </w:r>
      <w:r>
        <w:rPr>
          <w:rFonts w:eastAsia="Times New Roman"/>
          <w:bCs/>
          <w:szCs w:val="28"/>
          <w:lang w:eastAsia="ru-RU"/>
        </w:rPr>
        <w:t xml:space="preserve">                      </w:t>
      </w:r>
      <w:r w:rsidRPr="00E86B5F">
        <w:rPr>
          <w:rFonts w:eastAsia="Times New Roman"/>
          <w:bCs/>
          <w:szCs w:val="28"/>
          <w:lang w:eastAsia="ru-RU"/>
        </w:rPr>
        <w:t>учреждения «Казна городского хозяйства».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>Управление уч</w:t>
      </w:r>
      <w:r>
        <w:rPr>
          <w:rFonts w:eastAsia="Times New Roman"/>
          <w:bCs/>
          <w:szCs w:val="28"/>
          <w:lang w:eastAsia="ru-RU"/>
        </w:rPr>
        <w:t>ё</w:t>
      </w:r>
      <w:r w:rsidRPr="00E86B5F">
        <w:rPr>
          <w:rFonts w:eastAsia="Times New Roman"/>
          <w:bCs/>
          <w:szCs w:val="28"/>
          <w:lang w:eastAsia="ru-RU"/>
        </w:rPr>
        <w:t>та и распределения жилья в течение 10 рабочих дней                 с даты получения выписок из Единого государственного реестра недвижимости готовит план распределения жилых помещений и согласовывает с курирующим заместителем Главы города.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На основании муниципального правового акта о принятии имущества                 в муниципальную собственность и передаче на бюджетный учет муниципального казенного учреждения «Казна городского хозяйства» департамент </w:t>
      </w:r>
      <w:r w:rsidRPr="003E1123">
        <w:rPr>
          <w:rFonts w:eastAsia="Times New Roman"/>
          <w:bCs/>
          <w:spacing w:val="-4"/>
          <w:szCs w:val="28"/>
          <w:lang w:eastAsia="ru-RU"/>
        </w:rPr>
        <w:t>архитектуры и градостроительства готовит акт о приеме-передаче объектов нефинансовых</w:t>
      </w:r>
      <w:r w:rsidRPr="00E86B5F">
        <w:rPr>
          <w:rFonts w:eastAsia="Times New Roman"/>
          <w:bCs/>
          <w:szCs w:val="28"/>
          <w:lang w:eastAsia="ru-RU"/>
        </w:rPr>
        <w:t xml:space="preserve"> активов и передает в муниципальное казенное учреждение «Казна городского</w:t>
      </w:r>
      <w:r>
        <w:rPr>
          <w:rFonts w:eastAsia="Times New Roman"/>
          <w:bCs/>
          <w:szCs w:val="28"/>
          <w:lang w:eastAsia="ru-RU"/>
        </w:rPr>
        <w:t xml:space="preserve">               </w:t>
      </w:r>
      <w:r w:rsidRPr="00E86B5F">
        <w:rPr>
          <w:rFonts w:eastAsia="Times New Roman"/>
          <w:bCs/>
          <w:szCs w:val="28"/>
          <w:lang w:eastAsia="ru-RU"/>
        </w:rPr>
        <w:t xml:space="preserve"> хозяйства».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637E1C">
        <w:rPr>
          <w:rFonts w:eastAsia="Times New Roman"/>
          <w:bCs/>
          <w:spacing w:val="-4"/>
          <w:szCs w:val="28"/>
          <w:lang w:eastAsia="ru-RU"/>
        </w:rPr>
        <w:t xml:space="preserve">Муниципальное казенное учреждение «Казна городского хозяйства» </w:t>
      </w:r>
      <w:r>
        <w:rPr>
          <w:rFonts w:eastAsia="Times New Roman"/>
          <w:bCs/>
          <w:spacing w:val="-4"/>
          <w:szCs w:val="28"/>
          <w:lang w:eastAsia="ru-RU"/>
        </w:rPr>
        <w:t xml:space="preserve">                              </w:t>
      </w:r>
      <w:r w:rsidRPr="00637E1C">
        <w:rPr>
          <w:rFonts w:eastAsia="Times New Roman"/>
          <w:bCs/>
          <w:spacing w:val="-4"/>
          <w:szCs w:val="28"/>
          <w:lang w:eastAsia="ru-RU"/>
        </w:rPr>
        <w:t xml:space="preserve">в течение </w:t>
      </w:r>
      <w:r>
        <w:rPr>
          <w:rFonts w:eastAsia="Times New Roman"/>
          <w:bCs/>
          <w:szCs w:val="28"/>
          <w:lang w:eastAsia="ru-RU"/>
        </w:rPr>
        <w:t>одного</w:t>
      </w:r>
      <w:r w:rsidRPr="00E86B5F">
        <w:rPr>
          <w:rFonts w:eastAsia="Times New Roman"/>
          <w:bCs/>
          <w:szCs w:val="28"/>
          <w:lang w:eastAsia="ru-RU"/>
        </w:rPr>
        <w:t xml:space="preserve"> рабочего дня со дня получения муниципального правового акта принимает на бюджетный учет жилые помещения».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637E1C">
        <w:rPr>
          <w:szCs w:val="28"/>
          <w:lang w:eastAsia="ru-RU"/>
        </w:rPr>
        <w:t>1.</w:t>
      </w:r>
      <w:r>
        <w:rPr>
          <w:szCs w:val="28"/>
          <w:lang w:eastAsia="ru-RU"/>
        </w:rPr>
        <w:t>1.</w:t>
      </w:r>
      <w:r w:rsidRPr="00637E1C">
        <w:rPr>
          <w:szCs w:val="28"/>
          <w:lang w:eastAsia="ru-RU"/>
        </w:rPr>
        <w:t>1</w:t>
      </w:r>
      <w:r>
        <w:rPr>
          <w:szCs w:val="28"/>
          <w:lang w:eastAsia="ru-RU"/>
        </w:rPr>
        <w:t>4</w:t>
      </w:r>
      <w:r w:rsidRPr="00637E1C">
        <w:rPr>
          <w:szCs w:val="28"/>
          <w:lang w:eastAsia="ru-RU"/>
        </w:rPr>
        <w:t xml:space="preserve">. </w:t>
      </w:r>
      <w:r w:rsidRPr="00637E1C">
        <w:rPr>
          <w:rFonts w:eastAsia="Times New Roman"/>
          <w:bCs/>
          <w:szCs w:val="28"/>
          <w:lang w:eastAsia="ru-RU"/>
        </w:rPr>
        <w:t xml:space="preserve">В разделе </w:t>
      </w:r>
      <w:r w:rsidRPr="00637E1C">
        <w:rPr>
          <w:rFonts w:eastAsia="Times New Roman"/>
          <w:bCs/>
          <w:szCs w:val="28"/>
          <w:lang w:val="en-US" w:eastAsia="ru-RU"/>
        </w:rPr>
        <w:t>V</w:t>
      </w:r>
      <w:r w:rsidRPr="00637E1C">
        <w:rPr>
          <w:rFonts w:eastAsia="Times New Roman"/>
          <w:bCs/>
          <w:szCs w:val="28"/>
          <w:lang w:eastAsia="ru-RU"/>
        </w:rPr>
        <w:t xml:space="preserve"> после абзаца сто </w:t>
      </w:r>
      <w:r>
        <w:rPr>
          <w:rFonts w:eastAsia="Times New Roman"/>
          <w:bCs/>
          <w:szCs w:val="28"/>
          <w:lang w:eastAsia="ru-RU"/>
        </w:rPr>
        <w:t>пят</w:t>
      </w:r>
      <w:r w:rsidRPr="00637E1C">
        <w:rPr>
          <w:rFonts w:eastAsia="Times New Roman"/>
          <w:bCs/>
          <w:szCs w:val="28"/>
          <w:lang w:eastAsia="ru-RU"/>
        </w:rPr>
        <w:t>надцатого</w:t>
      </w:r>
      <w:r>
        <w:rPr>
          <w:rFonts w:eastAsia="Times New Roman"/>
          <w:bCs/>
          <w:szCs w:val="28"/>
          <w:lang w:eastAsia="ru-RU"/>
        </w:rPr>
        <w:t xml:space="preserve"> </w:t>
      </w:r>
      <w:r w:rsidRPr="00E86B5F">
        <w:rPr>
          <w:rFonts w:eastAsia="Times New Roman"/>
          <w:bCs/>
          <w:szCs w:val="28"/>
          <w:lang w:eastAsia="ru-RU"/>
        </w:rPr>
        <w:t>исключить слова: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«Взаимодействие между структурными подразделениями Администрации города по приобретению и распределению жилых помещений осуществляется </w:t>
      </w:r>
      <w:r>
        <w:rPr>
          <w:rFonts w:eastAsia="Times New Roman"/>
          <w:bCs/>
          <w:szCs w:val="28"/>
          <w:lang w:eastAsia="ru-RU"/>
        </w:rPr>
        <w:t xml:space="preserve">                </w:t>
      </w:r>
      <w:r w:rsidRPr="00E86B5F">
        <w:rPr>
          <w:rFonts w:eastAsia="Times New Roman"/>
          <w:bCs/>
          <w:szCs w:val="28"/>
          <w:lang w:eastAsia="ru-RU"/>
        </w:rPr>
        <w:t>в следующем порядке.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Департамент архитектуры и градостроительства проводит аукционы </w:t>
      </w:r>
      <w:r>
        <w:rPr>
          <w:rFonts w:eastAsia="Times New Roman"/>
          <w:bCs/>
          <w:szCs w:val="28"/>
          <w:lang w:eastAsia="ru-RU"/>
        </w:rPr>
        <w:t xml:space="preserve">                   </w:t>
      </w:r>
      <w:r w:rsidRPr="00E86B5F">
        <w:rPr>
          <w:rFonts w:eastAsia="Times New Roman"/>
          <w:bCs/>
          <w:szCs w:val="28"/>
          <w:lang w:eastAsia="ru-RU"/>
        </w:rPr>
        <w:t xml:space="preserve">  на приобретение жилых помещений в муниципальную собственность в течение 60 календарных дней после утверждения бюджетных ассигнований на текущий год и плановый период и подписания соглашения о предоставлении муниципальному образованию субсидии из бюджета автономного округа.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Приемка жилых помещений, приобретаемых в муниципальную собственность, осуществляется по мере необходимости комиссией в соответствии </w:t>
      </w:r>
      <w:r>
        <w:rPr>
          <w:rFonts w:eastAsia="Times New Roman"/>
          <w:bCs/>
          <w:szCs w:val="28"/>
          <w:lang w:eastAsia="ru-RU"/>
        </w:rPr>
        <w:t xml:space="preserve">                           </w:t>
      </w:r>
      <w:r w:rsidRPr="00E86B5F">
        <w:rPr>
          <w:rFonts w:eastAsia="Times New Roman"/>
          <w:bCs/>
          <w:szCs w:val="28"/>
          <w:lang w:eastAsia="ru-RU"/>
        </w:rPr>
        <w:t xml:space="preserve">с постановлением Администрации города от 05.06.2017 № 4590 «О создании </w:t>
      </w:r>
      <w:r>
        <w:rPr>
          <w:rFonts w:eastAsia="Times New Roman"/>
          <w:bCs/>
          <w:szCs w:val="28"/>
          <w:lang w:eastAsia="ru-RU"/>
        </w:rPr>
        <w:t xml:space="preserve">             </w:t>
      </w:r>
      <w:r w:rsidRPr="00E86B5F">
        <w:rPr>
          <w:rFonts w:eastAsia="Times New Roman"/>
          <w:bCs/>
          <w:szCs w:val="28"/>
          <w:lang w:eastAsia="ru-RU"/>
        </w:rPr>
        <w:t xml:space="preserve">комиссии по приемке жилых помещений, приобретаемых в муниципальную </w:t>
      </w:r>
      <w:r>
        <w:rPr>
          <w:rFonts w:eastAsia="Times New Roman"/>
          <w:bCs/>
          <w:szCs w:val="28"/>
          <w:lang w:eastAsia="ru-RU"/>
        </w:rPr>
        <w:t xml:space="preserve">                </w:t>
      </w:r>
      <w:r w:rsidRPr="00E86B5F">
        <w:rPr>
          <w:rFonts w:eastAsia="Times New Roman"/>
          <w:bCs/>
          <w:szCs w:val="28"/>
          <w:lang w:eastAsia="ru-RU"/>
        </w:rPr>
        <w:t>собственность в рамках реализации муниципальных программ городского округа город Сургут».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>Департамент архитектуры и градостроительства в течение 20 рабочих дней после подписания документов о приемке жилых помещений в муниципальную собственность обеспечивает направление в Федеральную службу государ</w:t>
      </w:r>
      <w:r>
        <w:rPr>
          <w:rFonts w:eastAsia="Times New Roman"/>
          <w:bCs/>
          <w:szCs w:val="28"/>
          <w:lang w:eastAsia="ru-RU"/>
        </w:rPr>
        <w:t xml:space="preserve">-                      </w:t>
      </w:r>
      <w:r w:rsidRPr="00E86B5F">
        <w:rPr>
          <w:rFonts w:eastAsia="Times New Roman"/>
          <w:bCs/>
          <w:szCs w:val="28"/>
          <w:lang w:eastAsia="ru-RU"/>
        </w:rPr>
        <w:t>ственной регистрации, кадастра и картографии документов для государственной регистрации права муниципальной собственности.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Департамент архитектуры и градостроительства в течение </w:t>
      </w:r>
      <w:r>
        <w:rPr>
          <w:rFonts w:eastAsia="Times New Roman"/>
          <w:bCs/>
          <w:szCs w:val="28"/>
          <w:lang w:eastAsia="ru-RU"/>
        </w:rPr>
        <w:t>пяти</w:t>
      </w:r>
      <w:r w:rsidRPr="00E86B5F">
        <w:rPr>
          <w:rFonts w:eastAsia="Times New Roman"/>
          <w:bCs/>
          <w:szCs w:val="28"/>
          <w:lang w:eastAsia="ru-RU"/>
        </w:rPr>
        <w:t xml:space="preserve"> рабочих дней с даты получения правоустанавливающих документов сопроводительным письмом направляет в департамент городского хозяйства, управления уч</w:t>
      </w:r>
      <w:r>
        <w:rPr>
          <w:rFonts w:eastAsia="Times New Roman"/>
          <w:bCs/>
          <w:szCs w:val="28"/>
          <w:lang w:eastAsia="ru-RU"/>
        </w:rPr>
        <w:t>ё</w:t>
      </w:r>
      <w:r w:rsidRPr="00E86B5F">
        <w:rPr>
          <w:rFonts w:eastAsia="Times New Roman"/>
          <w:bCs/>
          <w:szCs w:val="28"/>
          <w:lang w:eastAsia="ru-RU"/>
        </w:rPr>
        <w:t xml:space="preserve">та </w:t>
      </w:r>
      <w:r>
        <w:rPr>
          <w:rFonts w:eastAsia="Times New Roman"/>
          <w:bCs/>
          <w:szCs w:val="28"/>
          <w:lang w:eastAsia="ru-RU"/>
        </w:rPr>
        <w:t xml:space="preserve">                  </w:t>
      </w:r>
      <w:r w:rsidRPr="00E86B5F">
        <w:rPr>
          <w:rFonts w:eastAsia="Times New Roman"/>
          <w:bCs/>
          <w:szCs w:val="28"/>
          <w:lang w:eastAsia="ru-RU"/>
        </w:rPr>
        <w:t xml:space="preserve">и распределения жилья, комитет по управлению имуществом копии выписок </w:t>
      </w:r>
      <w:r>
        <w:rPr>
          <w:rFonts w:eastAsia="Times New Roman"/>
          <w:bCs/>
          <w:szCs w:val="28"/>
          <w:lang w:eastAsia="ru-RU"/>
        </w:rPr>
        <w:t xml:space="preserve">                    </w:t>
      </w:r>
      <w:r w:rsidRPr="00E86B5F">
        <w:rPr>
          <w:rFonts w:eastAsia="Times New Roman"/>
          <w:bCs/>
          <w:szCs w:val="28"/>
          <w:lang w:eastAsia="ru-RU"/>
        </w:rPr>
        <w:t>из Единого государственного реестра недвижимости.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Комитет по управлению имуществом в течение 10 рабочих дней со дня </w:t>
      </w:r>
      <w:r>
        <w:rPr>
          <w:rFonts w:eastAsia="Times New Roman"/>
          <w:bCs/>
          <w:szCs w:val="28"/>
          <w:lang w:eastAsia="ru-RU"/>
        </w:rPr>
        <w:t xml:space="preserve">                 </w:t>
      </w:r>
      <w:r w:rsidRPr="00E86B5F">
        <w:rPr>
          <w:rFonts w:eastAsia="Times New Roman"/>
          <w:bCs/>
          <w:szCs w:val="28"/>
          <w:lang w:eastAsia="ru-RU"/>
        </w:rPr>
        <w:t xml:space="preserve">получения копии выписок из Единого государственного реестра недвижимости включает жилые помещения в реестр муниципального имущества и подготавливает муниципальный правовой акт о принятии имущества в муниципальную </w:t>
      </w:r>
      <w:r>
        <w:rPr>
          <w:rFonts w:eastAsia="Times New Roman"/>
          <w:bCs/>
          <w:szCs w:val="28"/>
          <w:lang w:eastAsia="ru-RU"/>
        </w:rPr>
        <w:t xml:space="preserve">       </w:t>
      </w:r>
      <w:r w:rsidRPr="00E86B5F">
        <w:rPr>
          <w:rFonts w:eastAsia="Times New Roman"/>
          <w:bCs/>
          <w:szCs w:val="28"/>
          <w:lang w:eastAsia="ru-RU"/>
        </w:rPr>
        <w:t xml:space="preserve">собственность и передаче на бюджетный учет муниципального казенного </w:t>
      </w:r>
      <w:r>
        <w:rPr>
          <w:rFonts w:eastAsia="Times New Roman"/>
          <w:bCs/>
          <w:szCs w:val="28"/>
          <w:lang w:eastAsia="ru-RU"/>
        </w:rPr>
        <w:t xml:space="preserve">                  </w:t>
      </w:r>
      <w:r w:rsidRPr="00E86B5F">
        <w:rPr>
          <w:rFonts w:eastAsia="Times New Roman"/>
          <w:bCs/>
          <w:szCs w:val="28"/>
          <w:lang w:eastAsia="ru-RU"/>
        </w:rPr>
        <w:t>учреждения «Казна городского хозяйства».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>Департамент городского хозяйства, управление уч</w:t>
      </w:r>
      <w:r>
        <w:rPr>
          <w:rFonts w:eastAsia="Times New Roman"/>
          <w:bCs/>
          <w:szCs w:val="28"/>
          <w:lang w:eastAsia="ru-RU"/>
        </w:rPr>
        <w:t>ё</w:t>
      </w:r>
      <w:r w:rsidRPr="00E86B5F">
        <w:rPr>
          <w:rFonts w:eastAsia="Times New Roman"/>
          <w:bCs/>
          <w:szCs w:val="28"/>
          <w:lang w:eastAsia="ru-RU"/>
        </w:rPr>
        <w:t xml:space="preserve">та и распределения </w:t>
      </w:r>
      <w:r>
        <w:rPr>
          <w:rFonts w:eastAsia="Times New Roman"/>
          <w:bCs/>
          <w:szCs w:val="28"/>
          <w:lang w:eastAsia="ru-RU"/>
        </w:rPr>
        <w:t xml:space="preserve">                  </w:t>
      </w:r>
      <w:r w:rsidRPr="00E86B5F">
        <w:rPr>
          <w:rFonts w:eastAsia="Times New Roman"/>
          <w:bCs/>
          <w:szCs w:val="28"/>
          <w:lang w:eastAsia="ru-RU"/>
        </w:rPr>
        <w:t>жилья в течение 10 рабочих дней с даты получения выписок из Единого государственного реестра недвижимости готовит план распределения жилых поме</w:t>
      </w:r>
      <w:r>
        <w:rPr>
          <w:rFonts w:eastAsia="Times New Roman"/>
          <w:bCs/>
          <w:szCs w:val="28"/>
          <w:lang w:eastAsia="ru-RU"/>
        </w:rPr>
        <w:t xml:space="preserve">-              </w:t>
      </w:r>
      <w:r w:rsidRPr="00E86B5F">
        <w:rPr>
          <w:rFonts w:eastAsia="Times New Roman"/>
          <w:bCs/>
          <w:szCs w:val="28"/>
          <w:lang w:eastAsia="ru-RU"/>
        </w:rPr>
        <w:t>щений и согласовывает с курирующим заместителем Главы города.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 xml:space="preserve">На основании муниципального правового акта о принятии имущества                 в муниципальную собственность и передаче на бюджетный учет муниципального казенного учреждения «Казна городского хозяйства» департамент </w:t>
      </w:r>
      <w:r w:rsidRPr="003E1123">
        <w:rPr>
          <w:rFonts w:eastAsia="Times New Roman"/>
          <w:bCs/>
          <w:spacing w:val="-4"/>
          <w:szCs w:val="28"/>
          <w:lang w:eastAsia="ru-RU"/>
        </w:rPr>
        <w:t>архитектуры и градостроительства готовит акт о приеме-передаче объектов нефинансовых</w:t>
      </w:r>
      <w:r w:rsidRPr="00E86B5F">
        <w:rPr>
          <w:rFonts w:eastAsia="Times New Roman"/>
          <w:bCs/>
          <w:szCs w:val="28"/>
          <w:lang w:eastAsia="ru-RU"/>
        </w:rPr>
        <w:t xml:space="preserve"> активов и передает в муниципальное казенное учреждение «Казна городского </w:t>
      </w:r>
      <w:r>
        <w:rPr>
          <w:rFonts w:eastAsia="Times New Roman"/>
          <w:bCs/>
          <w:szCs w:val="28"/>
          <w:lang w:eastAsia="ru-RU"/>
        </w:rPr>
        <w:t xml:space="preserve">                </w:t>
      </w:r>
      <w:r w:rsidRPr="00E86B5F">
        <w:rPr>
          <w:rFonts w:eastAsia="Times New Roman"/>
          <w:bCs/>
          <w:szCs w:val="28"/>
          <w:lang w:eastAsia="ru-RU"/>
        </w:rPr>
        <w:t>хозяйства».</w:t>
      </w:r>
    </w:p>
    <w:p w:rsidR="00FB0F3F" w:rsidRPr="00E86B5F" w:rsidRDefault="00FB0F3F" w:rsidP="00FB0F3F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6B5F">
        <w:rPr>
          <w:rFonts w:eastAsia="Times New Roman"/>
          <w:bCs/>
          <w:szCs w:val="28"/>
          <w:lang w:eastAsia="ru-RU"/>
        </w:rPr>
        <w:t>Муниципальное казенное учреждение «Казна городского хозяйства»</w:t>
      </w:r>
      <w:r>
        <w:rPr>
          <w:rFonts w:eastAsia="Times New Roman"/>
          <w:bCs/>
          <w:szCs w:val="28"/>
          <w:lang w:eastAsia="ru-RU"/>
        </w:rPr>
        <w:t xml:space="preserve">                               </w:t>
      </w:r>
      <w:r w:rsidRPr="00E86B5F">
        <w:rPr>
          <w:rFonts w:eastAsia="Times New Roman"/>
          <w:bCs/>
          <w:szCs w:val="28"/>
          <w:lang w:eastAsia="ru-RU"/>
        </w:rPr>
        <w:t xml:space="preserve">в течение </w:t>
      </w:r>
      <w:r>
        <w:rPr>
          <w:rFonts w:eastAsia="Times New Roman"/>
          <w:bCs/>
          <w:szCs w:val="28"/>
          <w:lang w:eastAsia="ru-RU"/>
        </w:rPr>
        <w:t>одного</w:t>
      </w:r>
      <w:r w:rsidRPr="00E86B5F">
        <w:rPr>
          <w:rFonts w:eastAsia="Times New Roman"/>
          <w:bCs/>
          <w:szCs w:val="28"/>
          <w:lang w:eastAsia="ru-RU"/>
        </w:rPr>
        <w:t xml:space="preserve"> рабочего дня со дня получения муниципального правового акта </w:t>
      </w:r>
      <w:r>
        <w:rPr>
          <w:rFonts w:eastAsia="Times New Roman"/>
          <w:bCs/>
          <w:szCs w:val="28"/>
          <w:lang w:eastAsia="ru-RU"/>
        </w:rPr>
        <w:t xml:space="preserve">                </w:t>
      </w:r>
      <w:r w:rsidRPr="00E86B5F">
        <w:rPr>
          <w:rFonts w:eastAsia="Times New Roman"/>
          <w:bCs/>
          <w:szCs w:val="28"/>
          <w:lang w:eastAsia="ru-RU"/>
        </w:rPr>
        <w:t>принимает на бюджетный учет жилые помещения».</w:t>
      </w:r>
    </w:p>
    <w:p w:rsidR="00FB0F3F" w:rsidRPr="00E86B5F" w:rsidRDefault="00FB0F3F" w:rsidP="00FB0F3F">
      <w:pPr>
        <w:ind w:firstLine="709"/>
        <w:jc w:val="both"/>
        <w:rPr>
          <w:szCs w:val="28"/>
          <w:lang w:eastAsia="ru-RU"/>
        </w:rPr>
      </w:pPr>
      <w:r w:rsidRPr="00E86B5F">
        <w:rPr>
          <w:szCs w:val="28"/>
          <w:lang w:eastAsia="ru-RU"/>
        </w:rPr>
        <w:t>1.1</w:t>
      </w:r>
      <w:r>
        <w:rPr>
          <w:szCs w:val="28"/>
          <w:lang w:eastAsia="ru-RU"/>
        </w:rPr>
        <w:t>.15</w:t>
      </w:r>
      <w:r w:rsidRPr="00E86B5F">
        <w:rPr>
          <w:szCs w:val="28"/>
          <w:lang w:eastAsia="ru-RU"/>
        </w:rPr>
        <w:t xml:space="preserve">. </w:t>
      </w:r>
      <w:r>
        <w:rPr>
          <w:szCs w:val="28"/>
          <w:lang w:eastAsia="ru-RU"/>
        </w:rPr>
        <w:t>Д</w:t>
      </w:r>
      <w:r w:rsidRPr="00E86B5F">
        <w:rPr>
          <w:szCs w:val="28"/>
          <w:lang w:eastAsia="ru-RU"/>
        </w:rPr>
        <w:t>ополнить таблицей 4 согласно приложению 6 к настоящему постановлению.</w:t>
      </w:r>
    </w:p>
    <w:p w:rsidR="00FB0F3F" w:rsidRDefault="00FB0F3F" w:rsidP="003E1123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1.2. В </w:t>
      </w:r>
      <w:r w:rsidRPr="00BC1572">
        <w:rPr>
          <w:szCs w:val="28"/>
          <w:lang w:eastAsia="ru-RU"/>
        </w:rPr>
        <w:t>приложени</w:t>
      </w:r>
      <w:r>
        <w:rPr>
          <w:szCs w:val="28"/>
          <w:lang w:eastAsia="ru-RU"/>
        </w:rPr>
        <w:t>и</w:t>
      </w:r>
      <w:r w:rsidRPr="00BC1572">
        <w:rPr>
          <w:szCs w:val="28"/>
          <w:lang w:eastAsia="ru-RU"/>
        </w:rPr>
        <w:t xml:space="preserve"> 1 к муниципальной программе «Развитие жилищной сферы на период до 2030 года»</w:t>
      </w:r>
      <w:r>
        <w:rPr>
          <w:szCs w:val="28"/>
          <w:lang w:eastAsia="ru-RU"/>
        </w:rPr>
        <w:t>:</w:t>
      </w:r>
    </w:p>
    <w:p w:rsidR="00FB0F3F" w:rsidRDefault="00FB0F3F" w:rsidP="00FB0F3F">
      <w:pPr>
        <w:ind w:firstLine="709"/>
        <w:jc w:val="both"/>
        <w:rPr>
          <w:szCs w:val="28"/>
          <w:lang w:eastAsia="ru-RU"/>
        </w:rPr>
      </w:pPr>
      <w:r w:rsidRPr="00E86B5F">
        <w:rPr>
          <w:szCs w:val="28"/>
          <w:lang w:eastAsia="ru-RU"/>
        </w:rPr>
        <w:t>1.</w:t>
      </w:r>
      <w:r>
        <w:rPr>
          <w:szCs w:val="28"/>
          <w:lang w:eastAsia="ru-RU"/>
        </w:rPr>
        <w:t>2.</w:t>
      </w:r>
      <w:r w:rsidRPr="00E86B5F">
        <w:rPr>
          <w:szCs w:val="28"/>
          <w:lang w:eastAsia="ru-RU"/>
        </w:rPr>
        <w:t>1</w:t>
      </w:r>
      <w:r>
        <w:rPr>
          <w:szCs w:val="28"/>
          <w:lang w:eastAsia="ru-RU"/>
        </w:rPr>
        <w:t>.</w:t>
      </w:r>
      <w:r w:rsidRPr="00E86B5F">
        <w:rPr>
          <w:szCs w:val="28"/>
          <w:lang w:eastAsia="ru-RU"/>
        </w:rPr>
        <w:t xml:space="preserve"> В таблице пункта 2 раздела III слова «в муниципальном образовании городской округ город Сургут» заменить словами «в городе Сургуте».</w:t>
      </w:r>
    </w:p>
    <w:p w:rsidR="00637E1C" w:rsidRPr="00E86B5F" w:rsidRDefault="00637E1C" w:rsidP="003E1123">
      <w:pPr>
        <w:ind w:firstLine="709"/>
        <w:jc w:val="both"/>
        <w:rPr>
          <w:szCs w:val="28"/>
          <w:lang w:eastAsia="ru-RU"/>
        </w:rPr>
      </w:pPr>
      <w:r w:rsidRPr="00E86B5F">
        <w:rPr>
          <w:szCs w:val="28"/>
          <w:lang w:eastAsia="ru-RU"/>
        </w:rPr>
        <w:t>1.</w:t>
      </w:r>
      <w:r w:rsidR="00FB0F3F">
        <w:rPr>
          <w:szCs w:val="28"/>
          <w:lang w:eastAsia="ru-RU"/>
        </w:rPr>
        <w:t>2.2.</w:t>
      </w:r>
      <w:r w:rsidRPr="00E86B5F">
        <w:rPr>
          <w:szCs w:val="28"/>
          <w:lang w:eastAsia="ru-RU"/>
        </w:rPr>
        <w:t xml:space="preserve"> В пункте 4 раздела </w:t>
      </w:r>
      <w:r w:rsidRPr="00E86B5F">
        <w:rPr>
          <w:szCs w:val="28"/>
          <w:lang w:val="en-US" w:eastAsia="ru-RU"/>
        </w:rPr>
        <w:t>VII</w:t>
      </w:r>
      <w:r w:rsidRPr="00E86B5F">
        <w:rPr>
          <w:szCs w:val="28"/>
          <w:lang w:eastAsia="ru-RU"/>
        </w:rPr>
        <w:t xml:space="preserve"> слова «абзацем вторым части 14» заменить словами «частью 4».</w:t>
      </w:r>
    </w:p>
    <w:p w:rsidR="00637E1C" w:rsidRPr="00E86B5F" w:rsidRDefault="00637E1C" w:rsidP="003E1123">
      <w:pPr>
        <w:ind w:firstLine="709"/>
        <w:jc w:val="both"/>
        <w:rPr>
          <w:szCs w:val="28"/>
          <w:lang w:eastAsia="ru-RU"/>
        </w:rPr>
      </w:pPr>
      <w:r w:rsidRPr="00E86B5F">
        <w:rPr>
          <w:szCs w:val="28"/>
          <w:lang w:eastAsia="ru-RU"/>
        </w:rPr>
        <w:t>1.</w:t>
      </w:r>
      <w:r w:rsidR="00FB0F3F">
        <w:rPr>
          <w:szCs w:val="28"/>
          <w:lang w:eastAsia="ru-RU"/>
        </w:rPr>
        <w:t>2.3</w:t>
      </w:r>
      <w:r w:rsidRPr="00E86B5F">
        <w:rPr>
          <w:szCs w:val="28"/>
          <w:lang w:eastAsia="ru-RU"/>
        </w:rPr>
        <w:t xml:space="preserve">. В пункте 13 раздела </w:t>
      </w:r>
      <w:r w:rsidRPr="00E86B5F">
        <w:rPr>
          <w:szCs w:val="28"/>
          <w:lang w:val="en-US" w:eastAsia="ru-RU"/>
        </w:rPr>
        <w:t>VII</w:t>
      </w:r>
      <w:r w:rsidRPr="00E86B5F">
        <w:rPr>
          <w:szCs w:val="28"/>
          <w:lang w:eastAsia="ru-RU"/>
        </w:rPr>
        <w:t xml:space="preserve"> слова «пунктом 7.4»</w:t>
      </w:r>
      <w:r>
        <w:rPr>
          <w:szCs w:val="28"/>
          <w:lang w:eastAsia="ru-RU"/>
        </w:rPr>
        <w:t xml:space="preserve"> </w:t>
      </w:r>
      <w:r w:rsidRPr="00E86B5F">
        <w:rPr>
          <w:szCs w:val="28"/>
          <w:lang w:eastAsia="ru-RU"/>
        </w:rPr>
        <w:t xml:space="preserve">заменить словами </w:t>
      </w:r>
      <w:r w:rsidR="00FB0F3F">
        <w:rPr>
          <w:szCs w:val="28"/>
          <w:lang w:eastAsia="ru-RU"/>
        </w:rPr>
        <w:t xml:space="preserve">                 </w:t>
      </w:r>
      <w:r w:rsidRPr="00E86B5F">
        <w:rPr>
          <w:szCs w:val="28"/>
          <w:lang w:eastAsia="ru-RU"/>
        </w:rPr>
        <w:t xml:space="preserve">«пунктом 4 раздела </w:t>
      </w:r>
      <w:r w:rsidRPr="00E86B5F">
        <w:rPr>
          <w:szCs w:val="28"/>
          <w:lang w:val="en-US" w:eastAsia="ru-RU"/>
        </w:rPr>
        <w:t>VII</w:t>
      </w:r>
      <w:r w:rsidRPr="00E86B5F">
        <w:rPr>
          <w:szCs w:val="28"/>
          <w:lang w:eastAsia="ru-RU"/>
        </w:rPr>
        <w:t>».</w:t>
      </w:r>
    </w:p>
    <w:p w:rsidR="00637E1C" w:rsidRDefault="00FB0F3F" w:rsidP="003E1123">
      <w:pPr>
        <w:ind w:firstLine="709"/>
        <w:jc w:val="both"/>
        <w:rPr>
          <w:szCs w:val="28"/>
          <w:lang w:eastAsia="ru-RU"/>
        </w:rPr>
      </w:pPr>
      <w:r w:rsidRPr="00E86B5F">
        <w:rPr>
          <w:szCs w:val="28"/>
          <w:lang w:eastAsia="ru-RU"/>
        </w:rPr>
        <w:t>1.</w:t>
      </w:r>
      <w:r>
        <w:rPr>
          <w:szCs w:val="28"/>
          <w:lang w:eastAsia="ru-RU"/>
        </w:rPr>
        <w:t>2.4</w:t>
      </w:r>
      <w:r w:rsidRPr="00E86B5F">
        <w:rPr>
          <w:szCs w:val="28"/>
          <w:lang w:eastAsia="ru-RU"/>
        </w:rPr>
        <w:t xml:space="preserve">. </w:t>
      </w:r>
      <w:r w:rsidR="00637E1C" w:rsidRPr="00E86B5F">
        <w:rPr>
          <w:szCs w:val="28"/>
          <w:lang w:eastAsia="ru-RU"/>
        </w:rPr>
        <w:t xml:space="preserve">В пункте 17 раздела </w:t>
      </w:r>
      <w:r w:rsidR="00637E1C" w:rsidRPr="00E86B5F">
        <w:rPr>
          <w:szCs w:val="28"/>
          <w:lang w:val="en-US" w:eastAsia="ru-RU"/>
        </w:rPr>
        <w:t>VIII</w:t>
      </w:r>
      <w:r w:rsidR="00637E1C" w:rsidRPr="00E86B5F">
        <w:rPr>
          <w:szCs w:val="28"/>
          <w:lang w:eastAsia="ru-RU"/>
        </w:rPr>
        <w:t xml:space="preserve"> слова «пунктом 8.16»</w:t>
      </w:r>
      <w:r w:rsidR="00637E1C">
        <w:rPr>
          <w:szCs w:val="28"/>
          <w:lang w:eastAsia="ru-RU"/>
        </w:rPr>
        <w:t xml:space="preserve"> </w:t>
      </w:r>
      <w:r w:rsidR="00637E1C" w:rsidRPr="00E86B5F">
        <w:rPr>
          <w:szCs w:val="28"/>
          <w:lang w:eastAsia="ru-RU"/>
        </w:rPr>
        <w:t xml:space="preserve">заменить словами «пунктом 16 раздела </w:t>
      </w:r>
      <w:r w:rsidR="00637E1C" w:rsidRPr="00E86B5F">
        <w:rPr>
          <w:szCs w:val="28"/>
          <w:lang w:val="en-US" w:eastAsia="ru-RU"/>
        </w:rPr>
        <w:t>VIII</w:t>
      </w:r>
      <w:r w:rsidR="00637E1C" w:rsidRPr="00E86B5F">
        <w:rPr>
          <w:szCs w:val="28"/>
          <w:lang w:eastAsia="ru-RU"/>
        </w:rPr>
        <w:t xml:space="preserve">». </w:t>
      </w:r>
    </w:p>
    <w:p w:rsidR="00FB0F3F" w:rsidRPr="00FB0F3F" w:rsidRDefault="00FB0F3F" w:rsidP="00FB0F3F">
      <w:pPr>
        <w:ind w:firstLine="709"/>
        <w:jc w:val="both"/>
        <w:rPr>
          <w:spacing w:val="-4"/>
          <w:szCs w:val="28"/>
          <w:lang w:eastAsia="ru-RU"/>
        </w:rPr>
      </w:pPr>
      <w:r w:rsidRPr="00E86B5F">
        <w:rPr>
          <w:szCs w:val="28"/>
          <w:lang w:eastAsia="ru-RU"/>
        </w:rPr>
        <w:t>1.</w:t>
      </w:r>
      <w:r>
        <w:rPr>
          <w:szCs w:val="28"/>
          <w:lang w:eastAsia="ru-RU"/>
        </w:rPr>
        <w:t>2.5</w:t>
      </w:r>
      <w:r w:rsidRPr="00E86B5F">
        <w:rPr>
          <w:szCs w:val="28"/>
          <w:lang w:eastAsia="ru-RU"/>
        </w:rPr>
        <w:t xml:space="preserve">. </w:t>
      </w:r>
      <w:r>
        <w:rPr>
          <w:szCs w:val="28"/>
          <w:lang w:eastAsia="ru-RU"/>
        </w:rPr>
        <w:t xml:space="preserve">В </w:t>
      </w:r>
      <w:r w:rsidRPr="00BC1572">
        <w:rPr>
          <w:szCs w:val="28"/>
          <w:lang w:eastAsia="ru-RU"/>
        </w:rPr>
        <w:t>абзаце десят</w:t>
      </w:r>
      <w:r>
        <w:rPr>
          <w:szCs w:val="28"/>
          <w:lang w:eastAsia="ru-RU"/>
        </w:rPr>
        <w:t>ом</w:t>
      </w:r>
      <w:r w:rsidRPr="00BC1572">
        <w:rPr>
          <w:szCs w:val="28"/>
          <w:lang w:eastAsia="ru-RU"/>
        </w:rPr>
        <w:t xml:space="preserve"> пункта 18</w:t>
      </w:r>
      <w:r w:rsidRPr="00FA0FB0">
        <w:rPr>
          <w:szCs w:val="28"/>
          <w:vertAlign w:val="superscript"/>
          <w:lang w:eastAsia="ru-RU"/>
        </w:rPr>
        <w:t>1</w:t>
      </w:r>
      <w:r w:rsidRPr="00BC1572">
        <w:rPr>
          <w:szCs w:val="28"/>
          <w:lang w:eastAsia="ru-RU"/>
        </w:rPr>
        <w:t xml:space="preserve"> раздела VIII слова «муниципально</w:t>
      </w:r>
      <w:r>
        <w:rPr>
          <w:szCs w:val="28"/>
          <w:lang w:eastAsia="ru-RU"/>
        </w:rPr>
        <w:t>го</w:t>
      </w:r>
      <w:r w:rsidRPr="00BC1572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               </w:t>
      </w:r>
      <w:r w:rsidRPr="00FB0F3F">
        <w:rPr>
          <w:spacing w:val="-4"/>
          <w:szCs w:val="28"/>
          <w:lang w:eastAsia="ru-RU"/>
        </w:rPr>
        <w:t xml:space="preserve">образования городской округ город Сургут» заменить словами «города Сургута». </w:t>
      </w:r>
    </w:p>
    <w:p w:rsidR="00637E1C" w:rsidRDefault="00637E1C" w:rsidP="003E1123">
      <w:pPr>
        <w:ind w:firstLine="709"/>
        <w:jc w:val="both"/>
        <w:rPr>
          <w:szCs w:val="28"/>
        </w:rPr>
      </w:pPr>
      <w:r w:rsidRPr="00E86B5F">
        <w:rPr>
          <w:szCs w:val="28"/>
        </w:rPr>
        <w:t>1.</w:t>
      </w:r>
      <w:r w:rsidR="00FB0F3F">
        <w:rPr>
          <w:szCs w:val="28"/>
        </w:rPr>
        <w:t>3</w:t>
      </w:r>
      <w:r w:rsidRPr="00E86B5F">
        <w:rPr>
          <w:szCs w:val="28"/>
        </w:rPr>
        <w:t>. Приложение 2 к муниципальной программе «Развитие жилищной сферы на период до 2030 года» изложить в новой редакции согласно прило</w:t>
      </w:r>
      <w:r>
        <w:rPr>
          <w:szCs w:val="28"/>
        </w:rPr>
        <w:t xml:space="preserve">-                 </w:t>
      </w:r>
      <w:r w:rsidRPr="00E86B5F">
        <w:rPr>
          <w:szCs w:val="28"/>
        </w:rPr>
        <w:t>жению 1 к настоящему постановлению.</w:t>
      </w:r>
    </w:p>
    <w:p w:rsidR="00FB0F3F" w:rsidRDefault="00FB0F3F" w:rsidP="00FB0F3F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1.4. В заголовке таблицы приложения </w:t>
      </w:r>
      <w:r w:rsidRPr="003E1123">
        <w:rPr>
          <w:szCs w:val="28"/>
          <w:lang w:eastAsia="ru-RU"/>
        </w:rPr>
        <w:t xml:space="preserve">к порядку, </w:t>
      </w:r>
      <w:r w:rsidRPr="003E1123">
        <w:rPr>
          <w:spacing w:val="-4"/>
          <w:szCs w:val="28"/>
          <w:lang w:eastAsia="ru-RU"/>
        </w:rPr>
        <w:t xml:space="preserve">предусматривающему </w:t>
      </w:r>
      <w:r>
        <w:rPr>
          <w:spacing w:val="-4"/>
          <w:szCs w:val="28"/>
          <w:lang w:eastAsia="ru-RU"/>
        </w:rPr>
        <w:t xml:space="preserve">        </w:t>
      </w:r>
      <w:r w:rsidRPr="003E1123">
        <w:rPr>
          <w:spacing w:val="-4"/>
          <w:szCs w:val="28"/>
          <w:lang w:eastAsia="ru-RU"/>
        </w:rPr>
        <w:t>различные способы расселения граждан, проживающих в приспособленных</w:t>
      </w:r>
      <w:r w:rsidRPr="003E1123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                        </w:t>
      </w:r>
      <w:r w:rsidRPr="003E1123">
        <w:rPr>
          <w:szCs w:val="28"/>
          <w:lang w:eastAsia="ru-RU"/>
        </w:rPr>
        <w:t>для проживания строениях (балочный массив)</w:t>
      </w:r>
      <w:r>
        <w:rPr>
          <w:szCs w:val="28"/>
          <w:lang w:eastAsia="ru-RU"/>
        </w:rPr>
        <w:t xml:space="preserve"> приложения 5 </w:t>
      </w:r>
      <w:r w:rsidRPr="00451585">
        <w:rPr>
          <w:szCs w:val="28"/>
          <w:lang w:eastAsia="ru-RU"/>
        </w:rPr>
        <w:t>к муниципальной программе «Развитие жилищной сферы на период до 2030 года»</w:t>
      </w:r>
      <w:r>
        <w:rPr>
          <w:szCs w:val="28"/>
          <w:lang w:eastAsia="ru-RU"/>
        </w:rPr>
        <w:t xml:space="preserve"> </w:t>
      </w:r>
      <w:r w:rsidRPr="00BC1572">
        <w:rPr>
          <w:szCs w:val="28"/>
          <w:lang w:eastAsia="ru-RU"/>
        </w:rPr>
        <w:t>слова «муниципально</w:t>
      </w:r>
      <w:r>
        <w:rPr>
          <w:szCs w:val="28"/>
          <w:lang w:eastAsia="ru-RU"/>
        </w:rPr>
        <w:t>м</w:t>
      </w:r>
      <w:r w:rsidRPr="00BC1572">
        <w:rPr>
          <w:szCs w:val="28"/>
          <w:lang w:eastAsia="ru-RU"/>
        </w:rPr>
        <w:t xml:space="preserve"> образовани</w:t>
      </w:r>
      <w:r>
        <w:rPr>
          <w:szCs w:val="28"/>
          <w:lang w:eastAsia="ru-RU"/>
        </w:rPr>
        <w:t>и</w:t>
      </w:r>
      <w:r w:rsidRPr="00BC1572">
        <w:rPr>
          <w:szCs w:val="28"/>
          <w:lang w:eastAsia="ru-RU"/>
        </w:rPr>
        <w:t xml:space="preserve"> городской округ город Сургут»</w:t>
      </w:r>
      <w:r>
        <w:rPr>
          <w:szCs w:val="28"/>
          <w:lang w:eastAsia="ru-RU"/>
        </w:rPr>
        <w:t xml:space="preserve"> заменить словами</w:t>
      </w:r>
      <w:r w:rsidRPr="00BC1572">
        <w:rPr>
          <w:szCs w:val="28"/>
          <w:lang w:eastAsia="ru-RU"/>
        </w:rPr>
        <w:t xml:space="preserve"> «город</w:t>
      </w:r>
      <w:r>
        <w:rPr>
          <w:szCs w:val="28"/>
          <w:lang w:eastAsia="ru-RU"/>
        </w:rPr>
        <w:t>е</w:t>
      </w:r>
      <w:r w:rsidRPr="00BC1572">
        <w:rPr>
          <w:szCs w:val="28"/>
          <w:lang w:eastAsia="ru-RU"/>
        </w:rPr>
        <w:t xml:space="preserve"> Сургут</w:t>
      </w:r>
      <w:r>
        <w:rPr>
          <w:szCs w:val="28"/>
          <w:lang w:eastAsia="ru-RU"/>
        </w:rPr>
        <w:t>е</w:t>
      </w:r>
      <w:r w:rsidRPr="00BC1572">
        <w:rPr>
          <w:szCs w:val="28"/>
          <w:lang w:eastAsia="ru-RU"/>
        </w:rPr>
        <w:t>».</w:t>
      </w:r>
      <w:r>
        <w:rPr>
          <w:szCs w:val="28"/>
          <w:lang w:eastAsia="ru-RU"/>
        </w:rPr>
        <w:t xml:space="preserve"> </w:t>
      </w:r>
    </w:p>
    <w:p w:rsidR="00637E1C" w:rsidRPr="00E86B5F" w:rsidRDefault="00FB0F3F" w:rsidP="003E1123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1.5. </w:t>
      </w:r>
      <w:r w:rsidR="00637E1C" w:rsidRPr="00E86B5F">
        <w:rPr>
          <w:szCs w:val="28"/>
          <w:lang w:eastAsia="ru-RU"/>
        </w:rPr>
        <w:t>Таблицы 1, 2, 3, 5 к муниципальной программе «Развитие жилищной сферы на период до 2030 года» изложить в новой редакции согласно приложениям 2, 3, 4, 5 к настоящему постановлению</w:t>
      </w:r>
      <w:r w:rsidR="003E1123">
        <w:rPr>
          <w:szCs w:val="28"/>
          <w:lang w:eastAsia="ru-RU"/>
        </w:rPr>
        <w:t xml:space="preserve"> соответственно</w:t>
      </w:r>
      <w:r w:rsidR="00637E1C" w:rsidRPr="00E86B5F">
        <w:rPr>
          <w:szCs w:val="28"/>
          <w:lang w:eastAsia="ru-RU"/>
        </w:rPr>
        <w:t>.</w:t>
      </w:r>
    </w:p>
    <w:p w:rsidR="00637E1C" w:rsidRPr="00E86B5F" w:rsidRDefault="00637E1C" w:rsidP="003E1123">
      <w:pPr>
        <w:ind w:firstLine="709"/>
        <w:jc w:val="both"/>
        <w:rPr>
          <w:szCs w:val="28"/>
        </w:rPr>
      </w:pPr>
      <w:r w:rsidRPr="00E86B5F">
        <w:rPr>
          <w:szCs w:val="28"/>
        </w:rPr>
        <w:t>2. Управлению массовых коммуникаций разместить настоящее постанов</w:t>
      </w:r>
      <w:r>
        <w:rPr>
          <w:szCs w:val="28"/>
        </w:rPr>
        <w:t xml:space="preserve">-                  </w:t>
      </w:r>
      <w:r w:rsidRPr="00E86B5F">
        <w:rPr>
          <w:szCs w:val="28"/>
        </w:rPr>
        <w:t>ление на официальном портале Администрации города</w:t>
      </w:r>
      <w:r>
        <w:rPr>
          <w:szCs w:val="28"/>
        </w:rPr>
        <w:t>:</w:t>
      </w:r>
      <w:r w:rsidRPr="00E86B5F">
        <w:rPr>
          <w:szCs w:val="28"/>
        </w:rPr>
        <w:t xml:space="preserve"> </w:t>
      </w:r>
      <w:r w:rsidRPr="00E86B5F">
        <w:rPr>
          <w:szCs w:val="28"/>
          <w:lang w:val="en-US"/>
        </w:rPr>
        <w:t>www</w:t>
      </w:r>
      <w:r w:rsidRPr="00E86B5F">
        <w:rPr>
          <w:szCs w:val="28"/>
        </w:rPr>
        <w:t xml:space="preserve">. </w:t>
      </w:r>
      <w:r w:rsidRPr="00E86B5F">
        <w:rPr>
          <w:szCs w:val="28"/>
          <w:lang w:val="en-US"/>
        </w:rPr>
        <w:t>admsurgut</w:t>
      </w:r>
      <w:r w:rsidRPr="00E86B5F">
        <w:rPr>
          <w:szCs w:val="28"/>
        </w:rPr>
        <w:t>.</w:t>
      </w:r>
      <w:r w:rsidRPr="00E86B5F">
        <w:rPr>
          <w:szCs w:val="28"/>
          <w:lang w:val="en-US"/>
        </w:rPr>
        <w:t>ru</w:t>
      </w:r>
      <w:r w:rsidRPr="00E86B5F">
        <w:rPr>
          <w:szCs w:val="28"/>
        </w:rPr>
        <w:t>.</w:t>
      </w:r>
    </w:p>
    <w:p w:rsidR="00637E1C" w:rsidRPr="00E86B5F" w:rsidRDefault="00637E1C" w:rsidP="003E1123">
      <w:pPr>
        <w:pStyle w:val="ac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6B5F">
        <w:rPr>
          <w:rFonts w:ascii="Times New Roman" w:hAnsi="Times New Roman"/>
          <w:sz w:val="28"/>
          <w:szCs w:val="28"/>
        </w:rPr>
        <w:t xml:space="preserve">3. Муниципальному казенному учреждению «Наш город» </w:t>
      </w:r>
      <w:hyperlink r:id="rId8" w:history="1">
        <w:r w:rsidRPr="00E86B5F">
          <w:rPr>
            <w:rFonts w:ascii="Times New Roman" w:hAnsi="Times New Roman"/>
            <w:sz w:val="28"/>
            <w:szCs w:val="28"/>
          </w:rPr>
          <w:t>опубликовать</w:t>
        </w:r>
      </w:hyperlink>
      <w:r w:rsidRPr="00E86B5F">
        <w:rPr>
          <w:rFonts w:ascii="Times New Roman" w:hAnsi="Times New Roman"/>
          <w:sz w:val="28"/>
          <w:szCs w:val="28"/>
        </w:rPr>
        <w:t xml:space="preserve"> настоящее постановление в газете «Сургутские ведомости». </w:t>
      </w:r>
    </w:p>
    <w:p w:rsidR="00637E1C" w:rsidRPr="00E86B5F" w:rsidRDefault="00637E1C" w:rsidP="003E1123">
      <w:pPr>
        <w:ind w:firstLine="709"/>
        <w:jc w:val="both"/>
        <w:rPr>
          <w:szCs w:val="28"/>
        </w:rPr>
      </w:pPr>
      <w:r w:rsidRPr="00E86B5F">
        <w:rPr>
          <w:szCs w:val="28"/>
          <w:lang w:eastAsia="ru-RU"/>
        </w:rPr>
        <w:t>4</w:t>
      </w:r>
      <w:r w:rsidRPr="00E86B5F">
        <w:rPr>
          <w:szCs w:val="28"/>
        </w:rPr>
        <w:t xml:space="preserve">. Настоящее постановление вступает в силу после </w:t>
      </w:r>
      <w:r>
        <w:rPr>
          <w:szCs w:val="28"/>
        </w:rPr>
        <w:t xml:space="preserve">его </w:t>
      </w:r>
      <w:r w:rsidRPr="00E86B5F">
        <w:rPr>
          <w:szCs w:val="28"/>
        </w:rPr>
        <w:t xml:space="preserve">официального </w:t>
      </w:r>
      <w:r>
        <w:rPr>
          <w:szCs w:val="28"/>
        </w:rPr>
        <w:t xml:space="preserve">            </w:t>
      </w:r>
      <w:r w:rsidRPr="00E86B5F">
        <w:rPr>
          <w:szCs w:val="28"/>
        </w:rPr>
        <w:t>опубликования и распространяется на правоотношения, возникшие с 01.01.2021 года.</w:t>
      </w:r>
    </w:p>
    <w:p w:rsidR="00637E1C" w:rsidRPr="00E86B5F" w:rsidRDefault="00637E1C" w:rsidP="003E1123">
      <w:pPr>
        <w:ind w:firstLine="709"/>
        <w:jc w:val="both"/>
        <w:rPr>
          <w:szCs w:val="28"/>
        </w:rPr>
      </w:pPr>
      <w:r w:rsidRPr="00E86B5F">
        <w:rPr>
          <w:szCs w:val="28"/>
        </w:rPr>
        <w:t>5. Контроль за выполнением постановления возложить на заместителя Главы города, курирующего сферу архитектуры, градостроительства, управ</w:t>
      </w:r>
      <w:r>
        <w:rPr>
          <w:szCs w:val="28"/>
        </w:rPr>
        <w:t xml:space="preserve">-              </w:t>
      </w:r>
      <w:r w:rsidRPr="00E86B5F">
        <w:rPr>
          <w:szCs w:val="28"/>
        </w:rPr>
        <w:t>ления земельными ресурсами городского округа.</w:t>
      </w:r>
    </w:p>
    <w:p w:rsidR="00637E1C" w:rsidRPr="00637E1C" w:rsidRDefault="00637E1C" w:rsidP="003E1123">
      <w:pPr>
        <w:ind w:firstLine="709"/>
        <w:jc w:val="both"/>
        <w:rPr>
          <w:szCs w:val="28"/>
        </w:rPr>
      </w:pPr>
    </w:p>
    <w:p w:rsidR="00637E1C" w:rsidRDefault="00637E1C" w:rsidP="003E1123">
      <w:pPr>
        <w:ind w:firstLine="709"/>
        <w:jc w:val="both"/>
        <w:rPr>
          <w:rFonts w:eastAsia="Times New Roman"/>
          <w:szCs w:val="28"/>
          <w:lang w:eastAsia="ru-RU"/>
        </w:rPr>
      </w:pPr>
    </w:p>
    <w:p w:rsidR="00637E1C" w:rsidRPr="00E86B5F" w:rsidRDefault="00637E1C" w:rsidP="003E1123">
      <w:pPr>
        <w:ind w:firstLine="709"/>
        <w:jc w:val="both"/>
        <w:rPr>
          <w:rFonts w:eastAsia="Times New Roman"/>
          <w:szCs w:val="28"/>
          <w:lang w:eastAsia="ru-RU"/>
        </w:rPr>
      </w:pPr>
    </w:p>
    <w:p w:rsidR="00637E1C" w:rsidRDefault="00637E1C" w:rsidP="003E1123">
      <w:pPr>
        <w:autoSpaceDE w:val="0"/>
        <w:autoSpaceDN w:val="0"/>
        <w:adjustRightInd w:val="0"/>
        <w:jc w:val="both"/>
        <w:rPr>
          <w:color w:val="000000"/>
          <w:spacing w:val="-4"/>
          <w:szCs w:val="28"/>
        </w:rPr>
      </w:pPr>
      <w:r>
        <w:rPr>
          <w:bCs/>
          <w:szCs w:val="28"/>
        </w:rPr>
        <w:t xml:space="preserve">И.о. главы Администрации города                                                       </w:t>
      </w:r>
      <w:r w:rsidR="003E1123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  <w:r w:rsidR="00FB0F3F">
        <w:rPr>
          <w:bCs/>
          <w:szCs w:val="28"/>
        </w:rPr>
        <w:t xml:space="preserve">  </w:t>
      </w:r>
      <w:r>
        <w:rPr>
          <w:color w:val="000000"/>
          <w:spacing w:val="-4"/>
          <w:szCs w:val="28"/>
        </w:rPr>
        <w:t xml:space="preserve">А.Н. Томазова </w:t>
      </w:r>
    </w:p>
    <w:p w:rsidR="00637E1C" w:rsidRPr="00E86B5F" w:rsidRDefault="00637E1C" w:rsidP="00637E1C">
      <w:pPr>
        <w:pStyle w:val="a9"/>
        <w:spacing w:line="0" w:lineRule="atLeast"/>
        <w:contextualSpacing/>
        <w:jc w:val="both"/>
        <w:outlineLvl w:val="0"/>
        <w:rPr>
          <w:bCs/>
        </w:rPr>
      </w:pPr>
    </w:p>
    <w:p w:rsidR="00637E1C" w:rsidRDefault="00637E1C" w:rsidP="00637E1C">
      <w:pPr>
        <w:pStyle w:val="a9"/>
        <w:spacing w:line="0" w:lineRule="atLeast"/>
        <w:contextualSpacing/>
        <w:jc w:val="both"/>
        <w:outlineLvl w:val="0"/>
        <w:rPr>
          <w:bCs/>
        </w:rPr>
      </w:pPr>
    </w:p>
    <w:p w:rsidR="00637E1C" w:rsidRDefault="00637E1C" w:rsidP="00637E1C">
      <w:pPr>
        <w:pStyle w:val="a9"/>
        <w:spacing w:line="0" w:lineRule="atLeast"/>
        <w:contextualSpacing/>
        <w:jc w:val="both"/>
        <w:outlineLvl w:val="0"/>
        <w:rPr>
          <w:bCs/>
        </w:rPr>
      </w:pPr>
    </w:p>
    <w:p w:rsidR="00637E1C" w:rsidRDefault="00637E1C" w:rsidP="00637E1C">
      <w:pPr>
        <w:pStyle w:val="a9"/>
        <w:spacing w:line="0" w:lineRule="atLeast"/>
        <w:contextualSpacing/>
        <w:jc w:val="both"/>
        <w:outlineLvl w:val="0"/>
        <w:rPr>
          <w:bCs/>
        </w:rPr>
      </w:pPr>
    </w:p>
    <w:p w:rsidR="00637E1C" w:rsidRDefault="00637E1C">
      <w:pPr>
        <w:spacing w:after="160" w:line="259" w:lineRule="auto"/>
        <w:rPr>
          <w:rFonts w:eastAsia="Times New Roman" w:cs="Times New Roman"/>
          <w:bCs/>
          <w:szCs w:val="24"/>
        </w:rPr>
      </w:pPr>
      <w:r>
        <w:rPr>
          <w:bCs/>
        </w:rPr>
        <w:br w:type="page"/>
      </w:r>
    </w:p>
    <w:p w:rsidR="00637E1C" w:rsidRDefault="00637E1C" w:rsidP="00637E1C">
      <w:pPr>
        <w:tabs>
          <w:tab w:val="left" w:pos="720"/>
          <w:tab w:val="left" w:pos="1941"/>
        </w:tabs>
        <w:ind w:left="5954"/>
      </w:pPr>
      <w:r>
        <w:t>П</w:t>
      </w:r>
      <w:r w:rsidRPr="001E5673">
        <w:t xml:space="preserve">риложение </w:t>
      </w:r>
      <w:r>
        <w:t>1</w:t>
      </w:r>
    </w:p>
    <w:p w:rsidR="00637E1C" w:rsidRDefault="00637E1C" w:rsidP="00637E1C">
      <w:pPr>
        <w:tabs>
          <w:tab w:val="left" w:pos="720"/>
          <w:tab w:val="left" w:pos="1941"/>
        </w:tabs>
        <w:ind w:left="5954"/>
      </w:pPr>
      <w:r>
        <w:t>к постановлению</w:t>
      </w:r>
    </w:p>
    <w:p w:rsidR="00637E1C" w:rsidRDefault="00637E1C" w:rsidP="00637E1C">
      <w:pPr>
        <w:tabs>
          <w:tab w:val="left" w:pos="720"/>
          <w:tab w:val="left" w:pos="1941"/>
        </w:tabs>
        <w:ind w:left="5954"/>
      </w:pPr>
      <w:r>
        <w:t>Администрации города</w:t>
      </w:r>
    </w:p>
    <w:p w:rsidR="00637E1C" w:rsidRDefault="00637E1C" w:rsidP="00637E1C">
      <w:pPr>
        <w:tabs>
          <w:tab w:val="left" w:pos="720"/>
          <w:tab w:val="left" w:pos="1941"/>
        </w:tabs>
        <w:ind w:left="5954"/>
      </w:pPr>
      <w:r>
        <w:t>от ____________ № _______</w:t>
      </w:r>
    </w:p>
    <w:p w:rsidR="00637E1C" w:rsidRDefault="00637E1C" w:rsidP="00637E1C">
      <w:pPr>
        <w:tabs>
          <w:tab w:val="left" w:pos="720"/>
          <w:tab w:val="left" w:pos="1941"/>
        </w:tabs>
      </w:pPr>
    </w:p>
    <w:p w:rsidR="00637E1C" w:rsidRDefault="00637E1C" w:rsidP="00637E1C">
      <w:pPr>
        <w:tabs>
          <w:tab w:val="left" w:pos="720"/>
          <w:tab w:val="left" w:pos="1941"/>
        </w:tabs>
      </w:pPr>
    </w:p>
    <w:p w:rsidR="00637E1C" w:rsidRDefault="00637E1C" w:rsidP="00637E1C">
      <w:pPr>
        <w:tabs>
          <w:tab w:val="left" w:pos="720"/>
          <w:tab w:val="left" w:pos="1941"/>
        </w:tabs>
        <w:jc w:val="center"/>
      </w:pPr>
      <w:r>
        <w:t>Порядок</w:t>
      </w:r>
    </w:p>
    <w:p w:rsidR="00637E1C" w:rsidRDefault="00637E1C" w:rsidP="00637E1C">
      <w:pPr>
        <w:tabs>
          <w:tab w:val="left" w:pos="720"/>
          <w:tab w:val="left" w:pos="1941"/>
        </w:tabs>
        <w:jc w:val="center"/>
      </w:pPr>
      <w:r>
        <w:t xml:space="preserve">приобретения жилых помещений </w:t>
      </w:r>
    </w:p>
    <w:p w:rsidR="00637E1C" w:rsidRDefault="00637E1C" w:rsidP="00637E1C">
      <w:pPr>
        <w:tabs>
          <w:tab w:val="left" w:pos="720"/>
          <w:tab w:val="left" w:pos="1941"/>
        </w:tabs>
        <w:jc w:val="center"/>
      </w:pPr>
      <w:r>
        <w:t>для обмена жилых помещений инвалидов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>Раздел I. Участники мероприятия «Приобретение жилых помещений                  для обмена жилых помещений инвалидов»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 xml:space="preserve">1. Участниками мероприятия признаются граждане из числа </w:t>
      </w:r>
      <w:r w:rsidRPr="00722DC6">
        <w:t xml:space="preserve">инвалидов, </w:t>
      </w:r>
      <w:r>
        <w:t xml:space="preserve">                   </w:t>
      </w:r>
      <w:r w:rsidRPr="00722DC6">
        <w:t>семей, имеющих детей-инвалидов, являющи</w:t>
      </w:r>
      <w:r>
        <w:t>е</w:t>
      </w:r>
      <w:r w:rsidRPr="00722DC6">
        <w:t>ся собственниками жилых поме</w:t>
      </w:r>
      <w:r>
        <w:t xml:space="preserve">-                 </w:t>
      </w:r>
      <w:r w:rsidRPr="00722DC6">
        <w:t>щений</w:t>
      </w:r>
      <w:r>
        <w:t>, членами семьи собственника</w:t>
      </w:r>
      <w:r w:rsidRPr="00722DC6">
        <w:t>, а также являющи</w:t>
      </w:r>
      <w:r>
        <w:t>е</w:t>
      </w:r>
      <w:r w:rsidRPr="00722DC6">
        <w:t xml:space="preserve">ся нанимателями </w:t>
      </w:r>
      <w:r>
        <w:t xml:space="preserve">                     или членами семьи нанимателя </w:t>
      </w:r>
      <w:r w:rsidRPr="00722DC6">
        <w:t>жилых помещений по договорам социального найма муниципального жилищного фонда</w:t>
      </w:r>
      <w:r>
        <w:t xml:space="preserve"> </w:t>
      </w:r>
      <w:r w:rsidRPr="00722DC6">
        <w:t xml:space="preserve">на территории города Сургута, </w:t>
      </w:r>
      <w:r>
        <w:t xml:space="preserve">                   </w:t>
      </w:r>
      <w:r w:rsidRPr="00722DC6">
        <w:t>претендующих на обмен занимаемого жилого помещения</w:t>
      </w:r>
      <w:r>
        <w:t xml:space="preserve"> (далее – участники                 мероприятия).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>2. У</w:t>
      </w:r>
      <w:r w:rsidRPr="00996742">
        <w:t xml:space="preserve">частники </w:t>
      </w:r>
      <w:r w:rsidRPr="009C1E76">
        <w:t>мероприятия</w:t>
      </w:r>
      <w:r w:rsidRPr="00A13791">
        <w:t xml:space="preserve"> </w:t>
      </w:r>
      <w:r>
        <w:t>подают в управление учёта и распределения               жилья (далее – управление) следующие документы: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>- заявление о невозможности проживания в занимаемом жилом помещении и его обмене по форме согласно приложению 1 к настоящему порядку;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>- документы, удостоверяющие личность на всех граждан, проживающих                в жилом помещении и имеющих право пользования жилым помещением;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 xml:space="preserve">- </w:t>
      </w:r>
      <w:r w:rsidRPr="000722E6">
        <w:t>документ на жилое помещение, подтверждающий право собственности либо право пользования жилым помещением на условиях договора социального найма, подлежащего замене/обмену</w:t>
      </w:r>
      <w:r>
        <w:t>;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>- свидетельство о регистрации (расторжении) брака – при наличии.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 xml:space="preserve">В случае отсутствия в федеральном реестре инвалидов сведений, подтверждающих факт установления инвалидности, гражданин вправе по собственной </w:t>
      </w:r>
      <w:r w:rsidRPr="00637E1C">
        <w:rPr>
          <w:spacing w:val="-4"/>
        </w:rPr>
        <w:t>инициативе представить документы о признании гражданина (ребенка) инвалидом,</w:t>
      </w:r>
      <w:r>
        <w:t xml:space="preserve"> в том числе выписку из акта медико-социальной экспертизы гражданина                          (ребенка), признанного инвалидом.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>3. Управление:</w:t>
      </w:r>
    </w:p>
    <w:p w:rsidR="00637E1C" w:rsidRPr="00064E9D" w:rsidRDefault="00637E1C" w:rsidP="003E112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02C66">
        <w:rPr>
          <w:color w:val="000000" w:themeColor="text1"/>
          <w:sz w:val="28"/>
          <w:szCs w:val="28"/>
        </w:rPr>
        <w:t xml:space="preserve">- </w:t>
      </w:r>
      <w:r w:rsidRPr="00064E9D">
        <w:rPr>
          <w:color w:val="000000" w:themeColor="text1"/>
          <w:sz w:val="28"/>
          <w:szCs w:val="28"/>
        </w:rPr>
        <w:t xml:space="preserve">запрашивает информацию о регистрации участников мероприятия </w:t>
      </w:r>
      <w:r>
        <w:rPr>
          <w:color w:val="000000" w:themeColor="text1"/>
          <w:sz w:val="28"/>
          <w:szCs w:val="28"/>
        </w:rPr>
        <w:t xml:space="preserve">                        </w:t>
      </w:r>
      <w:r w:rsidRPr="00064E9D">
        <w:rPr>
          <w:color w:val="000000" w:themeColor="text1"/>
          <w:sz w:val="28"/>
          <w:szCs w:val="28"/>
        </w:rPr>
        <w:t>по месту жительства на территории города Сургута (отдел по вопросам миграции Управления Министерства внутренних дел России по городу Сургуту);</w:t>
      </w:r>
    </w:p>
    <w:p w:rsidR="00637E1C" w:rsidRPr="00302C66" w:rsidRDefault="00637E1C" w:rsidP="003E112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E1123">
        <w:rPr>
          <w:color w:val="000000" w:themeColor="text1"/>
          <w:spacing w:val="-4"/>
          <w:sz w:val="28"/>
          <w:szCs w:val="28"/>
        </w:rPr>
        <w:t xml:space="preserve">- запрашивает копии личной и поквартирной карточки на жилое помещение </w:t>
      </w:r>
      <w:r w:rsidRPr="00064E9D">
        <w:rPr>
          <w:color w:val="000000" w:themeColor="text1"/>
          <w:sz w:val="28"/>
          <w:szCs w:val="28"/>
        </w:rPr>
        <w:t>участника мероприятия</w:t>
      </w:r>
      <w:r w:rsidRPr="00302C66">
        <w:rPr>
          <w:color w:val="000000" w:themeColor="text1"/>
          <w:sz w:val="28"/>
          <w:szCs w:val="28"/>
        </w:rPr>
        <w:t>;</w:t>
      </w:r>
    </w:p>
    <w:p w:rsidR="00637E1C" w:rsidRPr="00302C66" w:rsidRDefault="00637E1C" w:rsidP="003E1123">
      <w:pPr>
        <w:tabs>
          <w:tab w:val="left" w:pos="720"/>
          <w:tab w:val="left" w:pos="1941"/>
        </w:tabs>
        <w:ind w:firstLine="709"/>
        <w:jc w:val="both"/>
        <w:rPr>
          <w:color w:val="000000" w:themeColor="text1"/>
        </w:rPr>
      </w:pPr>
      <w:r w:rsidRPr="00302C66">
        <w:rPr>
          <w:color w:val="000000" w:themeColor="text1"/>
        </w:rPr>
        <w:t xml:space="preserve">- запрашивает сведения, содержащиеся в федеральном реестре инвалидов, подтверждающие факт установления инвалидности, документы о признании </w:t>
      </w:r>
      <w:r w:rsidRPr="00637E1C">
        <w:rPr>
          <w:color w:val="000000" w:themeColor="text1"/>
          <w:spacing w:val="-4"/>
        </w:rPr>
        <w:t>гражданина (ребенка) инвалидом, в том числе выписку из акта медико-социальной</w:t>
      </w:r>
      <w:r w:rsidRPr="00302C66">
        <w:rPr>
          <w:color w:val="000000" w:themeColor="text1"/>
        </w:rPr>
        <w:t xml:space="preserve"> экспертизы гражданина (ребенка), признанного инвалидом;</w:t>
      </w:r>
    </w:p>
    <w:p w:rsidR="00637E1C" w:rsidRPr="00302C66" w:rsidRDefault="00637E1C" w:rsidP="003E1123">
      <w:pPr>
        <w:tabs>
          <w:tab w:val="left" w:pos="720"/>
          <w:tab w:val="left" w:pos="1941"/>
        </w:tabs>
        <w:ind w:firstLine="709"/>
        <w:jc w:val="both"/>
      </w:pPr>
      <w:r w:rsidRPr="00302C66">
        <w:rPr>
          <w:color w:val="000000" w:themeColor="text1"/>
        </w:rPr>
        <w:t xml:space="preserve">- ведет Единый список инвалидов, семей, имеющих детей-инвалидов, </w:t>
      </w:r>
      <w:r>
        <w:rPr>
          <w:color w:val="000000" w:themeColor="text1"/>
        </w:rPr>
        <w:t xml:space="preserve">                 </w:t>
      </w:r>
      <w:r w:rsidRPr="00302C66">
        <w:rPr>
          <w:color w:val="000000" w:themeColor="text1"/>
        </w:rPr>
        <w:t xml:space="preserve">являющиеся собственниками жилых помещений, членами семьи собственника, </w:t>
      </w:r>
      <w:r>
        <w:rPr>
          <w:color w:val="000000" w:themeColor="text1"/>
        </w:rPr>
        <w:t xml:space="preserve">                   </w:t>
      </w:r>
      <w:r w:rsidRPr="00302C66">
        <w:rPr>
          <w:color w:val="000000" w:themeColor="text1"/>
        </w:rPr>
        <w:t xml:space="preserve">а также являющиеся нанимателями или членами семьи нанимателя жилых помещений по договорам социального найма </w:t>
      </w:r>
      <w:r w:rsidRPr="00302C66">
        <w:t xml:space="preserve">муниципального жилищного фонда </w:t>
      </w:r>
      <w:r>
        <w:t xml:space="preserve">                      </w:t>
      </w:r>
      <w:r w:rsidRPr="00302C66">
        <w:t xml:space="preserve">на территории города Сургута (далее – список участников мероприятия), </w:t>
      </w:r>
      <w:r w:rsidR="003E1123">
        <w:t xml:space="preserve">                            </w:t>
      </w:r>
      <w:r w:rsidRPr="00302C66">
        <w:t xml:space="preserve">с установлением очередности по дате подаче соответствующего заявления </w:t>
      </w:r>
      <w:r w:rsidR="003E1123">
        <w:t xml:space="preserve">                       </w:t>
      </w:r>
      <w:r w:rsidRPr="00302C66">
        <w:t>согласно приложению 2 к настоящему порядку. Предоставление жилых поме</w:t>
      </w:r>
      <w:r w:rsidR="003E1123">
        <w:t xml:space="preserve">- </w:t>
      </w:r>
      <w:r w:rsidRPr="00302C66">
        <w:t>щений по договору мены осуще</w:t>
      </w:r>
      <w:r>
        <w:t>ствляется исходя из очередности;</w:t>
      </w:r>
    </w:p>
    <w:p w:rsidR="00637E1C" w:rsidRPr="00302C66" w:rsidRDefault="00637E1C" w:rsidP="003E1123">
      <w:pPr>
        <w:tabs>
          <w:tab w:val="left" w:pos="720"/>
          <w:tab w:val="left" w:pos="1941"/>
        </w:tabs>
        <w:ind w:firstLine="709"/>
        <w:jc w:val="both"/>
      </w:pPr>
      <w:r w:rsidRPr="00302C66">
        <w:t xml:space="preserve">- включает в список участников мероприятия или готовит уведомление </w:t>
      </w:r>
      <w:r>
        <w:t xml:space="preserve">                </w:t>
      </w:r>
      <w:r w:rsidRPr="00302C66">
        <w:t xml:space="preserve">об отказе в обмене жилого помещения на основании заключения муниципальной комиссии по обследованию жилых помещений инвалидов и общего имущества </w:t>
      </w:r>
      <w:r>
        <w:t xml:space="preserve">                   </w:t>
      </w:r>
      <w:r w:rsidRPr="00302C66">
        <w:t xml:space="preserve">в многоквартирных домах, в которых проживают инвалиды, утвержденной </w:t>
      </w:r>
      <w:r>
        <w:t xml:space="preserve">                 </w:t>
      </w:r>
      <w:r w:rsidRPr="00302C66">
        <w:t>постановлением Администрации города</w:t>
      </w:r>
      <w:r>
        <w:t xml:space="preserve"> </w:t>
      </w:r>
      <w:r w:rsidRPr="00302C66">
        <w:t xml:space="preserve">от 02.02.2018 № 819 «О создании муниципальной комиссии по обследованию жилых помещений инвалидов и общего имущества в многоквартирных домах, в которых проживают инвалиды», </w:t>
      </w:r>
      <w:r>
        <w:t xml:space="preserve">                          </w:t>
      </w:r>
      <w:r w:rsidRPr="00302C66">
        <w:t xml:space="preserve">по результатам проведенного ею обследования, в порядке, установленном </w:t>
      </w:r>
      <w:r>
        <w:t xml:space="preserve">                      </w:t>
      </w:r>
      <w:r w:rsidRPr="00302C66">
        <w:t>законодательством Российской Федерации;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 w:rsidRPr="00302C66">
        <w:t xml:space="preserve">- направляет уведомление </w:t>
      </w:r>
      <w:r>
        <w:t xml:space="preserve">участнику мероприятия </w:t>
      </w:r>
      <w:r w:rsidRPr="00302C66">
        <w:t xml:space="preserve">о включении в список участника мероприятия или уведомление об отказе в обмене жилого помещения </w:t>
      </w:r>
      <w:r w:rsidR="003E1123">
        <w:t xml:space="preserve">          </w:t>
      </w:r>
      <w:r w:rsidRPr="00302C66">
        <w:t xml:space="preserve">в течение трех рабочих дней со дня принятия решения. Уведомление об отказе </w:t>
      </w:r>
      <w:r>
        <w:t xml:space="preserve">             </w:t>
      </w:r>
      <w:r w:rsidRPr="00302C66">
        <w:t xml:space="preserve">в обмене жилого помещения должно содержать правовые основания принятия </w:t>
      </w:r>
      <w:r w:rsidR="003E1123">
        <w:t xml:space="preserve">            </w:t>
      </w:r>
      <w:r w:rsidRPr="00302C66">
        <w:t>такого решения</w:t>
      </w:r>
      <w:r>
        <w:t>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>4. У</w:t>
      </w:r>
      <w:r w:rsidRPr="002B5ECA">
        <w:t xml:space="preserve">частнику </w:t>
      </w:r>
      <w:r>
        <w:t>мероприятия</w:t>
      </w:r>
      <w:r w:rsidRPr="00B57B4C">
        <w:t xml:space="preserve"> </w:t>
      </w:r>
      <w:r>
        <w:t xml:space="preserve">отказывается в обмене жилого помещения </w:t>
      </w:r>
      <w:r w:rsidR="003E1123">
        <w:t xml:space="preserve">                   </w:t>
      </w:r>
      <w:r>
        <w:t xml:space="preserve">     в следующих случаях: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 xml:space="preserve">- не представлены все документы, указанные в пункте 2 настоящего </w:t>
      </w:r>
      <w:r w:rsidR="003E1123">
        <w:t xml:space="preserve">                        </w:t>
      </w:r>
      <w:r>
        <w:t>порядка;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 xml:space="preserve">- если право пользования жилым помещением, занимаемого </w:t>
      </w:r>
      <w:r w:rsidRPr="002B5ECA">
        <w:t>участник</w:t>
      </w:r>
      <w:r>
        <w:t>ом</w:t>
      </w:r>
      <w:r w:rsidRPr="002B5ECA">
        <w:t xml:space="preserve"> </w:t>
      </w:r>
      <w:r>
        <w:t xml:space="preserve">                мероприятия</w:t>
      </w:r>
      <w:r w:rsidRPr="00B57B4C">
        <w:t xml:space="preserve"> </w:t>
      </w:r>
      <w:r>
        <w:t>оспаривается в судебном порядке;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>- при проведении обследования жилого помещения не установлены                   факторы, свидетельствующие о невозможности проживания инвалида в жилом помещении;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>- заявитель не относится к категории граждан, указанных в пункте 1 настоящего порядка;</w:t>
      </w:r>
    </w:p>
    <w:p w:rsidR="00637E1C" w:rsidRPr="00637E1C" w:rsidRDefault="00637E1C" w:rsidP="003E1123">
      <w:pPr>
        <w:tabs>
          <w:tab w:val="left" w:pos="720"/>
          <w:tab w:val="left" w:pos="1941"/>
        </w:tabs>
        <w:ind w:firstLine="709"/>
        <w:jc w:val="both"/>
        <w:rPr>
          <w:spacing w:val="-4"/>
        </w:rPr>
      </w:pPr>
      <w:r>
        <w:t xml:space="preserve">- если собственник/наниматель жилого помещения или один из совершеннолетних членов семьи собственника/нанимателя жилого помещения откажется </w:t>
      </w:r>
      <w:r w:rsidRPr="00637E1C">
        <w:rPr>
          <w:spacing w:val="-4"/>
        </w:rPr>
        <w:t>от обмена жилого помещения или освобождения занимаемого жилого помещения.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 xml:space="preserve">5. На основании </w:t>
      </w:r>
      <w:r w:rsidRPr="002B5ECA">
        <w:t>списк</w:t>
      </w:r>
      <w:r>
        <w:t>а</w:t>
      </w:r>
      <w:r w:rsidRPr="002B5ECA">
        <w:t xml:space="preserve"> участник</w:t>
      </w:r>
      <w:r>
        <w:t>ов</w:t>
      </w:r>
      <w:r w:rsidRPr="002B5ECA">
        <w:t xml:space="preserve"> </w:t>
      </w:r>
      <w:r w:rsidRPr="00046913">
        <w:t>мероприятия</w:t>
      </w:r>
      <w:r>
        <w:t xml:space="preserve"> управление до 01 июля </w:t>
      </w:r>
      <w:r w:rsidR="003E1123">
        <w:t xml:space="preserve">               </w:t>
      </w:r>
      <w:r>
        <w:t xml:space="preserve">календарного года подготавливает и направляет в департамент архитектуры </w:t>
      </w:r>
      <w:r>
        <w:br/>
        <w:t>и градостроительства (далее – департамент) заявку на приобретение жилых                  помещений</w:t>
      </w:r>
      <w:r w:rsidR="003E1123">
        <w:t>,</w:t>
      </w:r>
      <w:r>
        <w:t xml:space="preserve"> необходимых для проведения обмена жилых помещений.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>6. П</w:t>
      </w:r>
      <w:r w:rsidRPr="00CB7A80">
        <w:t xml:space="preserve">риобретаемые жилые помещения, а также места общего пользования должны отвечать потребностям </w:t>
      </w:r>
      <w:r w:rsidRPr="002B5ECA">
        <w:t xml:space="preserve">участника </w:t>
      </w:r>
      <w:r w:rsidRPr="00046913">
        <w:t>мероприятия</w:t>
      </w:r>
      <w:r w:rsidRPr="00CB7A80">
        <w:t xml:space="preserve">, предусмотренным </w:t>
      </w:r>
      <w:r>
        <w:t xml:space="preserve">          разделами III, </w:t>
      </w:r>
      <w:r w:rsidRPr="00CB7A80">
        <w:t xml:space="preserve">IV Правил обеспечения условий доступности для инвалидов </w:t>
      </w:r>
      <w:r>
        <w:t xml:space="preserve">                   </w:t>
      </w:r>
      <w:r w:rsidRPr="00CB7A80">
        <w:t>жилых помещений и общего имущества в многоквартирном доме, утвержденны</w:t>
      </w:r>
      <w:r w:rsidR="003E1123">
        <w:t>х</w:t>
      </w:r>
      <w:r w:rsidRPr="00CB7A80">
        <w:t xml:space="preserve"> постановлением Правительства Российской Федерации от </w:t>
      </w:r>
      <w:r>
        <w:t>0</w:t>
      </w:r>
      <w:r w:rsidRPr="00CB7A80">
        <w:t>9</w:t>
      </w:r>
      <w:r>
        <w:t>.07.</w:t>
      </w:r>
      <w:r w:rsidRPr="00CB7A80">
        <w:t>2016 № 649</w:t>
      </w:r>
      <w:r>
        <w:t xml:space="preserve"> </w:t>
      </w:r>
      <w:r w:rsidR="003E1123">
        <w:t xml:space="preserve">                  </w:t>
      </w:r>
      <w:r w:rsidRPr="00116CF3">
        <w:t>«О мерах по приспособлению жилых помещений и общего имущества в многоквартирном доме с учетом потребностей инвалидов»</w:t>
      </w:r>
      <w:r>
        <w:t>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 xml:space="preserve">7. Приобретение жилых помещений осуществляется департаментом                             в соответствии с Федеральным законом от 05.04.2013 № 44-ФЗ «О контрактной системе в сфере закупок товаров, работ, услуг для обеспечения государственных </w:t>
      </w:r>
      <w:r w:rsidRPr="003E1123">
        <w:rPr>
          <w:spacing w:val="-6"/>
        </w:rPr>
        <w:t>и муниципальных нужд» по сформированной среднерыночной стоимости 1 квадратного</w:t>
      </w:r>
      <w:r>
        <w:t xml:space="preserve"> метра жилого помещения соответствующей номенклатуры жилья,                  подлежащего обмену.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>8. Обмен жилого помещения осуществляется после приобретения жилого помещения и государственной регистрации права на жилое помещение.</w:t>
      </w:r>
    </w:p>
    <w:p w:rsidR="00637E1C" w:rsidRDefault="00637E1C" w:rsidP="003E1123">
      <w:pPr>
        <w:ind w:firstLine="709"/>
        <w:jc w:val="both"/>
      </w:pPr>
      <w:r>
        <w:t xml:space="preserve">9. Жилое помещение, предоставляемое участникам мероприятия </w:t>
      </w:r>
      <w:r w:rsidR="003E1123">
        <w:t xml:space="preserve">                                         </w:t>
      </w:r>
      <w:r>
        <w:t>в качестве обмена</w:t>
      </w:r>
      <w:r w:rsidR="003E1123">
        <w:t>,</w:t>
      </w:r>
      <w:r>
        <w:t xml:space="preserve"> должно быть равноценно по количеству комнат и по размеру не менее общей площади жилого помещения, подлежащего замене. </w:t>
      </w:r>
    </w:p>
    <w:p w:rsidR="00637E1C" w:rsidRDefault="00637E1C" w:rsidP="003E1123">
      <w:pPr>
        <w:ind w:firstLine="709"/>
        <w:jc w:val="both"/>
        <w:rPr>
          <w:color w:val="000000"/>
        </w:rPr>
      </w:pPr>
      <w:r>
        <w:rPr>
          <w:color w:val="000000"/>
        </w:rPr>
        <w:t>Приобретенное жилое помещение, а также общее имущество многоквартирного дома в котором приобретено жилое помещение, подлежащее замене</w:t>
      </w:r>
      <w:r w:rsidR="003E1123">
        <w:rPr>
          <w:color w:val="000000"/>
        </w:rPr>
        <w:t>,</w:t>
      </w:r>
      <w:r>
        <w:rPr>
          <w:color w:val="000000"/>
        </w:rPr>
        <w:t xml:space="preserve"> должно соответствовать </w:t>
      </w:r>
      <w:r w:rsidR="003E1123">
        <w:rPr>
          <w:color w:val="000000"/>
        </w:rPr>
        <w:t>П</w:t>
      </w:r>
      <w:r>
        <w:rPr>
          <w:color w:val="000000"/>
        </w:rPr>
        <w:t>равилам обеспечения условий доступности для инвалидов жилых помещений и общего имущества в многоквартирном доме</w:t>
      </w:r>
      <w:r w:rsidR="003E1123">
        <w:rPr>
          <w:color w:val="000000"/>
        </w:rPr>
        <w:t>,</w:t>
      </w:r>
      <w:r>
        <w:rPr>
          <w:color w:val="000000"/>
        </w:rPr>
        <w:t xml:space="preserve"> утвержденны</w:t>
      </w:r>
      <w:r w:rsidR="003E1123">
        <w:rPr>
          <w:color w:val="000000"/>
        </w:rPr>
        <w:t>м</w:t>
      </w:r>
      <w:r>
        <w:rPr>
          <w:color w:val="000000"/>
        </w:rPr>
        <w:t xml:space="preserve"> постановлением Правительства Российской Федерации от 09.07.2016 № 649 </w:t>
      </w:r>
      <w:r w:rsidRPr="00116CF3">
        <w:t xml:space="preserve">«О мерах по приспособлению жилых помещений и общего имущества </w:t>
      </w:r>
      <w:r w:rsidR="003E1123">
        <w:t xml:space="preserve">                   </w:t>
      </w:r>
      <w:r w:rsidRPr="00116CF3">
        <w:t>в многоквартирном доме с учетом потребностей инвалидов»</w:t>
      </w:r>
      <w:r>
        <w:rPr>
          <w:color w:val="000000"/>
        </w:rPr>
        <w:t xml:space="preserve">. 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 xml:space="preserve">10. </w:t>
      </w:r>
      <w:r w:rsidRPr="00EA20AD">
        <w:t xml:space="preserve">Департамент направляет в управление документы, подтверждающие приобретение жилых помещений (копии документов о государственной </w:t>
      </w:r>
      <w:r>
        <w:t xml:space="preserve">                          </w:t>
      </w:r>
      <w:r w:rsidRPr="00EA20AD">
        <w:t>регистрации права и копии технической документации на жилые помещения)</w:t>
      </w:r>
      <w:r>
        <w:t>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 xml:space="preserve">11. Решение об обмене жилого помещения принимается управлением                  в виде постановления Администрации города, о чем </w:t>
      </w:r>
      <w:r w:rsidRPr="002B5ECA">
        <w:t>участник</w:t>
      </w:r>
      <w:r>
        <w:t>и</w:t>
      </w:r>
      <w:r w:rsidRPr="002B5ECA">
        <w:t xml:space="preserve"> </w:t>
      </w:r>
      <w:r>
        <w:t>мероприятия</w:t>
      </w:r>
      <w:r w:rsidRPr="00A13791">
        <w:t xml:space="preserve"> </w:t>
      </w:r>
      <w:r>
        <w:t xml:space="preserve">         уведомляются в течение трех рабочих дней со дня принятия решения.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 xml:space="preserve">12. На основании постановления Администрации города об обмене жилого помещения управление в установленном порядке заключает договор мены                           с </w:t>
      </w:r>
      <w:r w:rsidRPr="002B5ECA">
        <w:t>участника</w:t>
      </w:r>
      <w:r>
        <w:t>ми</w:t>
      </w:r>
      <w:r w:rsidRPr="002B5ECA">
        <w:t xml:space="preserve"> </w:t>
      </w:r>
      <w:r w:rsidRPr="004E3786">
        <w:t>мероприятия</w:t>
      </w:r>
      <w:r>
        <w:t>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>
        <w:t xml:space="preserve">13. После заключения договора мены </w:t>
      </w:r>
      <w:r w:rsidRPr="002B5ECA">
        <w:t>участник</w:t>
      </w:r>
      <w:r>
        <w:t>и</w:t>
      </w:r>
      <w:r w:rsidRPr="002B5ECA">
        <w:t xml:space="preserve"> </w:t>
      </w:r>
      <w:r>
        <w:t xml:space="preserve">мероприятия и граждане, зарегистрированные совместно с участниками мероприятия, имеющие право пользования, освобождают жилое помещение, в котором граждане проживали         </w:t>
      </w:r>
      <w:r w:rsidRPr="00637E1C">
        <w:rPr>
          <w:spacing w:val="-4"/>
        </w:rPr>
        <w:t>до принятия решения об обмене жилого помещения, не позднее 15-и календарных</w:t>
      </w:r>
      <w:r>
        <w:t xml:space="preserve"> дней после регистрации договора мены на предоставляемое жилое помещение.</w:t>
      </w:r>
    </w:p>
    <w:p w:rsidR="00637E1C" w:rsidRDefault="00637E1C" w:rsidP="003E1123">
      <w:pPr>
        <w:tabs>
          <w:tab w:val="left" w:pos="720"/>
          <w:tab w:val="left" w:pos="1941"/>
        </w:tabs>
        <w:ind w:firstLine="709"/>
        <w:jc w:val="both"/>
      </w:pPr>
      <w:r w:rsidRPr="00637E1C">
        <w:rPr>
          <w:spacing w:val="-4"/>
        </w:rPr>
        <w:t>14. Управление контролирует освобождение жилого помещения, в котором</w:t>
      </w:r>
      <w:r>
        <w:t xml:space="preserve"> граждане проживали до принятия решения об обмене жилого помещения. </w:t>
      </w:r>
    </w:p>
    <w:p w:rsidR="00637E1C" w:rsidRDefault="00637E1C" w:rsidP="00637E1C">
      <w:pPr>
        <w:tabs>
          <w:tab w:val="left" w:pos="720"/>
          <w:tab w:val="left" w:pos="1941"/>
        </w:tabs>
        <w:jc w:val="center"/>
      </w:pPr>
    </w:p>
    <w:p w:rsidR="00637E1C" w:rsidRDefault="00637E1C">
      <w:pPr>
        <w:spacing w:after="160" w:line="259" w:lineRule="auto"/>
      </w:pPr>
      <w:r>
        <w:br w:type="page"/>
      </w:r>
    </w:p>
    <w:p w:rsidR="00637E1C" w:rsidRPr="00D854F7" w:rsidRDefault="00637E1C" w:rsidP="00637E1C">
      <w:pPr>
        <w:tabs>
          <w:tab w:val="left" w:pos="720"/>
          <w:tab w:val="left" w:pos="1941"/>
        </w:tabs>
        <w:ind w:left="5954"/>
      </w:pPr>
      <w:r w:rsidRPr="00D854F7">
        <w:t xml:space="preserve">Приложение 1 </w:t>
      </w:r>
    </w:p>
    <w:p w:rsidR="00637E1C" w:rsidRPr="00D854F7" w:rsidRDefault="00637E1C" w:rsidP="00637E1C">
      <w:pPr>
        <w:tabs>
          <w:tab w:val="left" w:pos="720"/>
          <w:tab w:val="left" w:pos="1941"/>
        </w:tabs>
        <w:ind w:left="5954"/>
      </w:pPr>
      <w:r w:rsidRPr="00D854F7">
        <w:t>к порядку приобретения</w:t>
      </w:r>
    </w:p>
    <w:p w:rsidR="00637E1C" w:rsidRPr="00D854F7" w:rsidRDefault="00637E1C" w:rsidP="00637E1C">
      <w:pPr>
        <w:tabs>
          <w:tab w:val="left" w:pos="720"/>
          <w:tab w:val="left" w:pos="1941"/>
        </w:tabs>
        <w:ind w:left="5954"/>
      </w:pPr>
      <w:r w:rsidRPr="00D854F7">
        <w:t>жилых помещений</w:t>
      </w:r>
    </w:p>
    <w:p w:rsidR="00637E1C" w:rsidRPr="00D854F7" w:rsidRDefault="00637E1C" w:rsidP="00637E1C">
      <w:pPr>
        <w:tabs>
          <w:tab w:val="left" w:pos="720"/>
          <w:tab w:val="left" w:pos="1941"/>
        </w:tabs>
        <w:ind w:left="5954"/>
      </w:pPr>
      <w:r w:rsidRPr="00D854F7">
        <w:t>для обмена жилых</w:t>
      </w:r>
    </w:p>
    <w:p w:rsidR="00637E1C" w:rsidRDefault="00637E1C" w:rsidP="00637E1C">
      <w:pPr>
        <w:tabs>
          <w:tab w:val="left" w:pos="720"/>
          <w:tab w:val="left" w:pos="1941"/>
        </w:tabs>
        <w:ind w:left="5954"/>
      </w:pPr>
      <w:r w:rsidRPr="00D854F7">
        <w:t>помещений инвалидов</w:t>
      </w:r>
    </w:p>
    <w:p w:rsidR="00637E1C" w:rsidRDefault="00637E1C" w:rsidP="00637E1C">
      <w:pPr>
        <w:tabs>
          <w:tab w:val="left" w:pos="720"/>
          <w:tab w:val="left" w:pos="1941"/>
        </w:tabs>
        <w:ind w:left="5954"/>
      </w:pPr>
    </w:p>
    <w:p w:rsidR="00637E1C" w:rsidRDefault="00637E1C" w:rsidP="00637E1C">
      <w:pPr>
        <w:tabs>
          <w:tab w:val="left" w:pos="720"/>
          <w:tab w:val="left" w:pos="1941"/>
        </w:tabs>
        <w:ind w:left="5954"/>
      </w:pPr>
    </w:p>
    <w:p w:rsidR="00637E1C" w:rsidRDefault="00637E1C" w:rsidP="00637E1C">
      <w:pPr>
        <w:tabs>
          <w:tab w:val="left" w:pos="720"/>
          <w:tab w:val="left" w:pos="1941"/>
        </w:tabs>
        <w:ind w:left="5670"/>
      </w:pPr>
      <w:r>
        <w:t>____________________________</w:t>
      </w:r>
    </w:p>
    <w:p w:rsidR="00637E1C" w:rsidRPr="00637E1C" w:rsidRDefault="00637E1C" w:rsidP="00637E1C">
      <w:pPr>
        <w:tabs>
          <w:tab w:val="left" w:pos="720"/>
          <w:tab w:val="left" w:pos="1941"/>
        </w:tabs>
        <w:ind w:left="5670"/>
        <w:jc w:val="center"/>
        <w:rPr>
          <w:sz w:val="20"/>
          <w:szCs w:val="20"/>
        </w:rPr>
      </w:pPr>
      <w:r w:rsidRPr="00637E1C">
        <w:rPr>
          <w:sz w:val="20"/>
          <w:szCs w:val="20"/>
        </w:rPr>
        <w:t>(наименование должности руководителя</w:t>
      </w:r>
    </w:p>
    <w:p w:rsidR="00637E1C" w:rsidRPr="00637E1C" w:rsidRDefault="00637E1C" w:rsidP="00637E1C">
      <w:pPr>
        <w:tabs>
          <w:tab w:val="left" w:pos="720"/>
          <w:tab w:val="left" w:pos="1941"/>
        </w:tabs>
        <w:ind w:left="5670"/>
        <w:jc w:val="center"/>
        <w:rPr>
          <w:sz w:val="20"/>
          <w:szCs w:val="20"/>
        </w:rPr>
      </w:pPr>
      <w:r w:rsidRPr="00637E1C">
        <w:rPr>
          <w:sz w:val="20"/>
          <w:szCs w:val="20"/>
        </w:rPr>
        <w:t>уполномоченного органа)</w:t>
      </w:r>
    </w:p>
    <w:p w:rsidR="00637E1C" w:rsidRDefault="00637E1C" w:rsidP="00637E1C">
      <w:pPr>
        <w:tabs>
          <w:tab w:val="left" w:pos="720"/>
          <w:tab w:val="left" w:pos="1941"/>
        </w:tabs>
        <w:ind w:left="5670"/>
      </w:pPr>
      <w:r>
        <w:t>____________________________</w:t>
      </w:r>
    </w:p>
    <w:p w:rsidR="00637E1C" w:rsidRDefault="00637E1C" w:rsidP="00637E1C">
      <w:pPr>
        <w:tabs>
          <w:tab w:val="left" w:pos="720"/>
          <w:tab w:val="left" w:pos="1941"/>
        </w:tabs>
        <w:ind w:left="5670"/>
        <w:jc w:val="center"/>
        <w:rPr>
          <w:sz w:val="20"/>
          <w:szCs w:val="20"/>
        </w:rPr>
      </w:pPr>
      <w:r w:rsidRPr="00637E1C">
        <w:rPr>
          <w:sz w:val="20"/>
          <w:szCs w:val="20"/>
        </w:rPr>
        <w:t>(Ф.И.О. руководителя уполномоченного</w:t>
      </w:r>
    </w:p>
    <w:p w:rsidR="00637E1C" w:rsidRPr="00637E1C" w:rsidRDefault="00637E1C" w:rsidP="00637E1C">
      <w:pPr>
        <w:tabs>
          <w:tab w:val="left" w:pos="720"/>
          <w:tab w:val="left" w:pos="1941"/>
        </w:tabs>
        <w:ind w:left="5670"/>
        <w:jc w:val="center"/>
        <w:rPr>
          <w:sz w:val="20"/>
          <w:szCs w:val="20"/>
        </w:rPr>
      </w:pPr>
      <w:r w:rsidRPr="00637E1C">
        <w:rPr>
          <w:sz w:val="20"/>
          <w:szCs w:val="20"/>
        </w:rPr>
        <w:t>органа)</w:t>
      </w:r>
    </w:p>
    <w:p w:rsidR="00637E1C" w:rsidRDefault="00637E1C" w:rsidP="00637E1C">
      <w:pPr>
        <w:tabs>
          <w:tab w:val="left" w:pos="720"/>
          <w:tab w:val="left" w:pos="1941"/>
        </w:tabs>
        <w:ind w:left="5670"/>
      </w:pPr>
      <w:r>
        <w:t>____________________________</w:t>
      </w:r>
    </w:p>
    <w:p w:rsidR="00637E1C" w:rsidRPr="00637E1C" w:rsidRDefault="00637E1C" w:rsidP="00637E1C">
      <w:pPr>
        <w:tabs>
          <w:tab w:val="left" w:pos="720"/>
          <w:tab w:val="left" w:pos="1941"/>
        </w:tabs>
        <w:ind w:left="5670"/>
        <w:jc w:val="center"/>
        <w:rPr>
          <w:sz w:val="20"/>
          <w:szCs w:val="20"/>
        </w:rPr>
      </w:pPr>
      <w:r w:rsidRPr="00637E1C">
        <w:rPr>
          <w:sz w:val="20"/>
          <w:szCs w:val="20"/>
        </w:rPr>
        <w:t>(Ф.И.О. заявителя)</w:t>
      </w:r>
    </w:p>
    <w:p w:rsidR="00637E1C" w:rsidRDefault="00637E1C" w:rsidP="00637E1C">
      <w:pPr>
        <w:tabs>
          <w:tab w:val="left" w:pos="720"/>
          <w:tab w:val="left" w:pos="1941"/>
        </w:tabs>
        <w:ind w:left="5670"/>
      </w:pPr>
      <w:r>
        <w:t>____________________________</w:t>
      </w:r>
    </w:p>
    <w:p w:rsidR="003E1123" w:rsidRDefault="003E1123" w:rsidP="003E1123">
      <w:pPr>
        <w:tabs>
          <w:tab w:val="left" w:pos="720"/>
          <w:tab w:val="left" w:pos="1941"/>
        </w:tabs>
        <w:ind w:left="5670"/>
      </w:pPr>
      <w:r>
        <w:t>____________________________</w:t>
      </w:r>
    </w:p>
    <w:p w:rsidR="003E1123" w:rsidRDefault="003E1123" w:rsidP="003E1123">
      <w:pPr>
        <w:tabs>
          <w:tab w:val="left" w:pos="720"/>
          <w:tab w:val="left" w:pos="1941"/>
        </w:tabs>
        <w:ind w:left="5670"/>
      </w:pPr>
      <w:r>
        <w:t>____________________________</w:t>
      </w:r>
    </w:p>
    <w:p w:rsidR="00637E1C" w:rsidRPr="00637E1C" w:rsidRDefault="003E1123" w:rsidP="003E1123">
      <w:pPr>
        <w:tabs>
          <w:tab w:val="left" w:pos="720"/>
          <w:tab w:val="left" w:pos="1941"/>
        </w:tabs>
        <w:ind w:left="5670"/>
        <w:jc w:val="center"/>
        <w:rPr>
          <w:sz w:val="20"/>
          <w:szCs w:val="20"/>
        </w:rPr>
      </w:pPr>
      <w:r w:rsidRPr="00637E1C">
        <w:rPr>
          <w:sz w:val="20"/>
          <w:szCs w:val="20"/>
        </w:rPr>
        <w:t xml:space="preserve"> </w:t>
      </w:r>
      <w:r w:rsidR="00637E1C" w:rsidRPr="00637E1C">
        <w:rPr>
          <w:sz w:val="20"/>
          <w:szCs w:val="20"/>
        </w:rPr>
        <w:t>(адрес фактического проживания)</w:t>
      </w:r>
    </w:p>
    <w:p w:rsidR="00637E1C" w:rsidRDefault="00637E1C" w:rsidP="00637E1C">
      <w:pPr>
        <w:tabs>
          <w:tab w:val="left" w:pos="720"/>
          <w:tab w:val="left" w:pos="1941"/>
        </w:tabs>
        <w:ind w:left="5670"/>
      </w:pPr>
      <w:r>
        <w:t>____________________________</w:t>
      </w:r>
    </w:p>
    <w:p w:rsidR="00637E1C" w:rsidRPr="00637E1C" w:rsidRDefault="00637E1C" w:rsidP="00637E1C">
      <w:pPr>
        <w:tabs>
          <w:tab w:val="left" w:pos="720"/>
          <w:tab w:val="left" w:pos="1941"/>
        </w:tabs>
        <w:ind w:left="5670"/>
        <w:jc w:val="center"/>
        <w:rPr>
          <w:sz w:val="20"/>
          <w:szCs w:val="20"/>
        </w:rPr>
      </w:pPr>
      <w:r w:rsidRPr="00637E1C">
        <w:rPr>
          <w:sz w:val="20"/>
          <w:szCs w:val="20"/>
        </w:rPr>
        <w:t>(контактный телефон)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</w:p>
    <w:p w:rsidR="00637E1C" w:rsidRDefault="00637E1C" w:rsidP="00637E1C">
      <w:pPr>
        <w:tabs>
          <w:tab w:val="left" w:pos="720"/>
          <w:tab w:val="left" w:pos="1941"/>
        </w:tabs>
        <w:jc w:val="center"/>
      </w:pPr>
    </w:p>
    <w:p w:rsidR="00637E1C" w:rsidRDefault="00637E1C" w:rsidP="00637E1C">
      <w:pPr>
        <w:tabs>
          <w:tab w:val="left" w:pos="720"/>
          <w:tab w:val="left" w:pos="1941"/>
        </w:tabs>
        <w:jc w:val="center"/>
      </w:pPr>
      <w:r>
        <w:t>Заявление</w:t>
      </w:r>
    </w:p>
    <w:p w:rsidR="00637E1C" w:rsidRDefault="00637E1C" w:rsidP="00637E1C">
      <w:pPr>
        <w:tabs>
          <w:tab w:val="left" w:pos="720"/>
          <w:tab w:val="left" w:pos="1941"/>
        </w:tabs>
        <w:jc w:val="center"/>
      </w:pPr>
      <w:r>
        <w:t xml:space="preserve">о невозможности проживания в занимаемом </w:t>
      </w:r>
    </w:p>
    <w:p w:rsidR="00637E1C" w:rsidRDefault="00637E1C" w:rsidP="00637E1C">
      <w:pPr>
        <w:tabs>
          <w:tab w:val="left" w:pos="720"/>
          <w:tab w:val="left" w:pos="1941"/>
        </w:tabs>
        <w:jc w:val="center"/>
      </w:pPr>
      <w:r>
        <w:t>жилом помещении и его обмене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</w:p>
    <w:p w:rsidR="00637E1C" w:rsidRDefault="00637E1C" w:rsidP="00637E1C">
      <w:pPr>
        <w:tabs>
          <w:tab w:val="left" w:pos="720"/>
          <w:tab w:val="left" w:pos="1941"/>
        </w:tabs>
        <w:ind w:firstLine="709"/>
        <w:jc w:val="both"/>
      </w:pPr>
      <w:r>
        <w:t>Я, собственник/наниматель (нужное подчеркнуть) жилого помещения                   по договору _________________________________________________________,</w:t>
      </w:r>
      <w:r w:rsidR="003E1123">
        <w:t xml:space="preserve">                                 </w:t>
      </w:r>
    </w:p>
    <w:p w:rsidR="00637E1C" w:rsidRDefault="00637E1C" w:rsidP="003E1123">
      <w:pPr>
        <w:tabs>
          <w:tab w:val="left" w:pos="720"/>
          <w:tab w:val="left" w:pos="1941"/>
        </w:tabs>
        <w:jc w:val="both"/>
      </w:pPr>
      <w:r>
        <w:t>гр. ___________________________________________________________</w:t>
      </w:r>
      <w:r w:rsidR="003E1123">
        <w:t>______</w:t>
      </w:r>
      <w:r>
        <w:t>,</w:t>
      </w:r>
    </w:p>
    <w:p w:rsidR="00637E1C" w:rsidRDefault="00637E1C" w:rsidP="003E1123">
      <w:pPr>
        <w:tabs>
          <w:tab w:val="left" w:pos="720"/>
          <w:tab w:val="left" w:pos="1941"/>
        </w:tabs>
        <w:jc w:val="both"/>
      </w:pPr>
      <w:r>
        <w:t>фамилия, имя, отчество _________________________________________</w:t>
      </w:r>
      <w:r w:rsidR="003E1123">
        <w:t>______</w:t>
      </w:r>
      <w:r>
        <w:t>,</w:t>
      </w:r>
    </w:p>
    <w:p w:rsidR="00637E1C" w:rsidRDefault="00637E1C" w:rsidP="003E1123">
      <w:pPr>
        <w:tabs>
          <w:tab w:val="left" w:pos="720"/>
          <w:tab w:val="left" w:pos="1941"/>
        </w:tabs>
        <w:jc w:val="both"/>
      </w:pPr>
      <w:r>
        <w:t>проживающий по адресу: город Сургут, улица ______________________</w:t>
      </w:r>
      <w:r w:rsidR="003E1123">
        <w:t xml:space="preserve">______,                </w:t>
      </w:r>
    </w:p>
    <w:p w:rsidR="00637E1C" w:rsidRDefault="00637E1C" w:rsidP="003E1123">
      <w:pPr>
        <w:tabs>
          <w:tab w:val="left" w:pos="720"/>
          <w:tab w:val="left" w:pos="1941"/>
        </w:tabs>
        <w:ind w:right="-1"/>
        <w:jc w:val="both"/>
      </w:pPr>
      <w:r>
        <w:t>дом № ________, корпус ______</w:t>
      </w:r>
      <w:r w:rsidR="003E1123">
        <w:t>_</w:t>
      </w:r>
      <w:r>
        <w:t>, квартира № _________</w:t>
      </w:r>
      <w:r w:rsidR="003E1123">
        <w:t>_</w:t>
      </w:r>
      <w:r>
        <w:t xml:space="preserve">, телефон: </w:t>
      </w:r>
      <w:r w:rsidR="003E1123">
        <w:t xml:space="preserve">                              </w:t>
      </w:r>
      <w:r>
        <w:t>дом. ___________________</w:t>
      </w:r>
      <w:r w:rsidR="003E1123">
        <w:t>___</w:t>
      </w:r>
      <w:r>
        <w:t>, служебный __________________________</w:t>
      </w:r>
      <w:r w:rsidR="003E1123">
        <w:t>_____</w:t>
      </w:r>
      <w:r>
        <w:t>,</w:t>
      </w:r>
    </w:p>
    <w:p w:rsidR="00637E1C" w:rsidRDefault="00637E1C" w:rsidP="003E1123">
      <w:pPr>
        <w:tabs>
          <w:tab w:val="left" w:pos="720"/>
          <w:tab w:val="left" w:pos="1941"/>
        </w:tabs>
        <w:ind w:right="-284"/>
        <w:jc w:val="both"/>
      </w:pPr>
      <w:r>
        <w:t>мобильный _______________________________________________</w:t>
      </w:r>
      <w:r w:rsidR="003E1123">
        <w:t>___________</w:t>
      </w:r>
      <w:r>
        <w:t>,</w:t>
      </w:r>
    </w:p>
    <w:p w:rsidR="00637E1C" w:rsidRDefault="00637E1C" w:rsidP="003E1123">
      <w:pPr>
        <w:tabs>
          <w:tab w:val="left" w:pos="720"/>
          <w:tab w:val="left" w:pos="1941"/>
        </w:tabs>
        <w:jc w:val="both"/>
      </w:pPr>
      <w:r>
        <w:t>в связи с невозможностью проживания в жилом помещении по причине:</w:t>
      </w:r>
    </w:p>
    <w:p w:rsidR="00637E1C" w:rsidRDefault="00637E1C" w:rsidP="003E1123">
      <w:pPr>
        <w:tabs>
          <w:tab w:val="left" w:pos="720"/>
          <w:tab w:val="left" w:pos="1941"/>
        </w:tabs>
        <w:ind w:right="-142"/>
        <w:jc w:val="both"/>
      </w:pPr>
      <w:r>
        <w:t>____________________________________________________________________</w:t>
      </w:r>
    </w:p>
    <w:p w:rsidR="00637E1C" w:rsidRDefault="00637E1C" w:rsidP="003E1123">
      <w:pPr>
        <w:tabs>
          <w:tab w:val="left" w:pos="720"/>
          <w:tab w:val="left" w:pos="1941"/>
        </w:tabs>
        <w:ind w:right="-284"/>
        <w:jc w:val="both"/>
      </w:pPr>
      <w:r>
        <w:t>____________________________________________________________________</w:t>
      </w:r>
    </w:p>
    <w:p w:rsidR="00637E1C" w:rsidRDefault="00637E1C" w:rsidP="003E1123">
      <w:pPr>
        <w:tabs>
          <w:tab w:val="left" w:pos="720"/>
          <w:tab w:val="left" w:pos="1941"/>
        </w:tabs>
        <w:ind w:right="-284"/>
        <w:jc w:val="both"/>
      </w:pPr>
      <w:r>
        <w:t>____________________________________________________________________</w:t>
      </w:r>
    </w:p>
    <w:p w:rsidR="00637E1C" w:rsidRDefault="00637E1C" w:rsidP="003E1123">
      <w:pPr>
        <w:tabs>
          <w:tab w:val="left" w:pos="720"/>
          <w:tab w:val="left" w:pos="1941"/>
        </w:tabs>
        <w:ind w:right="-284"/>
        <w:jc w:val="both"/>
      </w:pPr>
      <w:r>
        <w:t>____________________________________________________________________</w:t>
      </w:r>
    </w:p>
    <w:p w:rsidR="00637E1C" w:rsidRDefault="00637E1C" w:rsidP="003E1123">
      <w:pPr>
        <w:tabs>
          <w:tab w:val="left" w:pos="720"/>
          <w:tab w:val="left" w:pos="1941"/>
        </w:tabs>
        <w:ind w:right="-284"/>
        <w:jc w:val="both"/>
      </w:pPr>
      <w:r>
        <w:t>____________________________________________________________________</w:t>
      </w:r>
    </w:p>
    <w:p w:rsidR="00637E1C" w:rsidRDefault="00637E1C" w:rsidP="003E1123">
      <w:pPr>
        <w:tabs>
          <w:tab w:val="left" w:pos="720"/>
          <w:tab w:val="left" w:pos="1941"/>
        </w:tabs>
        <w:ind w:right="140"/>
        <w:jc w:val="both"/>
      </w:pPr>
      <w:r w:rsidRPr="007525AD">
        <w:t xml:space="preserve">на основании </w:t>
      </w:r>
      <w:r>
        <w:t xml:space="preserve">протокола муниципальной комиссии по обследованию жилых </w:t>
      </w:r>
      <w:r w:rsidR="003E1123">
        <w:t xml:space="preserve">                     </w:t>
      </w:r>
      <w:r w:rsidRPr="003E1123">
        <w:rPr>
          <w:spacing w:val="-4"/>
        </w:rPr>
        <w:t>помещений инвалидов и общего имущества в многоквартирных домах, в которых</w:t>
      </w:r>
      <w:r>
        <w:t xml:space="preserve">                  проживают инвалиды от _________________________, № _________________</w:t>
      </w:r>
      <w:r w:rsidR="003E1123">
        <w:t>_</w:t>
      </w:r>
      <w:r>
        <w:t>,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  <w:r>
        <w:t>прошу произвести обмен жилого помещения по адресу:</w:t>
      </w:r>
    </w:p>
    <w:p w:rsidR="00637E1C" w:rsidRDefault="00637E1C" w:rsidP="003E1123">
      <w:pPr>
        <w:tabs>
          <w:tab w:val="left" w:pos="720"/>
          <w:tab w:val="left" w:pos="1941"/>
        </w:tabs>
        <w:ind w:right="-142"/>
        <w:jc w:val="both"/>
      </w:pPr>
      <w:r>
        <w:t>___________________________________________________________________</w:t>
      </w:r>
      <w:r w:rsidR="003E1123">
        <w:t>_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  <w:r>
        <w:t>__________________________________________, количество комнат ________,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  <w:r>
        <w:t>общая площадь ______ кв. м, жилая площадь ____ кв. м, занимаемую                          на условиях договора _________________ № ________ от ___________________, на другое жилое помещение, отвечающее</w:t>
      </w:r>
      <w:r w:rsidRPr="00D854F7">
        <w:t xml:space="preserve"> потребностям инвалида, предусмотренными разделами III</w:t>
      </w:r>
      <w:r>
        <w:t xml:space="preserve">, </w:t>
      </w:r>
      <w:r w:rsidRPr="00D854F7">
        <w:t xml:space="preserve">IV Правил обеспечения условий доступности </w:t>
      </w:r>
      <w:r w:rsidR="003E1123">
        <w:t xml:space="preserve">                                    </w:t>
      </w:r>
      <w:r w:rsidRPr="00D854F7">
        <w:t>для инвалидов жилых помещений и общего имущества</w:t>
      </w:r>
      <w:r>
        <w:t xml:space="preserve"> в</w:t>
      </w:r>
      <w:r w:rsidRPr="00D854F7">
        <w:t xml:space="preserve"> многоквартирном доме, утвержденными постановлением Правительства Российской Федерации </w:t>
      </w:r>
      <w:r w:rsidR="003E1123">
        <w:t xml:space="preserve">                            </w:t>
      </w:r>
      <w:r w:rsidRPr="00D854F7">
        <w:t>от 09.07.2016 № 649</w:t>
      </w:r>
      <w:r>
        <w:t>.</w:t>
      </w:r>
    </w:p>
    <w:p w:rsidR="00637E1C" w:rsidRDefault="00637E1C" w:rsidP="00637E1C">
      <w:pPr>
        <w:tabs>
          <w:tab w:val="left" w:pos="720"/>
          <w:tab w:val="left" w:pos="1941"/>
        </w:tabs>
        <w:ind w:firstLine="709"/>
        <w:jc w:val="both"/>
      </w:pPr>
      <w:r w:rsidRPr="00637E1C">
        <w:rPr>
          <w:spacing w:val="-4"/>
        </w:rPr>
        <w:t>Все собственники и совершеннолетние члены семьи собственника, имеющие</w:t>
      </w:r>
      <w:r>
        <w:t xml:space="preserve"> право пользования жилым помещением выражают согласие на обмен жилого                помещения по адресу: город Сургут, улица (проспект) _____________________, дом № ________, корпус _______, кв. № _________, на другое жилое помещение из муниципального жилищного фонда в связи с невозможностью проживания                 инвалида в жилом помещении.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</w:p>
    <w:p w:rsidR="00637E1C" w:rsidRDefault="00637E1C" w:rsidP="00637E1C">
      <w:pPr>
        <w:tabs>
          <w:tab w:val="left" w:pos="720"/>
          <w:tab w:val="left" w:pos="1941"/>
        </w:tabs>
        <w:jc w:val="both"/>
      </w:pPr>
      <w:r>
        <w:t>Подписи.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  <w:r>
        <w:t>Собственник (и)____________ /____</w:t>
      </w:r>
      <w:r w:rsidR="003E1123">
        <w:t>______________________________</w:t>
      </w:r>
      <w:r>
        <w:t xml:space="preserve"> Ф.И.О.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</w:p>
    <w:p w:rsidR="00637E1C" w:rsidRDefault="00637E1C" w:rsidP="00637E1C">
      <w:pPr>
        <w:tabs>
          <w:tab w:val="left" w:pos="720"/>
          <w:tab w:val="left" w:pos="1941"/>
        </w:tabs>
        <w:jc w:val="both"/>
      </w:pPr>
      <w:r>
        <w:t xml:space="preserve">Члены семьи собственника, </w:t>
      </w:r>
      <w:r w:rsidRPr="00D854F7">
        <w:t>имеющие право пользования жилым помещением</w:t>
      </w:r>
      <w:r>
        <w:t>: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  <w:r>
        <w:t>1. ____________________ /________________________________</w:t>
      </w:r>
      <w:r w:rsidR="003E1123">
        <w:t>______</w:t>
      </w:r>
      <w:r>
        <w:t xml:space="preserve"> Ф.И.О.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  <w:r>
        <w:t>2. ____________________/ ________________________________</w:t>
      </w:r>
      <w:r w:rsidR="003E1123">
        <w:t>______</w:t>
      </w:r>
      <w:r>
        <w:t xml:space="preserve"> Ф.И.О.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  <w:r>
        <w:t>3. ___________________/ _________________________________</w:t>
      </w:r>
      <w:r w:rsidR="003E1123">
        <w:t>______</w:t>
      </w:r>
      <w:r>
        <w:t xml:space="preserve"> Ф.И.О.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</w:p>
    <w:p w:rsidR="00637E1C" w:rsidRDefault="00637E1C" w:rsidP="00637E1C">
      <w:pPr>
        <w:tabs>
          <w:tab w:val="left" w:pos="720"/>
          <w:tab w:val="left" w:pos="1941"/>
        </w:tabs>
        <w:jc w:val="both"/>
      </w:pPr>
      <w:r>
        <w:t>«____» ____________ 20 ___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</w:p>
    <w:p w:rsidR="00637E1C" w:rsidRPr="002B5ECA" w:rsidRDefault="00637E1C" w:rsidP="003E1123">
      <w:pPr>
        <w:ind w:right="142" w:firstLine="709"/>
        <w:jc w:val="both"/>
        <w:rPr>
          <w:sz w:val="24"/>
          <w:szCs w:val="24"/>
        </w:rPr>
      </w:pPr>
      <w:r w:rsidRPr="002B5ECA">
        <w:rPr>
          <w:sz w:val="24"/>
          <w:szCs w:val="24"/>
        </w:rPr>
        <w:t>Я и мои члены семьи подтверждаем, что сведения, сообщенные нами в управление уч</w:t>
      </w:r>
      <w:r w:rsidR="003E1123">
        <w:rPr>
          <w:sz w:val="24"/>
          <w:szCs w:val="24"/>
        </w:rPr>
        <w:t>ё</w:t>
      </w:r>
      <w:r w:rsidRPr="002B5ECA">
        <w:rPr>
          <w:sz w:val="24"/>
          <w:szCs w:val="24"/>
        </w:rPr>
        <w:t xml:space="preserve">та и распределения жилья в настоящем заявлении, точны и исчерпывающи, насколько </w:t>
      </w:r>
      <w:r w:rsidR="003E1123">
        <w:rPr>
          <w:sz w:val="24"/>
          <w:szCs w:val="24"/>
        </w:rPr>
        <w:t xml:space="preserve">                  </w:t>
      </w:r>
      <w:r w:rsidRPr="002B5ECA">
        <w:rPr>
          <w:sz w:val="24"/>
          <w:szCs w:val="24"/>
        </w:rPr>
        <w:t xml:space="preserve">мне и моим членам семьи известно. Я и члены моей семьи сознаем, что за представление </w:t>
      </w:r>
      <w:r w:rsidR="003E1123">
        <w:rPr>
          <w:sz w:val="24"/>
          <w:szCs w:val="24"/>
        </w:rPr>
        <w:t xml:space="preserve">                    </w:t>
      </w:r>
      <w:r w:rsidRPr="002B5ECA">
        <w:rPr>
          <w:sz w:val="24"/>
          <w:szCs w:val="24"/>
        </w:rPr>
        <w:t>ложных сведений мы несем ответственность в соответствии с законодательством Российской Федерации.</w:t>
      </w:r>
      <w:r>
        <w:rPr>
          <w:sz w:val="24"/>
          <w:szCs w:val="24"/>
        </w:rPr>
        <w:t xml:space="preserve"> </w:t>
      </w:r>
      <w:r w:rsidRPr="002B5ECA">
        <w:rPr>
          <w:sz w:val="24"/>
          <w:szCs w:val="24"/>
        </w:rPr>
        <w:t>Я (мы) даю (ём) разрешение управлению уч</w:t>
      </w:r>
      <w:r w:rsidR="003E1123">
        <w:rPr>
          <w:sz w:val="24"/>
          <w:szCs w:val="24"/>
        </w:rPr>
        <w:t>ё</w:t>
      </w:r>
      <w:r w:rsidRPr="002B5ECA">
        <w:rPr>
          <w:sz w:val="24"/>
          <w:szCs w:val="24"/>
        </w:rPr>
        <w:t xml:space="preserve">та и распределения жилья в случае необходимости провести проверку информации, сообщенной в данном заявлении и содержащейся в прилагаемых документах. </w:t>
      </w:r>
    </w:p>
    <w:p w:rsidR="00637E1C" w:rsidRPr="002B5ECA" w:rsidRDefault="00637E1C" w:rsidP="003E1123">
      <w:pPr>
        <w:widowControl w:val="0"/>
        <w:autoSpaceDE w:val="0"/>
        <w:autoSpaceDN w:val="0"/>
        <w:adjustRightInd w:val="0"/>
        <w:ind w:right="142" w:firstLine="709"/>
        <w:jc w:val="both"/>
        <w:rPr>
          <w:sz w:val="24"/>
        </w:rPr>
      </w:pPr>
      <w:r w:rsidRPr="002B5ECA">
        <w:rPr>
          <w:sz w:val="24"/>
        </w:rPr>
        <w:t xml:space="preserve">Я (мы) обязуюсь (обязуемся) незамедлительно уведомить об изменении указанных мной </w:t>
      </w:r>
      <w:r w:rsidRPr="00637E1C">
        <w:rPr>
          <w:spacing w:val="-4"/>
          <w:sz w:val="24"/>
        </w:rPr>
        <w:t xml:space="preserve">(нами) в настоящем заявлении и прилагаемых документах сведений. Против проверки </w:t>
      </w:r>
      <w:r w:rsidR="003E1123">
        <w:rPr>
          <w:spacing w:val="-4"/>
          <w:sz w:val="24"/>
        </w:rPr>
        <w:t xml:space="preserve">                   </w:t>
      </w:r>
      <w:r w:rsidRPr="00637E1C">
        <w:rPr>
          <w:spacing w:val="-4"/>
          <w:sz w:val="24"/>
        </w:rPr>
        <w:t>указанных</w:t>
      </w:r>
      <w:r w:rsidRPr="002B5ECA">
        <w:rPr>
          <w:sz w:val="24"/>
        </w:rPr>
        <w:t xml:space="preserve"> мной сведений и представленных документов не возражаю.</w:t>
      </w:r>
    </w:p>
    <w:p w:rsidR="00637E1C" w:rsidRPr="002B5ECA" w:rsidRDefault="00637E1C" w:rsidP="003E1123">
      <w:pPr>
        <w:widowControl w:val="0"/>
        <w:autoSpaceDE w:val="0"/>
        <w:autoSpaceDN w:val="0"/>
        <w:adjustRightInd w:val="0"/>
        <w:ind w:right="142" w:firstLine="709"/>
        <w:jc w:val="both"/>
        <w:rPr>
          <w:sz w:val="24"/>
        </w:rPr>
      </w:pPr>
      <w:r w:rsidRPr="00637E1C">
        <w:rPr>
          <w:spacing w:val="-4"/>
          <w:sz w:val="24"/>
        </w:rPr>
        <w:t xml:space="preserve">Мне известно, что предоставление недостоверной информации, заведомо ложных </w:t>
      </w:r>
      <w:r w:rsidR="003E1123">
        <w:rPr>
          <w:spacing w:val="-4"/>
          <w:sz w:val="24"/>
        </w:rPr>
        <w:t xml:space="preserve">                         </w:t>
      </w:r>
      <w:r w:rsidRPr="00637E1C">
        <w:rPr>
          <w:spacing w:val="-4"/>
          <w:sz w:val="24"/>
        </w:rPr>
        <w:t>сведений,</w:t>
      </w:r>
      <w:r w:rsidRPr="002B5ECA">
        <w:rPr>
          <w:sz w:val="24"/>
        </w:rPr>
        <w:t xml:space="preserve"> указанных в заявлении, повлечет отказ в исключении жилого помещения </w:t>
      </w:r>
      <w:r w:rsidR="003E1123">
        <w:rPr>
          <w:sz w:val="24"/>
        </w:rPr>
        <w:t xml:space="preserve">                              </w:t>
      </w:r>
      <w:r w:rsidRPr="002B5ECA">
        <w:rPr>
          <w:sz w:val="24"/>
        </w:rPr>
        <w:t>из состава специализированного жилищного фонда.</w:t>
      </w:r>
    </w:p>
    <w:p w:rsidR="00637E1C" w:rsidRPr="002B5ECA" w:rsidRDefault="00637E1C" w:rsidP="003E1123">
      <w:pPr>
        <w:widowControl w:val="0"/>
        <w:autoSpaceDE w:val="0"/>
        <w:autoSpaceDN w:val="0"/>
        <w:adjustRightInd w:val="0"/>
        <w:ind w:right="142" w:firstLine="709"/>
        <w:jc w:val="both"/>
        <w:rPr>
          <w:sz w:val="24"/>
        </w:rPr>
      </w:pPr>
      <w:r w:rsidRPr="003E1123">
        <w:rPr>
          <w:spacing w:val="-4"/>
          <w:sz w:val="24"/>
        </w:rPr>
        <w:t xml:space="preserve">В соответствии с требованиями статьи 9 Федерального закона от 27.07.2006 № 152-ФЗ </w:t>
      </w:r>
      <w:r w:rsidRPr="002B5ECA">
        <w:rPr>
          <w:sz w:val="24"/>
        </w:rPr>
        <w:t xml:space="preserve">«О персональных данных» подтверждаю свое согласие на обработку органами местного </w:t>
      </w:r>
      <w:r w:rsidR="003E1123">
        <w:rPr>
          <w:sz w:val="24"/>
        </w:rPr>
        <w:t xml:space="preserve">                  </w:t>
      </w:r>
      <w:r w:rsidRPr="002B5ECA">
        <w:rPr>
          <w:sz w:val="24"/>
        </w:rPr>
        <w:t>самоуправления моих персональных данных, включающих: фамилию, имя, отчество, пол, дату рождения, адрес проживания, контактный телефон, а также любых других персона</w:t>
      </w:r>
      <w:r w:rsidR="003E1123">
        <w:rPr>
          <w:sz w:val="24"/>
        </w:rPr>
        <w:t>-</w:t>
      </w:r>
      <w:r w:rsidRPr="002B5ECA">
        <w:rPr>
          <w:sz w:val="24"/>
        </w:rPr>
        <w:t>льных данных, необходимых для решения вопроса о наличии оснований</w:t>
      </w:r>
      <w:r>
        <w:rPr>
          <w:sz w:val="24"/>
        </w:rPr>
        <w:t xml:space="preserve"> </w:t>
      </w:r>
      <w:r w:rsidRPr="002B5ECA">
        <w:rPr>
          <w:sz w:val="24"/>
        </w:rPr>
        <w:t xml:space="preserve">для в исключении жилого помещения из состава специализированного жилищного фонда. </w:t>
      </w:r>
    </w:p>
    <w:p w:rsidR="00637E1C" w:rsidRPr="002B5ECA" w:rsidRDefault="00637E1C" w:rsidP="003E1123">
      <w:pPr>
        <w:widowControl w:val="0"/>
        <w:autoSpaceDE w:val="0"/>
        <w:autoSpaceDN w:val="0"/>
        <w:adjustRightInd w:val="0"/>
        <w:ind w:right="142" w:firstLine="709"/>
        <w:jc w:val="both"/>
        <w:rPr>
          <w:sz w:val="24"/>
        </w:rPr>
      </w:pPr>
      <w:r w:rsidRPr="002B5ECA">
        <w:rPr>
          <w:sz w:val="24"/>
        </w:rPr>
        <w:t xml:space="preserve">Предоставляю оператору право осуществлять все действия (операции) с моими </w:t>
      </w:r>
      <w:r w:rsidR="003E1123">
        <w:rPr>
          <w:sz w:val="24"/>
        </w:rPr>
        <w:t xml:space="preserve">                   </w:t>
      </w:r>
      <w:r w:rsidRPr="003E1123">
        <w:rPr>
          <w:spacing w:val="-4"/>
          <w:sz w:val="24"/>
        </w:rPr>
        <w:t xml:space="preserve">персональными данными, включая сбор, систематизацию, накопление, хранение, обновление, </w:t>
      </w:r>
      <w:r w:rsidR="003E1123">
        <w:rPr>
          <w:sz w:val="24"/>
        </w:rPr>
        <w:t xml:space="preserve">                      </w:t>
      </w:r>
      <w:r w:rsidRPr="002B5ECA">
        <w:rPr>
          <w:sz w:val="24"/>
        </w:rPr>
        <w:t xml:space="preserve">изменение, использование, обезличивание, блокирование, уничтожение. Оператор вправе </w:t>
      </w:r>
      <w:r w:rsidR="003E1123">
        <w:rPr>
          <w:sz w:val="24"/>
        </w:rPr>
        <w:t xml:space="preserve">                    </w:t>
      </w:r>
      <w:r w:rsidRPr="00637E1C">
        <w:rPr>
          <w:spacing w:val="-4"/>
          <w:sz w:val="24"/>
        </w:rPr>
        <w:t>обрабатывать мои персональные данные посредством внесения их в электронную базу данных, включения</w:t>
      </w:r>
      <w:r w:rsidRPr="002B5ECA">
        <w:rPr>
          <w:sz w:val="24"/>
        </w:rPr>
        <w:t xml:space="preserve"> в списки</w:t>
      </w:r>
      <w:r>
        <w:rPr>
          <w:sz w:val="24"/>
        </w:rPr>
        <w:t xml:space="preserve"> </w:t>
      </w:r>
      <w:r w:rsidRPr="002B5ECA">
        <w:rPr>
          <w:sz w:val="24"/>
        </w:rPr>
        <w:t>(реестры) и отчетные формы, предусмотренные документами, регламентирующими предоставление отчетных данных (документов), а также запрашивать инфор</w:t>
      </w:r>
      <w:r w:rsidR="003E1123">
        <w:rPr>
          <w:sz w:val="24"/>
        </w:rPr>
        <w:t xml:space="preserve">-                </w:t>
      </w:r>
      <w:r w:rsidRPr="003E1123">
        <w:rPr>
          <w:spacing w:val="-8"/>
          <w:sz w:val="24"/>
        </w:rPr>
        <w:t>мацию</w:t>
      </w:r>
      <w:r w:rsidR="003E1123" w:rsidRPr="003E1123">
        <w:rPr>
          <w:spacing w:val="-8"/>
          <w:sz w:val="24"/>
        </w:rPr>
        <w:t xml:space="preserve"> </w:t>
      </w:r>
      <w:r w:rsidRPr="003E1123">
        <w:rPr>
          <w:spacing w:val="-8"/>
          <w:sz w:val="24"/>
        </w:rPr>
        <w:t>и документы, необходимые для рассмотрения вопроса об исключении жилого помещения</w:t>
      </w:r>
      <w:r w:rsidRPr="002B5ECA">
        <w:rPr>
          <w:sz w:val="24"/>
        </w:rPr>
        <w:t xml:space="preserve"> из состава специализированного жилищного фонда.</w:t>
      </w:r>
    </w:p>
    <w:p w:rsidR="00637E1C" w:rsidRPr="002B5ECA" w:rsidRDefault="00637E1C" w:rsidP="003E1123">
      <w:pPr>
        <w:widowControl w:val="0"/>
        <w:autoSpaceDE w:val="0"/>
        <w:autoSpaceDN w:val="0"/>
        <w:adjustRightInd w:val="0"/>
        <w:ind w:right="142" w:firstLine="709"/>
        <w:jc w:val="both"/>
        <w:rPr>
          <w:sz w:val="24"/>
        </w:rPr>
      </w:pPr>
      <w:r w:rsidRPr="002B5ECA">
        <w:rPr>
          <w:sz w:val="24"/>
        </w:rPr>
        <w:t>Оператор имеет право во исполнение своих обязательств по</w:t>
      </w:r>
      <w:r>
        <w:rPr>
          <w:sz w:val="24"/>
        </w:rPr>
        <w:t xml:space="preserve"> </w:t>
      </w:r>
      <w:r w:rsidRPr="002B5ECA">
        <w:rPr>
          <w:sz w:val="24"/>
        </w:rPr>
        <w:t xml:space="preserve">исключению жилого </w:t>
      </w:r>
      <w:r w:rsidR="003E1123">
        <w:rPr>
          <w:sz w:val="24"/>
        </w:rPr>
        <w:t xml:space="preserve">                  </w:t>
      </w:r>
      <w:r w:rsidRPr="002B5ECA">
        <w:rPr>
          <w:sz w:val="24"/>
        </w:rPr>
        <w:t>помещения из состава специализированного жилищного фонда</w:t>
      </w:r>
      <w:r>
        <w:rPr>
          <w:sz w:val="24"/>
        </w:rPr>
        <w:t xml:space="preserve"> </w:t>
      </w:r>
      <w:r w:rsidRPr="002B5ECA">
        <w:rPr>
          <w:sz w:val="24"/>
        </w:rPr>
        <w:t>на обмен (прием и передачу) моими персональными данными с органами государственной власти и местного самоуправ</w:t>
      </w:r>
      <w:r w:rsidR="003E1123">
        <w:rPr>
          <w:sz w:val="24"/>
        </w:rPr>
        <w:t xml:space="preserve">-     </w:t>
      </w:r>
      <w:r w:rsidRPr="002B5ECA">
        <w:rPr>
          <w:sz w:val="24"/>
        </w:rPr>
        <w:t xml:space="preserve">ления с использованием машинных носителей или по каналам связи, с соблюдением мер, </w:t>
      </w:r>
      <w:r w:rsidR="003E1123">
        <w:rPr>
          <w:sz w:val="24"/>
        </w:rPr>
        <w:t xml:space="preserve">        </w:t>
      </w:r>
      <w:r w:rsidRPr="002B5ECA">
        <w:rPr>
          <w:sz w:val="24"/>
        </w:rPr>
        <w:t>обеспечивающих их защиту от несанкционированного доступа.</w:t>
      </w:r>
    </w:p>
    <w:p w:rsidR="00637E1C" w:rsidRDefault="00637E1C" w:rsidP="003E1123">
      <w:pPr>
        <w:widowControl w:val="0"/>
        <w:autoSpaceDE w:val="0"/>
        <w:autoSpaceDN w:val="0"/>
        <w:adjustRightInd w:val="0"/>
        <w:ind w:right="142" w:firstLine="709"/>
        <w:jc w:val="both"/>
        <w:rPr>
          <w:sz w:val="24"/>
        </w:rPr>
      </w:pPr>
      <w:r w:rsidRPr="002B5ECA">
        <w:rPr>
          <w:sz w:val="24"/>
        </w:rPr>
        <w:t>Настоящее согласие действует бессрочно.</w:t>
      </w:r>
    </w:p>
    <w:p w:rsidR="00637E1C" w:rsidRPr="002B5ECA" w:rsidRDefault="00637E1C" w:rsidP="003E1123">
      <w:pPr>
        <w:widowControl w:val="0"/>
        <w:autoSpaceDE w:val="0"/>
        <w:autoSpaceDN w:val="0"/>
        <w:adjustRightInd w:val="0"/>
        <w:ind w:right="142" w:firstLine="567"/>
        <w:jc w:val="both"/>
        <w:rPr>
          <w:szCs w:val="24"/>
        </w:rPr>
      </w:pPr>
    </w:p>
    <w:p w:rsidR="00637E1C" w:rsidRPr="000723C3" w:rsidRDefault="00637E1C" w:rsidP="003E1123">
      <w:pPr>
        <w:tabs>
          <w:tab w:val="left" w:pos="9356"/>
        </w:tabs>
        <w:suppressAutoHyphens/>
        <w:jc w:val="both"/>
        <w:rPr>
          <w:sz w:val="24"/>
          <w:szCs w:val="24"/>
          <w:lang w:eastAsia="ar-SA"/>
        </w:rPr>
      </w:pPr>
      <w:r w:rsidRPr="000723C3">
        <w:rPr>
          <w:sz w:val="24"/>
          <w:szCs w:val="24"/>
          <w:lang w:eastAsia="ar-SA"/>
        </w:rPr>
        <w:t>Подпись заявителя</w:t>
      </w:r>
      <w:r w:rsidR="003E1123">
        <w:rPr>
          <w:sz w:val="24"/>
          <w:szCs w:val="24"/>
          <w:lang w:eastAsia="ar-SA"/>
        </w:rPr>
        <w:t>:</w:t>
      </w:r>
      <w:r w:rsidRPr="000723C3">
        <w:rPr>
          <w:sz w:val="24"/>
          <w:szCs w:val="24"/>
          <w:lang w:eastAsia="ar-SA"/>
        </w:rPr>
        <w:t xml:space="preserve"> __________________________________________________________</w:t>
      </w:r>
      <w:r w:rsidR="003E1123">
        <w:rPr>
          <w:sz w:val="24"/>
          <w:szCs w:val="24"/>
          <w:lang w:eastAsia="ar-SA"/>
        </w:rPr>
        <w:t>___</w:t>
      </w:r>
    </w:p>
    <w:p w:rsidR="00637E1C" w:rsidRPr="000723C3" w:rsidRDefault="00637E1C" w:rsidP="00637E1C">
      <w:pPr>
        <w:suppressAutoHyphens/>
        <w:jc w:val="both"/>
        <w:rPr>
          <w:sz w:val="24"/>
          <w:szCs w:val="24"/>
          <w:lang w:eastAsia="ar-SA"/>
        </w:rPr>
      </w:pPr>
    </w:p>
    <w:p w:rsidR="003E1123" w:rsidRDefault="00637E1C" w:rsidP="00637E1C">
      <w:pPr>
        <w:suppressAutoHyphens/>
        <w:rPr>
          <w:sz w:val="24"/>
          <w:szCs w:val="24"/>
          <w:lang w:eastAsia="ar-SA"/>
        </w:rPr>
      </w:pPr>
      <w:r w:rsidRPr="000723C3">
        <w:rPr>
          <w:sz w:val="24"/>
          <w:szCs w:val="24"/>
          <w:lang w:eastAsia="ar-SA"/>
        </w:rPr>
        <w:t xml:space="preserve">Подписи совершеннолетних членов семьи: </w:t>
      </w:r>
    </w:p>
    <w:p w:rsidR="003E1123" w:rsidRDefault="003E1123" w:rsidP="00637E1C">
      <w:pPr>
        <w:suppressAutoHyphens/>
        <w:rPr>
          <w:sz w:val="24"/>
          <w:szCs w:val="24"/>
          <w:lang w:eastAsia="ar-SA"/>
        </w:rPr>
      </w:pPr>
    </w:p>
    <w:p w:rsidR="00637E1C" w:rsidRPr="000723C3" w:rsidRDefault="00637E1C" w:rsidP="003E1123">
      <w:pPr>
        <w:tabs>
          <w:tab w:val="left" w:pos="9214"/>
        </w:tabs>
        <w:suppressAutoHyphens/>
        <w:rPr>
          <w:sz w:val="24"/>
          <w:szCs w:val="24"/>
          <w:lang w:eastAsia="ar-SA"/>
        </w:rPr>
      </w:pPr>
      <w:r w:rsidRPr="000723C3">
        <w:rPr>
          <w:sz w:val="24"/>
          <w:szCs w:val="24"/>
          <w:lang w:eastAsia="ar-SA"/>
        </w:rPr>
        <w:t>____________________________________________________________________________</w:t>
      </w:r>
      <w:r w:rsidR="003E1123">
        <w:rPr>
          <w:sz w:val="24"/>
          <w:szCs w:val="24"/>
          <w:lang w:eastAsia="ar-SA"/>
        </w:rPr>
        <w:t>__</w:t>
      </w:r>
    </w:p>
    <w:p w:rsidR="00637E1C" w:rsidRDefault="00637E1C" w:rsidP="00637E1C">
      <w:pPr>
        <w:tabs>
          <w:tab w:val="left" w:pos="720"/>
          <w:tab w:val="left" w:pos="1941"/>
        </w:tabs>
        <w:jc w:val="both"/>
      </w:pPr>
    </w:p>
    <w:p w:rsidR="00637E1C" w:rsidRDefault="00637E1C" w:rsidP="00637E1C">
      <w:pPr>
        <w:tabs>
          <w:tab w:val="left" w:pos="720"/>
          <w:tab w:val="left" w:pos="1941"/>
        </w:tabs>
        <w:jc w:val="both"/>
      </w:pPr>
    </w:p>
    <w:p w:rsidR="00637E1C" w:rsidRDefault="00637E1C" w:rsidP="00637E1C">
      <w:pPr>
        <w:tabs>
          <w:tab w:val="left" w:pos="720"/>
          <w:tab w:val="left" w:pos="1941"/>
        </w:tabs>
        <w:jc w:val="right"/>
      </w:pPr>
    </w:p>
    <w:p w:rsidR="00637E1C" w:rsidRDefault="00637E1C" w:rsidP="00637E1C">
      <w:pPr>
        <w:tabs>
          <w:tab w:val="left" w:pos="720"/>
          <w:tab w:val="left" w:pos="1941"/>
        </w:tabs>
        <w:jc w:val="right"/>
      </w:pPr>
    </w:p>
    <w:p w:rsidR="00637E1C" w:rsidRDefault="00637E1C" w:rsidP="00637E1C">
      <w:pPr>
        <w:tabs>
          <w:tab w:val="left" w:pos="720"/>
          <w:tab w:val="left" w:pos="1941"/>
        </w:tabs>
        <w:jc w:val="right"/>
      </w:pPr>
    </w:p>
    <w:p w:rsidR="00637E1C" w:rsidRDefault="00637E1C" w:rsidP="00637E1C">
      <w:pPr>
        <w:tabs>
          <w:tab w:val="left" w:pos="720"/>
          <w:tab w:val="left" w:pos="1941"/>
        </w:tabs>
        <w:jc w:val="right"/>
      </w:pPr>
    </w:p>
    <w:p w:rsidR="00637E1C" w:rsidRDefault="00637E1C">
      <w:pPr>
        <w:spacing w:after="160" w:line="259" w:lineRule="auto"/>
      </w:pPr>
      <w:r>
        <w:br w:type="page"/>
      </w:r>
    </w:p>
    <w:p w:rsidR="00637E1C" w:rsidRPr="00D854F7" w:rsidRDefault="00637E1C" w:rsidP="00637E1C">
      <w:pPr>
        <w:tabs>
          <w:tab w:val="left" w:pos="720"/>
          <w:tab w:val="left" w:pos="1941"/>
        </w:tabs>
        <w:ind w:left="5954"/>
      </w:pPr>
      <w:r w:rsidRPr="00D854F7">
        <w:t xml:space="preserve">Приложение </w:t>
      </w:r>
      <w:r>
        <w:t>2</w:t>
      </w:r>
      <w:r w:rsidRPr="00D854F7">
        <w:t xml:space="preserve"> </w:t>
      </w:r>
    </w:p>
    <w:p w:rsidR="00637E1C" w:rsidRPr="00D854F7" w:rsidRDefault="00637E1C" w:rsidP="00637E1C">
      <w:pPr>
        <w:tabs>
          <w:tab w:val="left" w:pos="720"/>
          <w:tab w:val="left" w:pos="1941"/>
        </w:tabs>
        <w:ind w:left="5954"/>
      </w:pPr>
      <w:r w:rsidRPr="00D854F7">
        <w:t>к порядку приобретения</w:t>
      </w:r>
    </w:p>
    <w:p w:rsidR="00637E1C" w:rsidRPr="00D854F7" w:rsidRDefault="00637E1C" w:rsidP="00637E1C">
      <w:pPr>
        <w:tabs>
          <w:tab w:val="left" w:pos="720"/>
          <w:tab w:val="left" w:pos="1941"/>
        </w:tabs>
        <w:ind w:left="5954"/>
      </w:pPr>
      <w:r w:rsidRPr="00D854F7">
        <w:t>жилых помещений</w:t>
      </w:r>
    </w:p>
    <w:p w:rsidR="00637E1C" w:rsidRPr="00D854F7" w:rsidRDefault="00637E1C" w:rsidP="00637E1C">
      <w:pPr>
        <w:tabs>
          <w:tab w:val="left" w:pos="720"/>
          <w:tab w:val="left" w:pos="1941"/>
        </w:tabs>
        <w:ind w:left="5954"/>
      </w:pPr>
      <w:r w:rsidRPr="00D854F7">
        <w:t>для обмена жилых</w:t>
      </w:r>
    </w:p>
    <w:p w:rsidR="00637E1C" w:rsidRDefault="00637E1C" w:rsidP="00637E1C">
      <w:pPr>
        <w:tabs>
          <w:tab w:val="left" w:pos="720"/>
          <w:tab w:val="left" w:pos="1941"/>
        </w:tabs>
        <w:ind w:left="5954"/>
      </w:pPr>
      <w:r w:rsidRPr="00D854F7">
        <w:t>помещений инвалидов</w:t>
      </w:r>
    </w:p>
    <w:p w:rsidR="00637E1C" w:rsidRDefault="00637E1C" w:rsidP="00637E1C">
      <w:pPr>
        <w:jc w:val="both"/>
      </w:pPr>
    </w:p>
    <w:p w:rsidR="00637E1C" w:rsidRPr="00EA20AD" w:rsidRDefault="00637E1C" w:rsidP="00637E1C">
      <w:pPr>
        <w:jc w:val="both"/>
      </w:pPr>
    </w:p>
    <w:p w:rsidR="00637E1C" w:rsidRDefault="00637E1C" w:rsidP="00637E1C">
      <w:pPr>
        <w:shd w:val="clear" w:color="auto" w:fill="FFFFFF"/>
        <w:jc w:val="center"/>
        <w:rPr>
          <w:color w:val="22272F"/>
        </w:rPr>
      </w:pPr>
      <w:r w:rsidRPr="00EA20AD">
        <w:rPr>
          <w:color w:val="22272F"/>
        </w:rPr>
        <w:t xml:space="preserve">Единый список </w:t>
      </w:r>
      <w:r w:rsidRPr="00996742">
        <w:rPr>
          <w:color w:val="22272F"/>
        </w:rPr>
        <w:t xml:space="preserve">инвалидов, </w:t>
      </w:r>
    </w:p>
    <w:p w:rsidR="00637E1C" w:rsidRDefault="00637E1C" w:rsidP="00637E1C">
      <w:pPr>
        <w:shd w:val="clear" w:color="auto" w:fill="FFFFFF"/>
        <w:jc w:val="center"/>
        <w:rPr>
          <w:color w:val="22272F"/>
        </w:rPr>
      </w:pPr>
      <w:r w:rsidRPr="00996742">
        <w:rPr>
          <w:color w:val="22272F"/>
        </w:rPr>
        <w:t>семей, имеющих детей-инвалидов, являющи</w:t>
      </w:r>
      <w:r>
        <w:rPr>
          <w:color w:val="22272F"/>
        </w:rPr>
        <w:t>х</w:t>
      </w:r>
      <w:r w:rsidRPr="00996742">
        <w:rPr>
          <w:color w:val="22272F"/>
        </w:rPr>
        <w:t xml:space="preserve">ся собственниками </w:t>
      </w:r>
    </w:p>
    <w:p w:rsidR="00637E1C" w:rsidRDefault="00637E1C" w:rsidP="00637E1C">
      <w:pPr>
        <w:shd w:val="clear" w:color="auto" w:fill="FFFFFF"/>
        <w:jc w:val="center"/>
        <w:rPr>
          <w:color w:val="22272F"/>
        </w:rPr>
      </w:pPr>
      <w:r w:rsidRPr="00996742">
        <w:rPr>
          <w:color w:val="22272F"/>
        </w:rPr>
        <w:t>жилых помещений, членами семьи собственника, а также являющи</w:t>
      </w:r>
      <w:r>
        <w:rPr>
          <w:color w:val="22272F"/>
        </w:rPr>
        <w:t>х</w:t>
      </w:r>
      <w:r w:rsidRPr="00996742">
        <w:rPr>
          <w:color w:val="22272F"/>
        </w:rPr>
        <w:t xml:space="preserve">ся </w:t>
      </w:r>
    </w:p>
    <w:p w:rsidR="00637E1C" w:rsidRDefault="00637E1C" w:rsidP="00637E1C">
      <w:pPr>
        <w:shd w:val="clear" w:color="auto" w:fill="FFFFFF"/>
        <w:jc w:val="center"/>
        <w:rPr>
          <w:color w:val="22272F"/>
        </w:rPr>
      </w:pPr>
      <w:r w:rsidRPr="00996742">
        <w:rPr>
          <w:color w:val="22272F"/>
        </w:rPr>
        <w:t xml:space="preserve">нанимателями или членами семьи нанимателя жилых помещений </w:t>
      </w:r>
    </w:p>
    <w:p w:rsidR="00637E1C" w:rsidRDefault="00637E1C" w:rsidP="00637E1C">
      <w:pPr>
        <w:shd w:val="clear" w:color="auto" w:fill="FFFFFF"/>
        <w:jc w:val="center"/>
        <w:rPr>
          <w:color w:val="22272F"/>
        </w:rPr>
      </w:pPr>
      <w:r w:rsidRPr="00996742">
        <w:rPr>
          <w:color w:val="22272F"/>
        </w:rPr>
        <w:t xml:space="preserve">по договорам социального найма муниципального жилищного </w:t>
      </w:r>
    </w:p>
    <w:p w:rsidR="00637E1C" w:rsidRDefault="00637E1C" w:rsidP="00637E1C">
      <w:pPr>
        <w:shd w:val="clear" w:color="auto" w:fill="FFFFFF"/>
        <w:jc w:val="center"/>
        <w:rPr>
          <w:color w:val="22272F"/>
        </w:rPr>
      </w:pPr>
      <w:r w:rsidRPr="00996742">
        <w:rPr>
          <w:color w:val="22272F"/>
        </w:rPr>
        <w:t>фонда на территории города Сургута</w:t>
      </w:r>
    </w:p>
    <w:p w:rsidR="00637E1C" w:rsidRPr="00EA20AD" w:rsidRDefault="00637E1C" w:rsidP="00637E1C">
      <w:pPr>
        <w:shd w:val="clear" w:color="auto" w:fill="FFFFFF"/>
        <w:ind w:firstLine="708"/>
        <w:jc w:val="both"/>
        <w:rPr>
          <w:color w:val="22272F"/>
        </w:rPr>
      </w:pPr>
    </w:p>
    <w:tbl>
      <w:tblPr>
        <w:tblW w:w="94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347"/>
        <w:gridCol w:w="851"/>
        <w:gridCol w:w="1417"/>
        <w:gridCol w:w="1184"/>
        <w:gridCol w:w="1509"/>
        <w:gridCol w:w="1417"/>
        <w:gridCol w:w="1172"/>
      </w:tblGrid>
      <w:tr w:rsidR="00637E1C" w:rsidRPr="00637E1C" w:rsidTr="00CE634F"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№ п/п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 xml:space="preserve">Ф.И.О. </w:t>
            </w:r>
          </w:p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заявителя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Состав семьи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 xml:space="preserve">Характеристика занимаемого </w:t>
            </w:r>
          </w:p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жилого помещения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Дата подачи заявления</w:t>
            </w:r>
          </w:p>
        </w:tc>
        <w:tc>
          <w:tcPr>
            <w:tcW w:w="11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 xml:space="preserve">Решение </w:t>
            </w:r>
          </w:p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о вклю-</w:t>
            </w:r>
          </w:p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 xml:space="preserve">чении </w:t>
            </w:r>
          </w:p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в список</w:t>
            </w:r>
          </w:p>
        </w:tc>
      </w:tr>
      <w:tr w:rsidR="00637E1C" w:rsidRPr="00637E1C" w:rsidTr="00CE634F">
        <w:tc>
          <w:tcPr>
            <w:tcW w:w="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7E1C" w:rsidRPr="00637E1C" w:rsidRDefault="00637E1C" w:rsidP="00CE634F">
            <w:pPr>
              <w:jc w:val="both"/>
              <w:rPr>
                <w:color w:val="22272F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7E1C" w:rsidRPr="00637E1C" w:rsidRDefault="00637E1C" w:rsidP="00CE634F">
            <w:pPr>
              <w:jc w:val="both"/>
              <w:rPr>
                <w:color w:val="22272F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7E1C" w:rsidRPr="00637E1C" w:rsidRDefault="00637E1C" w:rsidP="00CE634F">
            <w:pPr>
              <w:jc w:val="both"/>
              <w:rPr>
                <w:color w:val="2227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количество комнат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площадь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адрес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7E1C" w:rsidRPr="00637E1C" w:rsidRDefault="00637E1C" w:rsidP="00CE634F">
            <w:pPr>
              <w:jc w:val="both"/>
              <w:rPr>
                <w:color w:val="22272F"/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7E1C" w:rsidRPr="00637E1C" w:rsidRDefault="00637E1C" w:rsidP="00CE634F">
            <w:pPr>
              <w:jc w:val="both"/>
              <w:rPr>
                <w:color w:val="22272F"/>
                <w:sz w:val="24"/>
                <w:szCs w:val="24"/>
              </w:rPr>
            </w:pPr>
          </w:p>
        </w:tc>
      </w:tr>
      <w:tr w:rsidR="00637E1C" w:rsidRPr="00637E1C" w:rsidTr="003E1123"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4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5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37E1C" w:rsidRPr="00637E1C" w:rsidRDefault="00637E1C" w:rsidP="00CE634F">
            <w:pPr>
              <w:jc w:val="center"/>
              <w:rPr>
                <w:color w:val="22272F"/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8</w:t>
            </w:r>
          </w:p>
        </w:tc>
      </w:tr>
      <w:tr w:rsidR="00637E1C" w:rsidRPr="00637E1C" w:rsidTr="003E112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7E1C" w:rsidRPr="00637E1C" w:rsidRDefault="00637E1C" w:rsidP="00637E1C">
            <w:pPr>
              <w:jc w:val="center"/>
              <w:rPr>
                <w:sz w:val="24"/>
                <w:szCs w:val="24"/>
              </w:rPr>
            </w:pPr>
            <w:r w:rsidRPr="00637E1C">
              <w:rPr>
                <w:color w:val="22272F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1C" w:rsidRPr="00637E1C" w:rsidRDefault="00637E1C" w:rsidP="00637E1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7E1C" w:rsidRPr="00637E1C" w:rsidRDefault="00637E1C" w:rsidP="00637E1C">
            <w:pPr>
              <w:jc w:val="center"/>
              <w:rPr>
                <w:color w:val="2227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1C" w:rsidRPr="00637E1C" w:rsidRDefault="00637E1C" w:rsidP="00637E1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1C" w:rsidRPr="00637E1C" w:rsidRDefault="00637E1C" w:rsidP="00637E1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1C" w:rsidRPr="00637E1C" w:rsidRDefault="00637E1C" w:rsidP="00637E1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7E1C" w:rsidRPr="00637E1C" w:rsidRDefault="00637E1C" w:rsidP="00637E1C">
            <w:pPr>
              <w:jc w:val="center"/>
              <w:rPr>
                <w:color w:val="22272F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7E1C" w:rsidRPr="00637E1C" w:rsidRDefault="00637E1C" w:rsidP="00637E1C">
            <w:pPr>
              <w:jc w:val="both"/>
              <w:rPr>
                <w:color w:val="22272F"/>
                <w:sz w:val="24"/>
                <w:szCs w:val="24"/>
              </w:rPr>
            </w:pPr>
          </w:p>
        </w:tc>
      </w:tr>
      <w:tr w:rsidR="00637E1C" w:rsidRPr="00637E1C" w:rsidTr="003E112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7E1C" w:rsidRPr="00637E1C" w:rsidRDefault="00637E1C" w:rsidP="00637E1C">
            <w:pPr>
              <w:jc w:val="center"/>
              <w:rPr>
                <w:sz w:val="24"/>
                <w:szCs w:val="24"/>
              </w:rPr>
            </w:pPr>
            <w:r w:rsidRPr="00637E1C">
              <w:rPr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1C" w:rsidRPr="00637E1C" w:rsidRDefault="00637E1C" w:rsidP="00637E1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7E1C" w:rsidRPr="00637E1C" w:rsidRDefault="00637E1C" w:rsidP="00637E1C">
            <w:pPr>
              <w:jc w:val="center"/>
              <w:rPr>
                <w:color w:val="2227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1C" w:rsidRPr="00637E1C" w:rsidRDefault="00637E1C" w:rsidP="00637E1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1C" w:rsidRPr="00637E1C" w:rsidRDefault="00637E1C" w:rsidP="00637E1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1C" w:rsidRPr="00637E1C" w:rsidRDefault="00637E1C" w:rsidP="00637E1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7E1C" w:rsidRPr="00637E1C" w:rsidRDefault="00637E1C" w:rsidP="00637E1C">
            <w:pPr>
              <w:jc w:val="center"/>
              <w:rPr>
                <w:color w:val="22272F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7E1C" w:rsidRPr="00637E1C" w:rsidRDefault="00637E1C" w:rsidP="00637E1C">
            <w:pPr>
              <w:jc w:val="both"/>
              <w:rPr>
                <w:color w:val="22272F"/>
                <w:sz w:val="24"/>
                <w:szCs w:val="24"/>
              </w:rPr>
            </w:pPr>
          </w:p>
        </w:tc>
      </w:tr>
    </w:tbl>
    <w:p w:rsidR="00637E1C" w:rsidRDefault="00637E1C" w:rsidP="00637E1C">
      <w:pPr>
        <w:jc w:val="both"/>
      </w:pPr>
    </w:p>
    <w:p w:rsidR="00637E1C" w:rsidRDefault="00637E1C" w:rsidP="00637E1C">
      <w:pPr>
        <w:jc w:val="both"/>
      </w:pPr>
    </w:p>
    <w:sectPr w:rsidR="00637E1C" w:rsidSect="003E11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6FC" w:rsidRDefault="005906FC">
      <w:r>
        <w:separator/>
      </w:r>
    </w:p>
  </w:endnote>
  <w:endnote w:type="continuationSeparator" w:id="0">
    <w:p w:rsidR="005906FC" w:rsidRDefault="0059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928F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928F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928F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6FC" w:rsidRDefault="005906FC">
      <w:r>
        <w:separator/>
      </w:r>
    </w:p>
  </w:footnote>
  <w:footnote w:type="continuationSeparator" w:id="0">
    <w:p w:rsidR="005906FC" w:rsidRDefault="00590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928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541813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5A3BDB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7928FB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2538E1">
          <w:rPr>
            <w:noProof/>
            <w:sz w:val="20"/>
            <w:lang w:val="en-US"/>
          </w:rPr>
          <w:instrText>13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2538E1">
          <w:rPr>
            <w:noProof/>
            <w:sz w:val="20"/>
            <w:lang w:val="en-US"/>
          </w:rPr>
          <w:instrText>13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2538E1">
          <w:rPr>
            <w:noProof/>
            <w:sz w:val="20"/>
            <w:lang w:val="en-US"/>
          </w:rPr>
          <w:instrText>13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7928F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928F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07EAF"/>
    <w:multiLevelType w:val="hybridMultilevel"/>
    <w:tmpl w:val="7AA8DF18"/>
    <w:lvl w:ilvl="0" w:tplc="D3DC466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E1C"/>
    <w:rsid w:val="00226A5C"/>
    <w:rsid w:val="00243839"/>
    <w:rsid w:val="002538E1"/>
    <w:rsid w:val="003E1123"/>
    <w:rsid w:val="005906FC"/>
    <w:rsid w:val="005A3BDB"/>
    <w:rsid w:val="00637E1C"/>
    <w:rsid w:val="007928FB"/>
    <w:rsid w:val="00834CBE"/>
    <w:rsid w:val="00D33F54"/>
    <w:rsid w:val="00EE0F86"/>
    <w:rsid w:val="00FB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E301C-3540-4F73-994A-1DE1C90D1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E1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7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37E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37E1C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637E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7E1C"/>
    <w:rPr>
      <w:rFonts w:ascii="Times New Roman" w:hAnsi="Times New Roman"/>
      <w:sz w:val="28"/>
    </w:rPr>
  </w:style>
  <w:style w:type="character" w:styleId="a8">
    <w:name w:val="page number"/>
    <w:basedOn w:val="a0"/>
    <w:rsid w:val="00637E1C"/>
  </w:style>
  <w:style w:type="paragraph" w:styleId="a9">
    <w:name w:val="Title"/>
    <w:basedOn w:val="a"/>
    <w:link w:val="aa"/>
    <w:qFormat/>
    <w:rsid w:val="00637E1C"/>
    <w:pPr>
      <w:jc w:val="center"/>
    </w:pPr>
    <w:rPr>
      <w:rFonts w:eastAsia="Times New Roman" w:cs="Times New Roman"/>
      <w:szCs w:val="24"/>
    </w:rPr>
  </w:style>
  <w:style w:type="character" w:customStyle="1" w:styleId="aa">
    <w:name w:val="Заголовок Знак"/>
    <w:basedOn w:val="a0"/>
    <w:link w:val="a9"/>
    <w:rsid w:val="00637E1C"/>
    <w:rPr>
      <w:rFonts w:ascii="Times New Roman" w:eastAsia="Times New Roman" w:hAnsi="Times New Roman" w:cs="Times New Roman"/>
      <w:sz w:val="28"/>
      <w:szCs w:val="24"/>
    </w:rPr>
  </w:style>
  <w:style w:type="paragraph" w:customStyle="1" w:styleId="ab">
    <w:name w:val="Прижатый влево"/>
    <w:basedOn w:val="a"/>
    <w:next w:val="a"/>
    <w:uiPriority w:val="99"/>
    <w:rsid w:val="00637E1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37E1C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customStyle="1" w:styleId="s1">
    <w:name w:val="s_1"/>
    <w:basedOn w:val="a"/>
    <w:rsid w:val="00637E1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6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5173177.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33F85-9BE5-44F5-8A9F-F0D753526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4583</Words>
  <Characters>26129</Characters>
  <Application>Microsoft Office Word</Application>
  <DocSecurity>0</DocSecurity>
  <Lines>217</Lines>
  <Paragraphs>61</Paragraphs>
  <ScaleCrop>false</ScaleCrop>
  <Company/>
  <LinksUpToDate>false</LinksUpToDate>
  <CharactersWithSpaces>30651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2021-06-07T12:16:00Z</cp:lastPrinted>
  <dcterms:created xsi:type="dcterms:W3CDTF">2021-06-09T04:06:00Z</dcterms:created>
  <dcterms:modified xsi:type="dcterms:W3CDTF">2021-06-09T04:06:00Z</dcterms:modified>
</cp:coreProperties>
</file>