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7D" w:rsidRDefault="0049307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9307D" w:rsidRDefault="0049307D" w:rsidP="00656C1A">
      <w:pPr>
        <w:spacing w:line="120" w:lineRule="atLeast"/>
        <w:jc w:val="center"/>
        <w:rPr>
          <w:sz w:val="24"/>
          <w:szCs w:val="24"/>
        </w:rPr>
      </w:pPr>
    </w:p>
    <w:p w:rsidR="0049307D" w:rsidRPr="00852378" w:rsidRDefault="0049307D" w:rsidP="00656C1A">
      <w:pPr>
        <w:spacing w:line="120" w:lineRule="atLeast"/>
        <w:jc w:val="center"/>
        <w:rPr>
          <w:sz w:val="10"/>
          <w:szCs w:val="10"/>
        </w:rPr>
      </w:pPr>
    </w:p>
    <w:p w:rsidR="0049307D" w:rsidRDefault="0049307D" w:rsidP="00656C1A">
      <w:pPr>
        <w:spacing w:line="120" w:lineRule="atLeast"/>
        <w:jc w:val="center"/>
        <w:rPr>
          <w:sz w:val="10"/>
          <w:szCs w:val="24"/>
        </w:rPr>
      </w:pPr>
    </w:p>
    <w:p w:rsidR="0049307D" w:rsidRPr="005541F0" w:rsidRDefault="004930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307D" w:rsidRDefault="004930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9307D" w:rsidRPr="005541F0" w:rsidRDefault="0049307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9307D" w:rsidRPr="005649E4" w:rsidRDefault="0049307D" w:rsidP="00656C1A">
      <w:pPr>
        <w:spacing w:line="120" w:lineRule="atLeast"/>
        <w:jc w:val="center"/>
        <w:rPr>
          <w:sz w:val="18"/>
          <w:szCs w:val="24"/>
        </w:rPr>
      </w:pPr>
    </w:p>
    <w:p w:rsidR="0049307D" w:rsidRPr="00656C1A" w:rsidRDefault="004930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307D" w:rsidRPr="005541F0" w:rsidRDefault="0049307D" w:rsidP="00656C1A">
      <w:pPr>
        <w:spacing w:line="120" w:lineRule="atLeast"/>
        <w:jc w:val="center"/>
        <w:rPr>
          <w:sz w:val="18"/>
          <w:szCs w:val="24"/>
        </w:rPr>
      </w:pPr>
    </w:p>
    <w:p w:rsidR="0049307D" w:rsidRPr="005541F0" w:rsidRDefault="0049307D" w:rsidP="00656C1A">
      <w:pPr>
        <w:spacing w:line="120" w:lineRule="atLeast"/>
        <w:jc w:val="center"/>
        <w:rPr>
          <w:sz w:val="20"/>
          <w:szCs w:val="24"/>
        </w:rPr>
      </w:pPr>
    </w:p>
    <w:p w:rsidR="0049307D" w:rsidRPr="00656C1A" w:rsidRDefault="004930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9307D" w:rsidRDefault="0049307D" w:rsidP="00656C1A">
      <w:pPr>
        <w:spacing w:line="120" w:lineRule="atLeast"/>
        <w:jc w:val="center"/>
        <w:rPr>
          <w:sz w:val="30"/>
          <w:szCs w:val="24"/>
        </w:rPr>
      </w:pPr>
    </w:p>
    <w:p w:rsidR="0049307D" w:rsidRPr="00656C1A" w:rsidRDefault="0049307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930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307D" w:rsidRPr="00F8214F" w:rsidRDefault="004930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307D" w:rsidRPr="00F8214F" w:rsidRDefault="008D3FA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307D" w:rsidRPr="00F8214F" w:rsidRDefault="004930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307D" w:rsidRPr="00F8214F" w:rsidRDefault="008D3FA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9307D" w:rsidRPr="00A63FB0" w:rsidRDefault="004930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307D" w:rsidRPr="00A3761A" w:rsidRDefault="008D3FA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49307D" w:rsidRPr="00F8214F" w:rsidRDefault="0049307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9307D" w:rsidRPr="00F8214F" w:rsidRDefault="004930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9307D" w:rsidRPr="00AB4194" w:rsidRDefault="004930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9307D" w:rsidRPr="00F8214F" w:rsidRDefault="008D3FA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10276</w:t>
            </w:r>
          </w:p>
        </w:tc>
      </w:tr>
    </w:tbl>
    <w:p w:rsidR="0049307D" w:rsidRPr="00C725A6" w:rsidRDefault="0049307D" w:rsidP="00C725A6">
      <w:pPr>
        <w:rPr>
          <w:rFonts w:cs="Times New Roman"/>
          <w:szCs w:val="28"/>
        </w:rPr>
      </w:pPr>
    </w:p>
    <w:p w:rsidR="0049307D" w:rsidRPr="000B0196" w:rsidRDefault="0049307D" w:rsidP="0049307D">
      <w:pPr>
        <w:suppressAutoHyphens/>
        <w:rPr>
          <w:rFonts w:eastAsia="Calibri"/>
          <w:szCs w:val="28"/>
        </w:rPr>
      </w:pPr>
      <w:r w:rsidRPr="000B0196">
        <w:rPr>
          <w:rFonts w:eastAsia="Calibri"/>
          <w:szCs w:val="28"/>
        </w:rPr>
        <w:t xml:space="preserve">О внесении изменений </w:t>
      </w:r>
    </w:p>
    <w:p w:rsidR="0049307D" w:rsidRPr="000B0196" w:rsidRDefault="0049307D" w:rsidP="0049307D">
      <w:pPr>
        <w:suppressAutoHyphens/>
        <w:rPr>
          <w:rFonts w:eastAsia="Calibri"/>
          <w:szCs w:val="28"/>
        </w:rPr>
      </w:pPr>
      <w:r w:rsidRPr="000B0196">
        <w:rPr>
          <w:rFonts w:eastAsia="Calibri"/>
          <w:szCs w:val="28"/>
        </w:rPr>
        <w:t>в</w:t>
      </w:r>
      <w:r w:rsidRPr="000B0196">
        <w:rPr>
          <w:rFonts w:eastAsia="Calibri"/>
        </w:rPr>
        <w:t xml:space="preserve"> </w:t>
      </w:r>
      <w:r w:rsidRPr="000B0196">
        <w:rPr>
          <w:rFonts w:eastAsia="Calibri"/>
          <w:szCs w:val="28"/>
        </w:rPr>
        <w:t xml:space="preserve">постановление Администрации </w:t>
      </w:r>
    </w:p>
    <w:p w:rsidR="0049307D" w:rsidRPr="000B0196" w:rsidRDefault="0049307D" w:rsidP="0049307D">
      <w:pPr>
        <w:jc w:val="both"/>
        <w:rPr>
          <w:rFonts w:eastAsia="Calibri"/>
          <w:color w:val="000000"/>
          <w:spacing w:val="-4"/>
          <w:szCs w:val="28"/>
        </w:rPr>
      </w:pPr>
      <w:r w:rsidRPr="000B0196">
        <w:rPr>
          <w:rFonts w:eastAsia="Calibri"/>
          <w:color w:val="000000"/>
          <w:spacing w:val="-4"/>
          <w:szCs w:val="28"/>
        </w:rPr>
        <w:t xml:space="preserve">города от 13.08.2020 № 5576 </w:t>
      </w:r>
    </w:p>
    <w:p w:rsidR="0040331C" w:rsidRDefault="0049307D" w:rsidP="0049307D">
      <w:pPr>
        <w:jc w:val="both"/>
        <w:rPr>
          <w:rFonts w:eastAsia="Calibri"/>
          <w:color w:val="000000"/>
          <w:spacing w:val="-4"/>
          <w:szCs w:val="28"/>
        </w:rPr>
      </w:pPr>
      <w:r w:rsidRPr="000B0196">
        <w:rPr>
          <w:rFonts w:eastAsia="Calibri"/>
          <w:color w:val="000000"/>
          <w:spacing w:val="-4"/>
          <w:szCs w:val="28"/>
        </w:rPr>
        <w:t>«</w:t>
      </w:r>
      <w:r w:rsidR="0040331C" w:rsidRPr="0040331C">
        <w:rPr>
          <w:rFonts w:eastAsia="Calibri"/>
          <w:color w:val="000000"/>
          <w:spacing w:val="-4"/>
          <w:szCs w:val="28"/>
        </w:rPr>
        <w:t xml:space="preserve">О порядке определения объема </w:t>
      </w:r>
    </w:p>
    <w:p w:rsidR="0040331C" w:rsidRDefault="0040331C" w:rsidP="0049307D">
      <w:pPr>
        <w:jc w:val="both"/>
        <w:rPr>
          <w:rFonts w:eastAsia="Calibri"/>
          <w:szCs w:val="28"/>
        </w:rPr>
      </w:pPr>
      <w:r w:rsidRPr="0040331C">
        <w:rPr>
          <w:rFonts w:eastAsia="Calibri"/>
          <w:color w:val="000000"/>
          <w:spacing w:val="-4"/>
          <w:szCs w:val="28"/>
        </w:rPr>
        <w:t xml:space="preserve">и </w:t>
      </w:r>
      <w:r w:rsidR="0049307D" w:rsidRPr="000B0196">
        <w:rPr>
          <w:rFonts w:eastAsia="Calibri"/>
          <w:szCs w:val="28"/>
        </w:rPr>
        <w:t xml:space="preserve">предоставления субсидий </w:t>
      </w:r>
    </w:p>
    <w:p w:rsidR="0040331C" w:rsidRDefault="0049307D" w:rsidP="0049307D">
      <w:pPr>
        <w:jc w:val="both"/>
        <w:rPr>
          <w:rFonts w:eastAsia="Calibri"/>
          <w:szCs w:val="28"/>
        </w:rPr>
      </w:pPr>
      <w:r w:rsidRPr="000B0196">
        <w:rPr>
          <w:rFonts w:eastAsia="Calibri"/>
          <w:szCs w:val="28"/>
        </w:rPr>
        <w:t xml:space="preserve">территориальным общественным </w:t>
      </w:r>
    </w:p>
    <w:p w:rsidR="0040331C" w:rsidRDefault="0049307D" w:rsidP="0049307D">
      <w:pPr>
        <w:jc w:val="both"/>
        <w:rPr>
          <w:rFonts w:eastAsia="Calibri"/>
          <w:szCs w:val="28"/>
        </w:rPr>
      </w:pPr>
      <w:r w:rsidRPr="000B0196">
        <w:rPr>
          <w:rFonts w:eastAsia="Calibri"/>
          <w:szCs w:val="28"/>
        </w:rPr>
        <w:t>самоуправлениям города Сургута</w:t>
      </w:r>
    </w:p>
    <w:p w:rsidR="0040331C" w:rsidRDefault="0049307D" w:rsidP="0049307D">
      <w:pPr>
        <w:jc w:val="both"/>
        <w:rPr>
          <w:rFonts w:eastAsia="Calibri"/>
          <w:szCs w:val="28"/>
        </w:rPr>
      </w:pPr>
      <w:r w:rsidRPr="000B0196">
        <w:rPr>
          <w:rFonts w:eastAsia="Calibri"/>
          <w:szCs w:val="28"/>
        </w:rPr>
        <w:t xml:space="preserve">на осуществление собственных </w:t>
      </w:r>
    </w:p>
    <w:p w:rsidR="0040331C" w:rsidRDefault="0049307D" w:rsidP="0049307D">
      <w:pPr>
        <w:jc w:val="both"/>
        <w:rPr>
          <w:rFonts w:eastAsia="Calibri"/>
          <w:szCs w:val="28"/>
        </w:rPr>
      </w:pPr>
      <w:r w:rsidRPr="000B0196">
        <w:rPr>
          <w:rFonts w:eastAsia="Calibri"/>
          <w:szCs w:val="28"/>
        </w:rPr>
        <w:t>инициатив</w:t>
      </w:r>
      <w:r>
        <w:rPr>
          <w:rFonts w:eastAsia="Calibri"/>
          <w:szCs w:val="28"/>
        </w:rPr>
        <w:t xml:space="preserve"> </w:t>
      </w:r>
      <w:r w:rsidRPr="000B0196">
        <w:rPr>
          <w:rFonts w:eastAsia="Calibri"/>
          <w:szCs w:val="28"/>
        </w:rPr>
        <w:t>по</w:t>
      </w:r>
      <w:r w:rsidR="0040331C">
        <w:rPr>
          <w:rFonts w:eastAsia="Calibri"/>
          <w:szCs w:val="28"/>
        </w:rPr>
        <w:t xml:space="preserve"> </w:t>
      </w:r>
      <w:r w:rsidRPr="000B0196">
        <w:rPr>
          <w:rFonts w:eastAsia="Calibri"/>
          <w:szCs w:val="28"/>
        </w:rPr>
        <w:t>вопросам</w:t>
      </w:r>
      <w:r w:rsidR="0040331C">
        <w:rPr>
          <w:rFonts w:eastAsia="Calibri"/>
          <w:szCs w:val="28"/>
        </w:rPr>
        <w:t xml:space="preserve"> </w:t>
      </w:r>
      <w:r w:rsidRPr="000B0196">
        <w:rPr>
          <w:rFonts w:eastAsia="Calibri"/>
          <w:szCs w:val="28"/>
        </w:rPr>
        <w:t>местного</w:t>
      </w:r>
      <w:r w:rsidR="0040331C">
        <w:rPr>
          <w:rFonts w:eastAsia="Calibri"/>
          <w:szCs w:val="28"/>
        </w:rPr>
        <w:t xml:space="preserve"> </w:t>
      </w:r>
    </w:p>
    <w:p w:rsidR="0049307D" w:rsidRPr="000B0196" w:rsidRDefault="0049307D" w:rsidP="0049307D">
      <w:pPr>
        <w:jc w:val="both"/>
        <w:rPr>
          <w:rFonts w:eastAsia="Calibri"/>
          <w:szCs w:val="28"/>
        </w:rPr>
      </w:pPr>
      <w:r w:rsidRPr="000B0196">
        <w:rPr>
          <w:rFonts w:eastAsia="Calibri"/>
          <w:szCs w:val="28"/>
        </w:rPr>
        <w:t>значения»</w:t>
      </w:r>
    </w:p>
    <w:p w:rsidR="0049307D" w:rsidRDefault="0049307D" w:rsidP="0049307D">
      <w:pPr>
        <w:suppressAutoHyphens/>
        <w:ind w:firstLine="567"/>
        <w:jc w:val="both"/>
        <w:rPr>
          <w:szCs w:val="28"/>
        </w:rPr>
      </w:pPr>
    </w:p>
    <w:p w:rsidR="0049307D" w:rsidRPr="000B0196" w:rsidRDefault="0049307D" w:rsidP="0049307D">
      <w:pPr>
        <w:suppressAutoHyphens/>
        <w:ind w:firstLine="567"/>
        <w:jc w:val="both"/>
        <w:rPr>
          <w:szCs w:val="28"/>
        </w:rPr>
      </w:pPr>
    </w:p>
    <w:p w:rsidR="00BA5076" w:rsidRDefault="0049307D" w:rsidP="00BA5076">
      <w:pPr>
        <w:ind w:firstLine="709"/>
        <w:jc w:val="both"/>
        <w:rPr>
          <w:szCs w:val="28"/>
        </w:rPr>
      </w:pPr>
      <w:bookmarkStart w:id="5" w:name="sub_1"/>
      <w:r w:rsidRPr="000B0196">
        <w:rPr>
          <w:bCs/>
          <w:spacing w:val="-4"/>
          <w:szCs w:val="28"/>
          <w:lang w:val="x-none" w:eastAsia="x-none"/>
        </w:rPr>
        <w:t>В соответствии с пунктом 2 ст</w:t>
      </w:r>
      <w:r w:rsidRPr="000B0196">
        <w:rPr>
          <w:bCs/>
          <w:spacing w:val="-4"/>
          <w:szCs w:val="28"/>
          <w:lang w:eastAsia="x-none"/>
        </w:rPr>
        <w:t xml:space="preserve">атьи </w:t>
      </w:r>
      <w:r w:rsidRPr="000B0196">
        <w:rPr>
          <w:bCs/>
          <w:spacing w:val="-4"/>
          <w:szCs w:val="28"/>
          <w:lang w:val="x-none" w:eastAsia="x-none"/>
        </w:rPr>
        <w:t xml:space="preserve">78.1 Бюджетного кодекса Российской Федерации, </w:t>
      </w:r>
      <w:r w:rsidR="0040331C">
        <w:rPr>
          <w:bCs/>
          <w:spacing w:val="-4"/>
          <w:szCs w:val="28"/>
          <w:lang w:eastAsia="x-none"/>
        </w:rPr>
        <w:t>Ф</w:t>
      </w:r>
      <w:r w:rsidRPr="000B0196">
        <w:rPr>
          <w:bCs/>
          <w:szCs w:val="28"/>
          <w:lang w:val="x-none" w:eastAsia="x-none"/>
        </w:rPr>
        <w:t>едеральным закон</w:t>
      </w:r>
      <w:r w:rsidR="0040331C">
        <w:rPr>
          <w:bCs/>
          <w:szCs w:val="28"/>
          <w:lang w:eastAsia="x-none"/>
        </w:rPr>
        <w:t>о</w:t>
      </w:r>
      <w:r w:rsidRPr="000B0196">
        <w:rPr>
          <w:bCs/>
          <w:szCs w:val="28"/>
          <w:lang w:val="x-none" w:eastAsia="x-none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40331C">
        <w:rPr>
          <w:bCs/>
          <w:szCs w:val="28"/>
          <w:lang w:eastAsia="x-none"/>
        </w:rPr>
        <w:t xml:space="preserve">              </w:t>
      </w:r>
      <w:r w:rsidR="0040331C">
        <w:rPr>
          <w:bCs/>
          <w:spacing w:val="-4"/>
          <w:szCs w:val="28"/>
          <w:lang w:eastAsia="x-none"/>
        </w:rPr>
        <w:t>Ф</w:t>
      </w:r>
      <w:r w:rsidR="0040331C" w:rsidRPr="000B0196">
        <w:rPr>
          <w:bCs/>
          <w:szCs w:val="28"/>
          <w:lang w:val="x-none" w:eastAsia="x-none"/>
        </w:rPr>
        <w:t>едеральным закон</w:t>
      </w:r>
      <w:r w:rsidR="0040331C">
        <w:rPr>
          <w:bCs/>
          <w:szCs w:val="28"/>
          <w:lang w:eastAsia="x-none"/>
        </w:rPr>
        <w:t>о</w:t>
      </w:r>
      <w:r w:rsidR="0040331C" w:rsidRPr="000B0196">
        <w:rPr>
          <w:bCs/>
          <w:szCs w:val="28"/>
          <w:lang w:val="x-none" w:eastAsia="x-none"/>
        </w:rPr>
        <w:t xml:space="preserve">м </w:t>
      </w:r>
      <w:r w:rsidRPr="000B0196">
        <w:rPr>
          <w:bCs/>
          <w:szCs w:val="28"/>
          <w:lang w:val="x-none" w:eastAsia="x-none"/>
        </w:rPr>
        <w:t>от 12.01.1996 № 7-ФЗ «О некоммерческих организациях», постановление</w:t>
      </w:r>
      <w:r w:rsidRPr="000B0196">
        <w:rPr>
          <w:bCs/>
          <w:szCs w:val="28"/>
          <w:lang w:eastAsia="x-none"/>
        </w:rPr>
        <w:t>м</w:t>
      </w:r>
      <w:r w:rsidRPr="000B0196">
        <w:rPr>
          <w:bCs/>
          <w:szCs w:val="28"/>
          <w:lang w:val="x-none" w:eastAsia="x-none"/>
        </w:rPr>
        <w:t xml:space="preserve"> Правительства Российской Федерации </w:t>
      </w:r>
      <w:r w:rsidR="0040331C">
        <w:rPr>
          <w:bCs/>
          <w:szCs w:val="28"/>
          <w:lang w:eastAsia="x-none"/>
        </w:rPr>
        <w:t xml:space="preserve">                         </w:t>
      </w:r>
      <w:r w:rsidRPr="000B0196">
        <w:rPr>
          <w:bCs/>
          <w:szCs w:val="28"/>
          <w:lang w:val="x-none" w:eastAsia="x-none"/>
        </w:rPr>
        <w:t>от 18.09.2020 № 1492</w:t>
      </w:r>
      <w:r w:rsidRPr="000B0196">
        <w:rPr>
          <w:bCs/>
          <w:szCs w:val="28"/>
          <w:lang w:eastAsia="x-none"/>
        </w:rPr>
        <w:t xml:space="preserve"> «</w:t>
      </w:r>
      <w:r w:rsidRPr="000B0196">
        <w:rPr>
          <w:bCs/>
          <w:szCs w:val="28"/>
          <w:lang w:val="x-none" w:eastAsia="x-none"/>
        </w:rPr>
        <w:t xml:space="preserve">Об общих требованиях к нормативным правовым актам, муниципальным правовым актам, регулирующим предоставление субсидий, </w:t>
      </w:r>
      <w:r w:rsidR="0040331C">
        <w:rPr>
          <w:bCs/>
          <w:szCs w:val="28"/>
          <w:lang w:eastAsia="x-none"/>
        </w:rPr>
        <w:t xml:space="preserve">                   </w:t>
      </w:r>
      <w:r w:rsidRPr="000B0196">
        <w:rPr>
          <w:bCs/>
          <w:szCs w:val="28"/>
          <w:lang w:val="x-none" w:eastAsia="x-none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0B0196">
        <w:rPr>
          <w:bCs/>
          <w:szCs w:val="28"/>
          <w:lang w:eastAsia="x-none"/>
        </w:rPr>
        <w:t>»</w:t>
      </w:r>
      <w:r w:rsidRPr="000B0196">
        <w:rPr>
          <w:bCs/>
          <w:szCs w:val="28"/>
          <w:lang w:val="x-none" w:eastAsia="x-none"/>
        </w:rPr>
        <w:t>, Уставом муниципального образования городской округ Сургут Ханты-Мансийского автономного округа – Югры,</w:t>
      </w:r>
      <w:r w:rsidRPr="000B0196">
        <w:rPr>
          <w:bCs/>
          <w:szCs w:val="28"/>
          <w:lang w:eastAsia="x-none"/>
        </w:rPr>
        <w:t xml:space="preserve"> </w:t>
      </w:r>
      <w:r w:rsidR="0040331C">
        <w:rPr>
          <w:bCs/>
          <w:szCs w:val="28"/>
          <w:lang w:eastAsia="x-none"/>
        </w:rPr>
        <w:t xml:space="preserve">               </w:t>
      </w:r>
      <w:r w:rsidRPr="000B0196">
        <w:rPr>
          <w:bCs/>
          <w:szCs w:val="28"/>
          <w:lang w:eastAsia="x-none"/>
        </w:rPr>
        <w:t>решением городской Думы от 26.10.2005 № 513-</w:t>
      </w:r>
      <w:r w:rsidRPr="000B0196">
        <w:rPr>
          <w:bCs/>
          <w:szCs w:val="28"/>
          <w:lang w:val="en-US" w:eastAsia="x-none"/>
        </w:rPr>
        <w:t>III</w:t>
      </w:r>
      <w:r w:rsidRPr="000B0196">
        <w:rPr>
          <w:bCs/>
          <w:szCs w:val="28"/>
          <w:lang w:eastAsia="x-none"/>
        </w:rPr>
        <w:t xml:space="preserve"> ГД «Об утверждении Положения о территориальном общественном самоуправлении в городе Сургуте»,</w:t>
      </w:r>
      <w:r w:rsidRPr="000B0196">
        <w:rPr>
          <w:bCs/>
          <w:szCs w:val="28"/>
          <w:lang w:val="x-none" w:eastAsia="x-none"/>
        </w:rPr>
        <w:t xml:space="preserve"> </w:t>
      </w:r>
      <w:r w:rsidRPr="0040331C">
        <w:rPr>
          <w:bCs/>
          <w:spacing w:val="-4"/>
          <w:szCs w:val="28"/>
          <w:lang w:val="x-none" w:eastAsia="x-none"/>
        </w:rPr>
        <w:t>постановление</w:t>
      </w:r>
      <w:r w:rsidRPr="0040331C">
        <w:rPr>
          <w:bCs/>
          <w:spacing w:val="-4"/>
          <w:szCs w:val="28"/>
          <w:lang w:eastAsia="x-none"/>
        </w:rPr>
        <w:t>м</w:t>
      </w:r>
      <w:r w:rsidRPr="0040331C">
        <w:rPr>
          <w:bCs/>
          <w:spacing w:val="-4"/>
          <w:szCs w:val="28"/>
          <w:lang w:val="x-none" w:eastAsia="x-none"/>
        </w:rPr>
        <w:t xml:space="preserve"> Администрации г</w:t>
      </w:r>
      <w:r w:rsidRPr="0040331C">
        <w:rPr>
          <w:bCs/>
          <w:spacing w:val="-4"/>
          <w:szCs w:val="28"/>
          <w:lang w:eastAsia="x-none"/>
        </w:rPr>
        <w:t>орода</w:t>
      </w:r>
      <w:r w:rsidRPr="0040331C">
        <w:rPr>
          <w:bCs/>
          <w:spacing w:val="-4"/>
          <w:szCs w:val="28"/>
          <w:lang w:val="x-none" w:eastAsia="x-none"/>
        </w:rPr>
        <w:t xml:space="preserve"> от 12</w:t>
      </w:r>
      <w:r w:rsidRPr="0040331C">
        <w:rPr>
          <w:bCs/>
          <w:spacing w:val="-4"/>
          <w:szCs w:val="28"/>
          <w:lang w:eastAsia="x-none"/>
        </w:rPr>
        <w:t>.12.</w:t>
      </w:r>
      <w:r w:rsidRPr="0040331C">
        <w:rPr>
          <w:bCs/>
          <w:spacing w:val="-4"/>
          <w:szCs w:val="28"/>
          <w:lang w:val="x-none" w:eastAsia="x-none"/>
        </w:rPr>
        <w:t xml:space="preserve">2013 </w:t>
      </w:r>
      <w:r w:rsidRPr="0040331C">
        <w:rPr>
          <w:bCs/>
          <w:spacing w:val="-4"/>
          <w:szCs w:val="28"/>
          <w:lang w:eastAsia="x-none"/>
        </w:rPr>
        <w:t>№</w:t>
      </w:r>
      <w:r w:rsidRPr="0040331C">
        <w:rPr>
          <w:bCs/>
          <w:spacing w:val="-4"/>
          <w:szCs w:val="28"/>
          <w:lang w:val="x-none" w:eastAsia="x-none"/>
        </w:rPr>
        <w:t xml:space="preserve"> 8954 </w:t>
      </w:r>
      <w:r w:rsidRPr="0040331C">
        <w:rPr>
          <w:bCs/>
          <w:spacing w:val="-4"/>
          <w:szCs w:val="28"/>
          <w:lang w:eastAsia="x-none"/>
        </w:rPr>
        <w:t>«</w:t>
      </w:r>
      <w:r w:rsidRPr="0040331C">
        <w:rPr>
          <w:bCs/>
          <w:spacing w:val="-4"/>
          <w:szCs w:val="28"/>
          <w:lang w:val="x-none" w:eastAsia="x-none"/>
        </w:rPr>
        <w:t>Об утверждении</w:t>
      </w:r>
      <w:r w:rsidRPr="000B0196">
        <w:rPr>
          <w:bCs/>
          <w:szCs w:val="28"/>
          <w:lang w:val="x-none" w:eastAsia="x-none"/>
        </w:rPr>
        <w:t xml:space="preserve"> муниципальной программы </w:t>
      </w:r>
      <w:r w:rsidRPr="000B0196">
        <w:rPr>
          <w:bCs/>
          <w:szCs w:val="28"/>
          <w:lang w:eastAsia="x-none"/>
        </w:rPr>
        <w:t>«</w:t>
      </w:r>
      <w:r w:rsidRPr="000B0196">
        <w:rPr>
          <w:bCs/>
          <w:szCs w:val="28"/>
          <w:lang w:val="x-none" w:eastAsia="x-none"/>
        </w:rPr>
        <w:t>Развитие гражданского общества в городе Сургуте на</w:t>
      </w:r>
      <w:r w:rsidR="0040331C">
        <w:rPr>
          <w:bCs/>
          <w:szCs w:val="28"/>
          <w:lang w:eastAsia="x-none"/>
        </w:rPr>
        <w:t xml:space="preserve"> </w:t>
      </w:r>
      <w:r w:rsidRPr="000B0196">
        <w:rPr>
          <w:bCs/>
          <w:szCs w:val="28"/>
          <w:lang w:val="x-none" w:eastAsia="x-none"/>
        </w:rPr>
        <w:t>период до</w:t>
      </w:r>
      <w:r w:rsidR="0040331C">
        <w:rPr>
          <w:bCs/>
          <w:szCs w:val="28"/>
          <w:lang w:eastAsia="x-none"/>
        </w:rPr>
        <w:t xml:space="preserve"> </w:t>
      </w:r>
      <w:r w:rsidRPr="000B0196">
        <w:rPr>
          <w:bCs/>
          <w:szCs w:val="28"/>
          <w:lang w:val="x-none" w:eastAsia="x-none"/>
        </w:rPr>
        <w:t>2030 года</w:t>
      </w:r>
      <w:r w:rsidRPr="000B0196">
        <w:rPr>
          <w:bCs/>
          <w:szCs w:val="28"/>
          <w:lang w:eastAsia="x-none"/>
        </w:rPr>
        <w:t>»,</w:t>
      </w:r>
      <w:r w:rsidRPr="000B0196">
        <w:rPr>
          <w:rFonts w:ascii="Calibri" w:eastAsia="Calibri" w:hAnsi="Calibri"/>
          <w:sz w:val="22"/>
        </w:rPr>
        <w:t xml:space="preserve"> </w:t>
      </w:r>
      <w:r w:rsidR="00BA5076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BA5076">
        <w:rPr>
          <w:spacing w:val="-6"/>
          <w:szCs w:val="28"/>
        </w:rPr>
        <w:t>Администрации города», от 21.04.2021                     № 552 «О распределении отдельных полномочий</w:t>
      </w:r>
      <w:r w:rsidR="00BA5076">
        <w:rPr>
          <w:szCs w:val="28"/>
        </w:rPr>
        <w:t xml:space="preserve"> Главы города между высшими должностными лицами Администрации города»:</w:t>
      </w:r>
    </w:p>
    <w:p w:rsidR="0049307D" w:rsidRPr="000B0196" w:rsidRDefault="0049307D" w:rsidP="0040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bCs/>
          <w:szCs w:val="28"/>
          <w:lang w:eastAsia="x-none"/>
        </w:rPr>
        <w:lastRenderedPageBreak/>
        <w:t>1.</w:t>
      </w:r>
      <w:r w:rsidRPr="000B0196">
        <w:rPr>
          <w:sz w:val="27"/>
          <w:szCs w:val="27"/>
        </w:rPr>
        <w:t xml:space="preserve"> </w:t>
      </w:r>
      <w:r w:rsidRPr="000B0196">
        <w:rPr>
          <w:szCs w:val="28"/>
        </w:rPr>
        <w:t xml:space="preserve">Внести в постановление Администрации города от 13.08.2020 № 5576 «О порядке определения объема и предоставления субсидий территориальным </w:t>
      </w:r>
      <w:r w:rsidRPr="0040331C">
        <w:rPr>
          <w:spacing w:val="-4"/>
          <w:szCs w:val="28"/>
        </w:rPr>
        <w:t>общественным самоуправлениям города Сургута на осуществление собственных</w:t>
      </w:r>
      <w:r w:rsidRPr="000B0196">
        <w:rPr>
          <w:szCs w:val="28"/>
        </w:rPr>
        <w:t xml:space="preserve"> инициатив по вопросам местного значения» следующие изменения:</w:t>
      </w:r>
    </w:p>
    <w:p w:rsidR="0049307D" w:rsidRPr="0040331C" w:rsidRDefault="0049307D" w:rsidP="0040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331C">
        <w:rPr>
          <w:szCs w:val="28"/>
        </w:rPr>
        <w:t xml:space="preserve">1.1. Констатирующую часть постановления изложить в следующей </w:t>
      </w:r>
      <w:r w:rsidR="0040331C">
        <w:rPr>
          <w:szCs w:val="28"/>
        </w:rPr>
        <w:t xml:space="preserve">         </w:t>
      </w:r>
      <w:r w:rsidRPr="0040331C">
        <w:rPr>
          <w:szCs w:val="28"/>
        </w:rPr>
        <w:t>редакции:</w:t>
      </w:r>
    </w:p>
    <w:p w:rsidR="0049307D" w:rsidRPr="000B0196" w:rsidRDefault="0049307D" w:rsidP="0040331C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x-none"/>
        </w:rPr>
      </w:pPr>
      <w:r w:rsidRPr="000B0196">
        <w:rPr>
          <w:szCs w:val="28"/>
        </w:rPr>
        <w:t>«</w:t>
      </w:r>
      <w:r w:rsidRPr="000B0196">
        <w:rPr>
          <w:bCs/>
          <w:spacing w:val="-4"/>
          <w:szCs w:val="28"/>
          <w:lang w:val="x-none" w:eastAsia="x-none"/>
        </w:rPr>
        <w:t>В соответствии с пунктом 2 ст</w:t>
      </w:r>
      <w:r w:rsidRPr="000B0196">
        <w:rPr>
          <w:bCs/>
          <w:spacing w:val="-4"/>
          <w:szCs w:val="28"/>
          <w:lang w:eastAsia="x-none"/>
        </w:rPr>
        <w:t xml:space="preserve">атьи </w:t>
      </w:r>
      <w:r w:rsidRPr="000B0196">
        <w:rPr>
          <w:bCs/>
          <w:spacing w:val="-4"/>
          <w:szCs w:val="28"/>
          <w:lang w:val="x-none" w:eastAsia="x-none"/>
        </w:rPr>
        <w:t xml:space="preserve">78.1 Бюджетного кодекса Российской Федерации, </w:t>
      </w:r>
      <w:r w:rsidR="0040331C">
        <w:rPr>
          <w:bCs/>
          <w:spacing w:val="-4"/>
          <w:szCs w:val="28"/>
          <w:lang w:eastAsia="x-none"/>
        </w:rPr>
        <w:t>Ф</w:t>
      </w:r>
      <w:r w:rsidR="0040331C" w:rsidRPr="000B0196">
        <w:rPr>
          <w:bCs/>
          <w:szCs w:val="28"/>
          <w:lang w:val="x-none" w:eastAsia="x-none"/>
        </w:rPr>
        <w:t>едеральным закон</w:t>
      </w:r>
      <w:r w:rsidR="0040331C">
        <w:rPr>
          <w:bCs/>
          <w:szCs w:val="28"/>
          <w:lang w:eastAsia="x-none"/>
        </w:rPr>
        <w:t>о</w:t>
      </w:r>
      <w:r w:rsidR="0040331C" w:rsidRPr="000B0196">
        <w:rPr>
          <w:bCs/>
          <w:szCs w:val="28"/>
          <w:lang w:val="x-none" w:eastAsia="x-none"/>
        </w:rPr>
        <w:t xml:space="preserve">м </w:t>
      </w:r>
      <w:r w:rsidRPr="000B0196">
        <w:rPr>
          <w:bCs/>
          <w:szCs w:val="28"/>
          <w:lang w:val="x-none" w:eastAsia="x-none"/>
        </w:rPr>
        <w:t xml:space="preserve">от 06.10.2003 № 131-ФЗ «Об общих принципах организации местного самоуправления в Российской Федерации», </w:t>
      </w:r>
      <w:r w:rsidR="0040331C">
        <w:rPr>
          <w:bCs/>
          <w:szCs w:val="28"/>
          <w:lang w:eastAsia="x-none"/>
        </w:rPr>
        <w:t xml:space="preserve">            </w:t>
      </w:r>
      <w:r w:rsidR="0040331C">
        <w:rPr>
          <w:bCs/>
          <w:spacing w:val="-4"/>
          <w:szCs w:val="28"/>
          <w:lang w:eastAsia="x-none"/>
        </w:rPr>
        <w:t>Ф</w:t>
      </w:r>
      <w:r w:rsidR="0040331C" w:rsidRPr="000B0196">
        <w:rPr>
          <w:bCs/>
          <w:szCs w:val="28"/>
          <w:lang w:val="x-none" w:eastAsia="x-none"/>
        </w:rPr>
        <w:t>едеральным закон</w:t>
      </w:r>
      <w:r w:rsidR="0040331C">
        <w:rPr>
          <w:bCs/>
          <w:szCs w:val="28"/>
          <w:lang w:eastAsia="x-none"/>
        </w:rPr>
        <w:t>о</w:t>
      </w:r>
      <w:r w:rsidR="0040331C" w:rsidRPr="000B0196">
        <w:rPr>
          <w:bCs/>
          <w:szCs w:val="28"/>
          <w:lang w:val="x-none" w:eastAsia="x-none"/>
        </w:rPr>
        <w:t xml:space="preserve">м </w:t>
      </w:r>
      <w:r w:rsidRPr="000B0196">
        <w:rPr>
          <w:bCs/>
          <w:szCs w:val="28"/>
          <w:lang w:val="x-none" w:eastAsia="x-none"/>
        </w:rPr>
        <w:t>от</w:t>
      </w:r>
      <w:r w:rsidRPr="000B0196">
        <w:rPr>
          <w:bCs/>
          <w:szCs w:val="28"/>
          <w:lang w:eastAsia="x-none"/>
        </w:rPr>
        <w:t xml:space="preserve"> </w:t>
      </w:r>
      <w:r w:rsidRPr="000B0196">
        <w:rPr>
          <w:bCs/>
          <w:szCs w:val="28"/>
          <w:lang w:val="x-none" w:eastAsia="x-none"/>
        </w:rPr>
        <w:t>12.01.1996</w:t>
      </w:r>
      <w:r w:rsidRPr="000B0196">
        <w:rPr>
          <w:bCs/>
          <w:szCs w:val="28"/>
          <w:lang w:eastAsia="x-none"/>
        </w:rPr>
        <w:t xml:space="preserve"> </w:t>
      </w:r>
      <w:r w:rsidRPr="000B0196">
        <w:rPr>
          <w:bCs/>
          <w:szCs w:val="28"/>
          <w:lang w:val="x-none" w:eastAsia="x-none"/>
        </w:rPr>
        <w:t>№ 7-ФЗ «О некоммерческих организациях», постановление</w:t>
      </w:r>
      <w:r w:rsidRPr="000B0196">
        <w:rPr>
          <w:bCs/>
          <w:szCs w:val="28"/>
          <w:lang w:eastAsia="x-none"/>
        </w:rPr>
        <w:t>м</w:t>
      </w:r>
      <w:r w:rsidRPr="000B0196">
        <w:rPr>
          <w:bCs/>
          <w:szCs w:val="28"/>
          <w:lang w:val="x-none" w:eastAsia="x-none"/>
        </w:rPr>
        <w:t xml:space="preserve"> Правительства Российской Федерации </w:t>
      </w:r>
      <w:r w:rsidR="0040331C">
        <w:rPr>
          <w:bCs/>
          <w:szCs w:val="28"/>
          <w:lang w:eastAsia="x-none"/>
        </w:rPr>
        <w:t xml:space="preserve">                             </w:t>
      </w:r>
      <w:r w:rsidRPr="000B0196">
        <w:rPr>
          <w:bCs/>
          <w:szCs w:val="28"/>
          <w:lang w:val="x-none" w:eastAsia="x-none"/>
        </w:rPr>
        <w:t>от 18.09.2020 № 1492</w:t>
      </w:r>
      <w:r w:rsidRPr="000B0196">
        <w:rPr>
          <w:bCs/>
          <w:szCs w:val="28"/>
          <w:lang w:eastAsia="x-none"/>
        </w:rPr>
        <w:t xml:space="preserve"> «</w:t>
      </w:r>
      <w:r w:rsidRPr="000B0196">
        <w:rPr>
          <w:bCs/>
          <w:szCs w:val="28"/>
          <w:lang w:val="x-none" w:eastAsia="x-none"/>
        </w:rPr>
        <w:t xml:space="preserve">Об общих требованиях к нормативным правовым актам, муниципальным правовым актам, регулирующим предоставление субсидий, </w:t>
      </w:r>
      <w:r w:rsidR="0040331C">
        <w:rPr>
          <w:bCs/>
          <w:szCs w:val="28"/>
          <w:lang w:eastAsia="x-none"/>
        </w:rPr>
        <w:t xml:space="preserve">                   </w:t>
      </w:r>
      <w:r w:rsidRPr="000B0196">
        <w:rPr>
          <w:bCs/>
          <w:szCs w:val="28"/>
          <w:lang w:val="x-none" w:eastAsia="x-none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0B0196">
        <w:rPr>
          <w:bCs/>
          <w:szCs w:val="28"/>
          <w:lang w:eastAsia="x-none"/>
        </w:rPr>
        <w:t>»</w:t>
      </w:r>
      <w:r w:rsidRPr="000B0196">
        <w:rPr>
          <w:bCs/>
          <w:szCs w:val="28"/>
          <w:lang w:val="x-none" w:eastAsia="x-none"/>
        </w:rPr>
        <w:t>, Уставом муниципального образования городской округ Сургут Ханты-Мансийского автономного округа – Югры,</w:t>
      </w:r>
      <w:r w:rsidRPr="000B0196">
        <w:rPr>
          <w:bCs/>
          <w:szCs w:val="28"/>
          <w:lang w:eastAsia="x-none"/>
        </w:rPr>
        <w:t xml:space="preserve"> </w:t>
      </w:r>
      <w:r w:rsidR="0040331C">
        <w:rPr>
          <w:bCs/>
          <w:szCs w:val="28"/>
          <w:lang w:eastAsia="x-none"/>
        </w:rPr>
        <w:t xml:space="preserve">                 </w:t>
      </w:r>
      <w:r w:rsidRPr="000B0196">
        <w:rPr>
          <w:bCs/>
          <w:szCs w:val="28"/>
          <w:lang w:eastAsia="x-none"/>
        </w:rPr>
        <w:t>решением городской Думы от 26.10.2005 № 513-</w:t>
      </w:r>
      <w:r w:rsidRPr="000B0196">
        <w:rPr>
          <w:bCs/>
          <w:szCs w:val="28"/>
          <w:lang w:val="en-US" w:eastAsia="x-none"/>
        </w:rPr>
        <w:t>III</w:t>
      </w:r>
      <w:r w:rsidRPr="000B0196">
        <w:rPr>
          <w:bCs/>
          <w:szCs w:val="28"/>
          <w:lang w:eastAsia="x-none"/>
        </w:rPr>
        <w:t xml:space="preserve"> ГД «Об утверждении Положения о территориальном общественном самоуправлении в городе Сургуте»,</w:t>
      </w:r>
      <w:r w:rsidRPr="000B0196">
        <w:rPr>
          <w:bCs/>
          <w:szCs w:val="28"/>
          <w:lang w:val="x-none" w:eastAsia="x-none"/>
        </w:rPr>
        <w:t xml:space="preserve"> </w:t>
      </w:r>
      <w:r w:rsidRPr="0040331C">
        <w:rPr>
          <w:bCs/>
          <w:spacing w:val="-4"/>
          <w:szCs w:val="28"/>
          <w:lang w:val="x-none" w:eastAsia="x-none"/>
        </w:rPr>
        <w:t>постановление</w:t>
      </w:r>
      <w:r w:rsidRPr="0040331C">
        <w:rPr>
          <w:bCs/>
          <w:spacing w:val="-4"/>
          <w:szCs w:val="28"/>
          <w:lang w:eastAsia="x-none"/>
        </w:rPr>
        <w:t>м</w:t>
      </w:r>
      <w:r w:rsidRPr="0040331C">
        <w:rPr>
          <w:bCs/>
          <w:spacing w:val="-4"/>
          <w:szCs w:val="28"/>
          <w:lang w:val="x-none" w:eastAsia="x-none"/>
        </w:rPr>
        <w:t xml:space="preserve"> Администрации г</w:t>
      </w:r>
      <w:r w:rsidRPr="0040331C">
        <w:rPr>
          <w:bCs/>
          <w:spacing w:val="-4"/>
          <w:szCs w:val="28"/>
          <w:lang w:eastAsia="x-none"/>
        </w:rPr>
        <w:t>орода</w:t>
      </w:r>
      <w:r w:rsidRPr="0040331C">
        <w:rPr>
          <w:bCs/>
          <w:spacing w:val="-4"/>
          <w:szCs w:val="28"/>
          <w:lang w:val="x-none" w:eastAsia="x-none"/>
        </w:rPr>
        <w:t xml:space="preserve"> от 12</w:t>
      </w:r>
      <w:r w:rsidRPr="0040331C">
        <w:rPr>
          <w:bCs/>
          <w:spacing w:val="-4"/>
          <w:szCs w:val="28"/>
          <w:lang w:eastAsia="x-none"/>
        </w:rPr>
        <w:t>.12.</w:t>
      </w:r>
      <w:r w:rsidRPr="0040331C">
        <w:rPr>
          <w:bCs/>
          <w:spacing w:val="-4"/>
          <w:szCs w:val="28"/>
          <w:lang w:val="x-none" w:eastAsia="x-none"/>
        </w:rPr>
        <w:t xml:space="preserve">2013 </w:t>
      </w:r>
      <w:r w:rsidRPr="0040331C">
        <w:rPr>
          <w:bCs/>
          <w:spacing w:val="-4"/>
          <w:szCs w:val="28"/>
          <w:lang w:eastAsia="x-none"/>
        </w:rPr>
        <w:t>№</w:t>
      </w:r>
      <w:r w:rsidRPr="0040331C">
        <w:rPr>
          <w:bCs/>
          <w:spacing w:val="-4"/>
          <w:szCs w:val="28"/>
          <w:lang w:val="x-none" w:eastAsia="x-none"/>
        </w:rPr>
        <w:t xml:space="preserve"> 8954 </w:t>
      </w:r>
      <w:r w:rsidRPr="0040331C">
        <w:rPr>
          <w:bCs/>
          <w:spacing w:val="-4"/>
          <w:szCs w:val="28"/>
          <w:lang w:eastAsia="x-none"/>
        </w:rPr>
        <w:t>«</w:t>
      </w:r>
      <w:r w:rsidRPr="0040331C">
        <w:rPr>
          <w:bCs/>
          <w:spacing w:val="-4"/>
          <w:szCs w:val="28"/>
          <w:lang w:val="x-none" w:eastAsia="x-none"/>
        </w:rPr>
        <w:t>Об утверждении</w:t>
      </w:r>
      <w:r w:rsidRPr="000B0196">
        <w:rPr>
          <w:bCs/>
          <w:szCs w:val="28"/>
          <w:lang w:val="x-none" w:eastAsia="x-none"/>
        </w:rPr>
        <w:t xml:space="preserve"> муниципальной программы </w:t>
      </w:r>
      <w:r w:rsidRPr="000B0196">
        <w:rPr>
          <w:bCs/>
          <w:szCs w:val="28"/>
          <w:lang w:eastAsia="x-none"/>
        </w:rPr>
        <w:t>«</w:t>
      </w:r>
      <w:r w:rsidRPr="000B0196">
        <w:rPr>
          <w:bCs/>
          <w:szCs w:val="28"/>
          <w:lang w:val="x-none" w:eastAsia="x-none"/>
        </w:rPr>
        <w:t>Развитие гражданского общества в городе Сургуте на</w:t>
      </w:r>
      <w:r w:rsidR="0040331C">
        <w:rPr>
          <w:bCs/>
          <w:szCs w:val="28"/>
          <w:lang w:eastAsia="x-none"/>
        </w:rPr>
        <w:t xml:space="preserve"> </w:t>
      </w:r>
      <w:r w:rsidRPr="000B0196">
        <w:rPr>
          <w:bCs/>
          <w:szCs w:val="28"/>
          <w:lang w:val="x-none" w:eastAsia="x-none"/>
        </w:rPr>
        <w:t>период до</w:t>
      </w:r>
      <w:r w:rsidR="0040331C">
        <w:rPr>
          <w:bCs/>
          <w:szCs w:val="28"/>
          <w:lang w:eastAsia="x-none"/>
        </w:rPr>
        <w:t xml:space="preserve"> </w:t>
      </w:r>
      <w:r w:rsidRPr="000B0196">
        <w:rPr>
          <w:bCs/>
          <w:szCs w:val="28"/>
          <w:lang w:val="x-none" w:eastAsia="x-none"/>
        </w:rPr>
        <w:t>2030 года</w:t>
      </w:r>
      <w:r w:rsidRPr="000B0196">
        <w:rPr>
          <w:bCs/>
          <w:szCs w:val="28"/>
          <w:lang w:eastAsia="x-none"/>
        </w:rPr>
        <w:t>»,</w:t>
      </w:r>
      <w:r w:rsidRPr="000B0196">
        <w:rPr>
          <w:rFonts w:ascii="Calibri" w:eastAsia="Calibri" w:hAnsi="Calibri"/>
          <w:szCs w:val="28"/>
        </w:rPr>
        <w:t xml:space="preserve"> </w:t>
      </w:r>
      <w:r w:rsidRPr="000B0196">
        <w:rPr>
          <w:bCs/>
          <w:szCs w:val="28"/>
          <w:lang w:eastAsia="x-none"/>
        </w:rPr>
        <w:t>распоряжением Администрации города от 30.12.2005 № 3686 «Об утверждении Регламента Администрации города».</w:t>
      </w:r>
    </w:p>
    <w:p w:rsidR="0049307D" w:rsidRPr="000B0196" w:rsidRDefault="0049307D" w:rsidP="0040331C">
      <w:pPr>
        <w:tabs>
          <w:tab w:val="left" w:pos="851"/>
        </w:tabs>
        <w:suppressAutoHyphens/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1.2.</w:t>
      </w:r>
      <w:bookmarkEnd w:id="5"/>
      <w:r w:rsidR="0040331C">
        <w:rPr>
          <w:szCs w:val="28"/>
        </w:rPr>
        <w:t xml:space="preserve"> </w:t>
      </w:r>
      <w:r w:rsidRPr="000B0196">
        <w:rPr>
          <w:szCs w:val="28"/>
        </w:rPr>
        <w:t>Приложение к постановлению изложить в новой редакции согласно                     приложению к настоящему постановлению.</w:t>
      </w:r>
    </w:p>
    <w:p w:rsidR="0049307D" w:rsidRPr="0040331C" w:rsidRDefault="0040331C" w:rsidP="0040331C">
      <w:pPr>
        <w:tabs>
          <w:tab w:val="left" w:pos="851"/>
        </w:tabs>
        <w:suppressAutoHyphens/>
        <w:ind w:firstLine="709"/>
        <w:contextualSpacing/>
        <w:jc w:val="both"/>
        <w:rPr>
          <w:szCs w:val="28"/>
        </w:rPr>
      </w:pPr>
      <w:r w:rsidRPr="0040331C">
        <w:rPr>
          <w:szCs w:val="28"/>
        </w:rPr>
        <w:t xml:space="preserve">2. </w:t>
      </w:r>
      <w:r w:rsidR="0049307D" w:rsidRPr="0040331C">
        <w:rPr>
          <w:szCs w:val="28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www</w:t>
      </w:r>
      <w:r w:rsidR="0049307D" w:rsidRPr="0040331C">
        <w:rPr>
          <w:rStyle w:val="af0"/>
          <w:color w:val="auto"/>
          <w:szCs w:val="28"/>
          <w:u w:val="none"/>
        </w:rPr>
        <w:t>.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admsurgut</w:t>
      </w:r>
      <w:r w:rsidR="0049307D" w:rsidRPr="0040331C">
        <w:rPr>
          <w:rStyle w:val="af0"/>
          <w:color w:val="auto"/>
          <w:szCs w:val="28"/>
          <w:u w:val="none"/>
        </w:rPr>
        <w:t>.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ru</w:t>
      </w:r>
      <w:r w:rsidR="0049307D" w:rsidRPr="0040331C">
        <w:rPr>
          <w:szCs w:val="28"/>
        </w:rPr>
        <w:t>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49307D" w:rsidRPr="000B0196">
        <w:rPr>
          <w:szCs w:val="28"/>
        </w:rPr>
        <w:t xml:space="preserve">Муниципальному казенному учреждению «Наш город» опубликовать настоящее постановление в газете </w:t>
      </w:r>
      <w:r w:rsidR="0049307D" w:rsidRPr="000B0196">
        <w:rPr>
          <w:color w:val="000000"/>
          <w:szCs w:val="28"/>
        </w:rPr>
        <w:t>«</w:t>
      </w:r>
      <w:r w:rsidR="0049307D" w:rsidRPr="000B0196">
        <w:rPr>
          <w:szCs w:val="28"/>
        </w:rPr>
        <w:t>Сургутские ведомости</w:t>
      </w:r>
      <w:r w:rsidR="0049307D" w:rsidRPr="000B0196">
        <w:rPr>
          <w:color w:val="000000"/>
          <w:szCs w:val="28"/>
        </w:rPr>
        <w:t>»</w:t>
      </w:r>
      <w:r w:rsidR="0049307D" w:rsidRPr="000B0196">
        <w:rPr>
          <w:szCs w:val="28"/>
        </w:rPr>
        <w:t>.</w:t>
      </w:r>
    </w:p>
    <w:p w:rsidR="0049307D" w:rsidRPr="000B0196" w:rsidRDefault="0040331C" w:rsidP="0040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4. </w:t>
      </w:r>
      <w:r w:rsidR="0049307D" w:rsidRPr="000B0196">
        <w:rPr>
          <w:szCs w:val="28"/>
        </w:rPr>
        <w:t>Настоящее постановление вступает в силу после его официального                      опубликования.</w:t>
      </w:r>
    </w:p>
    <w:p w:rsidR="0049307D" w:rsidRPr="000B0196" w:rsidRDefault="0040331C" w:rsidP="0040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49307D" w:rsidRPr="000B0196">
        <w:rPr>
          <w:szCs w:val="28"/>
        </w:rPr>
        <w:t>Действие пункта 9.3 раздела III приложения к настоящему постанов</w:t>
      </w:r>
      <w:r>
        <w:rPr>
          <w:szCs w:val="28"/>
        </w:rPr>
        <w:t xml:space="preserve">-              </w:t>
      </w:r>
      <w:r w:rsidR="0049307D" w:rsidRPr="000B0196">
        <w:rPr>
          <w:szCs w:val="28"/>
        </w:rPr>
        <w:t>лению распространя</w:t>
      </w:r>
      <w:r>
        <w:rPr>
          <w:szCs w:val="28"/>
        </w:rPr>
        <w:t>е</w:t>
      </w:r>
      <w:r w:rsidR="0049307D" w:rsidRPr="000B0196">
        <w:rPr>
          <w:szCs w:val="28"/>
        </w:rPr>
        <w:t>тся на правоотношения, возникшие с 01.01.2021.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</w:t>
      </w:r>
      <w:r w:rsidR="0049307D" w:rsidRPr="000B0196">
        <w:rPr>
          <w:szCs w:val="28"/>
        </w:rPr>
        <w:t xml:space="preserve">Контроль за выполнением постановления возложить на заместителя Главы города, курирующего сферу обеспечения деятельности Главы города, </w:t>
      </w:r>
      <w:r>
        <w:rPr>
          <w:szCs w:val="28"/>
        </w:rPr>
        <w:t xml:space="preserve">            </w:t>
      </w:r>
      <w:r w:rsidR="0049307D" w:rsidRPr="000B0196">
        <w:rPr>
          <w:szCs w:val="28"/>
        </w:rPr>
        <w:t>Администрации города.</w:t>
      </w:r>
    </w:p>
    <w:p w:rsidR="0049307D" w:rsidRPr="000B0196" w:rsidRDefault="0049307D" w:rsidP="0049307D">
      <w:pPr>
        <w:ind w:firstLine="567"/>
        <w:jc w:val="both"/>
        <w:rPr>
          <w:szCs w:val="28"/>
        </w:rPr>
      </w:pPr>
    </w:p>
    <w:p w:rsidR="0040331C" w:rsidRDefault="0040331C" w:rsidP="0049307D">
      <w:pPr>
        <w:ind w:firstLine="567"/>
        <w:jc w:val="both"/>
        <w:rPr>
          <w:szCs w:val="28"/>
        </w:rPr>
      </w:pPr>
    </w:p>
    <w:p w:rsidR="0040331C" w:rsidRPr="000B0196" w:rsidRDefault="0040331C" w:rsidP="0049307D">
      <w:pPr>
        <w:ind w:firstLine="567"/>
        <w:jc w:val="both"/>
        <w:rPr>
          <w:szCs w:val="28"/>
        </w:rPr>
      </w:pPr>
    </w:p>
    <w:p w:rsidR="00BA5076" w:rsidRDefault="00BA5076" w:rsidP="00BA5076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Администрации города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40331C" w:rsidRDefault="0040331C" w:rsidP="0049307D">
      <w:pPr>
        <w:tabs>
          <w:tab w:val="left" w:pos="851"/>
        </w:tabs>
        <w:jc w:val="both"/>
        <w:rPr>
          <w:szCs w:val="28"/>
        </w:rPr>
      </w:pPr>
    </w:p>
    <w:p w:rsidR="0040331C" w:rsidRDefault="0040331C" w:rsidP="0049307D">
      <w:pPr>
        <w:tabs>
          <w:tab w:val="left" w:pos="851"/>
        </w:tabs>
        <w:jc w:val="both"/>
        <w:rPr>
          <w:szCs w:val="28"/>
        </w:rPr>
      </w:pPr>
    </w:p>
    <w:p w:rsidR="0040331C" w:rsidRDefault="0040331C" w:rsidP="0040331C">
      <w:pPr>
        <w:tabs>
          <w:tab w:val="left" w:pos="851"/>
        </w:tabs>
        <w:ind w:left="5954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:rsidR="0040331C" w:rsidRDefault="0040331C" w:rsidP="0040331C">
      <w:pPr>
        <w:tabs>
          <w:tab w:val="left" w:pos="851"/>
        </w:tabs>
        <w:ind w:left="5954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40331C" w:rsidRDefault="0040331C" w:rsidP="0040331C">
      <w:pPr>
        <w:tabs>
          <w:tab w:val="left" w:pos="851"/>
        </w:tabs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40331C" w:rsidRDefault="0040331C" w:rsidP="0040331C">
      <w:pPr>
        <w:tabs>
          <w:tab w:val="left" w:pos="851"/>
        </w:tabs>
        <w:ind w:left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40331C" w:rsidRDefault="0040331C" w:rsidP="0040331C">
      <w:pPr>
        <w:tabs>
          <w:tab w:val="left" w:pos="851"/>
        </w:tabs>
        <w:jc w:val="both"/>
        <w:rPr>
          <w:szCs w:val="28"/>
        </w:rPr>
      </w:pPr>
    </w:p>
    <w:p w:rsidR="0040331C" w:rsidRDefault="0040331C" w:rsidP="0049307D">
      <w:pPr>
        <w:tabs>
          <w:tab w:val="left" w:pos="851"/>
        </w:tabs>
        <w:jc w:val="both"/>
        <w:rPr>
          <w:szCs w:val="28"/>
        </w:rPr>
      </w:pPr>
    </w:p>
    <w:p w:rsidR="00ED6E10" w:rsidRPr="00ED6E10" w:rsidRDefault="00ED6E10" w:rsidP="00ED6E10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ED6E10">
        <w:rPr>
          <w:bCs/>
          <w:szCs w:val="28"/>
        </w:rPr>
        <w:t xml:space="preserve">Порядок </w:t>
      </w:r>
    </w:p>
    <w:p w:rsidR="00ED6E10" w:rsidRPr="00ED6E10" w:rsidRDefault="00ED6E10" w:rsidP="00ED6E10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ED6E10">
        <w:rPr>
          <w:bCs/>
          <w:szCs w:val="28"/>
        </w:rPr>
        <w:t xml:space="preserve">определения объема и предоставления субсидий </w:t>
      </w:r>
    </w:p>
    <w:p w:rsidR="00ED6E10" w:rsidRDefault="00ED6E10" w:rsidP="00ED6E10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ED6E10">
        <w:rPr>
          <w:bCs/>
          <w:szCs w:val="28"/>
        </w:rPr>
        <w:t xml:space="preserve">территориальным общественным самоуправлениям </w:t>
      </w:r>
    </w:p>
    <w:p w:rsidR="00ED6E10" w:rsidRDefault="00ED6E10" w:rsidP="00ED6E10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ED6E10">
        <w:rPr>
          <w:bCs/>
          <w:szCs w:val="28"/>
        </w:rPr>
        <w:t xml:space="preserve">города Сургута на осуществление собственных </w:t>
      </w:r>
    </w:p>
    <w:p w:rsidR="0040331C" w:rsidRDefault="00ED6E10" w:rsidP="00ED6E10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ED6E10">
        <w:rPr>
          <w:bCs/>
          <w:szCs w:val="28"/>
        </w:rPr>
        <w:t>инициатив по вопросам местного значения</w:t>
      </w:r>
    </w:p>
    <w:p w:rsidR="00ED6E10" w:rsidRPr="000B0196" w:rsidRDefault="00ED6E10" w:rsidP="00ED6E10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Раздел I. </w:t>
      </w:r>
      <w:r w:rsidR="0049307D" w:rsidRPr="000B0196">
        <w:rPr>
          <w:bCs/>
          <w:szCs w:val="28"/>
        </w:rPr>
        <w:t>Общие положения о предоставлении субсидий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0B0196">
        <w:rPr>
          <w:bCs/>
          <w:szCs w:val="28"/>
        </w:rPr>
        <w:t>1.</w:t>
      </w:r>
      <w:r w:rsidR="0040331C">
        <w:rPr>
          <w:rFonts w:eastAsia="Calibri"/>
          <w:bCs/>
          <w:szCs w:val="28"/>
        </w:rPr>
        <w:t xml:space="preserve"> </w:t>
      </w:r>
      <w:r w:rsidRPr="000B0196">
        <w:rPr>
          <w:rFonts w:eastAsia="Calibri"/>
          <w:bCs/>
          <w:szCs w:val="28"/>
        </w:rPr>
        <w:t xml:space="preserve">Настоящий порядок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 (далее – порядок) </w:t>
      </w:r>
      <w:r w:rsidRPr="000B0196">
        <w:rPr>
          <w:bCs/>
          <w:szCs w:val="28"/>
        </w:rPr>
        <w:t xml:space="preserve">устанавливает </w:t>
      </w:r>
      <w:r w:rsidR="0040331C">
        <w:rPr>
          <w:bCs/>
          <w:szCs w:val="28"/>
        </w:rPr>
        <w:t xml:space="preserve">              </w:t>
      </w:r>
      <w:r w:rsidRPr="000B0196">
        <w:rPr>
          <w:bCs/>
          <w:szCs w:val="28"/>
        </w:rPr>
        <w:t>механизм определения объема и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 xml:space="preserve">предоставления субсидий территориальным </w:t>
      </w:r>
      <w:r w:rsidRPr="0040331C">
        <w:rPr>
          <w:bCs/>
          <w:spacing w:val="-6"/>
          <w:szCs w:val="28"/>
        </w:rPr>
        <w:t>общественным самоуправлениям (далее – ТОС), осуществляющим свою уставную</w:t>
      </w:r>
      <w:r w:rsidRPr="000B0196">
        <w:rPr>
          <w:bCs/>
          <w:szCs w:val="28"/>
        </w:rPr>
        <w:t xml:space="preserve"> деятельность на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 xml:space="preserve">соответствующей территории города Сургута, </w:t>
      </w:r>
      <w:r w:rsidRPr="000B0196">
        <w:rPr>
          <w:rFonts w:eastAsia="Calibri"/>
          <w:bCs/>
          <w:szCs w:val="28"/>
        </w:rPr>
        <w:t xml:space="preserve">устанавливает общие положения; порядок проведения отбора получателей субсидий </w:t>
      </w:r>
      <w:r w:rsidR="0040331C">
        <w:rPr>
          <w:rFonts w:eastAsia="Calibri"/>
          <w:bCs/>
          <w:szCs w:val="28"/>
        </w:rPr>
        <w:t xml:space="preserve">                             </w:t>
      </w:r>
      <w:r w:rsidRPr="000B0196">
        <w:rPr>
          <w:rFonts w:eastAsia="Calibri"/>
          <w:bCs/>
          <w:szCs w:val="28"/>
        </w:rPr>
        <w:t>для предоставления субсидий (далее</w:t>
      </w:r>
      <w:r w:rsidR="00ED6E10">
        <w:rPr>
          <w:rFonts w:eastAsia="Calibri"/>
          <w:bCs/>
          <w:szCs w:val="28"/>
        </w:rPr>
        <w:t xml:space="preserve"> </w:t>
      </w:r>
      <w:r w:rsidRPr="000B0196">
        <w:rPr>
          <w:rFonts w:eastAsia="Calibri"/>
          <w:bCs/>
          <w:szCs w:val="28"/>
        </w:rPr>
        <w:t>–</w:t>
      </w:r>
      <w:r w:rsidR="00ED6E10">
        <w:rPr>
          <w:rFonts w:eastAsia="Calibri"/>
          <w:bCs/>
          <w:szCs w:val="28"/>
        </w:rPr>
        <w:t xml:space="preserve"> </w:t>
      </w:r>
      <w:r w:rsidRPr="000B0196">
        <w:rPr>
          <w:rFonts w:eastAsia="Calibri"/>
          <w:bCs/>
          <w:szCs w:val="28"/>
        </w:rPr>
        <w:t>отбор); условия и порядок предостав</w:t>
      </w:r>
      <w:r w:rsidR="0040331C">
        <w:rPr>
          <w:rFonts w:eastAsia="Calibri"/>
          <w:bCs/>
          <w:szCs w:val="28"/>
        </w:rPr>
        <w:t xml:space="preserve">-              </w:t>
      </w:r>
      <w:r w:rsidRPr="000B0196">
        <w:rPr>
          <w:rFonts w:eastAsia="Calibri"/>
          <w:bCs/>
          <w:szCs w:val="28"/>
        </w:rPr>
        <w:t xml:space="preserve">ления субсидий; требования к отчетности; требования об осуществлении </w:t>
      </w:r>
      <w:r w:rsidR="0040331C">
        <w:rPr>
          <w:rFonts w:eastAsia="Calibri"/>
          <w:bCs/>
          <w:szCs w:val="28"/>
        </w:rPr>
        <w:t xml:space="preserve">                 </w:t>
      </w:r>
      <w:r w:rsidRPr="000B0196">
        <w:rPr>
          <w:rFonts w:eastAsia="Calibri"/>
          <w:bCs/>
          <w:szCs w:val="28"/>
        </w:rPr>
        <w:t>контроля за соблюдением условий, целей и порядка предоставления субсидий и ответственности за их нарушение.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49307D" w:rsidRPr="000B0196">
        <w:rPr>
          <w:bCs/>
          <w:szCs w:val="28"/>
        </w:rPr>
        <w:t>Основные понятия, используемые в настоящем порядке: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проект – комплекс некоммерческих мероприятий, направленных </w:t>
      </w:r>
      <w:r>
        <w:rPr>
          <w:bCs/>
          <w:szCs w:val="28"/>
        </w:rPr>
        <w:t xml:space="preserve">                              </w:t>
      </w:r>
      <w:r w:rsidR="0049307D" w:rsidRPr="000B0196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достижение конкретной цели в соответствии с направлениями деятельности, установленными настоящим порядком;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субсидии – </w:t>
      </w:r>
      <w:r w:rsidR="0049307D" w:rsidRPr="000B0196">
        <w:rPr>
          <w:color w:val="000000"/>
          <w:szCs w:val="28"/>
        </w:rPr>
        <w:t xml:space="preserve">средства, предоставляемые Администрацией города </w:t>
      </w:r>
      <w:r>
        <w:rPr>
          <w:color w:val="000000"/>
          <w:szCs w:val="28"/>
        </w:rPr>
        <w:t xml:space="preserve">                                    </w:t>
      </w:r>
      <w:r w:rsidR="0049307D" w:rsidRPr="000B0196">
        <w:rPr>
          <w:color w:val="000000"/>
          <w:szCs w:val="28"/>
        </w:rPr>
        <w:t xml:space="preserve">на безвозмездной и безвозвратной основе </w:t>
      </w:r>
      <w:r w:rsidR="0049307D" w:rsidRPr="000B0196">
        <w:rPr>
          <w:bCs/>
          <w:szCs w:val="28"/>
        </w:rPr>
        <w:t xml:space="preserve">некоммерческим организациям, </w:t>
      </w:r>
      <w:r>
        <w:rPr>
          <w:bCs/>
          <w:szCs w:val="28"/>
        </w:rPr>
        <w:t xml:space="preserve">                   </w:t>
      </w:r>
      <w:r w:rsidR="0049307D" w:rsidRPr="000B0196">
        <w:rPr>
          <w:bCs/>
          <w:szCs w:val="28"/>
        </w:rPr>
        <w:t>не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являющимся государственными (муниципальными) учреждениями, </w:t>
      </w:r>
      <w:r>
        <w:rPr>
          <w:bCs/>
          <w:szCs w:val="28"/>
        </w:rPr>
        <w:t xml:space="preserve">                            </w:t>
      </w:r>
      <w:r w:rsidR="0049307D" w:rsidRPr="000B0196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условиях долевого софинансирования и в целях финансовой поддержки </w:t>
      </w:r>
      <w:r>
        <w:rPr>
          <w:bCs/>
          <w:szCs w:val="28"/>
        </w:rPr>
        <w:t xml:space="preserve">               </w:t>
      </w:r>
      <w:r w:rsidR="0049307D" w:rsidRPr="0040331C">
        <w:rPr>
          <w:bCs/>
          <w:spacing w:val="-4"/>
          <w:szCs w:val="28"/>
        </w:rPr>
        <w:t>ТОС на осуществление собственных инициатив по вопросам местного значения;</w:t>
      </w:r>
      <w:r w:rsidR="0049307D" w:rsidRPr="000B0196">
        <w:rPr>
          <w:bCs/>
          <w:szCs w:val="28"/>
        </w:rPr>
        <w:t xml:space="preserve"> включают в себя субсидию на реализацию проекта и субсидию на развитие ТОС;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получатели субсидий – ТОС, действующие на территории города </w:t>
      </w:r>
      <w:r>
        <w:rPr>
          <w:bCs/>
          <w:szCs w:val="28"/>
        </w:rPr>
        <w:t xml:space="preserve">                    </w:t>
      </w:r>
      <w:r w:rsidR="0049307D" w:rsidRPr="000B0196">
        <w:rPr>
          <w:bCs/>
          <w:szCs w:val="28"/>
        </w:rPr>
        <w:t>Сургута;</w:t>
      </w:r>
    </w:p>
    <w:p w:rsidR="0049307D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софинансирование проекта – наличие у получателя субсидии на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реализацию проекта не менее 5% от объема запрашиваемой суммы субсидии дополнительных источников финансирования проекта в форме предоставленных </w:t>
      </w:r>
      <w:r>
        <w:rPr>
          <w:bCs/>
          <w:szCs w:val="28"/>
        </w:rPr>
        <w:t xml:space="preserve">                </w:t>
      </w:r>
      <w:r w:rsidR="0049307D" w:rsidRPr="000B0196">
        <w:rPr>
          <w:bCs/>
          <w:szCs w:val="28"/>
        </w:rPr>
        <w:t xml:space="preserve">безвозмездно денежных средств и безвозмездно полученного имущества, </w:t>
      </w:r>
      <w:r>
        <w:rPr>
          <w:bCs/>
          <w:szCs w:val="28"/>
        </w:rPr>
        <w:t xml:space="preserve">                  </w:t>
      </w:r>
      <w:r w:rsidR="0049307D" w:rsidRPr="000B0196">
        <w:rPr>
          <w:bCs/>
          <w:szCs w:val="28"/>
        </w:rPr>
        <w:t xml:space="preserve">выполнения работ, услуг согласно нормативам расходов, принимаемых </w:t>
      </w:r>
      <w:r>
        <w:rPr>
          <w:bCs/>
          <w:szCs w:val="28"/>
        </w:rPr>
        <w:t xml:space="preserve">                          </w:t>
      </w:r>
      <w:r w:rsidR="0049307D" w:rsidRPr="0040331C">
        <w:rPr>
          <w:bCs/>
          <w:spacing w:val="-4"/>
          <w:szCs w:val="28"/>
        </w:rPr>
        <w:t>для расчета собственного вклада в реализацию мероприятий проекта, источником</w:t>
      </w:r>
      <w:r w:rsidR="0049307D" w:rsidRPr="000B0196">
        <w:rPr>
          <w:bCs/>
          <w:szCs w:val="28"/>
        </w:rPr>
        <w:t xml:space="preserve"> которых не являются денежные средства;</w:t>
      </w:r>
    </w:p>
    <w:p w:rsidR="00ED6E10" w:rsidRDefault="00ED6E10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9307D" w:rsidRP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комиссия по вопросам территориального общественного самоуправ</w:t>
      </w:r>
      <w:r>
        <w:rPr>
          <w:bCs/>
          <w:szCs w:val="28"/>
        </w:rPr>
        <w:t xml:space="preserve">-           </w:t>
      </w:r>
      <w:r w:rsidR="0049307D" w:rsidRPr="000B0196">
        <w:rPr>
          <w:bCs/>
          <w:szCs w:val="28"/>
        </w:rPr>
        <w:t xml:space="preserve">ления (далее – комиссия по вопросам ТОС) – коллегиальный совещательный орган, созданный в соответствии с муниципальным правовым актом Администрации города, который проводит отбор и принимает решение об определении </w:t>
      </w:r>
      <w:r w:rsidR="0049307D" w:rsidRPr="0040331C">
        <w:rPr>
          <w:bCs/>
          <w:spacing w:val="-4"/>
          <w:szCs w:val="28"/>
        </w:rPr>
        <w:t>размера и предоставлении субсидий ТОС в соответствии с</w:t>
      </w:r>
      <w:r w:rsidRPr="0040331C">
        <w:rPr>
          <w:bCs/>
          <w:spacing w:val="-4"/>
          <w:szCs w:val="28"/>
        </w:rPr>
        <w:t xml:space="preserve"> </w:t>
      </w:r>
      <w:r w:rsidR="0049307D" w:rsidRPr="0040331C">
        <w:rPr>
          <w:bCs/>
          <w:spacing w:val="-4"/>
          <w:szCs w:val="28"/>
        </w:rPr>
        <w:t xml:space="preserve">настоящим порядком; 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муниципальное казенное учреждение «Наш город» (далее – МКУ «Наш город») – учреждение, уполномоченное осуществлять функции по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организации отбора, приему и хранению </w:t>
      </w:r>
      <w:r w:rsidR="0049307D" w:rsidRPr="004B1F98">
        <w:rPr>
          <w:bCs/>
          <w:szCs w:val="28"/>
        </w:rPr>
        <w:t xml:space="preserve">заявок по отбору, подготовке соглашения/дополнительного соглашения, приему и хранению отчетности, и осуществлению </w:t>
      </w:r>
      <w:r>
        <w:rPr>
          <w:bCs/>
          <w:szCs w:val="28"/>
        </w:rPr>
        <w:t xml:space="preserve">                    </w:t>
      </w:r>
      <w:r w:rsidR="0049307D" w:rsidRPr="004B1F98">
        <w:rPr>
          <w:bCs/>
          <w:szCs w:val="28"/>
        </w:rPr>
        <w:t>контроля за соблюдением условий, целей</w:t>
      </w:r>
      <w:r w:rsidR="0049307D" w:rsidRPr="000B0196">
        <w:rPr>
          <w:bCs/>
          <w:szCs w:val="28"/>
        </w:rPr>
        <w:t xml:space="preserve"> и порядка предоставления субсидий их получателями;</w:t>
      </w:r>
    </w:p>
    <w:p w:rsidR="0049307D" w:rsidRPr="00FA2829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trike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муниципальное казенное учреждение «Центр организационного обеспечения деятельности муниципальных организаций» (далее – МКУ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«ЦООД») – учреждение, уполномоченное осуществлять юридическое и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экономическое </w:t>
      </w:r>
      <w:r>
        <w:rPr>
          <w:bCs/>
          <w:szCs w:val="28"/>
        </w:rPr>
        <w:t xml:space="preserve">                  </w:t>
      </w:r>
      <w:r w:rsidR="0049307D" w:rsidRPr="000B0196">
        <w:rPr>
          <w:bCs/>
          <w:szCs w:val="28"/>
        </w:rPr>
        <w:t>сопровождение при проведении отбора, подготовке соглашения/дополнительного соглашения</w:t>
      </w:r>
      <w:r w:rsidR="0049307D">
        <w:rPr>
          <w:bCs/>
          <w:szCs w:val="28"/>
        </w:rPr>
        <w:t xml:space="preserve">; 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орган муниципального финансового контроля – Контрольно-счетная </w:t>
      </w:r>
      <w:r>
        <w:rPr>
          <w:bCs/>
          <w:szCs w:val="28"/>
        </w:rPr>
        <w:t xml:space="preserve">     </w:t>
      </w:r>
      <w:r w:rsidR="0049307D" w:rsidRPr="000B0196">
        <w:rPr>
          <w:bCs/>
          <w:szCs w:val="28"/>
        </w:rPr>
        <w:t>палата города Сургута (далее – КСП), осуществляющая внешний муници</w:t>
      </w:r>
      <w:r>
        <w:rPr>
          <w:bCs/>
          <w:szCs w:val="28"/>
        </w:rPr>
        <w:t xml:space="preserve">-                 </w:t>
      </w:r>
      <w:r w:rsidR="0049307D" w:rsidRPr="000B0196">
        <w:rPr>
          <w:bCs/>
          <w:szCs w:val="28"/>
        </w:rPr>
        <w:t>пальный финансовый контроль за соблюдением условий, целей и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порядка предоставления субсидий их получателями;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контрольно-ревизионное управление (далее – КРУ) – структурное </w:t>
      </w:r>
      <w:r>
        <w:rPr>
          <w:bCs/>
          <w:szCs w:val="28"/>
        </w:rPr>
        <w:t xml:space="preserve">               </w:t>
      </w:r>
      <w:r w:rsidR="0049307D" w:rsidRPr="000B0196">
        <w:rPr>
          <w:bCs/>
          <w:szCs w:val="28"/>
        </w:rPr>
        <w:t xml:space="preserve">подразделение главного распорядителя бюджетных средств – Администрации </w:t>
      </w:r>
      <w:r w:rsidR="0049307D" w:rsidRPr="0040331C">
        <w:rPr>
          <w:bCs/>
          <w:spacing w:val="-4"/>
          <w:szCs w:val="28"/>
        </w:rPr>
        <w:t>города, осуществляющее проверку соблюдения получателями субсидий условий,</w:t>
      </w:r>
      <w:r w:rsidR="0049307D" w:rsidRPr="000B0196">
        <w:rPr>
          <w:bCs/>
          <w:szCs w:val="28"/>
        </w:rPr>
        <w:t xml:space="preserve"> целей и порядка предоставления субсидий;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D6E10">
        <w:rPr>
          <w:bCs/>
          <w:spacing w:val="-6"/>
          <w:szCs w:val="28"/>
        </w:rPr>
        <w:t xml:space="preserve">- </w:t>
      </w:r>
      <w:r w:rsidR="0049307D" w:rsidRPr="00ED6E10">
        <w:rPr>
          <w:bCs/>
          <w:spacing w:val="-6"/>
          <w:szCs w:val="28"/>
        </w:rPr>
        <w:t xml:space="preserve">управление бюджетного учёта и отчётности (далее – УБУиО) – структурное </w:t>
      </w:r>
      <w:r w:rsidR="0049307D" w:rsidRPr="000B0196">
        <w:rPr>
          <w:bCs/>
          <w:szCs w:val="28"/>
        </w:rPr>
        <w:t>подразделение Администрации города, ответственное за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подготовку муниципального правового акта о предоставлении субсидий с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учетом решений </w:t>
      </w:r>
      <w:r w:rsidR="00ED6E10">
        <w:rPr>
          <w:bCs/>
          <w:szCs w:val="28"/>
        </w:rPr>
        <w:t xml:space="preserve">                         </w:t>
      </w:r>
      <w:r w:rsidR="0049307D" w:rsidRPr="000B0196">
        <w:rPr>
          <w:bCs/>
          <w:szCs w:val="28"/>
        </w:rPr>
        <w:t>комиссии по вопросам ТОС;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спортивное сооружение – открытая спортивная площадка, предназначенная для занятий физкультурой и спортом всех возрастных групп населения, включающая спортивное оборудование в виде специальных физкультурных снарядов и тренажеров заводского изготовления;</w:t>
      </w:r>
    </w:p>
    <w:p w:rsidR="0049307D" w:rsidRP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благоустройство территории города – озеленение, ремонт малых архитектурных форм, установленных на придомовых территориях, а также </w:t>
      </w:r>
      <w:r w:rsidR="0049307D" w:rsidRPr="0040331C">
        <w:rPr>
          <w:bCs/>
          <w:spacing w:val="-4"/>
          <w:szCs w:val="28"/>
        </w:rPr>
        <w:t>организация уборки территории города с целью приведения их в надлежащее санитарное состояние.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49307D" w:rsidRPr="000B0196">
        <w:rPr>
          <w:bCs/>
          <w:szCs w:val="28"/>
        </w:rPr>
        <w:t xml:space="preserve">Субсидии предоставляются в рамках муниципальной программы </w:t>
      </w:r>
      <w:r>
        <w:rPr>
          <w:bCs/>
          <w:szCs w:val="28"/>
        </w:rPr>
        <w:t xml:space="preserve">            </w:t>
      </w:r>
      <w:r w:rsidR="0049307D" w:rsidRPr="000B0196">
        <w:rPr>
          <w:bCs/>
          <w:szCs w:val="28"/>
        </w:rPr>
        <w:t>«Развитие гражданского общества до 2030 года»,</w:t>
      </w:r>
      <w:r w:rsidR="0049307D" w:rsidRPr="000B0196">
        <w:rPr>
          <w:rFonts w:eastAsia="Calibri"/>
          <w:color w:val="22272F"/>
          <w:szCs w:val="28"/>
          <w:shd w:val="clear" w:color="auto" w:fill="FFFFFF"/>
        </w:rPr>
        <w:t xml:space="preserve"> утвержденной </w:t>
      </w:r>
      <w:r w:rsidR="0049307D" w:rsidRPr="000B0196">
        <w:rPr>
          <w:rFonts w:eastAsia="Calibri"/>
          <w:szCs w:val="28"/>
          <w:shd w:val="clear" w:color="auto" w:fill="FFFFFF"/>
        </w:rPr>
        <w:t>постановлением</w:t>
      </w:r>
      <w:r w:rsidR="0049307D" w:rsidRPr="000B0196">
        <w:rPr>
          <w:rFonts w:eastAsia="Calibri"/>
          <w:color w:val="22272F"/>
          <w:szCs w:val="28"/>
          <w:shd w:val="clear" w:color="auto" w:fill="FFFFFF"/>
        </w:rPr>
        <w:t xml:space="preserve"> Администрации города от 12.12.2013 №</w:t>
      </w:r>
      <w:r>
        <w:rPr>
          <w:rFonts w:eastAsia="Calibri"/>
          <w:color w:val="22272F"/>
          <w:szCs w:val="28"/>
          <w:shd w:val="clear" w:color="auto" w:fill="FFFFFF"/>
        </w:rPr>
        <w:t xml:space="preserve"> </w:t>
      </w:r>
      <w:r w:rsidR="0049307D" w:rsidRPr="000B0196">
        <w:rPr>
          <w:rFonts w:eastAsia="Calibri"/>
          <w:color w:val="22272F"/>
          <w:szCs w:val="28"/>
          <w:shd w:val="clear" w:color="auto" w:fill="FFFFFF"/>
        </w:rPr>
        <w:t>8954,</w:t>
      </w:r>
      <w:r w:rsidR="0049307D" w:rsidRPr="000B0196">
        <w:rPr>
          <w:bCs/>
          <w:szCs w:val="28"/>
        </w:rPr>
        <w:t xml:space="preserve"> в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целях финансовой </w:t>
      </w:r>
      <w:r>
        <w:rPr>
          <w:bCs/>
          <w:szCs w:val="28"/>
        </w:rPr>
        <w:t xml:space="preserve">                    </w:t>
      </w:r>
      <w:r w:rsidR="0049307D" w:rsidRPr="000B0196">
        <w:rPr>
          <w:bCs/>
          <w:szCs w:val="28"/>
        </w:rPr>
        <w:t>поддержки осуществления ТОС собственных инициатив по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вопросам местного значения по следующим направлениям: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благоустройство территории города;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организация мероприятий по охране окружающей среды;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создание условий для добровольческой (волонтёрской) деятельности;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организация досуга граждан по месту жительства;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участие в мероприятиях по предупреждению чрезвычайных ситуаций;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создание условий для развития физической культуры и массового спорта на территории ТОС;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реализация мероприятий, направленных на осуществление собственных инициатив по вопросам местного значения, способствующих повышению </w:t>
      </w:r>
      <w:r>
        <w:rPr>
          <w:bCs/>
          <w:szCs w:val="28"/>
        </w:rPr>
        <w:t xml:space="preserve">                 </w:t>
      </w:r>
      <w:r w:rsidR="0049307D" w:rsidRPr="000B0196">
        <w:rPr>
          <w:bCs/>
          <w:szCs w:val="28"/>
        </w:rPr>
        <w:t xml:space="preserve">активности жителей. </w:t>
      </w:r>
    </w:p>
    <w:p w:rsidR="0049307D" w:rsidRPr="000B0196" w:rsidRDefault="0040331C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="0049307D" w:rsidRPr="000B0196">
        <w:rPr>
          <w:rFonts w:eastAsia="Calibri"/>
          <w:szCs w:val="28"/>
          <w:shd w:val="clear" w:color="auto" w:fill="FFFFFF"/>
        </w:rPr>
        <w:t>Главный распорядитель бюджетных средст</w:t>
      </w:r>
      <w:r>
        <w:rPr>
          <w:rFonts w:eastAsia="Calibri"/>
          <w:szCs w:val="28"/>
          <w:shd w:val="clear" w:color="auto" w:fill="FFFFFF"/>
        </w:rPr>
        <w:t xml:space="preserve">в, до которого в соответствии с бюджетным законодательством </w:t>
      </w:r>
      <w:r w:rsidR="0049307D" w:rsidRPr="000B0196">
        <w:rPr>
          <w:rFonts w:eastAsia="Calibri"/>
          <w:szCs w:val="28"/>
          <w:shd w:val="clear" w:color="auto" w:fill="FFFFFF"/>
        </w:rPr>
        <w:t xml:space="preserve">Российской Федерации, как до </w:t>
      </w:r>
      <w:r w:rsidR="0049307D" w:rsidRPr="0040331C">
        <w:rPr>
          <w:rFonts w:eastAsia="Calibri"/>
          <w:spacing w:val="-4"/>
          <w:szCs w:val="28"/>
          <w:shd w:val="clear" w:color="auto" w:fill="FFFFFF"/>
        </w:rPr>
        <w:t>получателя бюджетных средств, доведены в установленном порядке л</w:t>
      </w:r>
      <w:r w:rsidRPr="0040331C">
        <w:rPr>
          <w:rFonts w:eastAsia="Calibri"/>
          <w:spacing w:val="-4"/>
          <w:szCs w:val="28"/>
          <w:shd w:val="clear" w:color="auto" w:fill="FFFFFF"/>
        </w:rPr>
        <w:t>имиты бюджетных</w:t>
      </w:r>
      <w:r>
        <w:rPr>
          <w:rFonts w:eastAsia="Calibri"/>
          <w:szCs w:val="28"/>
          <w:shd w:val="clear" w:color="auto" w:fill="FFFFFF"/>
        </w:rPr>
        <w:t xml:space="preserve"> обязательств на </w:t>
      </w:r>
      <w:r w:rsidR="0049307D" w:rsidRPr="000B0196">
        <w:rPr>
          <w:rFonts w:eastAsia="Calibri"/>
          <w:szCs w:val="28"/>
          <w:shd w:val="clear" w:color="auto" w:fill="FFFFFF"/>
        </w:rPr>
        <w:t xml:space="preserve">предоставление субсидий, предусмотренных настоящим </w:t>
      </w:r>
      <w:r>
        <w:rPr>
          <w:rFonts w:eastAsia="Calibri"/>
          <w:szCs w:val="28"/>
          <w:shd w:val="clear" w:color="auto" w:fill="FFFFFF"/>
        </w:rPr>
        <w:t xml:space="preserve">                     </w:t>
      </w:r>
      <w:r w:rsidR="0049307D" w:rsidRPr="000B0196">
        <w:rPr>
          <w:rFonts w:eastAsia="Calibri"/>
          <w:szCs w:val="28"/>
          <w:shd w:val="clear" w:color="auto" w:fill="FFFFFF"/>
        </w:rPr>
        <w:t xml:space="preserve">порядком – Администрация города. 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>
        <w:rPr>
          <w:bCs/>
          <w:szCs w:val="28"/>
        </w:rPr>
        <w:t xml:space="preserve">5. </w:t>
      </w:r>
      <w:r w:rsidR="0049307D" w:rsidRPr="000B0196">
        <w:rPr>
          <w:bCs/>
          <w:szCs w:val="28"/>
        </w:rPr>
        <w:t>Администрация города осуществляет предоставление субсидий из бюджета города Сургута в соотве</w:t>
      </w:r>
      <w:r>
        <w:rPr>
          <w:bCs/>
          <w:szCs w:val="28"/>
        </w:rPr>
        <w:t xml:space="preserve">тствии с решением Думы города о </w:t>
      </w:r>
      <w:r w:rsidR="0049307D" w:rsidRPr="000B0196">
        <w:rPr>
          <w:bCs/>
          <w:szCs w:val="28"/>
        </w:rPr>
        <w:t>бюджете города Сургута на текущий фин</w:t>
      </w:r>
      <w:r>
        <w:rPr>
          <w:bCs/>
          <w:szCs w:val="28"/>
        </w:rPr>
        <w:t xml:space="preserve">ансовый год и плановый период в </w:t>
      </w:r>
      <w:r w:rsidR="0049307D" w:rsidRPr="000B0196">
        <w:rPr>
          <w:bCs/>
          <w:szCs w:val="28"/>
        </w:rPr>
        <w:t>пределах утвержденных лимитов бюджетных обязательств</w:t>
      </w:r>
      <w:r w:rsidR="0049307D" w:rsidRPr="000B0196">
        <w:rPr>
          <w:bCs/>
          <w:i/>
          <w:szCs w:val="28"/>
        </w:rPr>
        <w:t>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="0049307D" w:rsidRPr="000B0196">
        <w:rPr>
          <w:bCs/>
          <w:szCs w:val="28"/>
        </w:rPr>
        <w:t xml:space="preserve">Получателями субсидий являются территориальные общественные </w:t>
      </w:r>
      <w:r>
        <w:rPr>
          <w:bCs/>
          <w:szCs w:val="28"/>
        </w:rPr>
        <w:t xml:space="preserve">                </w:t>
      </w:r>
      <w:r w:rsidR="0049307D" w:rsidRPr="000B0196">
        <w:rPr>
          <w:bCs/>
          <w:szCs w:val="28"/>
        </w:rPr>
        <w:t>самоуправления города Сургута, соответствующие критериям, установленным пунктом 7 настоящего раздела.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7. </w:t>
      </w:r>
      <w:r w:rsidR="0049307D" w:rsidRPr="000B0196">
        <w:rPr>
          <w:bCs/>
          <w:szCs w:val="28"/>
        </w:rPr>
        <w:t>Критериями отбора ТОС являются: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наличие государственной регистрации</w:t>
      </w:r>
      <w:r>
        <w:rPr>
          <w:bCs/>
          <w:szCs w:val="28"/>
        </w:rPr>
        <w:t xml:space="preserve"> в качестве юридического лица                    в </w:t>
      </w:r>
      <w:r w:rsidR="0049307D" w:rsidRPr="000B0196">
        <w:rPr>
          <w:bCs/>
          <w:szCs w:val="28"/>
        </w:rPr>
        <w:t>соответствии с Федеральным законом от 1</w:t>
      </w:r>
      <w:r>
        <w:rPr>
          <w:bCs/>
          <w:szCs w:val="28"/>
        </w:rPr>
        <w:t xml:space="preserve">2.01.1996 № 7-ФЗ «О </w:t>
      </w:r>
      <w:r w:rsidR="0049307D" w:rsidRPr="000B0196">
        <w:rPr>
          <w:bCs/>
          <w:szCs w:val="28"/>
        </w:rPr>
        <w:t>некоммерческих организациях»;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соответствие требованиям, установленным в пункте 2 раздела </w:t>
      </w:r>
      <w:r w:rsidR="0049307D" w:rsidRPr="000B0196">
        <w:rPr>
          <w:bCs/>
          <w:szCs w:val="28"/>
          <w:lang w:val="en-US"/>
        </w:rPr>
        <w:t>II</w:t>
      </w:r>
      <w:r w:rsidR="0049307D" w:rsidRPr="000B0196">
        <w:rPr>
          <w:bCs/>
          <w:szCs w:val="28"/>
        </w:rPr>
        <w:t xml:space="preserve"> настоящего порядка.</w:t>
      </w:r>
    </w:p>
    <w:p w:rsidR="0049307D" w:rsidRPr="000B0196" w:rsidRDefault="0040331C" w:rsidP="004033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22272F"/>
          <w:szCs w:val="28"/>
          <w:shd w:val="clear" w:color="auto" w:fill="FFFFFF"/>
        </w:rPr>
      </w:pPr>
      <w:r>
        <w:rPr>
          <w:bCs/>
          <w:szCs w:val="28"/>
        </w:rPr>
        <w:t xml:space="preserve">8. </w:t>
      </w:r>
      <w:r w:rsidR="0049307D" w:rsidRPr="000B0196">
        <w:rPr>
          <w:bCs/>
          <w:szCs w:val="28"/>
        </w:rPr>
        <w:t>Способ проведения отбора – запрос предложений на основании заявок, направленных участниками отбора для участия в отборе</w:t>
      </w:r>
      <w:r>
        <w:rPr>
          <w:bCs/>
          <w:szCs w:val="28"/>
        </w:rPr>
        <w:t xml:space="preserve">, исходя из </w:t>
      </w:r>
      <w:r w:rsidR="0049307D" w:rsidRPr="000B0196">
        <w:rPr>
          <w:bCs/>
          <w:szCs w:val="28"/>
        </w:rPr>
        <w:t xml:space="preserve">соответствия участника отбора критериям отбора и очередности поступления заявок </w:t>
      </w:r>
      <w:r>
        <w:rPr>
          <w:bCs/>
          <w:szCs w:val="28"/>
        </w:rPr>
        <w:t xml:space="preserve">      </w:t>
      </w:r>
      <w:r w:rsidR="0049307D" w:rsidRPr="000B0196">
        <w:rPr>
          <w:bCs/>
          <w:szCs w:val="28"/>
        </w:rPr>
        <w:t>на участие в отборе.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B0196">
        <w:rPr>
          <w:szCs w:val="28"/>
        </w:rPr>
        <w:t>9</w:t>
      </w:r>
      <w:r w:rsidR="0040331C">
        <w:rPr>
          <w:bCs/>
          <w:szCs w:val="28"/>
        </w:rPr>
        <w:t xml:space="preserve">. </w:t>
      </w:r>
      <w:r w:rsidRPr="000B0196">
        <w:rPr>
          <w:rFonts w:eastAsia="Calibri"/>
          <w:szCs w:val="28"/>
        </w:rPr>
        <w:t xml:space="preserve">Сведения о субсидиях размещаются департаментом финансов Администрации города на едином портале бюджетной системы Российской Федерации «Электронный бюджет» </w:t>
      </w:r>
      <w:r w:rsidRPr="0040331C">
        <w:rPr>
          <w:rFonts w:eastAsia="Calibri"/>
          <w:color w:val="000000"/>
          <w:szCs w:val="28"/>
        </w:rPr>
        <w:t>(http://www.budget.gov.ru</w:t>
      </w:r>
      <w:r w:rsidRPr="000B0196">
        <w:rPr>
          <w:rFonts w:eastAsia="Calibri"/>
          <w:color w:val="000000"/>
          <w:szCs w:val="28"/>
        </w:rPr>
        <w:t xml:space="preserve">) </w:t>
      </w:r>
      <w:r w:rsidRPr="000B0196">
        <w:rPr>
          <w:rFonts w:eastAsia="Calibri"/>
          <w:szCs w:val="28"/>
        </w:rPr>
        <w:t>в</w:t>
      </w:r>
      <w:r w:rsidR="0040331C">
        <w:rPr>
          <w:rFonts w:eastAsia="Calibri"/>
          <w:szCs w:val="28"/>
        </w:rPr>
        <w:t xml:space="preserve"> </w:t>
      </w:r>
      <w:r w:rsidRPr="000B0196">
        <w:rPr>
          <w:rFonts w:eastAsia="Calibri"/>
          <w:szCs w:val="28"/>
        </w:rPr>
        <w:t>информационно-</w:t>
      </w:r>
      <w:r w:rsidR="0040331C">
        <w:rPr>
          <w:rFonts w:eastAsia="Calibri"/>
          <w:szCs w:val="28"/>
        </w:rPr>
        <w:t xml:space="preserve">                           </w:t>
      </w:r>
      <w:r w:rsidRPr="000B0196">
        <w:rPr>
          <w:rFonts w:eastAsia="Calibri"/>
          <w:szCs w:val="28"/>
        </w:rPr>
        <w:t xml:space="preserve">телекоммуникационной сети «Интернет» (далее – единый портал) при формировании проекта решения о бюджете, о внесении изменений в решение </w:t>
      </w:r>
      <w:r w:rsidR="0040331C">
        <w:rPr>
          <w:rFonts w:eastAsia="Calibri"/>
          <w:szCs w:val="28"/>
        </w:rPr>
        <w:t xml:space="preserve">                               </w:t>
      </w:r>
      <w:r w:rsidRPr="000B0196">
        <w:rPr>
          <w:rFonts w:eastAsia="Calibri"/>
          <w:szCs w:val="28"/>
        </w:rPr>
        <w:t xml:space="preserve">о бюджете. 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Раздел I</w:t>
      </w:r>
      <w:r w:rsidRPr="000B0196">
        <w:rPr>
          <w:szCs w:val="28"/>
          <w:lang w:val="en-US"/>
        </w:rPr>
        <w:t>I</w:t>
      </w:r>
      <w:r w:rsidR="0040331C">
        <w:rPr>
          <w:szCs w:val="28"/>
        </w:rPr>
        <w:t xml:space="preserve">. </w:t>
      </w:r>
      <w:r w:rsidRPr="000B0196">
        <w:rPr>
          <w:szCs w:val="28"/>
        </w:rPr>
        <w:t>Порядок проведения отбора получателей субсидий для предоставления субсидий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49307D" w:rsidRPr="000B0196">
        <w:rPr>
          <w:szCs w:val="28"/>
        </w:rPr>
        <w:t xml:space="preserve">В целях проведения отбора получателей субсидий посредством запроса предложений на основании заявок, направленных участниками отбора </w:t>
      </w:r>
      <w:r>
        <w:rPr>
          <w:szCs w:val="28"/>
        </w:rPr>
        <w:t xml:space="preserve">                            </w:t>
      </w:r>
      <w:r w:rsidR="0049307D" w:rsidRPr="000B0196">
        <w:rPr>
          <w:szCs w:val="28"/>
        </w:rPr>
        <w:t xml:space="preserve">для участия в отборе, МКУ «Наш город» не позднее чем за два рабочих дня </w:t>
      </w:r>
      <w:r>
        <w:rPr>
          <w:szCs w:val="28"/>
        </w:rPr>
        <w:t xml:space="preserve">                  </w:t>
      </w:r>
      <w:r w:rsidR="0049307D" w:rsidRPr="000B0196">
        <w:rPr>
          <w:szCs w:val="28"/>
        </w:rPr>
        <w:t xml:space="preserve">до даты начала проведения отбора размещает на едином портале, официальном портале Администрации города в информационно-телекоммуникационной сети «Интернет» в разделе «ТОСы Сургута» объявление о проведении отбора </w:t>
      </w:r>
      <w:r>
        <w:rPr>
          <w:szCs w:val="28"/>
        </w:rPr>
        <w:t xml:space="preserve">                          </w:t>
      </w:r>
      <w:r w:rsidR="0049307D" w:rsidRPr="000B0196">
        <w:rPr>
          <w:szCs w:val="28"/>
        </w:rPr>
        <w:t>с</w:t>
      </w:r>
      <w:r>
        <w:rPr>
          <w:szCs w:val="28"/>
        </w:rPr>
        <w:t xml:space="preserve"> </w:t>
      </w:r>
      <w:r w:rsidR="0049307D" w:rsidRPr="000B0196">
        <w:rPr>
          <w:szCs w:val="28"/>
        </w:rPr>
        <w:t>указанием: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>сроков проведения отбора (даты и времени начала (окончания) подачи (приема) заявок участников отбора.</w:t>
      </w:r>
      <w:r w:rsidR="0049307D" w:rsidRPr="000B0196">
        <w:t xml:space="preserve"> </w:t>
      </w:r>
      <w:r w:rsidR="0049307D" w:rsidRPr="000B0196">
        <w:rPr>
          <w:szCs w:val="28"/>
        </w:rPr>
        <w:t>Срок приема заявок равен 30 календарным дням, начиная со дня, следующего за днем размещения объявления о</w:t>
      </w:r>
      <w:r>
        <w:rPr>
          <w:szCs w:val="28"/>
        </w:rPr>
        <w:t xml:space="preserve"> </w:t>
      </w:r>
      <w:r w:rsidR="0049307D" w:rsidRPr="000B0196">
        <w:rPr>
          <w:szCs w:val="28"/>
        </w:rPr>
        <w:t>прове</w:t>
      </w:r>
      <w:r>
        <w:rPr>
          <w:szCs w:val="28"/>
        </w:rPr>
        <w:t xml:space="preserve">-                   </w:t>
      </w:r>
      <w:r w:rsidR="0049307D" w:rsidRPr="000B0196">
        <w:rPr>
          <w:szCs w:val="28"/>
        </w:rPr>
        <w:t>дении отбора;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40331C">
        <w:rPr>
          <w:spacing w:val="-4"/>
          <w:szCs w:val="28"/>
        </w:rPr>
        <w:t xml:space="preserve">- наименования, места нахождения, почтового адреса, адреса электронной </w:t>
      </w:r>
      <w:r w:rsidRPr="000B0196">
        <w:rPr>
          <w:szCs w:val="28"/>
        </w:rPr>
        <w:t>почты МКУ «Наш город»;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результатов предоставления субсидии в соответствии с пунктом 23 </w:t>
      </w:r>
      <w:r w:rsidR="0040331C">
        <w:rPr>
          <w:szCs w:val="28"/>
        </w:rPr>
        <w:t xml:space="preserve">                 </w:t>
      </w:r>
      <w:r w:rsidRPr="000B0196">
        <w:rPr>
          <w:szCs w:val="28"/>
        </w:rPr>
        <w:t xml:space="preserve">раздела </w:t>
      </w:r>
      <w:r w:rsidRPr="000B0196">
        <w:rPr>
          <w:szCs w:val="28"/>
          <w:lang w:val="en-US"/>
        </w:rPr>
        <w:t>III</w:t>
      </w:r>
      <w:r w:rsidRPr="000B0196">
        <w:rPr>
          <w:szCs w:val="28"/>
        </w:rPr>
        <w:t xml:space="preserve"> порядка;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 (</w:t>
      </w:r>
      <w:r w:rsidRPr="000B0196">
        <w:rPr>
          <w:szCs w:val="28"/>
          <w:lang w:val="en-US"/>
        </w:rPr>
        <w:t>http</w:t>
      </w:r>
      <w:r w:rsidRPr="000B0196">
        <w:rPr>
          <w:szCs w:val="28"/>
        </w:rPr>
        <w:t>://</w:t>
      </w:r>
      <w:r w:rsidRPr="000B0196">
        <w:rPr>
          <w:szCs w:val="28"/>
          <w:lang w:val="en-US"/>
        </w:rPr>
        <w:t>www</w:t>
      </w:r>
      <w:r w:rsidRPr="000B0196">
        <w:rPr>
          <w:szCs w:val="28"/>
        </w:rPr>
        <w:t>.</w:t>
      </w:r>
      <w:r w:rsidRPr="000B0196">
        <w:rPr>
          <w:szCs w:val="28"/>
          <w:lang w:val="en-US"/>
        </w:rPr>
        <w:t>admsurgut</w:t>
      </w:r>
      <w:r w:rsidRPr="000B0196">
        <w:rPr>
          <w:szCs w:val="28"/>
        </w:rPr>
        <w:t>.</w:t>
      </w:r>
      <w:r w:rsidRPr="000B0196">
        <w:rPr>
          <w:szCs w:val="28"/>
          <w:lang w:val="en-US"/>
        </w:rPr>
        <w:t>ru</w:t>
      </w:r>
      <w:r w:rsidRPr="000B0196">
        <w:rPr>
          <w:szCs w:val="28"/>
        </w:rPr>
        <w:t>);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требований к участникам отбора в соответствии с пунктом 2 настоящего раздела и перечня документов в соответствии с пунктом 5 настоящего раздела, представляемых участниками отбора для подтверждения их соответствия </w:t>
      </w:r>
      <w:r w:rsidR="0040331C">
        <w:rPr>
          <w:szCs w:val="28"/>
        </w:rPr>
        <w:t xml:space="preserve">                 </w:t>
      </w:r>
      <w:r w:rsidRPr="000B0196">
        <w:rPr>
          <w:szCs w:val="28"/>
        </w:rPr>
        <w:t>указанным требованиям;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порядка подачи заявок участниками отбора и требований, предъявля</w:t>
      </w:r>
      <w:r w:rsidR="0040331C">
        <w:rPr>
          <w:szCs w:val="28"/>
        </w:rPr>
        <w:t>-</w:t>
      </w:r>
      <w:r w:rsidRPr="000B0196">
        <w:rPr>
          <w:szCs w:val="28"/>
        </w:rPr>
        <w:t>емых к форме и содержанию заявок, подаваемых участниками отбора, в соответствии с пунктами 3</w:t>
      </w:r>
      <w:r w:rsidR="0040331C">
        <w:rPr>
          <w:szCs w:val="28"/>
        </w:rPr>
        <w:t xml:space="preserve"> – </w:t>
      </w:r>
      <w:r w:rsidRPr="000B0196">
        <w:rPr>
          <w:szCs w:val="28"/>
        </w:rPr>
        <w:t>4 настоящего раздела;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порядка отзыва заявок участников отбора, порядка внесения изменений в заявки участников отбора, порядка возврата заявок участников отбора, определяющего в том числе основания для возврата заявок участников отбора;</w:t>
      </w:r>
      <w:r w:rsidRPr="000B0196">
        <w:rPr>
          <w:rFonts w:ascii="Arial" w:hAnsi="Arial" w:cs="Arial"/>
          <w:sz w:val="26"/>
          <w:szCs w:val="26"/>
        </w:rPr>
        <w:t xml:space="preserve"> 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правил рассмотрения заявок участников отбора в соответствии с пунктами 10, 12 настоящего раздела;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срока, в течение которого победитель (победители) отбора должен </w:t>
      </w:r>
      <w:r w:rsidR="0040331C">
        <w:rPr>
          <w:szCs w:val="28"/>
        </w:rPr>
        <w:t xml:space="preserve">                </w:t>
      </w:r>
      <w:r w:rsidRPr="000B0196">
        <w:rPr>
          <w:szCs w:val="28"/>
        </w:rPr>
        <w:t>подписать соглашение о предоставлении субсидий (далее – соглашение);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условий признания победителя (победителей) отбора уклонившимся от заключения соглашения;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даты размещения результатов отбора на едином портале, а также на официальном портале Администрации города в информационно-телекоммуникационной сети «Интернет», которая не может быть позднее 14 календарного дня, следующего за днем определения победителя отбора.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40331C">
        <w:rPr>
          <w:spacing w:val="-4"/>
          <w:szCs w:val="28"/>
        </w:rPr>
        <w:t xml:space="preserve">2. </w:t>
      </w:r>
      <w:r w:rsidR="0049307D" w:rsidRPr="0040331C">
        <w:rPr>
          <w:spacing w:val="-4"/>
          <w:szCs w:val="28"/>
        </w:rPr>
        <w:t>Требования, которым должен соответствовать участник отбора на</w:t>
      </w:r>
      <w:r>
        <w:rPr>
          <w:spacing w:val="-4"/>
          <w:szCs w:val="28"/>
        </w:rPr>
        <w:t xml:space="preserve"> </w:t>
      </w:r>
      <w:r w:rsidR="0049307D" w:rsidRPr="0040331C">
        <w:rPr>
          <w:spacing w:val="-4"/>
          <w:szCs w:val="28"/>
        </w:rPr>
        <w:t>первое</w:t>
      </w:r>
      <w:r w:rsidR="0049307D" w:rsidRPr="000B0196">
        <w:rPr>
          <w:szCs w:val="28"/>
        </w:rPr>
        <w:t xml:space="preserve"> число месяца, в котором подается заявка: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 xml:space="preserve">отсутствие неисполненной обязанности по уплате налогов, сборов, </w:t>
      </w:r>
      <w:r>
        <w:rPr>
          <w:szCs w:val="28"/>
        </w:rPr>
        <w:t xml:space="preserve">                   </w:t>
      </w:r>
      <w:r w:rsidR="0049307D" w:rsidRPr="000B0196">
        <w:rPr>
          <w:szCs w:val="28"/>
        </w:rPr>
        <w:t>страховых взносов, пеней, штрафов, процентов, подлежащих уплате в</w:t>
      </w:r>
      <w:r>
        <w:rPr>
          <w:szCs w:val="28"/>
        </w:rPr>
        <w:t xml:space="preserve"> </w:t>
      </w:r>
      <w:r w:rsidR="0049307D" w:rsidRPr="000B0196">
        <w:rPr>
          <w:szCs w:val="28"/>
        </w:rPr>
        <w:t>соответствии с законодательством Российской Федерации о налогах и сборах;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 xml:space="preserve">отсутствие просроченной задолженности по возврату в бюджет города Сургута субсидий, бюджетных инвестиций, предоставленных в том числе </w:t>
      </w:r>
      <w:r>
        <w:rPr>
          <w:szCs w:val="28"/>
        </w:rPr>
        <w:t xml:space="preserve">                      </w:t>
      </w:r>
      <w:r w:rsidR="0049307D" w:rsidRPr="000B0196">
        <w:rPr>
          <w:szCs w:val="28"/>
        </w:rPr>
        <w:t>в</w:t>
      </w:r>
      <w:r>
        <w:rPr>
          <w:szCs w:val="28"/>
        </w:rPr>
        <w:t xml:space="preserve"> </w:t>
      </w:r>
      <w:r w:rsidR="0049307D" w:rsidRPr="000B0196">
        <w:rPr>
          <w:szCs w:val="28"/>
        </w:rPr>
        <w:t>соответствии с иными правовыми актами, иной просроченной (неурегулированной) задолженности по денежным обязательствам перед бюджетом города Сургута;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 xml:space="preserve">участник отбора не должен находиться в процессе реорганизации </w:t>
      </w:r>
      <w:r>
        <w:rPr>
          <w:szCs w:val="28"/>
        </w:rPr>
        <w:t xml:space="preserve">                     </w:t>
      </w:r>
      <w:r w:rsidR="0049307D" w:rsidRPr="000B0196">
        <w:rPr>
          <w:szCs w:val="28"/>
        </w:rPr>
        <w:t>(за</w:t>
      </w:r>
      <w:r>
        <w:rPr>
          <w:szCs w:val="28"/>
        </w:rPr>
        <w:t xml:space="preserve"> </w:t>
      </w:r>
      <w:r w:rsidR="0049307D" w:rsidRPr="000B0196">
        <w:rPr>
          <w:szCs w:val="28"/>
        </w:rPr>
        <w:t xml:space="preserve">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>
        <w:rPr>
          <w:szCs w:val="28"/>
        </w:rPr>
        <w:t xml:space="preserve">                          </w:t>
      </w:r>
      <w:r w:rsidR="0049307D" w:rsidRPr="000B0196">
        <w:rPr>
          <w:szCs w:val="28"/>
        </w:rPr>
        <w:t>в</w:t>
      </w:r>
      <w:r>
        <w:rPr>
          <w:szCs w:val="28"/>
        </w:rPr>
        <w:t xml:space="preserve"> </w:t>
      </w:r>
      <w:r w:rsidR="0049307D" w:rsidRPr="000B0196">
        <w:rPr>
          <w:szCs w:val="28"/>
        </w:rPr>
        <w:t xml:space="preserve">отношении его не введена процедура банкротства, деятельность участника </w:t>
      </w:r>
      <w:r>
        <w:rPr>
          <w:szCs w:val="28"/>
        </w:rPr>
        <w:t xml:space="preserve">      </w:t>
      </w:r>
      <w:r w:rsidR="0049307D" w:rsidRPr="000B0196">
        <w:rPr>
          <w:szCs w:val="28"/>
        </w:rPr>
        <w:t>отбора не должна быть приостановлена в порядке, предусмотренном законодательством Российской Федерации;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участник отбора не должен являться иностранным юридическим лицом;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участник отбора не должен получать средства из бюджета города </w:t>
      </w:r>
      <w:r w:rsidR="0040331C">
        <w:rPr>
          <w:szCs w:val="28"/>
        </w:rPr>
        <w:t xml:space="preserve">                   </w:t>
      </w:r>
      <w:r w:rsidRPr="000B0196">
        <w:rPr>
          <w:szCs w:val="28"/>
        </w:rPr>
        <w:t>Сургута на основании иных муниципальных правовых актов на цели, установленные настоящим порядком.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49307D" w:rsidRPr="000B0196">
        <w:rPr>
          <w:szCs w:val="28"/>
        </w:rPr>
        <w:t>ТОС, претендующие на получени</w:t>
      </w:r>
      <w:r>
        <w:rPr>
          <w:szCs w:val="28"/>
        </w:rPr>
        <w:t xml:space="preserve">е субсидий, предоставляют                                    в МКУ </w:t>
      </w:r>
      <w:r w:rsidR="0049307D" w:rsidRPr="000B0196">
        <w:rPr>
          <w:szCs w:val="28"/>
        </w:rPr>
        <w:t xml:space="preserve">«Наш город» письменную заявку с указанием цели предоставления </w:t>
      </w:r>
      <w:r>
        <w:rPr>
          <w:szCs w:val="28"/>
        </w:rPr>
        <w:t xml:space="preserve">                </w:t>
      </w:r>
      <w:r w:rsidR="0049307D" w:rsidRPr="000B0196">
        <w:rPr>
          <w:szCs w:val="28"/>
        </w:rPr>
        <w:t>субсидий, объема запрашиваемых субсидий с приложением документов, предусмотренных пунктом 5 настоящего раздела.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Заявка подается по форме согласно приложению 1 к настоящему порядку.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4. С целью получения дополнительных средств субсидий на осуществ</w:t>
      </w:r>
      <w:r w:rsidR="0040331C">
        <w:rPr>
          <w:bCs/>
          <w:szCs w:val="28"/>
        </w:rPr>
        <w:t xml:space="preserve">-    </w:t>
      </w:r>
      <w:r w:rsidRPr="000B0196">
        <w:rPr>
          <w:bCs/>
          <w:szCs w:val="28"/>
        </w:rPr>
        <w:t xml:space="preserve">ление собственных инициатив по вопросам местного значения, начиная </w:t>
      </w:r>
      <w:r w:rsidR="0040331C">
        <w:rPr>
          <w:bCs/>
          <w:szCs w:val="28"/>
        </w:rPr>
        <w:t xml:space="preserve">                            </w:t>
      </w:r>
      <w:r w:rsidRPr="000B0196">
        <w:rPr>
          <w:bCs/>
          <w:szCs w:val="28"/>
        </w:rPr>
        <w:t xml:space="preserve">со II, III кварталов текущего финансового года, ТОС могут представить заявку согласно приложению 1 к настоящему Порядку. С заявкой представляются </w:t>
      </w:r>
      <w:r w:rsidR="0040331C">
        <w:rPr>
          <w:bCs/>
          <w:szCs w:val="28"/>
        </w:rPr>
        <w:t xml:space="preserve">                    </w:t>
      </w:r>
      <w:r w:rsidRPr="000B0196">
        <w:rPr>
          <w:bCs/>
          <w:szCs w:val="28"/>
        </w:rPr>
        <w:t>документы согласно пункту 5 настоящего раздела в срок до 15 февраля, до 15 мая текущего финансового года соответственно.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5. Для участия в отборе с целью предоставления субсидий ТОС вместе с заявкой представляют следующие документы: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trike/>
          <w:szCs w:val="28"/>
        </w:rPr>
      </w:pPr>
      <w:r w:rsidRPr="000B0196">
        <w:rPr>
          <w:szCs w:val="28"/>
        </w:rPr>
        <w:t>- копию учредительного документа;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справку из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 на первое число месяца, в котором подается заявка (оригинал или электронная подпись);</w:t>
      </w:r>
    </w:p>
    <w:p w:rsidR="0049307D" w:rsidRPr="000B0196" w:rsidRDefault="0049307D" w:rsidP="0040331C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0B0196">
        <w:rPr>
          <w:bCs/>
          <w:szCs w:val="28"/>
        </w:rPr>
        <w:t>- описание проекта (проектов) на бумажном и электронном носителях в пронумерованном виде согласно приложению 3 к настоящему порядку;</w:t>
      </w:r>
    </w:p>
    <w:p w:rsidR="0049307D" w:rsidRPr="000B0196" w:rsidRDefault="0049307D" w:rsidP="0040331C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годовую (квартальную) смету расходов на реализацию плановых мероприятий по направлениям деятельности, предусмотренным пунктом 3 раздела I настоящего порядка, на бумажном и электронном носителях с приложением </w:t>
      </w:r>
      <w:r w:rsidR="0040331C">
        <w:rPr>
          <w:bCs/>
          <w:szCs w:val="28"/>
        </w:rPr>
        <w:t xml:space="preserve">     </w:t>
      </w:r>
      <w:r w:rsidRPr="000B0196">
        <w:rPr>
          <w:bCs/>
          <w:szCs w:val="28"/>
        </w:rPr>
        <w:t xml:space="preserve">документов, подтверждающих планируемые расходы (коммерческих предложений, прайс-листов), а также документов, подтверждающих исполнение </w:t>
      </w:r>
      <w:r w:rsidR="0040331C">
        <w:rPr>
          <w:bCs/>
          <w:szCs w:val="28"/>
        </w:rPr>
        <w:t xml:space="preserve">                  </w:t>
      </w:r>
      <w:r w:rsidRPr="000B0196">
        <w:rPr>
          <w:bCs/>
          <w:szCs w:val="28"/>
        </w:rPr>
        <w:t xml:space="preserve">обязательств по софинансированию проекта ТОС (гарантийные письма, </w:t>
      </w:r>
      <w:r w:rsidRPr="0040331C">
        <w:rPr>
          <w:bCs/>
          <w:spacing w:val="-4"/>
          <w:szCs w:val="28"/>
        </w:rPr>
        <w:t>договоры, свидетельствующие о готовности сторонних организаций, индивидуальных</w:t>
      </w:r>
      <w:r w:rsidRPr="000B0196">
        <w:rPr>
          <w:bCs/>
          <w:szCs w:val="28"/>
        </w:rPr>
        <w:t xml:space="preserve"> предпринимателей, физических лиц предоставить финансовую и иную помощь для реализации проекта). Расчет оформляется в свободной форме к каждому мероприятию. Годовая (квартальная) смета утверждается на конференции </w:t>
      </w:r>
      <w:r w:rsidR="0040331C">
        <w:rPr>
          <w:bCs/>
          <w:szCs w:val="28"/>
        </w:rPr>
        <w:t xml:space="preserve">        </w:t>
      </w:r>
      <w:r w:rsidRPr="000B0196">
        <w:rPr>
          <w:bCs/>
          <w:szCs w:val="28"/>
        </w:rPr>
        <w:t xml:space="preserve">ТОС. При направлении заявки с целью получения дополнительных субсидий </w:t>
      </w:r>
      <w:r w:rsidR="0040331C">
        <w:rPr>
          <w:bCs/>
          <w:szCs w:val="28"/>
        </w:rPr>
        <w:t xml:space="preserve">          </w:t>
      </w:r>
      <w:r w:rsidRPr="000B0196">
        <w:rPr>
          <w:bCs/>
          <w:szCs w:val="28"/>
        </w:rPr>
        <w:t xml:space="preserve">на осуществление собственных инициатив по вопросам местного значения, начиная со II, III кварталов текущего финансового года вместе с годовой (квартальной) сметой расходов на реализацию плановых мероприятий с учетом </w:t>
      </w:r>
      <w:r w:rsidR="0040331C">
        <w:rPr>
          <w:bCs/>
          <w:szCs w:val="28"/>
        </w:rPr>
        <w:t xml:space="preserve">                 </w:t>
      </w:r>
      <w:r w:rsidRPr="000B0196">
        <w:rPr>
          <w:bCs/>
          <w:szCs w:val="28"/>
        </w:rPr>
        <w:t xml:space="preserve">вносимых изменений по направлениям деятельности, предусмотренным </w:t>
      </w:r>
      <w:r w:rsidR="0040331C">
        <w:rPr>
          <w:bCs/>
          <w:szCs w:val="28"/>
        </w:rPr>
        <w:t xml:space="preserve">                   </w:t>
      </w:r>
      <w:r w:rsidRPr="000B0196">
        <w:rPr>
          <w:bCs/>
          <w:szCs w:val="28"/>
        </w:rPr>
        <w:t>пунктом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 xml:space="preserve">3 раздела I настоящего порядка, ТОС предоставляет информацию </w:t>
      </w:r>
      <w:r w:rsidR="0040331C">
        <w:rPr>
          <w:bCs/>
          <w:szCs w:val="28"/>
        </w:rPr>
        <w:t xml:space="preserve">                          </w:t>
      </w:r>
      <w:r w:rsidRPr="000B0196">
        <w:rPr>
          <w:bCs/>
          <w:szCs w:val="28"/>
        </w:rPr>
        <w:t>о вносимых изменениях в смету расходов на реализацию проекта;</w:t>
      </w:r>
    </w:p>
    <w:p w:rsidR="0049307D" w:rsidRPr="000B0196" w:rsidRDefault="0049307D" w:rsidP="0040331C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копию документа, подтверждающего факт избрания руководителя </w:t>
      </w:r>
      <w:r w:rsidR="0040331C">
        <w:rPr>
          <w:bCs/>
          <w:szCs w:val="28"/>
        </w:rPr>
        <w:t xml:space="preserve">                 </w:t>
      </w:r>
      <w:r w:rsidRPr="000B0196">
        <w:rPr>
          <w:bCs/>
          <w:szCs w:val="28"/>
        </w:rPr>
        <w:t>ТОС, заверенную ТОС;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в случае отсутствия руководителя документы, подтверждающие полномочия лица на осуществление действий от имени ТОС, заверенные подписью руководителя и печатью ТОС. </w:t>
      </w:r>
    </w:p>
    <w:p w:rsidR="0049307D" w:rsidRPr="000B0196" w:rsidRDefault="0049307D" w:rsidP="0040331C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6. При включении в проект ТОС мероприятий по установке спортивного сооружения в рамках направления «Создание условий для развития физической культуры и массового спорта на территории ТОС» в целях получения субсидии необходимо представить документы согласно примечанию приложения 1 </w:t>
      </w:r>
      <w:r w:rsidR="0040331C">
        <w:rPr>
          <w:bCs/>
          <w:szCs w:val="28"/>
        </w:rPr>
        <w:t xml:space="preserve">                       </w:t>
      </w:r>
      <w:r w:rsidRPr="000B0196">
        <w:rPr>
          <w:bCs/>
          <w:szCs w:val="28"/>
        </w:rPr>
        <w:t>к настоящему порядку.</w:t>
      </w:r>
    </w:p>
    <w:p w:rsidR="0049307D" w:rsidRPr="004B1F98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7. </w:t>
      </w:r>
      <w:r w:rsidRPr="004B1F98">
        <w:rPr>
          <w:szCs w:val="28"/>
        </w:rPr>
        <w:t xml:space="preserve">Документы предоставляются на бумажном носителе, заверяются </w:t>
      </w:r>
      <w:r w:rsidR="0040331C">
        <w:rPr>
          <w:szCs w:val="28"/>
        </w:rPr>
        <w:t xml:space="preserve">                   </w:t>
      </w:r>
      <w:r w:rsidRPr="004B1F98">
        <w:rPr>
          <w:szCs w:val="28"/>
        </w:rPr>
        <w:t xml:space="preserve">подписью руководителю ТОС и скрепляются печатью.  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4B1F98">
        <w:rPr>
          <w:szCs w:val="28"/>
        </w:rPr>
        <w:t>МКУ «Наш город» принимает документы ежедневно, кроме выходных и праздничных дней, с 09.00 до 13.00 и с 14.00 до 17.00 по адресу: город Сургут, улица Декабристов, дом 5,</w:t>
      </w:r>
      <w:r w:rsidRPr="000B0196">
        <w:rPr>
          <w:szCs w:val="28"/>
        </w:rPr>
        <w:t xml:space="preserve"> кабинет 19.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МКУ «Наш город» регистрирует поступившие заявки с приложением </w:t>
      </w:r>
      <w:r w:rsidR="0040331C">
        <w:rPr>
          <w:szCs w:val="28"/>
        </w:rPr>
        <w:t xml:space="preserve">                     </w:t>
      </w:r>
      <w:r w:rsidRPr="000B0196">
        <w:rPr>
          <w:szCs w:val="28"/>
        </w:rPr>
        <w:t>документов в день поступления.</w:t>
      </w:r>
    </w:p>
    <w:p w:rsidR="0049307D" w:rsidRPr="000B0196" w:rsidRDefault="0049307D" w:rsidP="0040331C">
      <w:pPr>
        <w:ind w:firstLine="709"/>
        <w:jc w:val="both"/>
        <w:rPr>
          <w:szCs w:val="28"/>
        </w:rPr>
      </w:pPr>
      <w:r w:rsidRPr="000B0196">
        <w:rPr>
          <w:szCs w:val="28"/>
        </w:rPr>
        <w:t>8. Участник отбора вправе отозвать заявку, внести изменения в заявку не позднее срока окончания подачи заявок, посредством направления в МКУ «Наш город» заявления об отзыве заявки (внесении изменения в заявку), подписанного участником отбора или уполномоченным лицом и скрепленного печатью участника отбора (при наличии).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>МКУ «Наш город» в день поступления регистрирует: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>- заявление о внесении изменений в заявку;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>- заявление об отзыве заявки.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>Со дня регистрации МКУ «Наш город»: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 xml:space="preserve">- заявления о внесении изменений в заявку, заявка с приложенными </w:t>
      </w:r>
      <w:r w:rsidR="0040331C">
        <w:rPr>
          <w:szCs w:val="28"/>
        </w:rPr>
        <w:t xml:space="preserve">                    </w:t>
      </w:r>
      <w:r w:rsidRPr="000B0196">
        <w:rPr>
          <w:szCs w:val="28"/>
        </w:rPr>
        <w:t>документами признается измененной участником отбора;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>- заявления об отзыве заявки, заявка признается отозванной участником отбора и снимается с рассмотрения.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9. МКУ «Наш город» в течение пяти рабочих дней со дня регистрации заявления об отзыве заявки направляет участнику отбора письмом информацию о снятии с рассмотрения заявки в связи с отзывом и о возврате поданной заявки с приложенными документами. 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Письмо и заявка с приложенными документами возвращаются участнику отбора путем личного вручения участнику отбора (уполномоченному лицу) </w:t>
      </w:r>
      <w:r w:rsidR="0040331C">
        <w:rPr>
          <w:szCs w:val="28"/>
        </w:rPr>
        <w:t xml:space="preserve">        </w:t>
      </w:r>
      <w:r w:rsidRPr="000B0196">
        <w:rPr>
          <w:szCs w:val="28"/>
        </w:rPr>
        <w:t>или почтовым отправлением с уведомлением о вручении по адресу, указанному в заявлении.</w:t>
      </w:r>
    </w:p>
    <w:p w:rsidR="0049307D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10. МКУ «Наш город» и МКУ «ЦООД» в течение 25</w:t>
      </w:r>
      <w:r w:rsidR="0040331C">
        <w:rPr>
          <w:szCs w:val="28"/>
        </w:rPr>
        <w:t xml:space="preserve"> </w:t>
      </w:r>
      <w:r w:rsidRPr="000B0196">
        <w:rPr>
          <w:szCs w:val="28"/>
        </w:rPr>
        <w:t xml:space="preserve">рабочих дней с даты окончания срока приема заявок </w:t>
      </w:r>
      <w:r w:rsidRPr="007F102F">
        <w:rPr>
          <w:szCs w:val="28"/>
        </w:rPr>
        <w:t xml:space="preserve">осуществляют проверку документов, предусмотренных пунктом 5 настоящего раздела. После окончания проверки </w:t>
      </w:r>
      <w:r w:rsidR="0040331C">
        <w:rPr>
          <w:szCs w:val="28"/>
        </w:rPr>
        <w:t xml:space="preserve">                      </w:t>
      </w:r>
      <w:r w:rsidRPr="007F102F">
        <w:rPr>
          <w:szCs w:val="28"/>
        </w:rPr>
        <w:t>МКУ «Наш город» готовит экспертизы заявок в течение трех дней со дня окончания проверки документов, которые направляются в комиссию по вопросам ТОС не позднее двух дней со дня подготовки</w:t>
      </w:r>
      <w:r w:rsidRPr="000B0196">
        <w:rPr>
          <w:szCs w:val="28"/>
        </w:rPr>
        <w:t xml:space="preserve"> экспертизы заявок.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11. </w:t>
      </w:r>
      <w:r w:rsidR="0049307D" w:rsidRPr="000B0196">
        <w:rPr>
          <w:szCs w:val="28"/>
        </w:rPr>
        <w:t>Основаниями для отклонения заявок участников отбора являются: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="0049307D" w:rsidRPr="0040331C">
        <w:rPr>
          <w:spacing w:val="-4"/>
          <w:szCs w:val="28"/>
        </w:rPr>
        <w:t>несоответствие участника отбора требованиям, установленным в</w:t>
      </w:r>
      <w:r>
        <w:rPr>
          <w:spacing w:val="-4"/>
          <w:szCs w:val="28"/>
        </w:rPr>
        <w:t xml:space="preserve"> </w:t>
      </w:r>
      <w:r w:rsidR="0049307D" w:rsidRPr="0040331C">
        <w:rPr>
          <w:spacing w:val="-4"/>
          <w:szCs w:val="28"/>
        </w:rPr>
        <w:t xml:space="preserve">пункте 2 </w:t>
      </w:r>
      <w:r w:rsidR="0049307D" w:rsidRPr="000B0196">
        <w:rPr>
          <w:szCs w:val="28"/>
        </w:rPr>
        <w:t>настоящего раздела;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>несоответствие: представленных участником отбора документов заявки, требованиям к заявкам, установленным в объявлении о проведении отбора;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 xml:space="preserve">несоответствие представленных участником отбора документов </w:t>
      </w:r>
      <w:r>
        <w:rPr>
          <w:szCs w:val="28"/>
        </w:rPr>
        <w:t xml:space="preserve">                            </w:t>
      </w:r>
      <w:r w:rsidR="0049307D" w:rsidRPr="000B0196">
        <w:rPr>
          <w:szCs w:val="28"/>
        </w:rPr>
        <w:t>перечню документов, указанным в пункте 5 настоящего раздела или непредставление (представление не в полном объеме) документов;</w:t>
      </w:r>
    </w:p>
    <w:p w:rsidR="0049307D" w:rsidRPr="000B0196" w:rsidRDefault="0049307D" w:rsidP="0040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 xml:space="preserve">- недостоверность представленной участником отбора информации, </w:t>
      </w:r>
      <w:r w:rsidR="0040331C">
        <w:rPr>
          <w:szCs w:val="28"/>
        </w:rPr>
        <w:t xml:space="preserve">                        </w:t>
      </w:r>
      <w:r w:rsidRPr="000B0196">
        <w:rPr>
          <w:szCs w:val="28"/>
        </w:rPr>
        <w:t>в том числе информации о месте нахождения и адресе юридического лица;</w:t>
      </w:r>
    </w:p>
    <w:p w:rsidR="0049307D" w:rsidRPr="000B0196" w:rsidRDefault="0049307D" w:rsidP="0040331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B0196">
        <w:rPr>
          <w:rFonts w:eastAsia="Calibri"/>
          <w:szCs w:val="28"/>
        </w:rPr>
        <w:t>-</w:t>
      </w:r>
      <w:r w:rsidRPr="000B0196">
        <w:rPr>
          <w:b/>
          <w:szCs w:val="28"/>
        </w:rPr>
        <w:t> </w:t>
      </w:r>
      <w:r w:rsidRPr="000B0196">
        <w:rPr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49307D" w:rsidRPr="0040331C" w:rsidRDefault="0049307D" w:rsidP="0040331C">
      <w:pPr>
        <w:widowControl w:val="0"/>
        <w:tabs>
          <w:tab w:val="left" w:pos="851"/>
          <w:tab w:val="left" w:pos="1560"/>
        </w:tabs>
        <w:ind w:firstLine="709"/>
        <w:contextualSpacing/>
        <w:jc w:val="both"/>
        <w:rPr>
          <w:rFonts w:eastAsia="Calibri"/>
          <w:spacing w:val="-4"/>
          <w:szCs w:val="28"/>
        </w:rPr>
      </w:pPr>
      <w:r w:rsidRPr="0040331C">
        <w:rPr>
          <w:rFonts w:eastAsia="Calibri"/>
          <w:spacing w:val="-4"/>
          <w:szCs w:val="28"/>
        </w:rPr>
        <w:t>- отсутствие лимита бюджетных обязательств на предоставление субсидий;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несоответствие участника отбора критериям, указанным в пункте 7 </w:t>
      </w:r>
      <w:r w:rsidR="0040331C">
        <w:rPr>
          <w:szCs w:val="28"/>
        </w:rPr>
        <w:t xml:space="preserve">                  </w:t>
      </w:r>
      <w:r w:rsidRPr="000B0196">
        <w:rPr>
          <w:szCs w:val="28"/>
        </w:rPr>
        <w:t xml:space="preserve">раздела </w:t>
      </w:r>
      <w:r w:rsidRPr="000B0196">
        <w:rPr>
          <w:szCs w:val="28"/>
          <w:lang w:val="en-US"/>
        </w:rPr>
        <w:t>I</w:t>
      </w:r>
      <w:r w:rsidRPr="000B0196">
        <w:rPr>
          <w:szCs w:val="28"/>
        </w:rPr>
        <w:t xml:space="preserve"> настоящего порядка, предоставления субсидии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отсутствие у ТОС, за исключением территориальных общественных </w:t>
      </w:r>
      <w:r w:rsidR="0040331C">
        <w:rPr>
          <w:szCs w:val="28"/>
        </w:rPr>
        <w:t xml:space="preserve">                </w:t>
      </w:r>
      <w:r w:rsidRPr="000B0196">
        <w:rPr>
          <w:szCs w:val="28"/>
        </w:rPr>
        <w:t>самоуправлений, впервые заявляющихся на получение субсидии, дополни</w:t>
      </w:r>
      <w:r w:rsidR="0040331C">
        <w:rPr>
          <w:szCs w:val="28"/>
        </w:rPr>
        <w:t>-</w:t>
      </w:r>
      <w:r w:rsidRPr="000B0196">
        <w:rPr>
          <w:szCs w:val="28"/>
        </w:rPr>
        <w:t xml:space="preserve">тельных источников финансирования на реализацию мероприятий проекта </w:t>
      </w:r>
      <w:r w:rsidR="0040331C">
        <w:rPr>
          <w:szCs w:val="28"/>
        </w:rPr>
        <w:t xml:space="preserve">                       </w:t>
      </w:r>
      <w:r w:rsidRPr="000B0196">
        <w:rPr>
          <w:szCs w:val="28"/>
        </w:rPr>
        <w:t>в размере не менее 5% от объема запрашиваемой суммы субсидии.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12. Комиссия рассматривает поступившие экспертные заключения </w:t>
      </w:r>
      <w:r w:rsidR="0040331C">
        <w:rPr>
          <w:szCs w:val="28"/>
        </w:rPr>
        <w:t xml:space="preserve">                       </w:t>
      </w:r>
      <w:r w:rsidRPr="000B0196">
        <w:rPr>
          <w:szCs w:val="28"/>
        </w:rPr>
        <w:t xml:space="preserve">с документами заявки и принимает решение о предоставлении субсидий </w:t>
      </w:r>
      <w:r w:rsidR="0040331C">
        <w:rPr>
          <w:szCs w:val="28"/>
        </w:rPr>
        <w:t xml:space="preserve">                      </w:t>
      </w:r>
      <w:r w:rsidRPr="000B0196">
        <w:rPr>
          <w:szCs w:val="28"/>
        </w:rPr>
        <w:t xml:space="preserve">с указанием размера. 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40331C">
        <w:rPr>
          <w:spacing w:val="-4"/>
          <w:szCs w:val="28"/>
        </w:rPr>
        <w:t>В случае невозможности предоставления запрашиваемых средств субсидий</w:t>
      </w:r>
      <w:r w:rsidRPr="000B0196">
        <w:rPr>
          <w:szCs w:val="28"/>
        </w:rPr>
        <w:t xml:space="preserve"> в полном объёме по причине ограниченности объёма доведённых лимитов </w:t>
      </w:r>
      <w:r w:rsidR="0040331C">
        <w:rPr>
          <w:szCs w:val="28"/>
        </w:rPr>
        <w:t xml:space="preserve">   </w:t>
      </w:r>
      <w:r w:rsidRPr="000B0196">
        <w:rPr>
          <w:szCs w:val="28"/>
        </w:rPr>
        <w:t>бюджетных обязательств, комиссия коллегиально принимает решение о финансировании части мероприятий проектов ТОС.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При равном количестве баллов, полученными участниками отбора </w:t>
      </w:r>
      <w:r w:rsidR="0040331C">
        <w:rPr>
          <w:szCs w:val="28"/>
        </w:rPr>
        <w:t xml:space="preserve">                                </w:t>
      </w:r>
      <w:r w:rsidRPr="000B0196">
        <w:rPr>
          <w:szCs w:val="28"/>
        </w:rPr>
        <w:t>в соответствии с критериями распределения объема субсидий ТОС согласно приложению 2 к настоящему порядку, нескольких участников отбора, преимущество отдается заявке, поступившей ранее.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Комиссия принимает решение о предоставлении субсидий с указанием размера на основании следующего: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соответствия ТОС критериям отбора, указанным в пункте 7 раздела I настоящего порядка;</w:t>
      </w:r>
    </w:p>
    <w:p w:rsidR="0049307D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40331C">
        <w:rPr>
          <w:spacing w:val="-4"/>
          <w:szCs w:val="28"/>
        </w:rPr>
        <w:t>- соответствия ТОС критериям распределения объема субсидий, указанным</w:t>
      </w:r>
      <w:r w:rsidRPr="000B0196">
        <w:rPr>
          <w:szCs w:val="28"/>
        </w:rPr>
        <w:t xml:space="preserve"> в приложении 2 к настоящему порядку;</w:t>
      </w:r>
    </w:p>
    <w:p w:rsidR="0049307D" w:rsidRPr="000B0196" w:rsidRDefault="0040331C" w:rsidP="0040331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о</w:t>
      </w:r>
      <w:r w:rsidR="0049307D" w:rsidRPr="000B0196">
        <w:rPr>
          <w:rFonts w:eastAsia="Calibri"/>
          <w:bCs/>
          <w:szCs w:val="28"/>
        </w:rPr>
        <w:t xml:space="preserve">боснованности затрат в соответствии с экспертным заключением, </w:t>
      </w:r>
      <w:r>
        <w:rPr>
          <w:rFonts w:eastAsia="Calibri"/>
          <w:bCs/>
          <w:szCs w:val="28"/>
        </w:rPr>
        <w:t xml:space="preserve">              </w:t>
      </w:r>
      <w:r w:rsidR="0049307D" w:rsidRPr="000B0196">
        <w:rPr>
          <w:rFonts w:eastAsia="Calibri"/>
          <w:bCs/>
          <w:szCs w:val="28"/>
        </w:rPr>
        <w:t>подготовленным МКУ «Наш город»;</w:t>
      </w:r>
    </w:p>
    <w:p w:rsidR="0049307D" w:rsidRDefault="0049307D" w:rsidP="0040331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40331C">
        <w:rPr>
          <w:bCs/>
          <w:spacing w:val="-4"/>
          <w:szCs w:val="28"/>
        </w:rPr>
        <w:t>- о</w:t>
      </w:r>
      <w:r w:rsidRPr="0040331C">
        <w:rPr>
          <w:rFonts w:eastAsia="Calibri"/>
          <w:bCs/>
          <w:spacing w:val="-4"/>
          <w:szCs w:val="28"/>
        </w:rPr>
        <w:t>тсутствия фактов использования субсидий на цели, не предусмотренные</w:t>
      </w:r>
      <w:r w:rsidRPr="000B0196">
        <w:rPr>
          <w:rFonts w:eastAsia="Calibri"/>
          <w:bCs/>
          <w:szCs w:val="28"/>
        </w:rPr>
        <w:t xml:space="preserve"> условиями соглашения о предоставлении субсидий, заключенного с получа</w:t>
      </w:r>
      <w:r w:rsidR="0040331C">
        <w:rPr>
          <w:rFonts w:eastAsia="Calibri"/>
          <w:bCs/>
          <w:szCs w:val="28"/>
        </w:rPr>
        <w:t xml:space="preserve">-                 </w:t>
      </w:r>
      <w:r w:rsidRPr="000B0196">
        <w:rPr>
          <w:rFonts w:eastAsia="Calibri"/>
          <w:bCs/>
          <w:szCs w:val="28"/>
        </w:rPr>
        <w:t>телем субсидий (в случае их предоставления ранее);</w:t>
      </w:r>
    </w:p>
    <w:p w:rsidR="00ED6E10" w:rsidRDefault="00ED6E10" w:rsidP="0040331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</w:p>
    <w:p w:rsidR="0049307D" w:rsidRDefault="0040331C" w:rsidP="0040331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40331C">
        <w:rPr>
          <w:bCs/>
          <w:spacing w:val="-4"/>
          <w:szCs w:val="28"/>
        </w:rPr>
        <w:t xml:space="preserve">- </w:t>
      </w:r>
      <w:r w:rsidR="0049307D" w:rsidRPr="0040331C">
        <w:rPr>
          <w:bCs/>
          <w:spacing w:val="-4"/>
          <w:szCs w:val="28"/>
        </w:rPr>
        <w:t>соответствия мероприятий заявки ограничениям и нормативам выделения</w:t>
      </w:r>
      <w:r w:rsidR="0049307D" w:rsidRPr="000B0196">
        <w:rPr>
          <w:bCs/>
          <w:szCs w:val="28"/>
        </w:rPr>
        <w:t xml:space="preserve"> и расходования средств субсидий, предоставляемых ТОС из бюджета города, утвержденным решением комиссии по вопросам ТОС.</w:t>
      </w:r>
    </w:p>
    <w:p w:rsidR="0049307D" w:rsidRPr="000B0196" w:rsidRDefault="0049307D" w:rsidP="0040331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Комиссия принимает решение об отклонении заявок ТОС на участие </w:t>
      </w:r>
      <w:r w:rsidR="0040331C">
        <w:rPr>
          <w:bCs/>
          <w:szCs w:val="28"/>
        </w:rPr>
        <w:t xml:space="preserve">                          </w:t>
      </w:r>
      <w:r w:rsidRPr="000B0196">
        <w:rPr>
          <w:bCs/>
          <w:szCs w:val="28"/>
        </w:rPr>
        <w:t>в запросе предложений по основаниям, установленным в пункте 11 настоящего раздела.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В случае отклонения заявки МКУ «Наш город» информирует об этом ТОС по электронной почте, в том числе, о причинах отклонения. 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0331C">
        <w:rPr>
          <w:bCs/>
          <w:spacing w:val="-4"/>
          <w:szCs w:val="28"/>
        </w:rPr>
        <w:t xml:space="preserve">13. Заседания комиссии по вопросам ТОС проводятся с целью рассмотрения </w:t>
      </w:r>
      <w:r w:rsidRPr="000B0196">
        <w:rPr>
          <w:bCs/>
          <w:szCs w:val="28"/>
        </w:rPr>
        <w:t>заявок ТОС на получение субсидий: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с I квартала текущего финансового года – не позднее 01 марта текущего финансового года;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со II квартала текущего финансового года – не позднее 01 мая текущего финансового года;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с III квартала текущего финансового года – не позднее 01 августа </w:t>
      </w:r>
      <w:r w:rsidR="0040331C">
        <w:rPr>
          <w:bCs/>
          <w:szCs w:val="28"/>
        </w:rPr>
        <w:t xml:space="preserve">                      </w:t>
      </w:r>
      <w:r w:rsidRPr="000B0196">
        <w:rPr>
          <w:bCs/>
          <w:szCs w:val="28"/>
        </w:rPr>
        <w:t>текущего финансового года.</w:t>
      </w:r>
    </w:p>
    <w:p w:rsidR="0049307D" w:rsidRPr="000B0196" w:rsidRDefault="0049307D" w:rsidP="0040331C">
      <w:pPr>
        <w:tabs>
          <w:tab w:val="left" w:pos="851"/>
        </w:tabs>
        <w:suppressAutoHyphens/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14. По итогам отбора МКУ «Наш город» в течение </w:t>
      </w:r>
      <w:r w:rsidR="0040331C">
        <w:rPr>
          <w:szCs w:val="28"/>
        </w:rPr>
        <w:t>семи</w:t>
      </w:r>
      <w:r w:rsidRPr="000B0196">
        <w:rPr>
          <w:szCs w:val="28"/>
        </w:rPr>
        <w:t xml:space="preserve"> рабочих дней после принятия комиссией решения готовит и направляет информацию о</w:t>
      </w:r>
      <w:r>
        <w:rPr>
          <w:szCs w:val="28"/>
        </w:rPr>
        <w:t> </w:t>
      </w:r>
      <w:r w:rsidRPr="000B0196">
        <w:rPr>
          <w:szCs w:val="28"/>
        </w:rPr>
        <w:t>результатах рассмотрения заявок (протокол):</w:t>
      </w:r>
    </w:p>
    <w:p w:rsidR="0049307D" w:rsidRPr="000B0196" w:rsidRDefault="0040331C" w:rsidP="0040331C">
      <w:pPr>
        <w:tabs>
          <w:tab w:val="left" w:pos="851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 xml:space="preserve">в управление массовых коммуникаций Администрации города </w:t>
      </w:r>
      <w:r>
        <w:rPr>
          <w:szCs w:val="28"/>
        </w:rPr>
        <w:t xml:space="preserve">                            </w:t>
      </w:r>
      <w:r w:rsidR="0049307D" w:rsidRPr="000B0196">
        <w:rPr>
          <w:szCs w:val="28"/>
        </w:rPr>
        <w:t xml:space="preserve">для размещения на официальном портале Администрации города </w:t>
      </w:r>
      <w:r w:rsidR="0049307D" w:rsidRPr="00176C7C">
        <w:rPr>
          <w:szCs w:val="28"/>
        </w:rPr>
        <w:t>(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http</w:t>
      </w:r>
      <w:r w:rsidR="0049307D" w:rsidRPr="0040331C">
        <w:rPr>
          <w:rStyle w:val="af0"/>
          <w:color w:val="auto"/>
          <w:szCs w:val="28"/>
          <w:u w:val="none"/>
        </w:rPr>
        <w:t>://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www</w:t>
      </w:r>
      <w:r w:rsidR="0049307D" w:rsidRPr="0040331C">
        <w:rPr>
          <w:rStyle w:val="af0"/>
          <w:color w:val="auto"/>
          <w:szCs w:val="28"/>
          <w:u w:val="none"/>
        </w:rPr>
        <w:t>.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admsurgut</w:t>
      </w:r>
      <w:r w:rsidR="0049307D" w:rsidRPr="0040331C">
        <w:rPr>
          <w:rStyle w:val="af0"/>
          <w:color w:val="auto"/>
          <w:szCs w:val="28"/>
          <w:u w:val="none"/>
        </w:rPr>
        <w:t>.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ru</w:t>
      </w:r>
      <w:r>
        <w:rPr>
          <w:szCs w:val="28"/>
        </w:rPr>
        <w:t>);</w:t>
      </w:r>
    </w:p>
    <w:p w:rsidR="0049307D" w:rsidRPr="00176C7C" w:rsidRDefault="0040331C" w:rsidP="0040331C">
      <w:pPr>
        <w:tabs>
          <w:tab w:val="left" w:pos="851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176C7C">
        <w:rPr>
          <w:szCs w:val="28"/>
        </w:rPr>
        <w:t xml:space="preserve">в департамент финансов для размещения на едином портале </w:t>
      </w:r>
      <w:r w:rsidR="0049307D" w:rsidRPr="00176C7C">
        <w:rPr>
          <w:rFonts w:eastAsia="Calibri"/>
          <w:szCs w:val="28"/>
        </w:rPr>
        <w:t xml:space="preserve">бюджетной системы Российской Федерации «Электронный бюджет» </w:t>
      </w:r>
      <w:r w:rsidR="0049307D" w:rsidRPr="00176C7C">
        <w:rPr>
          <w:rFonts w:eastAsia="Calibri"/>
          <w:color w:val="000000"/>
          <w:szCs w:val="28"/>
        </w:rPr>
        <w:t>(</w:t>
      </w:r>
      <w:r w:rsidR="0049307D" w:rsidRPr="0040331C">
        <w:rPr>
          <w:rFonts w:eastAsia="Calibri"/>
          <w:color w:val="000000"/>
          <w:szCs w:val="28"/>
        </w:rPr>
        <w:t>http://www.budget.gov.ru</w:t>
      </w:r>
      <w:r w:rsidR="0049307D" w:rsidRPr="00176C7C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>.</w:t>
      </w:r>
    </w:p>
    <w:p w:rsidR="0049307D" w:rsidRPr="000B0196" w:rsidRDefault="0049307D" w:rsidP="0040331C">
      <w:pPr>
        <w:tabs>
          <w:tab w:val="left" w:pos="851"/>
        </w:tabs>
        <w:suppressAutoHyphens/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Информация о результатах рассмотрения заявок (протокол) размещается указанным</w:t>
      </w:r>
      <w:r w:rsidRPr="00176C7C">
        <w:rPr>
          <w:szCs w:val="28"/>
        </w:rPr>
        <w:t>и</w:t>
      </w:r>
      <w:r w:rsidRPr="000B0196">
        <w:rPr>
          <w:szCs w:val="28"/>
        </w:rPr>
        <w:t xml:space="preserve"> структурным</w:t>
      </w:r>
      <w:r w:rsidRPr="00176C7C">
        <w:rPr>
          <w:szCs w:val="28"/>
        </w:rPr>
        <w:t>и</w:t>
      </w:r>
      <w:r w:rsidRPr="000B0196">
        <w:rPr>
          <w:szCs w:val="28"/>
        </w:rPr>
        <w:t xml:space="preserve"> подразделени</w:t>
      </w:r>
      <w:r>
        <w:rPr>
          <w:szCs w:val="28"/>
        </w:rPr>
        <w:t xml:space="preserve">ями </w:t>
      </w:r>
      <w:r w:rsidRPr="000B0196">
        <w:rPr>
          <w:szCs w:val="28"/>
        </w:rPr>
        <w:t xml:space="preserve">Администрации города </w:t>
      </w:r>
      <w:r w:rsidR="0040331C">
        <w:rPr>
          <w:szCs w:val="28"/>
        </w:rPr>
        <w:t xml:space="preserve">                                      </w:t>
      </w:r>
      <w:r w:rsidRPr="000B0196">
        <w:rPr>
          <w:szCs w:val="28"/>
        </w:rPr>
        <w:t>на</w:t>
      </w:r>
      <w:r w:rsidR="0040331C">
        <w:rPr>
          <w:szCs w:val="28"/>
        </w:rPr>
        <w:t xml:space="preserve"> </w:t>
      </w:r>
      <w:r w:rsidRPr="000B0196">
        <w:rPr>
          <w:szCs w:val="28"/>
        </w:rPr>
        <w:t xml:space="preserve">соответствующих информационных ресурсах в течение </w:t>
      </w:r>
      <w:r w:rsidR="0040331C">
        <w:rPr>
          <w:szCs w:val="28"/>
        </w:rPr>
        <w:t>двух</w:t>
      </w:r>
      <w:r w:rsidRPr="000B0196">
        <w:rPr>
          <w:szCs w:val="28"/>
        </w:rPr>
        <w:t xml:space="preserve"> рабочих дней со</w:t>
      </w:r>
      <w:r w:rsidR="0040331C">
        <w:rPr>
          <w:szCs w:val="28"/>
        </w:rPr>
        <w:t xml:space="preserve"> </w:t>
      </w:r>
      <w:r w:rsidRPr="000B0196">
        <w:rPr>
          <w:szCs w:val="28"/>
        </w:rPr>
        <w:t>дня получения информации (протокола) от МКУ «Наш город».</w:t>
      </w:r>
    </w:p>
    <w:p w:rsidR="0049307D" w:rsidRPr="000B0196" w:rsidRDefault="0049307D" w:rsidP="0040331C">
      <w:pPr>
        <w:tabs>
          <w:tab w:val="left" w:pos="851"/>
        </w:tabs>
        <w:suppressAutoHyphens/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Информация (протокол) должна содержать следующие сведения: 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дата, время и место проведения рассмотрения заявок;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информация об участниках отбора, заявки которых были рассмотрены;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- информация об участниках отбора, заявки которых были отклонены с указанием причин их отклонения, в том числе положений объявления </w:t>
      </w:r>
      <w:r w:rsidR="0040331C">
        <w:rPr>
          <w:szCs w:val="28"/>
        </w:rPr>
        <w:t xml:space="preserve">                              </w:t>
      </w:r>
      <w:r w:rsidRPr="000B0196">
        <w:rPr>
          <w:szCs w:val="28"/>
        </w:rPr>
        <w:t>о</w:t>
      </w:r>
      <w:r w:rsidR="0040331C">
        <w:rPr>
          <w:szCs w:val="28"/>
        </w:rPr>
        <w:t xml:space="preserve"> </w:t>
      </w:r>
      <w:r w:rsidRPr="000B0196">
        <w:rPr>
          <w:szCs w:val="28"/>
        </w:rPr>
        <w:t>проведении отбора, которым не соответствуют такие заявки;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- наименование получателя (получателей) субсидии, с которым заключается соглашение, и размер предоставляемой ему субсидии.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15. </w:t>
      </w:r>
      <w:r w:rsidR="0049307D" w:rsidRPr="000B0196">
        <w:rPr>
          <w:szCs w:val="28"/>
        </w:rPr>
        <w:t xml:space="preserve">В течение </w:t>
      </w:r>
      <w:r>
        <w:rPr>
          <w:szCs w:val="28"/>
        </w:rPr>
        <w:t>двух</w:t>
      </w:r>
      <w:r w:rsidR="0049307D" w:rsidRPr="000B0196">
        <w:rPr>
          <w:szCs w:val="28"/>
        </w:rPr>
        <w:t xml:space="preserve"> рабочих дней с даты размещения протокола на едином портале и на официальном портале Администрации города (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http</w:t>
      </w:r>
      <w:r w:rsidR="0049307D" w:rsidRPr="0040331C">
        <w:rPr>
          <w:rStyle w:val="af0"/>
          <w:color w:val="auto"/>
          <w:szCs w:val="28"/>
          <w:u w:val="none"/>
        </w:rPr>
        <w:t>://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www</w:t>
      </w:r>
      <w:r w:rsidR="0049307D" w:rsidRPr="0040331C">
        <w:rPr>
          <w:rStyle w:val="af0"/>
          <w:color w:val="auto"/>
          <w:szCs w:val="28"/>
          <w:u w:val="none"/>
        </w:rPr>
        <w:t>.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admsurgut</w:t>
      </w:r>
      <w:r w:rsidR="0049307D" w:rsidRPr="0040331C">
        <w:rPr>
          <w:rStyle w:val="af0"/>
          <w:color w:val="auto"/>
          <w:szCs w:val="28"/>
          <w:u w:val="none"/>
        </w:rPr>
        <w:t>.</w:t>
      </w:r>
      <w:r w:rsidR="0049307D" w:rsidRPr="0040331C">
        <w:rPr>
          <w:rStyle w:val="af0"/>
          <w:color w:val="auto"/>
          <w:szCs w:val="28"/>
          <w:u w:val="none"/>
          <w:lang w:val="en-US"/>
        </w:rPr>
        <w:t>ru</w:t>
      </w:r>
      <w:r w:rsidR="0049307D" w:rsidRPr="000B0196">
        <w:rPr>
          <w:szCs w:val="28"/>
        </w:rPr>
        <w:t>) управление бюджетного учёта и отчётности Администрации города готовит муниципальный правовой акт «О</w:t>
      </w:r>
      <w:r>
        <w:rPr>
          <w:szCs w:val="28"/>
        </w:rPr>
        <w:t xml:space="preserve"> </w:t>
      </w:r>
      <w:r w:rsidR="0049307D" w:rsidRPr="000B0196">
        <w:rPr>
          <w:szCs w:val="28"/>
        </w:rPr>
        <w:t xml:space="preserve">предоставлении </w:t>
      </w:r>
      <w:r>
        <w:rPr>
          <w:szCs w:val="28"/>
        </w:rPr>
        <w:t xml:space="preserve">                </w:t>
      </w:r>
      <w:r w:rsidR="0049307D" w:rsidRPr="000B0196">
        <w:rPr>
          <w:szCs w:val="28"/>
        </w:rPr>
        <w:t>субсидий территориальным общественным самоуправлениям города Сургута на осуществление собственных инициатив по вопросам местного значения».</w:t>
      </w:r>
    </w:p>
    <w:p w:rsidR="0049307D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</w:p>
    <w:p w:rsidR="00ED6E10" w:rsidRDefault="00ED6E10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Раздел </w:t>
      </w:r>
      <w:r w:rsidRPr="000B0196">
        <w:rPr>
          <w:szCs w:val="28"/>
          <w:lang w:val="en-US"/>
        </w:rPr>
        <w:t>III</w:t>
      </w:r>
      <w:r w:rsidRPr="000B0196">
        <w:rPr>
          <w:szCs w:val="28"/>
        </w:rPr>
        <w:t>. Условия и порядок предоставления субсидий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1. Получатель субсидии должен соответствовать на первое число месяца, в котором подается заявка, требованиям, указанным в пункте 2 раздела </w:t>
      </w:r>
      <w:r w:rsidRPr="000B0196">
        <w:rPr>
          <w:szCs w:val="28"/>
          <w:lang w:val="en-US"/>
        </w:rPr>
        <w:t>II</w:t>
      </w:r>
      <w:r w:rsidRPr="000B0196">
        <w:rPr>
          <w:szCs w:val="28"/>
        </w:rPr>
        <w:t xml:space="preserve"> настоящего порядка. Перечень документов, представляемых получателем субсидии для подтверждения соответствия требованиям, указанным в пункте 2 раздела </w:t>
      </w:r>
      <w:r w:rsidRPr="000B0196">
        <w:rPr>
          <w:szCs w:val="28"/>
          <w:lang w:val="en-US"/>
        </w:rPr>
        <w:t>II</w:t>
      </w:r>
      <w:r w:rsidRPr="000B0196">
        <w:rPr>
          <w:szCs w:val="28"/>
        </w:rPr>
        <w:t xml:space="preserve"> настоящего порядка определен пунктом 5 раздела </w:t>
      </w:r>
      <w:r w:rsidRPr="000B0196">
        <w:rPr>
          <w:szCs w:val="28"/>
          <w:lang w:val="en-US"/>
        </w:rPr>
        <w:t>II</w:t>
      </w:r>
      <w:r w:rsidRPr="000B0196">
        <w:rPr>
          <w:szCs w:val="28"/>
        </w:rPr>
        <w:t xml:space="preserve"> настоящего порядка.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Порядок и сроки рассмотрения заявок, подаваемых участниками отбора в соответствии с пунктами 3</w:t>
      </w:r>
      <w:r w:rsidR="0040331C">
        <w:rPr>
          <w:szCs w:val="28"/>
        </w:rPr>
        <w:t xml:space="preserve"> – </w:t>
      </w:r>
      <w:r w:rsidRPr="000B0196">
        <w:rPr>
          <w:szCs w:val="28"/>
        </w:rPr>
        <w:t xml:space="preserve">5 раздела </w:t>
      </w:r>
      <w:r w:rsidRPr="000B0196">
        <w:rPr>
          <w:szCs w:val="28"/>
          <w:lang w:val="en-US"/>
        </w:rPr>
        <w:t>II</w:t>
      </w:r>
      <w:r w:rsidRPr="000B0196">
        <w:rPr>
          <w:szCs w:val="28"/>
        </w:rPr>
        <w:t xml:space="preserve"> настоящего порядка, определены </w:t>
      </w:r>
      <w:r w:rsidR="0040331C">
        <w:rPr>
          <w:szCs w:val="28"/>
        </w:rPr>
        <w:t xml:space="preserve">               </w:t>
      </w:r>
      <w:r w:rsidRPr="000B0196">
        <w:rPr>
          <w:szCs w:val="28"/>
        </w:rPr>
        <w:t xml:space="preserve">разделом </w:t>
      </w:r>
      <w:r w:rsidRPr="000B0196">
        <w:rPr>
          <w:szCs w:val="28"/>
          <w:lang w:val="en-US"/>
        </w:rPr>
        <w:t>II</w:t>
      </w:r>
      <w:r w:rsidRPr="000B0196">
        <w:rPr>
          <w:szCs w:val="28"/>
        </w:rPr>
        <w:t xml:space="preserve"> настоящего порядка.</w:t>
      </w:r>
    </w:p>
    <w:p w:rsidR="0049307D" w:rsidRPr="0040331C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40331C">
        <w:rPr>
          <w:spacing w:val="-4"/>
          <w:szCs w:val="28"/>
        </w:rPr>
        <w:t>2. Основания для отказа получателю субсидии в предоставлении субсидии:</w:t>
      </w:r>
    </w:p>
    <w:p w:rsidR="0049307D" w:rsidRPr="0040331C" w:rsidRDefault="0040331C" w:rsidP="0040331C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>несоответствие представленных получателем субсидии заявки и</w:t>
      </w:r>
      <w:r>
        <w:rPr>
          <w:szCs w:val="28"/>
        </w:rPr>
        <w:t xml:space="preserve"> </w:t>
      </w:r>
      <w:r w:rsidR="0049307D" w:rsidRPr="000B0196">
        <w:rPr>
          <w:szCs w:val="28"/>
        </w:rPr>
        <w:t xml:space="preserve">документов требованиям, определенным пунктом 5 раздела II настоящего порядка, </w:t>
      </w:r>
      <w:r w:rsidR="0049307D" w:rsidRPr="0040331C">
        <w:rPr>
          <w:spacing w:val="-6"/>
          <w:szCs w:val="28"/>
        </w:rPr>
        <w:t>или непредставление (предоставление не в полном объеме) указанных документов;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 xml:space="preserve">- установление факта недостоверности представленной получателем </w:t>
      </w:r>
      <w:r w:rsidR="0040331C">
        <w:rPr>
          <w:szCs w:val="28"/>
        </w:rPr>
        <w:t xml:space="preserve">               </w:t>
      </w:r>
      <w:r w:rsidRPr="000B0196">
        <w:rPr>
          <w:szCs w:val="28"/>
        </w:rPr>
        <w:t>субсидии информации;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196">
        <w:rPr>
          <w:szCs w:val="28"/>
        </w:rPr>
        <w:t xml:space="preserve">- отсутствие лимитов бюджетных обязательств на соответствующий </w:t>
      </w:r>
      <w:r w:rsidR="0040331C">
        <w:rPr>
          <w:szCs w:val="28"/>
        </w:rPr>
        <w:t xml:space="preserve">                </w:t>
      </w:r>
      <w:r w:rsidRPr="000B0196">
        <w:rPr>
          <w:szCs w:val="28"/>
        </w:rPr>
        <w:t>финансовый год.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3. За счет предоставленных субсидий ТОС запрещается осуществлять следующие расходы: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оказание материальной помощи населению;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осуществление предпринимательской деятельности (реализацию </w:t>
      </w:r>
      <w:r w:rsidR="0040331C">
        <w:rPr>
          <w:bCs/>
          <w:szCs w:val="28"/>
        </w:rPr>
        <w:t xml:space="preserve">                         </w:t>
      </w:r>
      <w:r w:rsidRPr="000B0196">
        <w:rPr>
          <w:bCs/>
          <w:szCs w:val="28"/>
        </w:rPr>
        <w:t>мероприятий, предполагающих извлечение прибыли);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приобретение продуктов питания для организации питания в ходе </w:t>
      </w:r>
      <w:r w:rsidR="0040331C">
        <w:rPr>
          <w:bCs/>
          <w:szCs w:val="28"/>
        </w:rPr>
        <w:t xml:space="preserve">                 </w:t>
      </w:r>
      <w:r w:rsidRPr="000B0196">
        <w:rPr>
          <w:bCs/>
          <w:szCs w:val="28"/>
        </w:rPr>
        <w:t>проведения мероприятия, приобретение алкогольной и табачной продукции;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приобретение индивидуальной одежды, обуви за исключением сценических костюмов для творческих коллективов и обуви для обеспечения деятельности хореографических коллективов;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уплату штрафов;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0331C">
        <w:rPr>
          <w:bCs/>
          <w:spacing w:val="-4"/>
          <w:szCs w:val="28"/>
        </w:rPr>
        <w:t>-</w:t>
      </w:r>
      <w:r w:rsidRPr="0040331C">
        <w:rPr>
          <w:rFonts w:eastAsia="Calibri"/>
          <w:spacing w:val="-4"/>
          <w:sz w:val="32"/>
        </w:rPr>
        <w:t> </w:t>
      </w:r>
      <w:r w:rsidRPr="0040331C">
        <w:rPr>
          <w:bCs/>
          <w:spacing w:val="-4"/>
          <w:szCs w:val="28"/>
        </w:rPr>
        <w:t>приобретение иностранной валюты, за исключением операций осуществляемых</w:t>
      </w:r>
      <w:r w:rsidRPr="000B0196">
        <w:rPr>
          <w:bCs/>
          <w:szCs w:val="28"/>
        </w:rPr>
        <w:t xml:space="preserve"> в соответствии с валютным законодательством Российской Федерации при закупке (поставке) высокотехнологичного импортного оборудования, </w:t>
      </w:r>
      <w:r w:rsidR="0040331C">
        <w:rPr>
          <w:bCs/>
          <w:szCs w:val="28"/>
        </w:rPr>
        <w:t xml:space="preserve">                     </w:t>
      </w:r>
      <w:r w:rsidRPr="000B0196">
        <w:rPr>
          <w:bCs/>
          <w:szCs w:val="28"/>
        </w:rPr>
        <w:t>сырья и комплектующих изделий;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</w:t>
      </w:r>
      <w:r w:rsidRPr="000B0196">
        <w:rPr>
          <w:rFonts w:eastAsia="Calibri"/>
        </w:rPr>
        <w:t> </w:t>
      </w:r>
      <w:r w:rsidRPr="000B0196">
        <w:rPr>
          <w:bCs/>
          <w:szCs w:val="28"/>
        </w:rPr>
        <w:t xml:space="preserve">приобретение основных средств, непосредственно не связанных </w:t>
      </w:r>
      <w:r w:rsidR="0040331C">
        <w:rPr>
          <w:bCs/>
          <w:szCs w:val="28"/>
        </w:rPr>
        <w:t xml:space="preserve">                       </w:t>
      </w:r>
      <w:r w:rsidRPr="000B0196">
        <w:rPr>
          <w:bCs/>
          <w:szCs w:val="28"/>
        </w:rPr>
        <w:t>с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>реализацией проекта;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</w:t>
      </w:r>
      <w:r w:rsidRPr="000B0196">
        <w:rPr>
          <w:rFonts w:eastAsia="Calibri"/>
        </w:rPr>
        <w:t> </w:t>
      </w:r>
      <w:r w:rsidRPr="000B0196">
        <w:rPr>
          <w:bCs/>
          <w:szCs w:val="28"/>
        </w:rPr>
        <w:t>осуществление деятельности, непосредственно не связанной с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>реализацией проекта;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финансирование расходов на содержание спортивного сооружения.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4. В течение 10 рабочих дней после издания муниципального правового акта Администрации города «О предоставлении субсидий территориальным </w:t>
      </w:r>
      <w:r w:rsidRPr="0040331C">
        <w:rPr>
          <w:spacing w:val="-4"/>
          <w:szCs w:val="28"/>
        </w:rPr>
        <w:t>общественным самоуправлениям города Сургута на осуществление собственных</w:t>
      </w:r>
      <w:r w:rsidRPr="000B0196">
        <w:rPr>
          <w:szCs w:val="28"/>
        </w:rPr>
        <w:t xml:space="preserve"> инициатив по вопросам местного значения» МКУ «Наш город» совместно </w:t>
      </w:r>
      <w:r w:rsidR="0040331C">
        <w:rPr>
          <w:szCs w:val="28"/>
        </w:rPr>
        <w:t xml:space="preserve">                        </w:t>
      </w:r>
      <w:r w:rsidRPr="000B0196">
        <w:rPr>
          <w:szCs w:val="28"/>
        </w:rPr>
        <w:t xml:space="preserve">с МКУ «ЦООД» готовят соглашения (дополнительные соглашения) между </w:t>
      </w:r>
      <w:r w:rsidR="0040331C">
        <w:rPr>
          <w:szCs w:val="28"/>
        </w:rPr>
        <w:t xml:space="preserve">                  </w:t>
      </w:r>
      <w:r w:rsidRPr="000B0196">
        <w:rPr>
          <w:szCs w:val="28"/>
        </w:rPr>
        <w:t xml:space="preserve">получателем бюджетных средств и получателями субсидии согласно типовой форме, утвержденной  приказом департамента финансов Администрации </w:t>
      </w:r>
      <w:r w:rsidR="0040331C">
        <w:rPr>
          <w:szCs w:val="28"/>
        </w:rPr>
        <w:t xml:space="preserve">                   </w:t>
      </w:r>
      <w:r w:rsidRPr="000B0196">
        <w:rPr>
          <w:szCs w:val="28"/>
        </w:rPr>
        <w:t xml:space="preserve">города «Об утверждении типовых форм соглашений (договоров) о предоставлении субсидий из бюджета города в соответствии с пунктом 1 статьи 78, </w:t>
      </w:r>
      <w:r w:rsidR="0040331C">
        <w:rPr>
          <w:szCs w:val="28"/>
        </w:rPr>
        <w:t xml:space="preserve">                  </w:t>
      </w:r>
      <w:r w:rsidRPr="000B0196">
        <w:rPr>
          <w:szCs w:val="28"/>
        </w:rPr>
        <w:t>пунктом 2 статьи 78.1 Бюджетного кодекса Российской Федерации, дополнительных соглашений о внесении в них изменений, дополнительных соглашений о расторжении соглашений (договоров)».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5. Неотъемлемыми приложениями к соглашению о предоставлении </w:t>
      </w:r>
      <w:r w:rsidR="0040331C">
        <w:rPr>
          <w:bCs/>
          <w:szCs w:val="28"/>
        </w:rPr>
        <w:t xml:space="preserve">                 </w:t>
      </w:r>
      <w:r w:rsidRPr="000B0196">
        <w:rPr>
          <w:bCs/>
          <w:szCs w:val="28"/>
        </w:rPr>
        <w:t>субсидий являются следующие документы: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график перечисления субсидий;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форма ежеквартального отчета об использовании субсидии на реали</w:t>
      </w:r>
      <w:r w:rsidR="0040331C">
        <w:rPr>
          <w:bCs/>
          <w:szCs w:val="28"/>
        </w:rPr>
        <w:t xml:space="preserve">-             </w:t>
      </w:r>
      <w:r w:rsidRPr="000B0196">
        <w:rPr>
          <w:bCs/>
          <w:szCs w:val="28"/>
        </w:rPr>
        <w:t>зацию проекта;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форма ежеквартального отчета об использовании субсидии на развитие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форма программного отчета; 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руководство по составлению программного отчета;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годовая (квартальная) смета расходов на реализацию проекта;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информация о вносимых изменениях в смету расходов на реализацию проекта; 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- отчет о расходах, источником финансового обеспечения которых </w:t>
      </w:r>
      <w:r w:rsidR="0040331C">
        <w:rPr>
          <w:bCs/>
          <w:szCs w:val="28"/>
        </w:rPr>
        <w:t xml:space="preserve">                      </w:t>
      </w:r>
      <w:r w:rsidRPr="000B0196">
        <w:rPr>
          <w:bCs/>
          <w:szCs w:val="28"/>
        </w:rPr>
        <w:t>является субсидия;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0B0196">
        <w:rPr>
          <w:bCs/>
          <w:szCs w:val="28"/>
        </w:rPr>
        <w:t xml:space="preserve">- отчет о достижении значений результатов предоставления субсидии, </w:t>
      </w:r>
      <w:r w:rsidR="0040331C">
        <w:rPr>
          <w:bCs/>
          <w:szCs w:val="28"/>
        </w:rPr>
        <w:t xml:space="preserve">    </w:t>
      </w:r>
      <w:r w:rsidRPr="0040331C">
        <w:rPr>
          <w:bCs/>
          <w:spacing w:val="-6"/>
          <w:szCs w:val="28"/>
        </w:rPr>
        <w:t>показателей, необходимых для достижения результатов предоставления субсидий;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расчет размера субсидий.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0331C">
        <w:rPr>
          <w:bCs/>
          <w:spacing w:val="-4"/>
          <w:szCs w:val="28"/>
        </w:rPr>
        <w:t>6. Объем субсидий, предоставляемых ТОС для осуществления собственных</w:t>
      </w:r>
      <w:r w:rsidRPr="000B0196">
        <w:rPr>
          <w:bCs/>
          <w:szCs w:val="28"/>
        </w:rPr>
        <w:t xml:space="preserve"> инициатив по вопросам местного значения, определяется по следующей </w:t>
      </w:r>
      <w:r w:rsidR="0040331C">
        <w:rPr>
          <w:bCs/>
          <w:szCs w:val="28"/>
        </w:rPr>
        <w:t xml:space="preserve">                   </w:t>
      </w:r>
      <w:r w:rsidRPr="000B0196">
        <w:rPr>
          <w:bCs/>
          <w:szCs w:val="28"/>
        </w:rPr>
        <w:t>формуле: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val="en-US"/>
        </w:rPr>
      </w:pPr>
      <w:r w:rsidRPr="000B0196">
        <w:rPr>
          <w:bCs/>
          <w:szCs w:val="28"/>
          <w:lang w:val="en-US"/>
        </w:rPr>
        <w:t xml:space="preserve">S </w:t>
      </w:r>
      <w:r w:rsidRPr="000B0196">
        <w:rPr>
          <w:bCs/>
          <w:szCs w:val="28"/>
        </w:rPr>
        <w:t>общ</w:t>
      </w:r>
      <w:r w:rsidRPr="000B0196">
        <w:rPr>
          <w:bCs/>
          <w:szCs w:val="28"/>
          <w:lang w:val="en-US"/>
        </w:rPr>
        <w:t xml:space="preserve"> = (S </w:t>
      </w:r>
      <w:r w:rsidRPr="000B0196">
        <w:rPr>
          <w:bCs/>
          <w:szCs w:val="28"/>
        </w:rPr>
        <w:t>смет</w:t>
      </w:r>
      <w:r w:rsidRPr="000B0196">
        <w:rPr>
          <w:bCs/>
          <w:szCs w:val="28"/>
          <w:lang w:val="en-US"/>
        </w:rPr>
        <w:t xml:space="preserve"> + S </w:t>
      </w:r>
      <w:r w:rsidRPr="000B0196">
        <w:rPr>
          <w:bCs/>
          <w:szCs w:val="28"/>
        </w:rPr>
        <w:t>тос</w:t>
      </w:r>
      <w:r w:rsidRPr="000B0196">
        <w:rPr>
          <w:bCs/>
          <w:szCs w:val="28"/>
          <w:lang w:val="en-US"/>
        </w:rPr>
        <w:t xml:space="preserve">), </w:t>
      </w:r>
      <w:r w:rsidRPr="000B0196">
        <w:rPr>
          <w:bCs/>
          <w:szCs w:val="28"/>
        </w:rPr>
        <w:t>где</w:t>
      </w:r>
      <w:r w:rsidRPr="000B0196">
        <w:rPr>
          <w:bCs/>
          <w:szCs w:val="28"/>
          <w:lang w:val="en-US"/>
        </w:rPr>
        <w:t>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  <w:lang w:val="en-US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общ – объем субсидий, предоставляемых одному ТОС на календарный год;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смет – объем субсидии на реализацию проекта ТОС по направлениям, указанным в пункте 3 раздела I настоящего Порядка. В расчете на один проект ТОС размер субсидии не может превышать 95% от общих расходов на реали</w:t>
      </w:r>
      <w:r w:rsidR="0040331C">
        <w:rPr>
          <w:bCs/>
          <w:szCs w:val="28"/>
        </w:rPr>
        <w:t xml:space="preserve">- </w:t>
      </w:r>
      <w:r w:rsidRPr="000B0196">
        <w:rPr>
          <w:bCs/>
          <w:szCs w:val="28"/>
        </w:rPr>
        <w:t xml:space="preserve">зацию проекта. Не менее 5% от общего объема расходов на реализацию проекта составляет софинансирование проекта – дополнительные источники финансирования мероприятий проекта ТОС в форме предоставленных безвозмездно </w:t>
      </w:r>
      <w:r w:rsidR="0040331C">
        <w:rPr>
          <w:bCs/>
          <w:szCs w:val="28"/>
        </w:rPr>
        <w:t xml:space="preserve">                     </w:t>
      </w:r>
      <w:r w:rsidRPr="000B0196">
        <w:rPr>
          <w:bCs/>
          <w:szCs w:val="28"/>
        </w:rPr>
        <w:t xml:space="preserve">денежных средств, безвозмездно полученного имущества, выполнения работ, услуг; 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тос – объем субсидии на развитие ТОС, размер и направления использования которой определяет конференция граждан. Указанный объем субсидии направляется на осуществление следующих расходов: содержание и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>обеспе</w:t>
      </w:r>
      <w:r w:rsidR="0040331C">
        <w:rPr>
          <w:bCs/>
          <w:szCs w:val="28"/>
        </w:rPr>
        <w:t xml:space="preserve">-             </w:t>
      </w:r>
      <w:r w:rsidRPr="000B0196">
        <w:rPr>
          <w:bCs/>
          <w:szCs w:val="28"/>
        </w:rPr>
        <w:t xml:space="preserve">чение деятельности лиц, осуществляющих деятельность ТОС; оплата труда; вознаграждение по договорам гражданско-правового характера; взносы </w:t>
      </w:r>
      <w:r w:rsidR="0040331C">
        <w:rPr>
          <w:bCs/>
          <w:szCs w:val="28"/>
        </w:rPr>
        <w:t xml:space="preserve">                            </w:t>
      </w:r>
      <w:r w:rsidRPr="000B0196">
        <w:rPr>
          <w:bCs/>
          <w:szCs w:val="28"/>
        </w:rPr>
        <w:t xml:space="preserve">во внебюджетные фонды; оплата обучения членов совета ТОС с целью повышения их профессиональных компетенций при осуществлении собственных инициатив по вопросам местного значения; затраты на укрепление материально-технической базы; оплату банковских услуг, бухгалтерских услуг; </w:t>
      </w:r>
      <w:r w:rsidR="0040331C">
        <w:rPr>
          <w:bCs/>
          <w:szCs w:val="28"/>
        </w:rPr>
        <w:t xml:space="preserve">                   </w:t>
      </w:r>
      <w:r w:rsidRPr="000B0196">
        <w:rPr>
          <w:bCs/>
          <w:szCs w:val="28"/>
        </w:rPr>
        <w:t>обеспечение финансовой и хозяйственной деятельности ТОС; на реализацию мероприятий в рамках проекта ТОС.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Объем субсидии на развитие ТОС (S тос) составляет 50% от объема </w:t>
      </w:r>
      <w:r w:rsidR="0040331C">
        <w:rPr>
          <w:bCs/>
          <w:szCs w:val="28"/>
        </w:rPr>
        <w:t xml:space="preserve">               </w:t>
      </w:r>
      <w:r w:rsidRPr="0040331C">
        <w:rPr>
          <w:bCs/>
          <w:spacing w:val="-4"/>
          <w:szCs w:val="28"/>
        </w:rPr>
        <w:t>субсидии на реализацию проекта. При предоставлении средств субсидий, начиная</w:t>
      </w:r>
      <w:r w:rsidRPr="000B0196">
        <w:rPr>
          <w:bCs/>
          <w:szCs w:val="28"/>
        </w:rPr>
        <w:t xml:space="preserve"> со II и III кварталов, объем субсидии на развитие ТОС (S тос) составляет </w:t>
      </w:r>
      <w:r w:rsidR="0040331C">
        <w:rPr>
          <w:bCs/>
          <w:szCs w:val="28"/>
        </w:rPr>
        <w:t xml:space="preserve">                          </w:t>
      </w:r>
      <w:r w:rsidRPr="000B0196">
        <w:rPr>
          <w:bCs/>
          <w:szCs w:val="28"/>
        </w:rPr>
        <w:t>не более 50% от объема субсидии на реализацию проекта и определяется решением комиссии по вопросам территориального общественного самоуправления о предоставлении субсидии с указанием ее рекомендуемого размера.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6.1. Объем субсидий для распределения ТОС рассчитывается по следу</w:t>
      </w:r>
      <w:r w:rsidR="0040331C">
        <w:rPr>
          <w:bCs/>
          <w:szCs w:val="28"/>
        </w:rPr>
        <w:t>-</w:t>
      </w:r>
      <w:r w:rsidRPr="000B0196">
        <w:rPr>
          <w:bCs/>
          <w:szCs w:val="28"/>
        </w:rPr>
        <w:t>ющим формулам: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val="en-US"/>
        </w:rPr>
      </w:pPr>
      <w:r w:rsidRPr="000B0196">
        <w:rPr>
          <w:bCs/>
          <w:szCs w:val="28"/>
          <w:lang w:val="en-US"/>
        </w:rPr>
        <w:t xml:space="preserve">S </w:t>
      </w:r>
      <w:r w:rsidRPr="000B0196">
        <w:rPr>
          <w:bCs/>
          <w:szCs w:val="28"/>
        </w:rPr>
        <w:t>лим</w:t>
      </w:r>
      <w:r w:rsidRPr="000B0196">
        <w:rPr>
          <w:bCs/>
          <w:szCs w:val="28"/>
          <w:lang w:val="en-US"/>
        </w:rPr>
        <w:t>.</w:t>
      </w:r>
      <w:r w:rsidRPr="000B0196">
        <w:rPr>
          <w:bCs/>
          <w:szCs w:val="28"/>
        </w:rPr>
        <w:t>реал</w:t>
      </w:r>
      <w:r w:rsidRPr="000B0196">
        <w:rPr>
          <w:bCs/>
          <w:szCs w:val="28"/>
          <w:lang w:val="en-US"/>
        </w:rPr>
        <w:t xml:space="preserve">. = 2/3 S </w:t>
      </w:r>
      <w:r w:rsidRPr="000B0196">
        <w:rPr>
          <w:bCs/>
          <w:szCs w:val="28"/>
        </w:rPr>
        <w:t>общ</w:t>
      </w:r>
      <w:r w:rsidRPr="000B0196">
        <w:rPr>
          <w:bCs/>
          <w:szCs w:val="28"/>
          <w:lang w:val="en-US"/>
        </w:rPr>
        <w:t>.</w:t>
      </w:r>
      <w:r w:rsidRPr="000B0196">
        <w:rPr>
          <w:bCs/>
          <w:szCs w:val="28"/>
        </w:rPr>
        <w:t>лим</w:t>
      </w:r>
      <w:r w:rsidRPr="000B0196">
        <w:rPr>
          <w:bCs/>
          <w:szCs w:val="28"/>
          <w:lang w:val="en-US"/>
        </w:rPr>
        <w:t>.</w:t>
      </w:r>
      <w:r w:rsidR="0040331C">
        <w:rPr>
          <w:bCs/>
          <w:szCs w:val="28"/>
          <w:lang w:val="en-US"/>
        </w:rPr>
        <w:t>;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  <w:lang w:val="en-US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лим.разв. = 1/3 S общ.лим., где: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лим.реал. – общий объем лимитов бюджетных обязательств на реали</w:t>
      </w:r>
      <w:r w:rsidR="0040331C">
        <w:rPr>
          <w:bCs/>
          <w:szCs w:val="28"/>
        </w:rPr>
        <w:t>-</w:t>
      </w:r>
      <w:r w:rsidRPr="000B0196">
        <w:rPr>
          <w:bCs/>
          <w:szCs w:val="28"/>
        </w:rPr>
        <w:t>зацию проектов всех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лим.разв. – общий объем лимитов бюджетных об</w:t>
      </w:r>
      <w:r w:rsidR="0040331C">
        <w:rPr>
          <w:bCs/>
          <w:szCs w:val="28"/>
        </w:rPr>
        <w:t>язательств на развитие всех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szCs w:val="28"/>
        </w:rPr>
        <w:t>S</w:t>
      </w:r>
      <w:r w:rsidR="0040331C">
        <w:rPr>
          <w:szCs w:val="28"/>
        </w:rPr>
        <w:t xml:space="preserve"> </w:t>
      </w:r>
      <w:r w:rsidRPr="000B0196">
        <w:rPr>
          <w:szCs w:val="28"/>
        </w:rPr>
        <w:t>общ</w:t>
      </w:r>
      <w:r w:rsidRPr="000B0196">
        <w:rPr>
          <w:bCs/>
          <w:szCs w:val="28"/>
        </w:rPr>
        <w:t>.лим. – общий объем лимитов бюджетных обязательств, предусмотренных бюджетной сметой Администрации города</w:t>
      </w:r>
      <w:r w:rsidR="0040331C">
        <w:rPr>
          <w:bCs/>
          <w:szCs w:val="28"/>
        </w:rPr>
        <w:t xml:space="preserve"> на предоставление субсидий ТОС.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лим.реал. = S гарант. + S критер., где: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гарант. – гарантированный объем субсидий для всех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критер. – объем субсидий согласно критериям распределения объема субсидий для всех ТОС.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гарант. = 1/2 S лим.реал.</w:t>
      </w:r>
      <w:r w:rsidR="0040331C">
        <w:rPr>
          <w:bCs/>
          <w:szCs w:val="28"/>
        </w:rPr>
        <w:t>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критер. = 1/2 S лим.реал.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6.2. Объем субсидий для каждого ТОС рассчитывается в соответствии </w:t>
      </w:r>
      <w:r w:rsidR="0040331C">
        <w:rPr>
          <w:bCs/>
          <w:szCs w:val="28"/>
        </w:rPr>
        <w:t xml:space="preserve">                 </w:t>
      </w:r>
      <w:r w:rsidRPr="000B0196">
        <w:rPr>
          <w:bCs/>
          <w:szCs w:val="28"/>
        </w:rPr>
        <w:t>с критериями распределения объема субсидий согласно приложению 2 к настоящему Порядку по следующим формулам: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A27A3E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val="en-US"/>
        </w:rPr>
      </w:pPr>
      <w:r w:rsidRPr="000B0196">
        <w:rPr>
          <w:bCs/>
          <w:szCs w:val="28"/>
          <w:lang w:val="en-US"/>
        </w:rPr>
        <w:t>S</w:t>
      </w:r>
      <w:r w:rsidRPr="00A27A3E">
        <w:rPr>
          <w:bCs/>
          <w:szCs w:val="28"/>
          <w:lang w:val="en-US"/>
        </w:rPr>
        <w:t xml:space="preserve"> </w:t>
      </w:r>
      <w:r w:rsidRPr="000B0196">
        <w:rPr>
          <w:bCs/>
          <w:szCs w:val="28"/>
        </w:rPr>
        <w:t>общ</w:t>
      </w:r>
      <w:r w:rsidRPr="00A27A3E">
        <w:rPr>
          <w:bCs/>
          <w:szCs w:val="28"/>
          <w:lang w:val="en-US"/>
        </w:rPr>
        <w:t xml:space="preserve">. = </w:t>
      </w:r>
      <w:r w:rsidRPr="000B0196">
        <w:rPr>
          <w:bCs/>
          <w:szCs w:val="28"/>
          <w:lang w:val="en-US"/>
        </w:rPr>
        <w:t>S</w:t>
      </w:r>
      <w:r w:rsidRPr="00A27A3E">
        <w:rPr>
          <w:bCs/>
          <w:szCs w:val="28"/>
          <w:lang w:val="en-US"/>
        </w:rPr>
        <w:t xml:space="preserve"> </w:t>
      </w:r>
      <w:r w:rsidRPr="000B0196">
        <w:rPr>
          <w:bCs/>
          <w:szCs w:val="28"/>
        </w:rPr>
        <w:t>смет</w:t>
      </w:r>
      <w:r w:rsidRPr="00A27A3E">
        <w:rPr>
          <w:bCs/>
          <w:szCs w:val="28"/>
          <w:lang w:val="en-US"/>
        </w:rPr>
        <w:t xml:space="preserve">. + </w:t>
      </w:r>
      <w:r w:rsidRPr="000B0196">
        <w:rPr>
          <w:bCs/>
          <w:szCs w:val="28"/>
          <w:lang w:val="en-US"/>
        </w:rPr>
        <w:t>S</w:t>
      </w:r>
      <w:r w:rsidRPr="00A27A3E">
        <w:rPr>
          <w:bCs/>
          <w:szCs w:val="28"/>
          <w:lang w:val="en-US"/>
        </w:rPr>
        <w:t xml:space="preserve"> </w:t>
      </w:r>
      <w:r w:rsidRPr="000B0196">
        <w:rPr>
          <w:bCs/>
          <w:szCs w:val="28"/>
        </w:rPr>
        <w:t>тос</w:t>
      </w:r>
      <w:r w:rsidR="0040331C" w:rsidRPr="00A27A3E">
        <w:rPr>
          <w:bCs/>
          <w:szCs w:val="28"/>
          <w:lang w:val="en-US"/>
        </w:rPr>
        <w:t>;</w:t>
      </w:r>
    </w:p>
    <w:p w:rsidR="0049307D" w:rsidRPr="00A27A3E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  <w:lang w:val="en-US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смет. = S гарант. тос + S критер. тос, где: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общ. – объем субсидий, предоставляемый одному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смет. – объем субсидий на реализацию одного проекта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тос – объем субсидий на развитие одного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гарант. тос – гарантированный объем субсидий для одного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S критер. тос – объем субсидий, определяемый согласно критериям </w:t>
      </w:r>
      <w:r w:rsidR="0040331C">
        <w:rPr>
          <w:bCs/>
          <w:szCs w:val="28"/>
        </w:rPr>
        <w:t xml:space="preserve">                   </w:t>
      </w:r>
      <w:r w:rsidRPr="000B0196">
        <w:rPr>
          <w:bCs/>
          <w:szCs w:val="28"/>
        </w:rPr>
        <w:t>распределения объема субсидий, для одного ТОС.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S гарант. тос = S гарант./К</w:t>
      </w:r>
      <w:r w:rsidR="0040331C">
        <w:rPr>
          <w:bCs/>
          <w:szCs w:val="28"/>
        </w:rPr>
        <w:t>;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49307D" w:rsidRPr="00D71EE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val="en-US"/>
        </w:rPr>
      </w:pPr>
      <w:r w:rsidRPr="000B0196">
        <w:rPr>
          <w:bCs/>
          <w:szCs w:val="28"/>
        </w:rPr>
        <w:t xml:space="preserve">S критер. тос = S критер. </w:t>
      </w:r>
      <w:r w:rsidRPr="000B0196">
        <w:rPr>
          <w:bCs/>
          <w:szCs w:val="28"/>
          <w:lang w:val="en-US"/>
        </w:rPr>
        <w:t xml:space="preserve">* </w:t>
      </w:r>
      <w:r w:rsidRPr="000B0196">
        <w:rPr>
          <w:bCs/>
          <w:szCs w:val="28"/>
        </w:rPr>
        <w:t>Х</w:t>
      </w:r>
      <w:r w:rsidRPr="000B0196">
        <w:rPr>
          <w:bCs/>
          <w:szCs w:val="28"/>
          <w:lang w:val="en-US"/>
        </w:rPr>
        <w:t>b</w:t>
      </w:r>
      <w:r w:rsidR="0040331C" w:rsidRPr="00D71EE6">
        <w:rPr>
          <w:bCs/>
          <w:szCs w:val="28"/>
          <w:lang w:val="en-US"/>
        </w:rPr>
        <w:t>;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  <w:lang w:val="en-US"/>
        </w:rPr>
      </w:pPr>
    </w:p>
    <w:p w:rsidR="0049307D" w:rsidRPr="00D71EE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val="en-US"/>
        </w:rPr>
      </w:pPr>
      <w:r w:rsidRPr="000B0196">
        <w:rPr>
          <w:bCs/>
          <w:szCs w:val="28"/>
        </w:rPr>
        <w:t>Х</w:t>
      </w:r>
      <w:r w:rsidRPr="000B0196">
        <w:rPr>
          <w:bCs/>
          <w:szCs w:val="28"/>
          <w:lang w:val="en-US"/>
        </w:rPr>
        <w:t xml:space="preserve">b = b/B </w:t>
      </w:r>
      <w:r w:rsidRPr="000B0196">
        <w:rPr>
          <w:bCs/>
          <w:szCs w:val="28"/>
        </w:rPr>
        <w:t>общ</w:t>
      </w:r>
      <w:r w:rsidRPr="000B0196">
        <w:rPr>
          <w:bCs/>
          <w:szCs w:val="28"/>
          <w:lang w:val="en-US"/>
        </w:rPr>
        <w:t>.</w:t>
      </w:r>
      <w:r w:rsidR="0040331C" w:rsidRPr="00D71EE6">
        <w:rPr>
          <w:bCs/>
          <w:szCs w:val="28"/>
          <w:lang w:val="en-US"/>
        </w:rPr>
        <w:t>;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  <w:lang w:val="en-US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val="en-US"/>
        </w:rPr>
      </w:pPr>
      <w:r w:rsidRPr="000B0196">
        <w:rPr>
          <w:bCs/>
          <w:szCs w:val="28"/>
          <w:lang w:val="en-US"/>
        </w:rPr>
        <w:t xml:space="preserve">S </w:t>
      </w:r>
      <w:r w:rsidRPr="000B0196">
        <w:rPr>
          <w:bCs/>
          <w:szCs w:val="28"/>
        </w:rPr>
        <w:t>тос</w:t>
      </w:r>
      <w:r w:rsidRPr="000B0196">
        <w:rPr>
          <w:bCs/>
          <w:szCs w:val="28"/>
          <w:lang w:val="en-US"/>
        </w:rPr>
        <w:t xml:space="preserve"> = 1/2*S </w:t>
      </w:r>
      <w:r w:rsidRPr="000B0196">
        <w:rPr>
          <w:bCs/>
          <w:szCs w:val="28"/>
        </w:rPr>
        <w:t>смет</w:t>
      </w:r>
      <w:r w:rsidRPr="000B0196">
        <w:rPr>
          <w:bCs/>
          <w:szCs w:val="28"/>
          <w:lang w:val="en-US"/>
        </w:rPr>
        <w:t>: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 w:val="10"/>
          <w:szCs w:val="10"/>
          <w:lang w:val="en-US"/>
        </w:rPr>
      </w:pPr>
    </w:p>
    <w:p w:rsidR="0049307D" w:rsidRPr="004B1F98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1F98">
        <w:rPr>
          <w:bCs/>
          <w:szCs w:val="28"/>
        </w:rPr>
        <w:t>К – количество ТОС, подавших заявки до начала очередного финансового года, а также предоставивших письма о планируемой подаче заявки в</w:t>
      </w:r>
      <w:r w:rsidR="0040331C">
        <w:rPr>
          <w:bCs/>
          <w:szCs w:val="28"/>
        </w:rPr>
        <w:t xml:space="preserve"> </w:t>
      </w:r>
      <w:r w:rsidRPr="004B1F98">
        <w:rPr>
          <w:bCs/>
          <w:szCs w:val="28"/>
        </w:rPr>
        <w:t>следу</w:t>
      </w:r>
      <w:r w:rsidR="0040331C">
        <w:rPr>
          <w:bCs/>
          <w:szCs w:val="28"/>
        </w:rPr>
        <w:t>-</w:t>
      </w:r>
      <w:r w:rsidRPr="004B1F98">
        <w:rPr>
          <w:bCs/>
          <w:szCs w:val="28"/>
        </w:rPr>
        <w:t xml:space="preserve">ющем году с целью получения средств субсидий, начиная со </w:t>
      </w:r>
      <w:r w:rsidRPr="004B1F98">
        <w:rPr>
          <w:bCs/>
          <w:szCs w:val="28"/>
          <w:lang w:val="en-US"/>
        </w:rPr>
        <w:t>II</w:t>
      </w:r>
      <w:r w:rsidRPr="004B1F98">
        <w:rPr>
          <w:bCs/>
          <w:szCs w:val="28"/>
        </w:rPr>
        <w:t xml:space="preserve">, </w:t>
      </w:r>
      <w:r w:rsidRPr="004B1F98">
        <w:rPr>
          <w:bCs/>
          <w:szCs w:val="28"/>
          <w:lang w:val="en-US"/>
        </w:rPr>
        <w:t>III</w:t>
      </w:r>
      <w:r w:rsidRPr="004B1F98">
        <w:rPr>
          <w:bCs/>
          <w:szCs w:val="28"/>
        </w:rPr>
        <w:t xml:space="preserve"> кварталов;</w:t>
      </w:r>
    </w:p>
    <w:p w:rsidR="0049307D" w:rsidRPr="004B1F98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1F98">
        <w:rPr>
          <w:bCs/>
          <w:szCs w:val="28"/>
        </w:rPr>
        <w:t>Хb – доля одного ТОС от общего числа баллов всех ТОС;</w:t>
      </w:r>
    </w:p>
    <w:p w:rsidR="0049307D" w:rsidRPr="004B1F98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1F98">
        <w:rPr>
          <w:bCs/>
          <w:szCs w:val="28"/>
        </w:rPr>
        <w:t>b – количество баллов одного ТОС;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1F98">
        <w:rPr>
          <w:bCs/>
          <w:szCs w:val="28"/>
        </w:rPr>
        <w:t>B общ. – общее количество баллов всех ТОС</w:t>
      </w:r>
      <w:r w:rsidRPr="000B0196">
        <w:rPr>
          <w:bCs/>
          <w:szCs w:val="28"/>
        </w:rPr>
        <w:t>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7. </w:t>
      </w:r>
      <w:r w:rsidR="0049307D" w:rsidRPr="000B0196">
        <w:rPr>
          <w:bCs/>
          <w:szCs w:val="28"/>
        </w:rPr>
        <w:t xml:space="preserve">ТОС, впервые участвующие в субсидировании, оцениваются только </w:t>
      </w:r>
      <w:r>
        <w:rPr>
          <w:bCs/>
          <w:szCs w:val="28"/>
        </w:rPr>
        <w:t xml:space="preserve">               </w:t>
      </w:r>
      <w:r w:rsidR="0049307D" w:rsidRPr="000B0196">
        <w:rPr>
          <w:bCs/>
          <w:szCs w:val="28"/>
        </w:rPr>
        <w:t xml:space="preserve">по критерию № 1 согласно приложению 2 к настоящему порядку. 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Объем субсидий для ТОС, которые в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 xml:space="preserve">предшествующем финансовом году не получали субсидий, рассчитывается по результатам работы ТОС последнего года субсидирования в соответствии с критериями распределения объема </w:t>
      </w:r>
      <w:r w:rsidR="0040331C">
        <w:rPr>
          <w:bCs/>
          <w:szCs w:val="28"/>
        </w:rPr>
        <w:t xml:space="preserve">                </w:t>
      </w:r>
      <w:r w:rsidRPr="000B0196">
        <w:rPr>
          <w:bCs/>
          <w:szCs w:val="28"/>
        </w:rPr>
        <w:t>субсидий.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8. </w:t>
      </w:r>
      <w:r w:rsidR="0049307D" w:rsidRPr="000B0196">
        <w:rPr>
          <w:bCs/>
          <w:szCs w:val="28"/>
        </w:rPr>
        <w:t>Требования подпунктов 6.1, 6.2 пункта 6 настоящего раздела применяются при условии, когда S лим.разв. составляет 50% S лим.реал., а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расчеты </w:t>
      </w:r>
      <w:r>
        <w:rPr>
          <w:bCs/>
          <w:szCs w:val="28"/>
        </w:rPr>
        <w:t xml:space="preserve">                 </w:t>
      </w:r>
      <w:r w:rsidR="0049307D" w:rsidRPr="000B0196">
        <w:rPr>
          <w:bCs/>
          <w:szCs w:val="28"/>
        </w:rPr>
        <w:t>ведутся среди ТОС, подавших заявки в срок до начала очередного финансового года в соответствии с объявлением о проведении отбора.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В случаях представления заявок начиная со II и III кварталов текущего </w:t>
      </w:r>
      <w:r w:rsidRPr="0040331C">
        <w:rPr>
          <w:bCs/>
          <w:spacing w:val="-4"/>
          <w:szCs w:val="28"/>
        </w:rPr>
        <w:t>финансового года средства субсидий предоставляются на рассмотрение комиссии</w:t>
      </w:r>
      <w:r w:rsidRPr="000B0196">
        <w:rPr>
          <w:bCs/>
          <w:szCs w:val="28"/>
        </w:rPr>
        <w:t xml:space="preserve"> по вопросам ТОС для вынесения решения. </w:t>
      </w:r>
    </w:p>
    <w:p w:rsidR="0049307D" w:rsidRPr="00176C7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76C7C">
        <w:rPr>
          <w:bCs/>
          <w:szCs w:val="28"/>
        </w:rPr>
        <w:t xml:space="preserve">9. Перечисление субсидий ТОС осуществляется Администрацией города ежеквартально на лицевой счет, открытый территориальным общественным </w:t>
      </w:r>
      <w:r w:rsidR="0040331C">
        <w:rPr>
          <w:bCs/>
          <w:szCs w:val="28"/>
        </w:rPr>
        <w:t xml:space="preserve">               </w:t>
      </w:r>
      <w:r w:rsidRPr="00176C7C">
        <w:rPr>
          <w:bCs/>
          <w:szCs w:val="28"/>
        </w:rPr>
        <w:t xml:space="preserve">самоуправлением в финансовом органе муниципального образования в соответствии с требованиями, установленными бюджетным законодательством, </w:t>
      </w:r>
      <w:r w:rsidR="0040331C">
        <w:rPr>
          <w:bCs/>
          <w:szCs w:val="28"/>
        </w:rPr>
        <w:t xml:space="preserve">               </w:t>
      </w:r>
      <w:r w:rsidRPr="00176C7C">
        <w:rPr>
          <w:bCs/>
          <w:szCs w:val="28"/>
        </w:rPr>
        <w:t>в следующих размерах: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9.1. </w:t>
      </w:r>
      <w:r w:rsidR="0049307D" w:rsidRPr="000B0196">
        <w:rPr>
          <w:bCs/>
          <w:szCs w:val="28"/>
        </w:rPr>
        <w:t xml:space="preserve">На первый квартал реализации проекта и при выделении дополнительных средств субсидий начиная со </w:t>
      </w:r>
      <w:r w:rsidR="0049307D" w:rsidRPr="000B0196">
        <w:rPr>
          <w:bCs/>
          <w:szCs w:val="28"/>
          <w:lang w:val="en-US"/>
        </w:rPr>
        <w:t>II</w:t>
      </w:r>
      <w:r w:rsidR="0049307D" w:rsidRPr="000B0196">
        <w:rPr>
          <w:bCs/>
          <w:szCs w:val="28"/>
        </w:rPr>
        <w:t xml:space="preserve">, </w:t>
      </w:r>
      <w:r w:rsidR="0049307D" w:rsidRPr="000B0196">
        <w:rPr>
          <w:bCs/>
          <w:szCs w:val="28"/>
          <w:lang w:val="en-US"/>
        </w:rPr>
        <w:t>III</w:t>
      </w:r>
      <w:r w:rsidR="0049307D" w:rsidRPr="000B0196">
        <w:rPr>
          <w:bCs/>
          <w:szCs w:val="28"/>
        </w:rPr>
        <w:t xml:space="preserve"> кварталов средства субсидий перечисляются путем авансовых платежей:</w:t>
      </w:r>
    </w:p>
    <w:p w:rsidR="0049307D" w:rsidRPr="004B1F98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до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100% от плановой годовой суммы субсидии на реализацию мероприятий </w:t>
      </w:r>
      <w:r w:rsidR="0049307D" w:rsidRPr="004B1F98">
        <w:rPr>
          <w:bCs/>
          <w:szCs w:val="28"/>
        </w:rPr>
        <w:t>проекта;</w:t>
      </w:r>
    </w:p>
    <w:p w:rsidR="0049307D" w:rsidRPr="004B1F98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4B1F98">
        <w:rPr>
          <w:bCs/>
          <w:szCs w:val="28"/>
        </w:rPr>
        <w:t>до</w:t>
      </w:r>
      <w:r>
        <w:rPr>
          <w:bCs/>
          <w:szCs w:val="28"/>
        </w:rPr>
        <w:t xml:space="preserve"> </w:t>
      </w:r>
      <w:r w:rsidR="0049307D" w:rsidRPr="004B1F98">
        <w:rPr>
          <w:bCs/>
          <w:szCs w:val="28"/>
        </w:rPr>
        <w:t>100% от плановой квартальной суммы субсидии на развитие ТОС.</w:t>
      </w:r>
    </w:p>
    <w:p w:rsidR="0049307D" w:rsidRPr="004B1F98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9.2. </w:t>
      </w:r>
      <w:r w:rsidR="0049307D" w:rsidRPr="004B1F98">
        <w:rPr>
          <w:bCs/>
          <w:szCs w:val="28"/>
        </w:rPr>
        <w:t xml:space="preserve">На второй квартал и последующие кварталы реализации проекта </w:t>
      </w:r>
      <w:r>
        <w:rPr>
          <w:bCs/>
          <w:szCs w:val="28"/>
        </w:rPr>
        <w:t xml:space="preserve">                </w:t>
      </w:r>
      <w:r w:rsidR="0049307D" w:rsidRPr="004B1F98">
        <w:rPr>
          <w:bCs/>
          <w:szCs w:val="28"/>
        </w:rPr>
        <w:t>перечисление субсидий ТОС осуществляется в следующем порядке:</w:t>
      </w:r>
    </w:p>
    <w:p w:rsidR="0049307D" w:rsidRPr="004B1F98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4B1F98">
        <w:rPr>
          <w:bCs/>
          <w:szCs w:val="28"/>
        </w:rPr>
        <w:t xml:space="preserve">100% (с учетом корректировки суммы по факту реализации проекта </w:t>
      </w:r>
      <w:r>
        <w:rPr>
          <w:bCs/>
          <w:szCs w:val="28"/>
        </w:rPr>
        <w:t xml:space="preserve">                     </w:t>
      </w:r>
      <w:r w:rsidR="0049307D" w:rsidRPr="004B1F98">
        <w:rPr>
          <w:bCs/>
          <w:szCs w:val="28"/>
        </w:rPr>
        <w:t>за</w:t>
      </w:r>
      <w:r>
        <w:rPr>
          <w:bCs/>
          <w:szCs w:val="28"/>
        </w:rPr>
        <w:t xml:space="preserve"> </w:t>
      </w:r>
      <w:r w:rsidR="0049307D" w:rsidRPr="004B1F98">
        <w:rPr>
          <w:bCs/>
          <w:szCs w:val="28"/>
        </w:rPr>
        <w:t xml:space="preserve">отчетный период) от плановой квартальной суммы субсидии на развитие ТОС – после приема ежеквартального отчета об использовании субсидии </w:t>
      </w:r>
      <w:r>
        <w:rPr>
          <w:bCs/>
          <w:szCs w:val="28"/>
        </w:rPr>
        <w:t xml:space="preserve">                       </w:t>
      </w:r>
      <w:r w:rsidR="0049307D" w:rsidRPr="004B1F98">
        <w:rPr>
          <w:bCs/>
          <w:szCs w:val="28"/>
        </w:rPr>
        <w:t>на</w:t>
      </w:r>
      <w:r>
        <w:rPr>
          <w:bCs/>
          <w:szCs w:val="28"/>
        </w:rPr>
        <w:t xml:space="preserve"> </w:t>
      </w:r>
      <w:r w:rsidR="0049307D" w:rsidRPr="004B1F98">
        <w:rPr>
          <w:bCs/>
          <w:szCs w:val="28"/>
        </w:rPr>
        <w:t>реализацию проекта и развитие ТОС за предыдущий период.</w:t>
      </w:r>
    </w:p>
    <w:p w:rsidR="0049307D" w:rsidRPr="004B1F98" w:rsidRDefault="0049307D" w:rsidP="0040331C">
      <w:pPr>
        <w:ind w:firstLine="709"/>
        <w:jc w:val="both"/>
        <w:rPr>
          <w:rFonts w:ascii="Calibri" w:hAnsi="Calibri" w:cs="Calibri"/>
          <w:sz w:val="22"/>
        </w:rPr>
      </w:pPr>
      <w:r w:rsidRPr="004B1F98">
        <w:rPr>
          <w:bCs/>
          <w:szCs w:val="28"/>
        </w:rPr>
        <w:t>Заявку на перечисление субсидий формирует МКУ «ЦООД» в</w:t>
      </w:r>
      <w:r w:rsidR="0040331C">
        <w:rPr>
          <w:bCs/>
          <w:szCs w:val="28"/>
        </w:rPr>
        <w:t xml:space="preserve"> </w:t>
      </w:r>
      <w:r w:rsidRPr="004B1F98">
        <w:rPr>
          <w:szCs w:val="28"/>
        </w:rPr>
        <w:t>Автоматизированной Системе Управления Бюджетным Процессом «Автоматизиро</w:t>
      </w:r>
      <w:r w:rsidR="0040331C">
        <w:rPr>
          <w:szCs w:val="28"/>
        </w:rPr>
        <w:t xml:space="preserve">-                 </w:t>
      </w:r>
      <w:r w:rsidRPr="004B1F98">
        <w:rPr>
          <w:szCs w:val="28"/>
        </w:rPr>
        <w:t>ванный Центр Контроля Финансов» («АСУ БП «АЦК-Финансы)».</w:t>
      </w:r>
    </w:p>
    <w:p w:rsidR="0049307D" w:rsidRPr="004B1F98" w:rsidRDefault="0040331C" w:rsidP="0040331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9.3. </w:t>
      </w:r>
      <w:r w:rsidR="0049307D" w:rsidRPr="004B1F98">
        <w:rPr>
          <w:szCs w:val="28"/>
        </w:rPr>
        <w:t>Зачет авансовых платежей в счет предоставления субсидии осуществляется после предоставления документов, подтверждающих фактически произведенные ТОС расходы за счет средств субсидии по</w:t>
      </w:r>
      <w:r>
        <w:rPr>
          <w:szCs w:val="28"/>
        </w:rPr>
        <w:t xml:space="preserve"> </w:t>
      </w:r>
      <w:r w:rsidR="0049307D" w:rsidRPr="004B1F98">
        <w:rPr>
          <w:szCs w:val="28"/>
        </w:rPr>
        <w:t>направлениям, опреде</w:t>
      </w:r>
      <w:r>
        <w:rPr>
          <w:szCs w:val="28"/>
        </w:rPr>
        <w:t xml:space="preserve">-               </w:t>
      </w:r>
      <w:r w:rsidR="0049307D" w:rsidRPr="004B1F98">
        <w:rPr>
          <w:szCs w:val="28"/>
        </w:rPr>
        <w:t xml:space="preserve">ленным пунктом 3 раздела </w:t>
      </w:r>
      <w:r w:rsidR="0049307D" w:rsidRPr="004B1F98">
        <w:rPr>
          <w:szCs w:val="28"/>
          <w:lang w:val="en-US"/>
        </w:rPr>
        <w:t>I</w:t>
      </w:r>
      <w:r w:rsidR="0049307D" w:rsidRPr="004B1F98">
        <w:rPr>
          <w:szCs w:val="28"/>
        </w:rPr>
        <w:t xml:space="preserve"> настоящего порядка.</w:t>
      </w:r>
    </w:p>
    <w:p w:rsidR="0049307D" w:rsidRPr="004B1F98" w:rsidRDefault="0049307D" w:rsidP="0040331C">
      <w:pPr>
        <w:ind w:firstLine="709"/>
        <w:contextualSpacing/>
        <w:jc w:val="both"/>
        <w:rPr>
          <w:szCs w:val="28"/>
        </w:rPr>
      </w:pPr>
      <w:r w:rsidRPr="004B1F98">
        <w:rPr>
          <w:szCs w:val="28"/>
        </w:rPr>
        <w:t>В том числе, осуществляется зачет авансовых платежей в счет предоставления субсидии после представления документов, подтверждающих фактические затраты получателя субсидии, произведенные ТОС, за период, в</w:t>
      </w:r>
      <w:r w:rsidR="0040331C">
        <w:rPr>
          <w:szCs w:val="28"/>
        </w:rPr>
        <w:t xml:space="preserve"> </w:t>
      </w:r>
      <w:r w:rsidRPr="004B1F98">
        <w:rPr>
          <w:szCs w:val="28"/>
        </w:rPr>
        <w:t xml:space="preserve">котором приняты обязательства, выполнена работа (оказана услуга, поставлен товар), </w:t>
      </w:r>
      <w:r w:rsidR="0040331C">
        <w:rPr>
          <w:szCs w:val="28"/>
        </w:rPr>
        <w:t xml:space="preserve">                     </w:t>
      </w:r>
      <w:r w:rsidRPr="004B1F98">
        <w:rPr>
          <w:szCs w:val="28"/>
        </w:rPr>
        <w:t xml:space="preserve">и оплаченных до 25 числа месяца, следующего за последним месяцем отчетного периода, а также оплаченных в январе месяце текущего финансового года </w:t>
      </w:r>
      <w:r w:rsidR="0040331C">
        <w:rPr>
          <w:szCs w:val="28"/>
        </w:rPr>
        <w:t xml:space="preserve">                      </w:t>
      </w:r>
      <w:r w:rsidRPr="004B1F98">
        <w:rPr>
          <w:szCs w:val="28"/>
        </w:rPr>
        <w:t xml:space="preserve">за декабрь месяц отчетного финансового года. </w:t>
      </w:r>
    </w:p>
    <w:p w:rsidR="0049307D" w:rsidRPr="004B1F98" w:rsidRDefault="0049307D" w:rsidP="0040331C">
      <w:pPr>
        <w:ind w:firstLine="709"/>
        <w:contextualSpacing/>
        <w:jc w:val="both"/>
        <w:rPr>
          <w:szCs w:val="28"/>
        </w:rPr>
      </w:pPr>
      <w:r w:rsidRPr="004B1F98">
        <w:rPr>
          <w:szCs w:val="28"/>
        </w:rPr>
        <w:t xml:space="preserve">В случае зачета авансовых платежей в счет предоставления субсидии </w:t>
      </w:r>
      <w:r w:rsidR="0040331C">
        <w:rPr>
          <w:szCs w:val="28"/>
        </w:rPr>
        <w:t xml:space="preserve">                    </w:t>
      </w:r>
      <w:r w:rsidRPr="004B1F98">
        <w:rPr>
          <w:szCs w:val="28"/>
        </w:rPr>
        <w:t>на</w:t>
      </w:r>
      <w:r w:rsidR="0040331C">
        <w:rPr>
          <w:szCs w:val="28"/>
        </w:rPr>
        <w:t xml:space="preserve"> </w:t>
      </w:r>
      <w:r w:rsidRPr="004B1F98">
        <w:rPr>
          <w:szCs w:val="28"/>
        </w:rPr>
        <w:t xml:space="preserve">реализацию мероприятий проекта в соответствии с вышеуказанным </w:t>
      </w:r>
      <w:r w:rsidRPr="0040331C">
        <w:rPr>
          <w:spacing w:val="-4"/>
          <w:szCs w:val="28"/>
        </w:rPr>
        <w:t>условием, осуществляется зачет авансовых платежей в счет предоставления субсидии</w:t>
      </w:r>
      <w:r w:rsidRPr="004B1F98">
        <w:rPr>
          <w:szCs w:val="28"/>
        </w:rPr>
        <w:t xml:space="preserve"> на развитие ТОС после представления документов, подтверждающих фактические затраты получателя субсидии на содержание лиц, осуществляющих </w:t>
      </w:r>
      <w:r w:rsidR="0040331C">
        <w:rPr>
          <w:szCs w:val="28"/>
        </w:rPr>
        <w:t xml:space="preserve">                         </w:t>
      </w:r>
      <w:r w:rsidRPr="004B1F98">
        <w:rPr>
          <w:szCs w:val="28"/>
        </w:rPr>
        <w:t>деятельность ТОС, произведенные ТОС, за тот же период, в</w:t>
      </w:r>
      <w:r w:rsidR="0040331C">
        <w:rPr>
          <w:szCs w:val="28"/>
        </w:rPr>
        <w:t xml:space="preserve"> </w:t>
      </w:r>
      <w:r w:rsidRPr="004B1F98">
        <w:rPr>
          <w:szCs w:val="28"/>
        </w:rPr>
        <w:t xml:space="preserve">котором были </w:t>
      </w:r>
      <w:r w:rsidR="0040331C">
        <w:rPr>
          <w:szCs w:val="28"/>
        </w:rPr>
        <w:t xml:space="preserve">                  </w:t>
      </w:r>
      <w:r w:rsidRPr="004B1F98">
        <w:rPr>
          <w:szCs w:val="28"/>
        </w:rPr>
        <w:t>приняты обязательства, выполнена работа (оказана услуга, поставлен товар) при реализации мероприятий проекта, и оплаченных до 25 числа месяца, следующего за последним месяцем отчетного периода, а также оплаченных в январе месяце текущего финансового года за декабрь месяц отчетного финансового года.</w:t>
      </w:r>
    </w:p>
    <w:p w:rsidR="0049307D" w:rsidRPr="004B1F98" w:rsidRDefault="0049307D" w:rsidP="0040331C">
      <w:pPr>
        <w:ind w:firstLine="709"/>
        <w:jc w:val="both"/>
        <w:rPr>
          <w:szCs w:val="28"/>
        </w:rPr>
      </w:pPr>
      <w:r w:rsidRPr="004B1F98">
        <w:rPr>
          <w:bCs/>
          <w:szCs w:val="28"/>
        </w:rPr>
        <w:t>9.4. </w:t>
      </w:r>
      <w:r w:rsidRPr="004B1F98">
        <w:rPr>
          <w:szCs w:val="28"/>
        </w:rPr>
        <w:t xml:space="preserve">При наличии неиспользованного остатка субсидии на реализацию </w:t>
      </w:r>
      <w:r w:rsidR="0040331C">
        <w:rPr>
          <w:szCs w:val="28"/>
        </w:rPr>
        <w:t xml:space="preserve">          </w:t>
      </w:r>
      <w:r w:rsidRPr="004B1F98">
        <w:rPr>
          <w:szCs w:val="28"/>
        </w:rPr>
        <w:t>мероприятия проекта за отчетный квартал, перечисление субсидии на развитие ТОС на следующий квартал (второй – четвертый кварталы реализации проекта, S</w:t>
      </w:r>
      <w:r w:rsidRPr="004B1F98">
        <w:rPr>
          <w:szCs w:val="28"/>
          <w:vertAlign w:val="subscript"/>
        </w:rPr>
        <w:t>тос. кв.2-4</w:t>
      </w:r>
      <w:r w:rsidRPr="004B1F98">
        <w:rPr>
          <w:szCs w:val="28"/>
        </w:rPr>
        <w:t>) производится с учетом уменьшения ее размера на сумму неиспользованного остатка субсидии на реализацию мероприятия проекта за отчетный квартал (</w:t>
      </w:r>
      <w:r w:rsidRPr="004B1F98">
        <w:rPr>
          <w:szCs w:val="28"/>
          <w:vertAlign w:val="subscript"/>
        </w:rPr>
        <w:t>ост.</w:t>
      </w:r>
      <w:r w:rsidRPr="004B1F98">
        <w:rPr>
          <w:szCs w:val="28"/>
        </w:rPr>
        <w:t>S</w:t>
      </w:r>
      <w:r w:rsidRPr="004B1F98">
        <w:rPr>
          <w:szCs w:val="28"/>
          <w:vertAlign w:val="subscript"/>
        </w:rPr>
        <w:t>смет кв.1-3 факт</w:t>
      </w:r>
      <w:r w:rsidRPr="004B1F98">
        <w:rPr>
          <w:szCs w:val="28"/>
        </w:rPr>
        <w:t xml:space="preserve">), умноженную на долю (х) субсидии на развитие </w:t>
      </w:r>
      <w:r w:rsidR="0040331C">
        <w:rPr>
          <w:szCs w:val="28"/>
        </w:rPr>
        <w:t xml:space="preserve">                       </w:t>
      </w:r>
      <w:r w:rsidRPr="004B1F98">
        <w:rPr>
          <w:szCs w:val="28"/>
        </w:rPr>
        <w:t>ТОС от субсидии на реализацию данного мероприятия проекта в соответствии с соглашением о предоставлении субсидий.</w:t>
      </w:r>
    </w:p>
    <w:p w:rsidR="0040331C" w:rsidRPr="0040331C" w:rsidRDefault="0040331C" w:rsidP="0040331C">
      <w:pPr>
        <w:ind w:firstLine="709"/>
        <w:jc w:val="both"/>
        <w:rPr>
          <w:sz w:val="10"/>
          <w:szCs w:val="10"/>
        </w:rPr>
      </w:pPr>
    </w:p>
    <w:p w:rsidR="0049307D" w:rsidRPr="004B1F98" w:rsidRDefault="0049307D" w:rsidP="0040331C">
      <w:pPr>
        <w:ind w:firstLine="709"/>
        <w:jc w:val="both"/>
        <w:rPr>
          <w:szCs w:val="28"/>
        </w:rPr>
      </w:pPr>
      <w:r w:rsidRPr="004B1F98">
        <w:rPr>
          <w:szCs w:val="28"/>
        </w:rPr>
        <w:t>S</w:t>
      </w:r>
      <w:r w:rsidRPr="004B1F98">
        <w:rPr>
          <w:szCs w:val="28"/>
          <w:vertAlign w:val="subscript"/>
        </w:rPr>
        <w:t>тос кв.2-4</w:t>
      </w:r>
      <w:r w:rsidRPr="004B1F98">
        <w:rPr>
          <w:szCs w:val="28"/>
        </w:rPr>
        <w:t xml:space="preserve"> = х * </w:t>
      </w:r>
      <w:r w:rsidRPr="004B1F98">
        <w:rPr>
          <w:szCs w:val="28"/>
          <w:vertAlign w:val="subscript"/>
        </w:rPr>
        <w:t>ост.</w:t>
      </w:r>
      <w:r w:rsidRPr="004B1F98">
        <w:rPr>
          <w:szCs w:val="28"/>
        </w:rPr>
        <w:t>S</w:t>
      </w:r>
      <w:r w:rsidRPr="004B1F98">
        <w:rPr>
          <w:szCs w:val="28"/>
          <w:vertAlign w:val="subscript"/>
        </w:rPr>
        <w:t>смет кв.1-3 факт</w:t>
      </w:r>
      <w:r w:rsidRPr="004B1F98">
        <w:rPr>
          <w:szCs w:val="28"/>
        </w:rPr>
        <w:t>, где</w:t>
      </w:r>
      <w:r w:rsidR="0040331C">
        <w:rPr>
          <w:szCs w:val="28"/>
        </w:rPr>
        <w:t>:</w:t>
      </w:r>
    </w:p>
    <w:p w:rsidR="0049307D" w:rsidRPr="0040331C" w:rsidRDefault="0049307D" w:rsidP="0040331C">
      <w:pPr>
        <w:ind w:firstLine="709"/>
        <w:jc w:val="both"/>
        <w:rPr>
          <w:sz w:val="10"/>
          <w:szCs w:val="10"/>
        </w:rPr>
      </w:pPr>
    </w:p>
    <w:p w:rsidR="0049307D" w:rsidRDefault="0049307D" w:rsidP="0040331C">
      <w:pPr>
        <w:ind w:firstLine="709"/>
        <w:jc w:val="both"/>
        <w:rPr>
          <w:szCs w:val="28"/>
        </w:rPr>
      </w:pPr>
      <w:r w:rsidRPr="004B1F98">
        <w:rPr>
          <w:szCs w:val="28"/>
        </w:rPr>
        <w:t xml:space="preserve">х </w:t>
      </w:r>
      <w:r w:rsidR="0040331C">
        <w:rPr>
          <w:szCs w:val="28"/>
        </w:rPr>
        <w:t>–</w:t>
      </w:r>
      <w:r w:rsidRPr="004B1F98">
        <w:rPr>
          <w:szCs w:val="28"/>
        </w:rPr>
        <w:t xml:space="preserve"> доля субсидии на развитие ТОС от субсидии на реализацию </w:t>
      </w:r>
      <w:r w:rsidRPr="002962E1">
        <w:rPr>
          <w:szCs w:val="28"/>
        </w:rPr>
        <w:t>мероприятия проекта, по которому сложился неиспользованный остаток, в</w:t>
      </w:r>
      <w:r w:rsidR="0040331C">
        <w:rPr>
          <w:szCs w:val="28"/>
        </w:rPr>
        <w:t xml:space="preserve"> </w:t>
      </w:r>
      <w:r w:rsidRPr="002962E1">
        <w:rPr>
          <w:szCs w:val="28"/>
        </w:rPr>
        <w:t>соответствии с соглашением о предоставлении субсидий и решением комиссии по</w:t>
      </w:r>
      <w:r w:rsidR="0040331C">
        <w:rPr>
          <w:szCs w:val="28"/>
        </w:rPr>
        <w:t xml:space="preserve"> </w:t>
      </w:r>
      <w:r w:rsidRPr="002962E1">
        <w:rPr>
          <w:szCs w:val="28"/>
        </w:rPr>
        <w:t xml:space="preserve">вопросам ТОС на основании пункта 12 раздела </w:t>
      </w:r>
      <w:r w:rsidRPr="002962E1">
        <w:rPr>
          <w:szCs w:val="28"/>
          <w:lang w:val="en-US"/>
        </w:rPr>
        <w:t>II</w:t>
      </w:r>
      <w:r w:rsidRPr="002962E1">
        <w:rPr>
          <w:szCs w:val="28"/>
        </w:rPr>
        <w:t xml:space="preserve"> Порядка;</w:t>
      </w:r>
    </w:p>
    <w:p w:rsidR="0040331C" w:rsidRPr="0040331C" w:rsidRDefault="0040331C" w:rsidP="0040331C">
      <w:pPr>
        <w:ind w:firstLine="709"/>
        <w:jc w:val="both"/>
        <w:rPr>
          <w:sz w:val="10"/>
          <w:szCs w:val="10"/>
        </w:rPr>
      </w:pPr>
    </w:p>
    <w:p w:rsidR="0049307D" w:rsidRPr="002962E1" w:rsidRDefault="0049307D" w:rsidP="0040331C">
      <w:pPr>
        <w:ind w:firstLine="709"/>
        <w:jc w:val="both"/>
        <w:rPr>
          <w:szCs w:val="28"/>
        </w:rPr>
      </w:pPr>
      <w:r w:rsidRPr="002962E1">
        <w:rPr>
          <w:szCs w:val="28"/>
          <w:vertAlign w:val="subscript"/>
        </w:rPr>
        <w:t>ост.</w:t>
      </w:r>
      <w:r w:rsidRPr="002962E1">
        <w:rPr>
          <w:szCs w:val="28"/>
        </w:rPr>
        <w:t>S</w:t>
      </w:r>
      <w:r w:rsidRPr="002962E1">
        <w:rPr>
          <w:szCs w:val="28"/>
          <w:vertAlign w:val="subscript"/>
        </w:rPr>
        <w:t xml:space="preserve">смет кв.1-3 факт </w:t>
      </w:r>
      <w:r w:rsidR="0040331C">
        <w:rPr>
          <w:szCs w:val="28"/>
          <w:vertAlign w:val="subscript"/>
        </w:rPr>
        <w:t>–</w:t>
      </w:r>
      <w:r w:rsidRPr="002962E1">
        <w:rPr>
          <w:szCs w:val="28"/>
        </w:rPr>
        <w:t xml:space="preserve"> неиспользованный остаток субсидии на реализацию </w:t>
      </w:r>
      <w:r w:rsidR="0040331C">
        <w:rPr>
          <w:szCs w:val="28"/>
        </w:rPr>
        <w:t xml:space="preserve">                  </w:t>
      </w:r>
      <w:r w:rsidRPr="002962E1">
        <w:rPr>
          <w:szCs w:val="28"/>
        </w:rPr>
        <w:t>мероприятия проекта за отчетный квартал.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 xml:space="preserve">При переносе сроков реализации мероприятий ТОС в соответствии </w:t>
      </w:r>
      <w:r w:rsidR="0040331C">
        <w:rPr>
          <w:bCs/>
          <w:szCs w:val="28"/>
        </w:rPr>
        <w:t xml:space="preserve">                        </w:t>
      </w:r>
      <w:r w:rsidRPr="002962E1">
        <w:rPr>
          <w:bCs/>
          <w:szCs w:val="28"/>
        </w:rPr>
        <w:t>с</w:t>
      </w:r>
      <w:r w:rsidR="0040331C">
        <w:rPr>
          <w:bCs/>
          <w:szCs w:val="28"/>
        </w:rPr>
        <w:t xml:space="preserve"> </w:t>
      </w:r>
      <w:r w:rsidRPr="002962E1">
        <w:rPr>
          <w:bCs/>
          <w:szCs w:val="28"/>
        </w:rPr>
        <w:t xml:space="preserve">пунктом 17 настоящего раздела, необходимо внесение изменений в график </w:t>
      </w:r>
      <w:r w:rsidR="0040331C">
        <w:rPr>
          <w:bCs/>
          <w:szCs w:val="28"/>
        </w:rPr>
        <w:t xml:space="preserve">                   </w:t>
      </w:r>
      <w:r w:rsidRPr="0040331C">
        <w:rPr>
          <w:bCs/>
          <w:spacing w:val="-4"/>
          <w:szCs w:val="28"/>
        </w:rPr>
        <w:t>перечисления субсидий в части изменения плановой квартальной суммы субсидии</w:t>
      </w:r>
      <w:r w:rsidRPr="002962E1">
        <w:rPr>
          <w:bCs/>
          <w:szCs w:val="28"/>
        </w:rPr>
        <w:t xml:space="preserve"> на развитие ТОС, за исключением случаев, когда на дату заключения дополнительного соглашения средства субсидии на развитие ТОС перечислены </w:t>
      </w:r>
      <w:r w:rsidR="0040331C">
        <w:rPr>
          <w:bCs/>
          <w:szCs w:val="28"/>
        </w:rPr>
        <w:t xml:space="preserve">             </w:t>
      </w:r>
      <w:r w:rsidRPr="002962E1">
        <w:rPr>
          <w:bCs/>
          <w:szCs w:val="28"/>
        </w:rPr>
        <w:t xml:space="preserve">согласно утвержденному графику перечисления субсидий на квартал, с которого планируется перемещение субсидии на реализацию проекта и развитие ТОС. 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 xml:space="preserve">При наличии неиспользованного остатка субсидии на развитие </w:t>
      </w:r>
      <w:r w:rsidR="0040331C">
        <w:rPr>
          <w:bCs/>
          <w:szCs w:val="28"/>
        </w:rPr>
        <w:t xml:space="preserve">                             </w:t>
      </w:r>
      <w:r w:rsidRPr="002962E1">
        <w:rPr>
          <w:bCs/>
          <w:szCs w:val="28"/>
        </w:rPr>
        <w:t xml:space="preserve">ТОС при условии полного использования средств субсидии на реализацию </w:t>
      </w:r>
      <w:r w:rsidR="0040331C">
        <w:rPr>
          <w:bCs/>
          <w:szCs w:val="28"/>
        </w:rPr>
        <w:t xml:space="preserve">                   </w:t>
      </w:r>
      <w:r w:rsidRPr="0040331C">
        <w:rPr>
          <w:bCs/>
          <w:spacing w:val="-4"/>
          <w:szCs w:val="28"/>
        </w:rPr>
        <w:t>проекта за</w:t>
      </w:r>
      <w:r w:rsidR="0040331C" w:rsidRPr="0040331C">
        <w:rPr>
          <w:bCs/>
          <w:spacing w:val="-4"/>
          <w:szCs w:val="28"/>
        </w:rPr>
        <w:t xml:space="preserve"> </w:t>
      </w:r>
      <w:r w:rsidRPr="0040331C">
        <w:rPr>
          <w:bCs/>
          <w:spacing w:val="-4"/>
          <w:szCs w:val="28"/>
        </w:rPr>
        <w:t>отчетный квартал перечисление субсидии на развитие ТОС на следу</w:t>
      </w:r>
      <w:r w:rsidR="0040331C">
        <w:rPr>
          <w:bCs/>
          <w:spacing w:val="-4"/>
          <w:szCs w:val="28"/>
        </w:rPr>
        <w:t xml:space="preserve">- </w:t>
      </w:r>
      <w:r w:rsidRPr="0040331C">
        <w:rPr>
          <w:bCs/>
          <w:spacing w:val="-4"/>
          <w:szCs w:val="28"/>
        </w:rPr>
        <w:t>ющий</w:t>
      </w:r>
      <w:r w:rsidRPr="002962E1">
        <w:rPr>
          <w:bCs/>
          <w:szCs w:val="28"/>
        </w:rPr>
        <w:t xml:space="preserve"> квартал производится в полном размере согласно утвержденному </w:t>
      </w:r>
      <w:r w:rsidR="0040331C">
        <w:rPr>
          <w:bCs/>
          <w:szCs w:val="28"/>
        </w:rPr>
        <w:t xml:space="preserve">                      </w:t>
      </w:r>
      <w:r w:rsidRPr="002962E1">
        <w:rPr>
          <w:bCs/>
          <w:szCs w:val="28"/>
        </w:rPr>
        <w:t>графику перечисления субсидий.</w:t>
      </w:r>
    </w:p>
    <w:p w:rsidR="0049307D" w:rsidRPr="002962E1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10. </w:t>
      </w:r>
      <w:r w:rsidR="0049307D" w:rsidRPr="002962E1">
        <w:rPr>
          <w:szCs w:val="28"/>
        </w:rPr>
        <w:t xml:space="preserve">При увеличении лимитов бюджетных </w:t>
      </w:r>
      <w:r w:rsidR="0049307D" w:rsidRPr="00176C7C">
        <w:rPr>
          <w:szCs w:val="28"/>
        </w:rPr>
        <w:t xml:space="preserve">обязательств на предоставление субсидий в текущем финансовом году МКУ «Наш город» организует отбор </w:t>
      </w:r>
      <w:r>
        <w:rPr>
          <w:szCs w:val="28"/>
        </w:rPr>
        <w:t xml:space="preserve">               </w:t>
      </w:r>
      <w:r w:rsidR="0049307D" w:rsidRPr="00176C7C">
        <w:rPr>
          <w:szCs w:val="28"/>
        </w:rPr>
        <w:t>получателей субсидий в течение 15 рабочих дней после внесения изменений в</w:t>
      </w:r>
      <w:r w:rsidR="0049307D">
        <w:rPr>
          <w:szCs w:val="28"/>
        </w:rPr>
        <w:t> </w:t>
      </w:r>
      <w:r w:rsidR="0049307D" w:rsidRPr="00176C7C">
        <w:rPr>
          <w:szCs w:val="28"/>
        </w:rPr>
        <w:t>сводную бюджетную роспись Администрации города в соответствии с</w:t>
      </w:r>
      <w:r>
        <w:rPr>
          <w:szCs w:val="28"/>
        </w:rPr>
        <w:t xml:space="preserve"> </w:t>
      </w:r>
      <w:r w:rsidR="0049307D" w:rsidRPr="00176C7C">
        <w:rPr>
          <w:szCs w:val="28"/>
        </w:rPr>
        <w:t>требованиями настоящего порядка.</w:t>
      </w:r>
    </w:p>
    <w:p w:rsidR="0049307D" w:rsidRPr="002962E1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11. </w:t>
      </w:r>
      <w:r w:rsidR="0049307D" w:rsidRPr="002962E1">
        <w:rPr>
          <w:szCs w:val="28"/>
        </w:rPr>
        <w:t>Победитель (победители) отбора признается уклонившимся от</w:t>
      </w:r>
      <w:r>
        <w:rPr>
          <w:szCs w:val="28"/>
        </w:rPr>
        <w:t xml:space="preserve"> </w:t>
      </w:r>
      <w:r w:rsidR="0049307D" w:rsidRPr="002962E1">
        <w:rPr>
          <w:szCs w:val="28"/>
        </w:rPr>
        <w:t xml:space="preserve">заключения соглашения в случае не подписания получателем субсидий соглашения </w:t>
      </w:r>
      <w:r>
        <w:rPr>
          <w:szCs w:val="28"/>
        </w:rPr>
        <w:t xml:space="preserve">    </w:t>
      </w:r>
      <w:r w:rsidR="0049307D" w:rsidRPr="002962E1">
        <w:rPr>
          <w:szCs w:val="28"/>
        </w:rPr>
        <w:t xml:space="preserve">о предоставлении субсидии в течение пяти рабочих дней со дня получения </w:t>
      </w:r>
      <w:r>
        <w:rPr>
          <w:szCs w:val="28"/>
        </w:rPr>
        <w:t xml:space="preserve">                </w:t>
      </w:r>
      <w:r w:rsidR="0049307D" w:rsidRPr="002962E1">
        <w:rPr>
          <w:szCs w:val="28"/>
        </w:rPr>
        <w:t>соглашения.</w:t>
      </w:r>
    </w:p>
    <w:p w:rsidR="0049307D" w:rsidRPr="002962E1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2962E1">
        <w:rPr>
          <w:szCs w:val="28"/>
        </w:rPr>
        <w:t>МКУ «Наш город» обеспечивает направление победителю отбора письменного уведомления о признании победителя уклонившимся от</w:t>
      </w:r>
      <w:r w:rsidR="0040331C">
        <w:rPr>
          <w:szCs w:val="28"/>
        </w:rPr>
        <w:t xml:space="preserve"> </w:t>
      </w:r>
      <w:r w:rsidRPr="002962E1">
        <w:rPr>
          <w:szCs w:val="28"/>
        </w:rPr>
        <w:t>заключения соглашения в течение пяти рабочих дней после истечения срока на подписание соглашения победителем.</w:t>
      </w:r>
    </w:p>
    <w:p w:rsidR="0049307D" w:rsidRPr="002962E1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2962E1">
        <w:rPr>
          <w:szCs w:val="28"/>
        </w:rPr>
        <w:t xml:space="preserve">Письменное уведомление направляется победителю путем личного </w:t>
      </w:r>
      <w:r w:rsidR="0040331C">
        <w:rPr>
          <w:szCs w:val="28"/>
        </w:rPr>
        <w:t xml:space="preserve">                   </w:t>
      </w:r>
      <w:r w:rsidRPr="002962E1">
        <w:rPr>
          <w:szCs w:val="28"/>
        </w:rPr>
        <w:t>вручения участнику отбора (уполномоченному лицу) или на адрес электронной почты, указанной в заявке.</w:t>
      </w:r>
    </w:p>
    <w:p w:rsidR="0049307D" w:rsidRPr="002962E1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2962E1">
        <w:rPr>
          <w:szCs w:val="28"/>
        </w:rPr>
        <w:t xml:space="preserve">На основании признания победителя уклонившимся от заключения соглашения МКУ «Наш город» в течение трех рабочих дней готовит проект муниципального правового акта о признании утратившим силу муниципального </w:t>
      </w:r>
      <w:r w:rsidR="0040331C">
        <w:rPr>
          <w:szCs w:val="28"/>
        </w:rPr>
        <w:t xml:space="preserve">                       </w:t>
      </w:r>
      <w:r w:rsidRPr="002962E1">
        <w:rPr>
          <w:szCs w:val="28"/>
        </w:rPr>
        <w:t>правового акта о предоставлении субсидий.</w:t>
      </w:r>
    </w:p>
    <w:p w:rsidR="0049307D" w:rsidRPr="002962E1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2962E1">
        <w:rPr>
          <w:szCs w:val="28"/>
        </w:rPr>
        <w:t xml:space="preserve">12. Приостановление перечисления субсидий ТОС осуществляется </w:t>
      </w:r>
      <w:r w:rsidR="0040331C">
        <w:rPr>
          <w:szCs w:val="28"/>
        </w:rPr>
        <w:t xml:space="preserve">                   </w:t>
      </w:r>
      <w:r w:rsidRPr="002962E1">
        <w:rPr>
          <w:szCs w:val="28"/>
        </w:rPr>
        <w:t>в случаях непредставления в установленные сроки документов, предусмотренных пунктом 1 раздела IV настоящего порядка.</w:t>
      </w:r>
    </w:p>
    <w:p w:rsidR="0049307D" w:rsidRPr="002962E1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40331C">
        <w:rPr>
          <w:spacing w:val="-4"/>
          <w:szCs w:val="28"/>
        </w:rPr>
        <w:t>13. Предоставляемые субсидии имеют строго целевое назначение и не могут</w:t>
      </w:r>
      <w:r w:rsidRPr="002962E1">
        <w:rPr>
          <w:szCs w:val="28"/>
        </w:rPr>
        <w:t xml:space="preserve"> быть использованы в иных целях.</w:t>
      </w:r>
    </w:p>
    <w:p w:rsidR="0049307D" w:rsidRPr="0040331C" w:rsidRDefault="0040331C" w:rsidP="0040331C">
      <w:pPr>
        <w:tabs>
          <w:tab w:val="left" w:pos="851"/>
        </w:tabs>
        <w:ind w:firstLine="709"/>
        <w:contextualSpacing/>
        <w:jc w:val="both"/>
        <w:rPr>
          <w:spacing w:val="-4"/>
          <w:szCs w:val="28"/>
        </w:rPr>
      </w:pPr>
      <w:r w:rsidRPr="0040331C">
        <w:rPr>
          <w:spacing w:val="-10"/>
          <w:szCs w:val="28"/>
        </w:rPr>
        <w:t xml:space="preserve">14. </w:t>
      </w:r>
      <w:r w:rsidR="0049307D" w:rsidRPr="0040331C">
        <w:rPr>
          <w:spacing w:val="-10"/>
          <w:szCs w:val="28"/>
        </w:rPr>
        <w:t>Получатель субсидии дает согласие на осуществление КРУ и КСП проверок</w:t>
      </w:r>
      <w:r w:rsidR="0049307D" w:rsidRPr="0040331C">
        <w:rPr>
          <w:spacing w:val="-4"/>
          <w:szCs w:val="28"/>
        </w:rPr>
        <w:t xml:space="preserve"> соблюдения целей, условий и порядка предоставления субсидии.</w:t>
      </w:r>
    </w:p>
    <w:p w:rsidR="0049307D" w:rsidRPr="002962E1" w:rsidRDefault="0040331C" w:rsidP="0040331C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15. </w:t>
      </w:r>
      <w:r w:rsidR="0049307D" w:rsidRPr="002962E1">
        <w:rPr>
          <w:bCs/>
          <w:szCs w:val="28"/>
        </w:rPr>
        <w:t xml:space="preserve">Перечисление субсидий в текущем финансовом году приостанавливается в случае неисполнения ТОС требования о возврате неиспользованных остатков субсидий за отчетные периоды, включая субсидии прошлых лет, </w:t>
      </w:r>
      <w:r>
        <w:rPr>
          <w:bCs/>
          <w:szCs w:val="28"/>
        </w:rPr>
        <w:t xml:space="preserve">                           </w:t>
      </w:r>
      <w:r w:rsidR="0049307D" w:rsidRPr="002962E1">
        <w:rPr>
          <w:bCs/>
          <w:szCs w:val="28"/>
        </w:rPr>
        <w:t xml:space="preserve">до перечисления неиспользованных остатков субсидий в полном объеме </w:t>
      </w:r>
      <w:r>
        <w:rPr>
          <w:bCs/>
          <w:szCs w:val="28"/>
        </w:rPr>
        <w:t xml:space="preserve">                            </w:t>
      </w:r>
      <w:r w:rsidR="0049307D" w:rsidRPr="002962E1">
        <w:rPr>
          <w:bCs/>
          <w:szCs w:val="28"/>
        </w:rPr>
        <w:t>в доход местного бюджета.</w:t>
      </w:r>
    </w:p>
    <w:p w:rsidR="0049307D" w:rsidRP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2962E1">
        <w:rPr>
          <w:bCs/>
          <w:szCs w:val="28"/>
        </w:rPr>
        <w:t xml:space="preserve">16. В течение трех рабочих дней с момента истечения срока возврата </w:t>
      </w:r>
      <w:r w:rsidR="0040331C">
        <w:rPr>
          <w:bCs/>
          <w:szCs w:val="28"/>
        </w:rPr>
        <w:t xml:space="preserve">                 </w:t>
      </w:r>
      <w:r w:rsidRPr="002962E1">
        <w:rPr>
          <w:bCs/>
          <w:szCs w:val="28"/>
        </w:rPr>
        <w:t>неиспользованных остатков субсидий, указанных в требовании (уведомлении), МКУ «Наш город» в письменной форме доводит до сведения ТОС р</w:t>
      </w:r>
      <w:r w:rsidR="0040331C">
        <w:rPr>
          <w:bCs/>
          <w:szCs w:val="28"/>
        </w:rPr>
        <w:t xml:space="preserve">ешение                       </w:t>
      </w:r>
      <w:r w:rsidR="0040331C" w:rsidRPr="0040331C">
        <w:rPr>
          <w:bCs/>
          <w:spacing w:val="-4"/>
          <w:szCs w:val="28"/>
        </w:rPr>
        <w:t xml:space="preserve">о </w:t>
      </w:r>
      <w:r w:rsidRPr="0040331C">
        <w:rPr>
          <w:bCs/>
          <w:spacing w:val="-4"/>
          <w:szCs w:val="28"/>
        </w:rPr>
        <w:t>приостановлении перечисления субсидий с указанием оснований его принятия.</w:t>
      </w:r>
    </w:p>
    <w:p w:rsidR="0049307D" w:rsidRPr="002962E1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17. </w:t>
      </w:r>
      <w:r w:rsidR="0049307D" w:rsidRPr="002962E1">
        <w:rPr>
          <w:bCs/>
          <w:szCs w:val="28"/>
        </w:rPr>
        <w:t xml:space="preserve">Перенос сроков реализации мероприятий ТОС (в том числе их финансирования) осуществляется путем заключения дополнительного соглашения </w:t>
      </w:r>
      <w:r>
        <w:rPr>
          <w:bCs/>
          <w:szCs w:val="28"/>
        </w:rPr>
        <w:t xml:space="preserve">                </w:t>
      </w:r>
      <w:r w:rsidR="0049307D" w:rsidRPr="002962E1">
        <w:rPr>
          <w:bCs/>
          <w:szCs w:val="28"/>
        </w:rPr>
        <w:t xml:space="preserve">к соглашению о предоставлении субсидий по заявлению руководителя </w:t>
      </w:r>
      <w:r>
        <w:rPr>
          <w:bCs/>
          <w:szCs w:val="28"/>
        </w:rPr>
        <w:t xml:space="preserve">                                 </w:t>
      </w:r>
      <w:r w:rsidR="0049307D" w:rsidRPr="002962E1">
        <w:rPr>
          <w:bCs/>
          <w:szCs w:val="28"/>
        </w:rPr>
        <w:t>ТОС в адрес МКУ «Наш город» с обоснованием причин переноса и допускается: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 xml:space="preserve">- с I на II, </w:t>
      </w:r>
      <w:r w:rsidRPr="002962E1">
        <w:rPr>
          <w:bCs/>
          <w:szCs w:val="28"/>
          <w:lang w:val="en-US"/>
        </w:rPr>
        <w:t>III</w:t>
      </w:r>
      <w:r w:rsidRPr="002962E1">
        <w:rPr>
          <w:bCs/>
          <w:szCs w:val="28"/>
        </w:rPr>
        <w:t xml:space="preserve">, </w:t>
      </w:r>
      <w:r w:rsidRPr="002962E1">
        <w:rPr>
          <w:bCs/>
          <w:szCs w:val="28"/>
          <w:lang w:val="en-US"/>
        </w:rPr>
        <w:t>IV</w:t>
      </w:r>
      <w:r w:rsidRPr="002962E1">
        <w:rPr>
          <w:bCs/>
          <w:szCs w:val="28"/>
        </w:rPr>
        <w:t xml:space="preserve"> кварталы при обращении в</w:t>
      </w:r>
      <w:r w:rsidR="0040331C">
        <w:rPr>
          <w:bCs/>
          <w:szCs w:val="28"/>
        </w:rPr>
        <w:t xml:space="preserve"> </w:t>
      </w:r>
      <w:r w:rsidRPr="002962E1">
        <w:rPr>
          <w:bCs/>
          <w:szCs w:val="28"/>
        </w:rPr>
        <w:t>срок до 15 марта;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 xml:space="preserve">- со II на III, </w:t>
      </w:r>
      <w:r w:rsidRPr="002962E1">
        <w:rPr>
          <w:bCs/>
          <w:szCs w:val="28"/>
          <w:lang w:val="en-US"/>
        </w:rPr>
        <w:t>IV</w:t>
      </w:r>
      <w:r w:rsidRPr="002962E1">
        <w:rPr>
          <w:bCs/>
          <w:szCs w:val="28"/>
        </w:rPr>
        <w:t xml:space="preserve"> кварталы при обращении в срок до</w:t>
      </w:r>
      <w:r w:rsidR="0040331C">
        <w:rPr>
          <w:bCs/>
          <w:szCs w:val="28"/>
        </w:rPr>
        <w:t xml:space="preserve"> </w:t>
      </w:r>
      <w:r w:rsidRPr="002962E1">
        <w:rPr>
          <w:bCs/>
          <w:szCs w:val="28"/>
        </w:rPr>
        <w:t xml:space="preserve">15 июня; 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>- с III на IV квартал при обращении в срок до 15 сентября;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 xml:space="preserve">- со </w:t>
      </w:r>
      <w:r w:rsidRPr="002962E1">
        <w:rPr>
          <w:bCs/>
          <w:szCs w:val="28"/>
          <w:lang w:val="en-US"/>
        </w:rPr>
        <w:t>II</w:t>
      </w:r>
      <w:r w:rsidRPr="002962E1">
        <w:rPr>
          <w:bCs/>
          <w:szCs w:val="28"/>
        </w:rPr>
        <w:t xml:space="preserve">, </w:t>
      </w:r>
      <w:r w:rsidRPr="002962E1">
        <w:rPr>
          <w:bCs/>
          <w:szCs w:val="28"/>
          <w:lang w:val="en-US"/>
        </w:rPr>
        <w:t>III</w:t>
      </w:r>
      <w:r w:rsidRPr="002962E1">
        <w:rPr>
          <w:bCs/>
          <w:szCs w:val="28"/>
        </w:rPr>
        <w:t xml:space="preserve">, </w:t>
      </w:r>
      <w:r w:rsidRPr="002962E1">
        <w:rPr>
          <w:bCs/>
          <w:szCs w:val="28"/>
          <w:lang w:val="en-US"/>
        </w:rPr>
        <w:t>IV</w:t>
      </w:r>
      <w:r w:rsidRPr="002962E1">
        <w:rPr>
          <w:bCs/>
          <w:szCs w:val="28"/>
        </w:rPr>
        <w:t xml:space="preserve"> на </w:t>
      </w:r>
      <w:r w:rsidRPr="002962E1">
        <w:rPr>
          <w:bCs/>
          <w:szCs w:val="28"/>
          <w:lang w:val="en-US"/>
        </w:rPr>
        <w:t>I</w:t>
      </w:r>
      <w:r w:rsidRPr="002962E1">
        <w:rPr>
          <w:bCs/>
          <w:szCs w:val="28"/>
        </w:rPr>
        <w:t xml:space="preserve"> квартал при обращении в срок до 15 февраля;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 xml:space="preserve">- с </w:t>
      </w:r>
      <w:r w:rsidRPr="002962E1">
        <w:rPr>
          <w:bCs/>
          <w:szCs w:val="28"/>
          <w:lang w:val="en-US"/>
        </w:rPr>
        <w:t>III</w:t>
      </w:r>
      <w:r w:rsidRPr="002962E1">
        <w:rPr>
          <w:bCs/>
          <w:szCs w:val="28"/>
        </w:rPr>
        <w:t xml:space="preserve">, </w:t>
      </w:r>
      <w:r w:rsidRPr="002962E1">
        <w:rPr>
          <w:bCs/>
          <w:szCs w:val="28"/>
          <w:lang w:val="en-US"/>
        </w:rPr>
        <w:t>IV</w:t>
      </w:r>
      <w:r w:rsidRPr="002962E1">
        <w:rPr>
          <w:bCs/>
          <w:szCs w:val="28"/>
        </w:rPr>
        <w:t xml:space="preserve"> на </w:t>
      </w:r>
      <w:r w:rsidRPr="002962E1">
        <w:rPr>
          <w:bCs/>
          <w:szCs w:val="28"/>
          <w:lang w:val="en-US"/>
        </w:rPr>
        <w:t>II</w:t>
      </w:r>
      <w:r w:rsidRPr="002962E1">
        <w:rPr>
          <w:bCs/>
          <w:szCs w:val="28"/>
        </w:rPr>
        <w:t xml:space="preserve"> квартал при обращении в срок до 15 мая;</w:t>
      </w:r>
    </w:p>
    <w:p w:rsidR="0049307D" w:rsidRPr="002962E1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962E1">
        <w:rPr>
          <w:bCs/>
          <w:szCs w:val="28"/>
        </w:rPr>
        <w:t xml:space="preserve">- с </w:t>
      </w:r>
      <w:r w:rsidRPr="002962E1">
        <w:rPr>
          <w:bCs/>
          <w:szCs w:val="28"/>
          <w:lang w:val="en-US"/>
        </w:rPr>
        <w:t>IV</w:t>
      </w:r>
      <w:r w:rsidRPr="002962E1">
        <w:rPr>
          <w:bCs/>
          <w:szCs w:val="28"/>
        </w:rPr>
        <w:t xml:space="preserve"> на </w:t>
      </w:r>
      <w:r w:rsidRPr="002962E1">
        <w:rPr>
          <w:bCs/>
          <w:szCs w:val="28"/>
          <w:lang w:val="en-US"/>
        </w:rPr>
        <w:t>III</w:t>
      </w:r>
      <w:r w:rsidRPr="002962E1">
        <w:rPr>
          <w:bCs/>
          <w:szCs w:val="28"/>
        </w:rPr>
        <w:t xml:space="preserve"> квартал при обращении в срок до 15 августа.</w:t>
      </w:r>
    </w:p>
    <w:p w:rsidR="0049307D" w:rsidRPr="004B1F98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18. </w:t>
      </w:r>
      <w:r w:rsidR="0049307D" w:rsidRPr="002962E1">
        <w:rPr>
          <w:bCs/>
          <w:szCs w:val="28"/>
        </w:rPr>
        <w:t>Перемещение средств на другие статьи сметы проекта разрешается только при условии, если перемещаемая сумма не превышае</w:t>
      </w:r>
      <w:r w:rsidR="0049307D" w:rsidRPr="004B1F98">
        <w:rPr>
          <w:bCs/>
          <w:szCs w:val="28"/>
        </w:rPr>
        <w:t>т 10% от общей суммы субсидии, выделенной на реализацию проекта.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trike/>
          <w:szCs w:val="28"/>
        </w:rPr>
      </w:pPr>
      <w:bookmarkStart w:id="6" w:name="sub_10217"/>
      <w:bookmarkEnd w:id="6"/>
      <w:r w:rsidRPr="004B1F98">
        <w:rPr>
          <w:bCs/>
          <w:szCs w:val="28"/>
        </w:rPr>
        <w:t>В случае перемещения средств, превышающих 10% от получаемой суммы субсидии на реализацию проекта, или создания новой статьи расходов необходимо обратиться с письменным запросом в МКУ</w:t>
      </w:r>
      <w:r w:rsidRPr="000B0196">
        <w:rPr>
          <w:bCs/>
          <w:szCs w:val="28"/>
        </w:rPr>
        <w:t xml:space="preserve"> «Наш город» не менее </w:t>
      </w:r>
      <w:r w:rsidR="0040331C">
        <w:rPr>
          <w:bCs/>
          <w:szCs w:val="28"/>
        </w:rPr>
        <w:t xml:space="preserve">                           </w:t>
      </w:r>
      <w:r w:rsidRPr="000B0196">
        <w:rPr>
          <w:bCs/>
          <w:szCs w:val="28"/>
        </w:rPr>
        <w:t>чем за 30 календарных дней до планируемого срока начала реализации мероприятий проекта.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19. В случае уменьшения главному распорядителю бюджетных средств </w:t>
      </w:r>
      <w:r w:rsidRPr="0040331C">
        <w:rPr>
          <w:spacing w:val="-4"/>
          <w:szCs w:val="28"/>
        </w:rPr>
        <w:t>ранее доведенных лимитов бюджетных обязательств на предоставление субсидий</w:t>
      </w:r>
      <w:r w:rsidRPr="000B0196">
        <w:rPr>
          <w:szCs w:val="28"/>
        </w:rPr>
        <w:t xml:space="preserve"> ТОС, приводящего к невозможности предоставления субсидий в размере, определенном в соглашении, в соглашение включаются условия о согласовании </w:t>
      </w:r>
      <w:r w:rsidR="0040331C">
        <w:rPr>
          <w:szCs w:val="28"/>
        </w:rPr>
        <w:t xml:space="preserve">                </w:t>
      </w:r>
      <w:r w:rsidRPr="000B0196">
        <w:rPr>
          <w:szCs w:val="28"/>
        </w:rPr>
        <w:t>новых условий соглашения или о расторжении соглашения при недостижении согласия по новым условиям.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20. </w:t>
      </w:r>
      <w:r w:rsidR="0049307D" w:rsidRPr="000B0196">
        <w:rPr>
          <w:szCs w:val="28"/>
        </w:rPr>
        <w:t>Изменения к соглашению оформляются дополнительными соглашениями о расторжении соглашения в соответствии с типовой формой согла</w:t>
      </w:r>
      <w:r>
        <w:rPr>
          <w:szCs w:val="28"/>
        </w:rPr>
        <w:t xml:space="preserve">-                </w:t>
      </w:r>
      <w:r w:rsidR="0049307D" w:rsidRPr="000B0196">
        <w:rPr>
          <w:szCs w:val="28"/>
        </w:rPr>
        <w:t xml:space="preserve">шения о предоставлении субсидии из бюджета,  утвержденной приказом департамента финансов Администрации города «Об утверждении типовых форм </w:t>
      </w:r>
      <w:r>
        <w:rPr>
          <w:szCs w:val="28"/>
        </w:rPr>
        <w:t xml:space="preserve">                     </w:t>
      </w:r>
      <w:r w:rsidR="0049307D" w:rsidRPr="000B0196">
        <w:rPr>
          <w:szCs w:val="28"/>
        </w:rPr>
        <w:t xml:space="preserve">соглашений (договоров) о предоставлении субсидий из бюджета города в соответствии с пунктом 1 статьи 78, пунктом 2 статьи 78.1 Бюджетного кодекса </w:t>
      </w:r>
      <w:r>
        <w:rPr>
          <w:szCs w:val="28"/>
        </w:rPr>
        <w:t xml:space="preserve">                </w:t>
      </w:r>
      <w:r w:rsidR="0049307D" w:rsidRPr="0040331C">
        <w:rPr>
          <w:spacing w:val="4"/>
          <w:szCs w:val="28"/>
        </w:rPr>
        <w:t>Российской Федерации, дополнительных соглашений о внесении в них изменений,</w:t>
      </w:r>
      <w:r w:rsidR="0049307D" w:rsidRPr="000B0196">
        <w:rPr>
          <w:szCs w:val="28"/>
        </w:rPr>
        <w:t xml:space="preserve"> дополнительных соглашений о расторжении соглашений (договоров)».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При недостижении согласия об условиях дополнительного соглашения, спор разрешается в судебном порядке.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21. </w:t>
      </w:r>
      <w:r w:rsidR="0049307D" w:rsidRPr="000B0196">
        <w:rPr>
          <w:szCs w:val="28"/>
        </w:rPr>
        <w:t>Соглашение расторгается по соглашению сторон либо по решению суда по основаниям, предусмотренным законодательством Российской Феде</w:t>
      </w:r>
      <w:r>
        <w:rPr>
          <w:szCs w:val="28"/>
        </w:rPr>
        <w:t>-</w:t>
      </w:r>
      <w:r w:rsidR="0049307D" w:rsidRPr="000B0196">
        <w:rPr>
          <w:szCs w:val="28"/>
        </w:rPr>
        <w:t>рации.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40331C">
        <w:rPr>
          <w:spacing w:val="-6"/>
          <w:szCs w:val="28"/>
        </w:rPr>
        <w:t xml:space="preserve">Сторона, решившая расторгнуть соглашение, должна направить письменное </w:t>
      </w:r>
      <w:r w:rsidRPr="000B0196">
        <w:rPr>
          <w:szCs w:val="28"/>
        </w:rPr>
        <w:t>уведомление о намерении расторгнуть соглашение другой стороне не позднее, чем за 10 рабочих дней до предполагаемого дня расторжения соглашения.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>При расторжении соглашения по соглашению сторон соглашение считается расторгнутым с момента подписания соглашения о расторжении.</w:t>
      </w:r>
    </w:p>
    <w:p w:rsidR="0049307D" w:rsidRPr="000B0196" w:rsidRDefault="0040331C" w:rsidP="0040331C">
      <w:pPr>
        <w:tabs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="0049307D" w:rsidRPr="000B0196">
        <w:rPr>
          <w:szCs w:val="28"/>
        </w:rPr>
        <w:t>Субсидия подлежат возврату получателем субсидии в бюджет города Сургута в случае несоблюдения получа</w:t>
      </w:r>
      <w:r>
        <w:rPr>
          <w:szCs w:val="28"/>
        </w:rPr>
        <w:t xml:space="preserve">телем субсидий целей, условий                                и </w:t>
      </w:r>
      <w:r w:rsidR="0049307D" w:rsidRPr="000B0196">
        <w:rPr>
          <w:szCs w:val="28"/>
        </w:rPr>
        <w:t>порядка предоставления субсидии, выявленных по фактам проверок, проведенных КСП, КРУ.</w:t>
      </w:r>
    </w:p>
    <w:p w:rsidR="0049307D" w:rsidRPr="000B0196" w:rsidRDefault="0049307D" w:rsidP="0040331C">
      <w:pPr>
        <w:tabs>
          <w:tab w:val="left" w:pos="851"/>
        </w:tabs>
        <w:suppressAutoHyphens/>
        <w:ind w:firstLine="709"/>
        <w:jc w:val="both"/>
        <w:rPr>
          <w:szCs w:val="28"/>
        </w:rPr>
      </w:pPr>
      <w:r w:rsidRPr="000B0196">
        <w:rPr>
          <w:szCs w:val="28"/>
        </w:rPr>
        <w:t xml:space="preserve">Факты нарушения устанавливаются актом проверки (далее – акт) </w:t>
      </w:r>
      <w:r w:rsidR="0040331C">
        <w:rPr>
          <w:szCs w:val="28"/>
        </w:rPr>
        <w:t xml:space="preserve">                           </w:t>
      </w:r>
      <w:r w:rsidRPr="000B0196">
        <w:rPr>
          <w:szCs w:val="28"/>
        </w:rPr>
        <w:t>КРУ и</w:t>
      </w:r>
      <w:r w:rsidR="0040331C">
        <w:rPr>
          <w:szCs w:val="28"/>
        </w:rPr>
        <w:t xml:space="preserve"> </w:t>
      </w:r>
      <w:r w:rsidRPr="000B0196">
        <w:rPr>
          <w:szCs w:val="28"/>
        </w:rPr>
        <w:t>(или) КСП.</w:t>
      </w:r>
    </w:p>
    <w:p w:rsidR="0049307D" w:rsidRPr="000B0196" w:rsidRDefault="0040331C" w:rsidP="0040331C">
      <w:pPr>
        <w:widowControl w:val="0"/>
        <w:tabs>
          <w:tab w:val="left" w:pos="284"/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23. </w:t>
      </w:r>
      <w:r w:rsidR="0049307D" w:rsidRPr="000B0196">
        <w:rPr>
          <w:bCs/>
          <w:szCs w:val="28"/>
        </w:rPr>
        <w:t>Результатом предоставления субсидий является повышение уровня гражданской активности населения посредством привлечения жителей к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благоустройству и уборке территории города Сургута, организации досуга по месту жительства детей, подростков и граждан пожилого возраста, участию в мероприятиях, направленных на осуществление гражданских инициатив.</w:t>
      </w:r>
    </w:p>
    <w:p w:rsidR="0049307D" w:rsidRPr="000B0196" w:rsidRDefault="0049307D" w:rsidP="0040331C">
      <w:pPr>
        <w:widowControl w:val="0"/>
        <w:tabs>
          <w:tab w:val="left" w:pos="284"/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Показателями, необходимыми для достижения результатов предостав</w:t>
      </w:r>
      <w:r w:rsidR="0040331C">
        <w:rPr>
          <w:bCs/>
          <w:szCs w:val="28"/>
        </w:rPr>
        <w:t xml:space="preserve">-          </w:t>
      </w:r>
      <w:r w:rsidRPr="000B0196">
        <w:rPr>
          <w:bCs/>
          <w:szCs w:val="28"/>
        </w:rPr>
        <w:t>ления субсидий, являются:</w:t>
      </w:r>
    </w:p>
    <w:p w:rsidR="0049307D" w:rsidRPr="000B0196" w:rsidRDefault="0040331C" w:rsidP="0040331C">
      <w:pPr>
        <w:widowControl w:val="0"/>
        <w:tabs>
          <w:tab w:val="left" w:pos="284"/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количество участников мероприятий ТОС;</w:t>
      </w:r>
    </w:p>
    <w:p w:rsidR="0049307D" w:rsidRPr="000B0196" w:rsidRDefault="0040331C" w:rsidP="0040331C">
      <w:pPr>
        <w:widowControl w:val="0"/>
        <w:tabs>
          <w:tab w:val="left" w:pos="284"/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количество мероприятий, проведенных в рамках проекта, в соответствии с направлениями, предусмотренными пунктом 3 раздела I настоящего порядка.</w:t>
      </w:r>
    </w:p>
    <w:p w:rsidR="0049307D" w:rsidRPr="000B0196" w:rsidRDefault="0049307D" w:rsidP="004033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B0196">
        <w:rPr>
          <w:rFonts w:eastAsia="Calibri"/>
          <w:szCs w:val="28"/>
        </w:rPr>
        <w:t>Значения результатов предоставления субсидии и показателей, необхо</w:t>
      </w:r>
      <w:r w:rsidR="0040331C">
        <w:rPr>
          <w:rFonts w:eastAsia="Calibri"/>
          <w:szCs w:val="28"/>
        </w:rPr>
        <w:t>-</w:t>
      </w:r>
      <w:r w:rsidRPr="000B0196">
        <w:rPr>
          <w:rFonts w:eastAsia="Calibri"/>
          <w:szCs w:val="28"/>
        </w:rPr>
        <w:t xml:space="preserve">димых для достижения результатов предоставления субсидии, устанавливаются в соглашении о предоставлении субсидий. 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bCs/>
          <w:szCs w:val="28"/>
        </w:rPr>
      </w:pPr>
      <w:r w:rsidRPr="000B0196">
        <w:rPr>
          <w:bCs/>
          <w:szCs w:val="28"/>
        </w:rPr>
        <w:t>Дата завершения достижения результатов предоставления субсидий устанавливается не позднее 31 декабря финансового года, в котором предоставляется субсидия. Отчетность о достигнутых результатах указывается территориальными общественными самоуправлениями в отчете о достижении значений, результатов предоставления субсидий, показателей, необходимых для дости</w:t>
      </w:r>
      <w:r w:rsidR="0040331C">
        <w:rPr>
          <w:bCs/>
          <w:szCs w:val="28"/>
        </w:rPr>
        <w:t>-</w:t>
      </w:r>
      <w:r w:rsidRPr="0040331C">
        <w:rPr>
          <w:bCs/>
          <w:spacing w:val="-4"/>
          <w:szCs w:val="28"/>
        </w:rPr>
        <w:t>жения результатов предоставления субсидии, который должен быть подготовлен</w:t>
      </w:r>
      <w:r w:rsidRPr="000B0196">
        <w:rPr>
          <w:bCs/>
          <w:szCs w:val="28"/>
        </w:rPr>
        <w:t xml:space="preserve"> по форме и в сроки в соответствии с соглашением о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>предоставлении субсидий.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24. Субсидии подлежат возврату получателями субсидии в бюджет </w:t>
      </w:r>
      <w:r w:rsidR="0040331C">
        <w:rPr>
          <w:szCs w:val="28"/>
        </w:rPr>
        <w:t xml:space="preserve">                          </w:t>
      </w:r>
      <w:r w:rsidRPr="000B0196">
        <w:rPr>
          <w:szCs w:val="28"/>
        </w:rPr>
        <w:t>города Сургута в случае нарушения порядка, целей и условий предоставления субсидии, установленных соглашением о предоставлении субсидии, в объеме выявленных нарушений.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25.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 xml:space="preserve">По итогам квартала в случае установления фактов несоблюдения </w:t>
      </w:r>
      <w:r w:rsidR="0040331C">
        <w:rPr>
          <w:bCs/>
          <w:szCs w:val="28"/>
        </w:rPr>
        <w:t xml:space="preserve">                      </w:t>
      </w:r>
      <w:r w:rsidRPr="000B0196">
        <w:rPr>
          <w:bCs/>
          <w:szCs w:val="28"/>
        </w:rPr>
        <w:t>получателем субсидий условий, целей и порядка их предоставления МКУ «Наш город» принимается решение о прекращении перечисления и возврате субсидий в местный бюджет.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26. </w:t>
      </w:r>
      <w:r w:rsidR="0049307D" w:rsidRPr="000B0196">
        <w:rPr>
          <w:bCs/>
          <w:szCs w:val="28"/>
        </w:rPr>
        <w:t>Факт несоблюдения получателем субсидий условий, целей и порядка их предоставления устанавливается МКУ «Наш город» при проверке отчетов или на основании актов проверки КРУ, КСП.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27. МКУ «Наш город» осуществляет контроль за фактической реализацией мероприятий ТОС, проводимых за счет средств субсидий по всем направлениям согласно пункту 3 раздела I настоящего порядка,</w:t>
      </w:r>
      <w:r w:rsidRPr="000B0196">
        <w:rPr>
          <w:rFonts w:eastAsia="Calibri"/>
          <w:color w:val="000000"/>
          <w:szCs w:val="28"/>
        </w:rPr>
        <w:t xml:space="preserve"> в том числе за достижением результатов предоставления субсидии и показателей, необходимых </w:t>
      </w:r>
      <w:r w:rsidR="0040331C">
        <w:rPr>
          <w:rFonts w:eastAsia="Calibri"/>
          <w:color w:val="000000"/>
          <w:szCs w:val="28"/>
        </w:rPr>
        <w:t xml:space="preserve">                 </w:t>
      </w:r>
      <w:r w:rsidRPr="000B0196">
        <w:rPr>
          <w:rFonts w:eastAsia="Calibri"/>
          <w:color w:val="000000"/>
          <w:szCs w:val="28"/>
        </w:rPr>
        <w:t>для достижения результатов предоставления субсидий.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28. Возврат денежных средств в местный бюджет осуществляется </w:t>
      </w:r>
      <w:r w:rsidRPr="0040331C">
        <w:rPr>
          <w:bCs/>
          <w:spacing w:val="-4"/>
          <w:szCs w:val="28"/>
        </w:rPr>
        <w:t>получателем субсидий в течение 7-и рабочих дней с момента получения уведомления</w:t>
      </w:r>
      <w:r w:rsidRPr="000B0196">
        <w:rPr>
          <w:bCs/>
          <w:szCs w:val="28"/>
        </w:rPr>
        <w:t xml:space="preserve"> </w:t>
      </w:r>
      <w:r w:rsidRPr="0040331C">
        <w:rPr>
          <w:bCs/>
          <w:spacing w:val="-4"/>
          <w:szCs w:val="28"/>
        </w:rPr>
        <w:t>о возврате субсидий, направленного МКУ «Наш город», или с</w:t>
      </w:r>
      <w:r w:rsidR="0040331C">
        <w:rPr>
          <w:bCs/>
          <w:spacing w:val="-4"/>
          <w:szCs w:val="28"/>
        </w:rPr>
        <w:t xml:space="preserve"> </w:t>
      </w:r>
      <w:r w:rsidRPr="0040331C">
        <w:rPr>
          <w:bCs/>
          <w:spacing w:val="-4"/>
          <w:szCs w:val="28"/>
        </w:rPr>
        <w:t>момента получения</w:t>
      </w:r>
      <w:r w:rsidRPr="000B0196">
        <w:rPr>
          <w:bCs/>
          <w:szCs w:val="28"/>
        </w:rPr>
        <w:t xml:space="preserve"> документов КРУ, КСП с требованием о возврате субсидий.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29. </w:t>
      </w:r>
      <w:r w:rsidR="0049307D" w:rsidRPr="000B0196">
        <w:rPr>
          <w:bCs/>
          <w:szCs w:val="28"/>
        </w:rPr>
        <w:t xml:space="preserve">В течение трех рабочих дней с момента истечения срока возврата </w:t>
      </w:r>
      <w:r>
        <w:rPr>
          <w:bCs/>
          <w:szCs w:val="28"/>
        </w:rPr>
        <w:t xml:space="preserve">                   </w:t>
      </w:r>
      <w:r w:rsidR="0049307D" w:rsidRPr="000B0196">
        <w:rPr>
          <w:bCs/>
          <w:szCs w:val="28"/>
        </w:rPr>
        <w:t>неиспользованных остатков субсидий, указанного в уведомлении, МКУ «Наш город», в письменной форме доводит до сведения ТОС решение о приостановлении перечисления субсидии с указанием оснований его принятия.</w:t>
      </w:r>
    </w:p>
    <w:p w:rsidR="0049307D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30. Не использованный в отчетном финансовом году остаток субсидий возвращается получателем субсидий в доход бюджета города в срок до 30 марта года, следующего за отчетным финансовым годом.</w:t>
      </w:r>
    </w:p>
    <w:p w:rsidR="00ED6E10" w:rsidRDefault="00ED6E10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31. Факт нарушения порядка, целей и условий предоставления субсидий устанавливается актом проверки, предписанием, представлением (далее – акт) органов, осуществляющих контроль в соответствии с пунктами 22 и 26 настоящего раздела. В течение пяти рабочих дней с момента составления акт направляется получателю субсидий с требованием о возврате субсидий.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32. В течение семи рабочих дней с момента получения акта получатель субсидий осуществляет возврат денежных средств или в письменной форме </w:t>
      </w:r>
      <w:r w:rsidR="0040331C">
        <w:rPr>
          <w:bCs/>
          <w:szCs w:val="28"/>
        </w:rPr>
        <w:t xml:space="preserve">                 </w:t>
      </w:r>
      <w:r w:rsidRPr="000B0196">
        <w:rPr>
          <w:bCs/>
          <w:szCs w:val="28"/>
        </w:rPr>
        <w:t>выражает отказ от возврата субсидий.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33. Получатель субсидий в соответствии с законодательством Российской Федерации несет ответственность за: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несоблюдение условий, целей и порядка предоставления субсидий;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- полноту, достоверность предоставленной информации и документов.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bCs/>
          <w:szCs w:val="28"/>
        </w:rPr>
      </w:pP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Раздел IV. Требования к отчетности </w:t>
      </w:r>
    </w:p>
    <w:p w:rsidR="0049307D" w:rsidRPr="000B0196" w:rsidRDefault="0040331C" w:rsidP="004033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49307D" w:rsidRPr="000B0196">
        <w:rPr>
          <w:color w:val="000000"/>
          <w:szCs w:val="28"/>
        </w:rPr>
        <w:t>ТОС в сроки, установленные соглашением о предоставлении субсидий, представляют в МКУ «Наш город» отчетность об использовании субсидий с приложением копий подтверждающих документов:</w:t>
      </w:r>
    </w:p>
    <w:p w:rsidR="0049307D" w:rsidRPr="000B0196" w:rsidRDefault="0040331C" w:rsidP="0040331C">
      <w:pPr>
        <w:ind w:firstLine="709"/>
        <w:jc w:val="both"/>
        <w:rPr>
          <w:color w:val="000000"/>
          <w:szCs w:val="28"/>
        </w:rPr>
      </w:pPr>
      <w:r w:rsidRPr="0040331C">
        <w:rPr>
          <w:color w:val="000000"/>
          <w:spacing w:val="-4"/>
          <w:szCs w:val="28"/>
        </w:rPr>
        <w:t xml:space="preserve">- </w:t>
      </w:r>
      <w:r w:rsidR="0049307D" w:rsidRPr="0040331C">
        <w:rPr>
          <w:color w:val="000000"/>
          <w:spacing w:val="-4"/>
          <w:szCs w:val="28"/>
        </w:rPr>
        <w:t>за I, II и III кварталы не позднее 10 числа месяца, следующего за</w:t>
      </w:r>
      <w:r w:rsidRPr="0040331C">
        <w:rPr>
          <w:color w:val="000000"/>
          <w:spacing w:val="-4"/>
          <w:szCs w:val="28"/>
        </w:rPr>
        <w:t xml:space="preserve"> </w:t>
      </w:r>
      <w:r w:rsidR="0049307D" w:rsidRPr="0040331C">
        <w:rPr>
          <w:color w:val="000000"/>
          <w:spacing w:val="-4"/>
          <w:szCs w:val="28"/>
        </w:rPr>
        <w:t>отчетным</w:t>
      </w:r>
      <w:r w:rsidR="0049307D" w:rsidRPr="000B0196">
        <w:rPr>
          <w:color w:val="000000"/>
          <w:szCs w:val="28"/>
        </w:rPr>
        <w:t xml:space="preserve"> кварталом;</w:t>
      </w:r>
    </w:p>
    <w:p w:rsidR="0049307D" w:rsidRPr="000B0196" w:rsidRDefault="0040331C" w:rsidP="004033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49307D" w:rsidRPr="000B0196">
        <w:rPr>
          <w:color w:val="000000"/>
          <w:szCs w:val="28"/>
        </w:rPr>
        <w:t xml:space="preserve">за IV квартал не позднее 15 января года, следующего за отчетным </w:t>
      </w:r>
      <w:r>
        <w:rPr>
          <w:color w:val="000000"/>
          <w:szCs w:val="28"/>
        </w:rPr>
        <w:t xml:space="preserve">                    </w:t>
      </w:r>
      <w:r w:rsidR="0049307D" w:rsidRPr="000B0196">
        <w:rPr>
          <w:color w:val="000000"/>
          <w:szCs w:val="28"/>
        </w:rPr>
        <w:t>финансовым кварталом.</w:t>
      </w:r>
    </w:p>
    <w:p w:rsidR="0049307D" w:rsidRPr="004B1F98" w:rsidRDefault="0049307D" w:rsidP="0040331C">
      <w:pPr>
        <w:tabs>
          <w:tab w:val="left" w:pos="851"/>
        </w:tabs>
        <w:ind w:firstLine="709"/>
        <w:contextualSpacing/>
        <w:jc w:val="both"/>
        <w:rPr>
          <w:color w:val="000000"/>
          <w:szCs w:val="28"/>
        </w:rPr>
      </w:pPr>
      <w:r w:rsidRPr="000B0196">
        <w:rPr>
          <w:color w:val="000000"/>
          <w:szCs w:val="28"/>
        </w:rPr>
        <w:t xml:space="preserve">Отчет должен содержать информацию о проведённых мероприятиях </w:t>
      </w:r>
      <w:r w:rsidR="0040331C">
        <w:rPr>
          <w:color w:val="000000"/>
          <w:szCs w:val="28"/>
        </w:rPr>
        <w:t xml:space="preserve">                </w:t>
      </w:r>
      <w:r w:rsidRPr="000B0196">
        <w:rPr>
          <w:color w:val="000000"/>
          <w:szCs w:val="28"/>
        </w:rPr>
        <w:t>согласно формам отчетности, являющимися приложениями к соглашению</w:t>
      </w:r>
      <w:r w:rsidRPr="000B0196">
        <w:rPr>
          <w:szCs w:val="28"/>
        </w:rPr>
        <w:t xml:space="preserve"> </w:t>
      </w:r>
      <w:r w:rsidR="0040331C">
        <w:rPr>
          <w:szCs w:val="28"/>
        </w:rPr>
        <w:t xml:space="preserve">                 </w:t>
      </w:r>
      <w:r w:rsidRPr="000B0196">
        <w:rPr>
          <w:szCs w:val="28"/>
        </w:rPr>
        <w:t>в</w:t>
      </w:r>
      <w:r w:rsidR="0040331C">
        <w:rPr>
          <w:szCs w:val="28"/>
        </w:rPr>
        <w:t xml:space="preserve"> </w:t>
      </w:r>
      <w:r w:rsidRPr="000B0196">
        <w:rPr>
          <w:szCs w:val="28"/>
        </w:rPr>
        <w:t xml:space="preserve">соответствии </w:t>
      </w:r>
      <w:r w:rsidRPr="004B1F98">
        <w:rPr>
          <w:szCs w:val="28"/>
        </w:rPr>
        <w:t xml:space="preserve">с типовой формой соглашения о предоставлении субсидии </w:t>
      </w:r>
      <w:r w:rsidR="0040331C">
        <w:rPr>
          <w:szCs w:val="28"/>
        </w:rPr>
        <w:t xml:space="preserve">                   </w:t>
      </w:r>
      <w:r w:rsidRPr="004B1F98">
        <w:rPr>
          <w:szCs w:val="28"/>
        </w:rPr>
        <w:t>из</w:t>
      </w:r>
      <w:r w:rsidR="0040331C">
        <w:rPr>
          <w:szCs w:val="28"/>
        </w:rPr>
        <w:t xml:space="preserve"> </w:t>
      </w:r>
      <w:r w:rsidRPr="004B1F98">
        <w:rPr>
          <w:szCs w:val="28"/>
        </w:rPr>
        <w:t>бюджета, утвержденной приказом департамента финансов Администрации города «Об утверждении типовых форм соглашений (договоров) о</w:t>
      </w:r>
      <w:r w:rsidR="0040331C">
        <w:rPr>
          <w:szCs w:val="28"/>
        </w:rPr>
        <w:t xml:space="preserve"> </w:t>
      </w:r>
      <w:r w:rsidRPr="004B1F98">
        <w:rPr>
          <w:szCs w:val="28"/>
        </w:rPr>
        <w:t xml:space="preserve">предоставлении субсидий из бюджета города в соответствии с пунктом 1 статьи 78, </w:t>
      </w:r>
      <w:r w:rsidR="0040331C">
        <w:rPr>
          <w:szCs w:val="28"/>
        </w:rPr>
        <w:t xml:space="preserve">                      </w:t>
      </w:r>
      <w:r w:rsidRPr="004B1F98">
        <w:rPr>
          <w:szCs w:val="28"/>
        </w:rPr>
        <w:t>пунктом 2 статьи 78.1 Бюджетного кодекса Российской Федерации, дополнительных соглашений о внесении в них изменений, дополнительных соглашений о расторжении соглашений (договоров)»</w:t>
      </w:r>
      <w:r w:rsidRPr="004B1F98">
        <w:rPr>
          <w:color w:val="000000"/>
          <w:szCs w:val="28"/>
        </w:rPr>
        <w:t>, а также информацию о</w:t>
      </w:r>
      <w:r w:rsidR="0040331C">
        <w:rPr>
          <w:color w:val="000000"/>
          <w:szCs w:val="28"/>
        </w:rPr>
        <w:t xml:space="preserve"> </w:t>
      </w:r>
      <w:r w:rsidRPr="004B1F98">
        <w:rPr>
          <w:color w:val="000000"/>
          <w:szCs w:val="28"/>
        </w:rPr>
        <w:t>достижении результатов предоставления субсидий и показателей, необходимых для достижения результатов предоставления субсидий.</w:t>
      </w:r>
    </w:p>
    <w:p w:rsidR="0049307D" w:rsidRPr="004B1F98" w:rsidRDefault="0049307D" w:rsidP="0040331C">
      <w:pPr>
        <w:tabs>
          <w:tab w:val="left" w:pos="851"/>
        </w:tabs>
        <w:ind w:firstLine="709"/>
        <w:contextualSpacing/>
        <w:jc w:val="both"/>
        <w:rPr>
          <w:color w:val="000000"/>
          <w:szCs w:val="28"/>
        </w:rPr>
      </w:pPr>
      <w:r w:rsidRPr="004B1F98">
        <w:rPr>
          <w:color w:val="000000"/>
          <w:szCs w:val="28"/>
        </w:rPr>
        <w:t xml:space="preserve">По итогам реализации проекта процент израсходованной субсидии </w:t>
      </w:r>
      <w:r w:rsidR="0040331C">
        <w:rPr>
          <w:color w:val="000000"/>
          <w:szCs w:val="28"/>
        </w:rPr>
        <w:t xml:space="preserve">                         </w:t>
      </w:r>
      <w:r w:rsidRPr="004B1F98">
        <w:rPr>
          <w:color w:val="000000"/>
          <w:szCs w:val="28"/>
        </w:rPr>
        <w:t>на развитие ТОС от израсходованной субсидии на реализацию проекта должен составлять не более установленного процента в соглашении о предоставлении субсидии.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49307D" w:rsidRPr="004B1F98">
        <w:rPr>
          <w:bCs/>
          <w:szCs w:val="28"/>
        </w:rPr>
        <w:t xml:space="preserve">МКУ «Наш город» и МКУ «ЦООД» в течение 25 рабочих дней </w:t>
      </w:r>
      <w:r>
        <w:rPr>
          <w:bCs/>
          <w:szCs w:val="28"/>
        </w:rPr>
        <w:t xml:space="preserve">                     </w:t>
      </w:r>
      <w:r w:rsidR="0049307D" w:rsidRPr="004B1F98">
        <w:rPr>
          <w:bCs/>
          <w:szCs w:val="28"/>
        </w:rPr>
        <w:t>с</w:t>
      </w:r>
      <w:r>
        <w:rPr>
          <w:bCs/>
          <w:szCs w:val="28"/>
        </w:rPr>
        <w:t xml:space="preserve"> </w:t>
      </w:r>
      <w:r w:rsidR="0049307D" w:rsidRPr="004B1F98">
        <w:rPr>
          <w:bCs/>
          <w:szCs w:val="28"/>
        </w:rPr>
        <w:t xml:space="preserve">момента предоставления отчетов об использовании субсидий осуществляют проверку представленных получателями субсидий документов, согласовывают отчеты об использовании субсидий или направляют мотивированный отказ </w:t>
      </w:r>
      <w:r>
        <w:rPr>
          <w:bCs/>
          <w:szCs w:val="28"/>
        </w:rPr>
        <w:t xml:space="preserve">                   </w:t>
      </w:r>
      <w:r w:rsidR="0049307D" w:rsidRPr="004B1F98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="0049307D" w:rsidRPr="004B1F98">
        <w:rPr>
          <w:bCs/>
          <w:szCs w:val="28"/>
        </w:rPr>
        <w:t>их согласования и информацию по результатам проверки отчетов получателю субсидий.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49307D" w:rsidRPr="000B0196">
        <w:rPr>
          <w:bCs/>
          <w:szCs w:val="28"/>
        </w:rPr>
        <w:t xml:space="preserve">После получения мотивированного отказа в подписании отчетов </w:t>
      </w:r>
      <w:r>
        <w:rPr>
          <w:bCs/>
          <w:szCs w:val="28"/>
        </w:rPr>
        <w:t xml:space="preserve">                   </w:t>
      </w:r>
      <w:r w:rsidR="0049307D" w:rsidRPr="000B0196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использовании субсидии и информации по результатам проверки отчетов </w:t>
      </w:r>
      <w:r>
        <w:rPr>
          <w:bCs/>
          <w:szCs w:val="28"/>
        </w:rPr>
        <w:t xml:space="preserve">              </w:t>
      </w:r>
      <w:r w:rsidR="0049307D" w:rsidRPr="000B0196">
        <w:rPr>
          <w:bCs/>
          <w:szCs w:val="28"/>
        </w:rPr>
        <w:t xml:space="preserve">получатель субсидий не позднее 15 числа последнего месяца квартала, следующего за отчетным кварталом, устраняет замечания и повторно направляет </w:t>
      </w:r>
      <w:r>
        <w:rPr>
          <w:bCs/>
          <w:szCs w:val="28"/>
        </w:rPr>
        <w:t xml:space="preserve">                   </w:t>
      </w:r>
      <w:r w:rsidR="0049307D" w:rsidRPr="000B0196">
        <w:rPr>
          <w:bCs/>
          <w:szCs w:val="28"/>
        </w:rPr>
        <w:t xml:space="preserve">отчеты об использовании субсидий. В течение </w:t>
      </w:r>
      <w:r>
        <w:rPr>
          <w:bCs/>
          <w:szCs w:val="28"/>
        </w:rPr>
        <w:t>пя</w:t>
      </w:r>
      <w:r w:rsidR="0049307D" w:rsidRPr="000B0196">
        <w:rPr>
          <w:bCs/>
          <w:szCs w:val="28"/>
        </w:rPr>
        <w:t>ти рабочих дней после согласования отчетов, МКУ «Наш город» направляет их на подписание в Администрацию города. Обязанности ТОС по использованию субсидии на реализацию проекта и субсидии на развитие ТОС считаются исполненными только после подписания отчетов Администрацией города.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49307D" w:rsidRPr="000B0196">
        <w:rPr>
          <w:bCs/>
          <w:szCs w:val="28"/>
        </w:rPr>
        <w:t>МКУ «Наш город» информирует комиссию по вопросам ТОС об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исполнении ТОС обязанностей, предусмотренных соглашением о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предоставлении субсидий, не реже одного раза в полугодие.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="0049307D" w:rsidRPr="000B0196">
        <w:rPr>
          <w:szCs w:val="28"/>
        </w:rPr>
        <w:t>МКУ «Наш город» вправе устанавливать в соглашении сроки и формы представления получателем субсидии дополнительной отчетности.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</w:t>
      </w:r>
      <w:r w:rsidR="0049307D" w:rsidRPr="000B0196">
        <w:rPr>
          <w:szCs w:val="28"/>
        </w:rPr>
        <w:t>Получатели субсидии несут ответственность: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>за достоверность представленных документов и информации;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 xml:space="preserve">нарушение настоящего порядка; 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49307D" w:rsidRPr="000B0196">
        <w:rPr>
          <w:szCs w:val="28"/>
        </w:rPr>
        <w:t>использование субсидий не на цели ее предоставления.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Раздел V. Требования об осуществлении контроля за соблюдением </w:t>
      </w:r>
      <w:r w:rsidR="0040331C">
        <w:rPr>
          <w:szCs w:val="28"/>
        </w:rPr>
        <w:t xml:space="preserve">                   </w:t>
      </w:r>
      <w:r w:rsidRPr="000B0196">
        <w:rPr>
          <w:szCs w:val="28"/>
        </w:rPr>
        <w:t xml:space="preserve">условий, целей и порядка предоставления субсидий и ответственности </w:t>
      </w:r>
      <w:r w:rsidR="0040331C">
        <w:rPr>
          <w:szCs w:val="28"/>
        </w:rPr>
        <w:t xml:space="preserve">                     </w:t>
      </w:r>
      <w:r w:rsidRPr="000B0196">
        <w:rPr>
          <w:szCs w:val="28"/>
        </w:rPr>
        <w:t>за их нарушение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49307D" w:rsidRPr="000B0196">
        <w:rPr>
          <w:szCs w:val="28"/>
        </w:rPr>
        <w:t xml:space="preserve">Проверку соблюдения условий, целей и порядка предоставления </w:t>
      </w:r>
      <w:r>
        <w:rPr>
          <w:szCs w:val="28"/>
        </w:rPr>
        <w:t xml:space="preserve">                  </w:t>
      </w:r>
      <w:r w:rsidR="0049307D" w:rsidRPr="000B0196">
        <w:rPr>
          <w:szCs w:val="28"/>
        </w:rPr>
        <w:t>субсидий (далее – проверка) их получателями осуществляют КРУ и КСП.</w:t>
      </w:r>
    </w:p>
    <w:p w:rsidR="0049307D" w:rsidRPr="000B0196" w:rsidRDefault="0049307D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 w:rsidRPr="000B0196">
        <w:rPr>
          <w:szCs w:val="28"/>
        </w:rPr>
        <w:t xml:space="preserve">Лица, являющиеся поставщиками (подрядчиками, исполнителями) </w:t>
      </w:r>
      <w:r w:rsidR="0040331C">
        <w:rPr>
          <w:szCs w:val="28"/>
        </w:rPr>
        <w:t xml:space="preserve">                  </w:t>
      </w:r>
      <w:r w:rsidRPr="000B0196">
        <w:rPr>
          <w:szCs w:val="28"/>
        </w:rPr>
        <w:t>по</w:t>
      </w:r>
      <w:r w:rsidR="0040331C">
        <w:rPr>
          <w:szCs w:val="28"/>
        </w:rPr>
        <w:t xml:space="preserve"> </w:t>
      </w:r>
      <w:r w:rsidRPr="000B0196">
        <w:rPr>
          <w:szCs w:val="28"/>
        </w:rPr>
        <w:t xml:space="preserve">соглашениям (договорам), заключенным в целях исполнения обязательств по соглашениям о предоставлении субсидий, дают согласие на осуществление </w:t>
      </w:r>
      <w:r w:rsidRPr="0040331C">
        <w:rPr>
          <w:spacing w:val="-4"/>
          <w:szCs w:val="28"/>
        </w:rPr>
        <w:t>КРУ и КСП проверок соблюдения ими целей, условий и порядка предоставления</w:t>
      </w:r>
      <w:r w:rsidRPr="000B0196">
        <w:rPr>
          <w:szCs w:val="28"/>
        </w:rPr>
        <w:t xml:space="preserve"> субсидий.   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="0049307D" w:rsidRPr="000B0196">
        <w:rPr>
          <w:szCs w:val="28"/>
        </w:rPr>
        <w:t>Сроки и регламент проведения проверки устанавливаются внутренними документами проверяющих органов.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49307D" w:rsidRPr="000B0196">
        <w:rPr>
          <w:szCs w:val="28"/>
        </w:rPr>
        <w:t>КРУ и КСП осуществляют проверку получателей субсидий, направ</w:t>
      </w:r>
      <w:r>
        <w:rPr>
          <w:szCs w:val="28"/>
        </w:rPr>
        <w:t>-</w:t>
      </w:r>
      <w:r w:rsidR="0049307D" w:rsidRPr="000B0196">
        <w:rPr>
          <w:szCs w:val="28"/>
        </w:rPr>
        <w:t>ленную:</w:t>
      </w:r>
    </w:p>
    <w:p w:rsidR="0049307D" w:rsidRPr="0040331C" w:rsidRDefault="0040331C" w:rsidP="0040331C">
      <w:pPr>
        <w:tabs>
          <w:tab w:val="left" w:pos="851"/>
        </w:tabs>
        <w:ind w:firstLine="709"/>
        <w:contextualSpacing/>
        <w:jc w:val="both"/>
        <w:rPr>
          <w:spacing w:val="-4"/>
          <w:szCs w:val="28"/>
        </w:rPr>
      </w:pPr>
      <w:r>
        <w:rPr>
          <w:szCs w:val="28"/>
        </w:rPr>
        <w:t xml:space="preserve">- </w:t>
      </w:r>
      <w:r w:rsidRPr="000B0196">
        <w:rPr>
          <w:szCs w:val="28"/>
        </w:rPr>
        <w:t xml:space="preserve">на </w:t>
      </w:r>
      <w:r w:rsidR="0049307D" w:rsidRPr="000B0196">
        <w:rPr>
          <w:szCs w:val="28"/>
        </w:rPr>
        <w:t xml:space="preserve">обеспечение соблюдения бюджетного законодательства Российской </w:t>
      </w:r>
      <w:r w:rsidR="0049307D" w:rsidRPr="0040331C">
        <w:rPr>
          <w:spacing w:val="-4"/>
          <w:szCs w:val="28"/>
        </w:rPr>
        <w:t>Федерации и иных правовых актов, регулирующих бюджетные правоотношения;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B0196">
        <w:rPr>
          <w:szCs w:val="28"/>
        </w:rPr>
        <w:t xml:space="preserve">на </w:t>
      </w:r>
      <w:r w:rsidR="0049307D" w:rsidRPr="000B0196">
        <w:rPr>
          <w:szCs w:val="28"/>
        </w:rPr>
        <w:t>подтверждение достоверности, полноты и соответствия требованиям предоставления отчетности;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0B0196">
        <w:rPr>
          <w:szCs w:val="28"/>
        </w:rPr>
        <w:t>на</w:t>
      </w:r>
      <w:r w:rsidRPr="000B0196"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повышение экономности, результативности и эффективности использования бюджетных средств;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0B0196">
        <w:rPr>
          <w:szCs w:val="28"/>
        </w:rPr>
        <w:t>на</w:t>
      </w:r>
      <w:r w:rsidRPr="000B0196"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соблюдение целей, условий и порядка предоставления субсидий.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Согласие получателей субсидии на осуществление таких проверок </w:t>
      </w:r>
      <w:r w:rsidR="0040331C">
        <w:rPr>
          <w:bCs/>
          <w:szCs w:val="28"/>
        </w:rPr>
        <w:t xml:space="preserve">                        </w:t>
      </w:r>
      <w:r w:rsidRPr="000B0196">
        <w:rPr>
          <w:bCs/>
          <w:szCs w:val="28"/>
        </w:rPr>
        <w:t>является обязательным условием предоставления субсидий.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49307D" w:rsidRPr="000B0196">
        <w:rPr>
          <w:bCs/>
          <w:szCs w:val="28"/>
        </w:rPr>
        <w:t xml:space="preserve">Порядок и сроки возврата средств субсидий в местный бюджет получателем субсидий в случае нарушения условий их предоставления устанавливаются в разделе </w:t>
      </w:r>
      <w:r w:rsidR="0049307D" w:rsidRPr="000B0196">
        <w:rPr>
          <w:bCs/>
          <w:szCs w:val="28"/>
          <w:lang w:val="en-US"/>
        </w:rPr>
        <w:t>III</w:t>
      </w:r>
      <w:r w:rsidR="0049307D" w:rsidRPr="000B0196">
        <w:rPr>
          <w:bCs/>
          <w:szCs w:val="28"/>
        </w:rPr>
        <w:t xml:space="preserve"> настоящего порядка.</w:t>
      </w:r>
    </w:p>
    <w:p w:rsidR="0049307D" w:rsidRPr="000B0196" w:rsidRDefault="0040331C" w:rsidP="0040331C">
      <w:pPr>
        <w:tabs>
          <w:tab w:val="left" w:pos="851"/>
          <w:tab w:val="left" w:pos="849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="0049307D" w:rsidRPr="000B0196">
        <w:rPr>
          <w:szCs w:val="28"/>
        </w:rPr>
        <w:t>Факт недостижения результатов предоставления субсидий устанавливается в течение 25 рабочих дней после предоставления получателем субсидии отчета о достижении результатов и показателей предоставления субсидий.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</w:t>
      </w:r>
      <w:r w:rsidR="0049307D" w:rsidRPr="000B0196">
        <w:rPr>
          <w:szCs w:val="28"/>
        </w:rPr>
        <w:t xml:space="preserve">В течение пяти рабочих дней с момента установления факта недостижения результатов предоставления субсидии получателем субсидии </w:t>
      </w:r>
      <w:r>
        <w:rPr>
          <w:szCs w:val="28"/>
        </w:rPr>
        <w:t xml:space="preserve">                          </w:t>
      </w:r>
      <w:r w:rsidR="0049307D" w:rsidRPr="000B0196">
        <w:rPr>
          <w:szCs w:val="28"/>
        </w:rPr>
        <w:t xml:space="preserve">МКУ «Наш город» направляется письменное уведомление на электронную </w:t>
      </w:r>
      <w:r>
        <w:rPr>
          <w:szCs w:val="28"/>
        </w:rPr>
        <w:t xml:space="preserve">               </w:t>
      </w:r>
      <w:r w:rsidR="0049307D" w:rsidRPr="000B0196">
        <w:rPr>
          <w:szCs w:val="28"/>
        </w:rPr>
        <w:t>почту получателю субсидий.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7. </w:t>
      </w:r>
      <w:r w:rsidR="0049307D" w:rsidRPr="000B0196">
        <w:rPr>
          <w:szCs w:val="28"/>
        </w:rPr>
        <w:t xml:space="preserve">В случае установления в письменном уведомлении требования </w:t>
      </w:r>
      <w:r>
        <w:rPr>
          <w:szCs w:val="28"/>
        </w:rPr>
        <w:t xml:space="preserve">                      </w:t>
      </w:r>
      <w:r w:rsidR="0049307D" w:rsidRPr="000B0196">
        <w:rPr>
          <w:szCs w:val="28"/>
        </w:rPr>
        <w:t>о</w:t>
      </w:r>
      <w:r>
        <w:rPr>
          <w:szCs w:val="28"/>
        </w:rPr>
        <w:t xml:space="preserve"> </w:t>
      </w:r>
      <w:r w:rsidR="0049307D" w:rsidRPr="000B0196">
        <w:rPr>
          <w:szCs w:val="28"/>
        </w:rPr>
        <w:t xml:space="preserve">возврате средств субсидий получатель субсидий осуществляет возврат </w:t>
      </w:r>
      <w:r>
        <w:rPr>
          <w:szCs w:val="28"/>
        </w:rPr>
        <w:t xml:space="preserve">                            </w:t>
      </w:r>
      <w:r w:rsidR="0049307D" w:rsidRPr="000B0196">
        <w:rPr>
          <w:szCs w:val="28"/>
        </w:rPr>
        <w:t>в</w:t>
      </w:r>
      <w:r>
        <w:rPr>
          <w:szCs w:val="28"/>
        </w:rPr>
        <w:t xml:space="preserve"> </w:t>
      </w:r>
      <w:r w:rsidR="0049307D" w:rsidRPr="000B0196">
        <w:rPr>
          <w:szCs w:val="28"/>
        </w:rPr>
        <w:t xml:space="preserve">течение </w:t>
      </w:r>
      <w:r>
        <w:rPr>
          <w:szCs w:val="28"/>
        </w:rPr>
        <w:t>семи</w:t>
      </w:r>
      <w:r w:rsidR="0049307D" w:rsidRPr="000B0196">
        <w:rPr>
          <w:szCs w:val="28"/>
        </w:rPr>
        <w:t xml:space="preserve"> рабочих дней с момента получения уведомления.</w:t>
      </w:r>
    </w:p>
    <w:p w:rsidR="0049307D" w:rsidRPr="000B0196" w:rsidRDefault="0040331C" w:rsidP="0040331C">
      <w:pPr>
        <w:tabs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8. </w:t>
      </w:r>
      <w:r w:rsidR="0049307D" w:rsidRPr="000B0196">
        <w:rPr>
          <w:szCs w:val="28"/>
        </w:rPr>
        <w:t>В случае невыполнения требований о возврате субсидий взыскание производится в судебном порядке.</w:t>
      </w:r>
    </w:p>
    <w:p w:rsidR="0049307D" w:rsidRPr="000B0196" w:rsidRDefault="0049307D" w:rsidP="0049307D">
      <w:pPr>
        <w:tabs>
          <w:tab w:val="left" w:pos="851"/>
        </w:tabs>
        <w:ind w:firstLine="567"/>
        <w:contextualSpacing/>
        <w:jc w:val="both"/>
        <w:rPr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right="276" w:firstLine="567"/>
        <w:rPr>
          <w:bCs/>
          <w:sz w:val="10"/>
          <w:szCs w:val="28"/>
        </w:rPr>
      </w:pPr>
      <w:r w:rsidRPr="000B0196">
        <w:rPr>
          <w:szCs w:val="28"/>
        </w:rPr>
        <w:br w:type="page"/>
      </w:r>
    </w:p>
    <w:p w:rsidR="0040331C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0B0196">
        <w:rPr>
          <w:bCs/>
          <w:szCs w:val="28"/>
        </w:rPr>
        <w:t xml:space="preserve">Приложение 1 </w:t>
      </w:r>
    </w:p>
    <w:p w:rsidR="0040331C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0B0196">
        <w:rPr>
          <w:bCs/>
          <w:szCs w:val="28"/>
        </w:rPr>
        <w:t xml:space="preserve">к порядку определения объема </w:t>
      </w:r>
    </w:p>
    <w:p w:rsid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141"/>
        <w:rPr>
          <w:bCs/>
          <w:szCs w:val="28"/>
        </w:rPr>
      </w:pPr>
      <w:r w:rsidRPr="000B0196">
        <w:rPr>
          <w:bCs/>
          <w:szCs w:val="28"/>
        </w:rPr>
        <w:t xml:space="preserve">и предоставления субсидий 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283"/>
        <w:rPr>
          <w:bCs/>
          <w:szCs w:val="28"/>
        </w:rPr>
      </w:pPr>
      <w:r w:rsidRPr="000B0196">
        <w:rPr>
          <w:bCs/>
          <w:szCs w:val="28"/>
        </w:rPr>
        <w:t>территориальным общественным самоуправлениям города Сургута на осуществление собственных инициатив по вопросам местного значения</w:t>
      </w:r>
    </w:p>
    <w:p w:rsidR="0049307D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45"/>
      </w:tblGrid>
      <w:tr w:rsidR="0049307D" w:rsidRPr="000B0196" w:rsidTr="0040331C">
        <w:trPr>
          <w:trHeight w:val="197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49307D" w:rsidRPr="000B0196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334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 xml:space="preserve">Председателю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334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 xml:space="preserve">комиссии по вопросам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334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 xml:space="preserve">территориального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334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 xml:space="preserve">общественного </w:t>
            </w:r>
          </w:p>
          <w:p w:rsidR="0049307D" w:rsidRPr="000B0196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334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самоуправления</w:t>
            </w: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334"/>
              <w:jc w:val="both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________________</w:t>
            </w:r>
            <w:r w:rsidR="0040331C">
              <w:rPr>
                <w:bCs/>
                <w:szCs w:val="28"/>
              </w:rPr>
              <w:t>_____</w:t>
            </w:r>
          </w:p>
        </w:tc>
      </w:tr>
    </w:tbl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F35617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F35617">
        <w:rPr>
          <w:bCs/>
          <w:szCs w:val="28"/>
        </w:rPr>
        <w:t xml:space="preserve">Заявка </w:t>
      </w:r>
      <w:r w:rsidRPr="00F35617">
        <w:rPr>
          <w:bCs/>
          <w:szCs w:val="28"/>
        </w:rPr>
        <w:br/>
        <w:t>на предоставление субсидий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Заявитель: ______________________________________________________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left="567"/>
        <w:jc w:val="center"/>
        <w:rPr>
          <w:bCs/>
          <w:sz w:val="20"/>
          <w:szCs w:val="28"/>
        </w:rPr>
      </w:pPr>
      <w:r w:rsidRPr="000B0196">
        <w:rPr>
          <w:bCs/>
          <w:sz w:val="20"/>
          <w:szCs w:val="28"/>
        </w:rPr>
        <w:t>(полное наименование ТОС)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просит предоставить субсидии в сумме: _____________________________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_______________________________________________________________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0B0196">
        <w:rPr>
          <w:bCs/>
          <w:sz w:val="20"/>
          <w:szCs w:val="28"/>
        </w:rPr>
        <w:t>(сумма прописью)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на реализацию проекта «_________________________________________»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_______________________________________________________________,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на развитие ТОС ________________________________________________.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Объем софинансирования проекта: __________________ рублей ( ___ %).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Цель:</w:t>
      </w:r>
      <w:r w:rsidR="0040331C">
        <w:rPr>
          <w:bCs/>
          <w:szCs w:val="28"/>
        </w:rPr>
        <w:t xml:space="preserve"> _</w:t>
      </w:r>
      <w:r w:rsidRPr="000B0196">
        <w:rPr>
          <w:bCs/>
          <w:szCs w:val="28"/>
        </w:rPr>
        <w:t>_________________________________________________________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_______________________________________________________________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Задачи: ________________________________________________________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_______________________________________________________________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szCs w:val="28"/>
        </w:rPr>
        <w:t>Даю согласие на публикацию (размещение) в информационно-</w:t>
      </w:r>
      <w:r w:rsidR="0040331C">
        <w:rPr>
          <w:szCs w:val="28"/>
        </w:rPr>
        <w:t xml:space="preserve">                                   </w:t>
      </w:r>
      <w:r w:rsidRPr="000B0196">
        <w:rPr>
          <w:szCs w:val="28"/>
        </w:rPr>
        <w:t xml:space="preserve">телекоммуникационной сети «Интернет» информации об участнике отбора, </w:t>
      </w:r>
      <w:r w:rsidR="0040331C">
        <w:rPr>
          <w:szCs w:val="28"/>
        </w:rPr>
        <w:t xml:space="preserve">                     </w:t>
      </w:r>
      <w:r w:rsidRPr="000B0196">
        <w:rPr>
          <w:szCs w:val="28"/>
        </w:rPr>
        <w:t>о</w:t>
      </w:r>
      <w:r w:rsidR="0040331C">
        <w:rPr>
          <w:szCs w:val="28"/>
        </w:rPr>
        <w:t xml:space="preserve"> </w:t>
      </w:r>
      <w:r w:rsidRPr="000B0196">
        <w:rPr>
          <w:szCs w:val="28"/>
        </w:rPr>
        <w:t>подаваемой участником отбора заявке, иной информации об</w:t>
      </w:r>
      <w:r w:rsidR="0040331C">
        <w:rPr>
          <w:szCs w:val="28"/>
        </w:rPr>
        <w:t xml:space="preserve"> </w:t>
      </w:r>
      <w:r w:rsidRPr="000B0196">
        <w:rPr>
          <w:szCs w:val="28"/>
        </w:rPr>
        <w:t xml:space="preserve">участнике </w:t>
      </w:r>
      <w:r w:rsidR="0040331C">
        <w:rPr>
          <w:szCs w:val="28"/>
        </w:rPr>
        <w:t xml:space="preserve">                       </w:t>
      </w:r>
      <w:r w:rsidRPr="000B0196">
        <w:rPr>
          <w:szCs w:val="28"/>
        </w:rPr>
        <w:t>отбора, связанной с соответствующим отбором.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1941"/>
        <w:gridCol w:w="3260"/>
      </w:tblGrid>
      <w:tr w:rsidR="0049307D" w:rsidRPr="000B0196" w:rsidTr="00372BE6">
        <w:trPr>
          <w:trHeight w:val="447"/>
        </w:trPr>
        <w:tc>
          <w:tcPr>
            <w:tcW w:w="4296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8"/>
              </w:rPr>
            </w:pP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318"/>
              <w:jc w:val="center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__________________________</w:t>
            </w: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318"/>
              <w:jc w:val="center"/>
              <w:rPr>
                <w:bCs/>
                <w:szCs w:val="28"/>
              </w:rPr>
            </w:pPr>
            <w:r w:rsidRPr="000B0196">
              <w:rPr>
                <w:bCs/>
                <w:sz w:val="20"/>
                <w:szCs w:val="28"/>
              </w:rPr>
              <w:t>(должность заявителя, Ф.И.О.)</w:t>
            </w:r>
          </w:p>
        </w:tc>
        <w:tc>
          <w:tcPr>
            <w:tcW w:w="1941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</w:tc>
        <w:tc>
          <w:tcPr>
            <w:tcW w:w="3260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8"/>
              </w:rPr>
            </w:pP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_________________</w:t>
            </w: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szCs w:val="28"/>
              </w:rPr>
            </w:pPr>
            <w:r w:rsidRPr="000B0196">
              <w:rPr>
                <w:bCs/>
                <w:sz w:val="20"/>
                <w:szCs w:val="28"/>
              </w:rPr>
              <w:t>(подпись)</w:t>
            </w:r>
          </w:p>
        </w:tc>
      </w:tr>
      <w:tr w:rsidR="0049307D" w:rsidRPr="000B0196" w:rsidTr="00372BE6">
        <w:tc>
          <w:tcPr>
            <w:tcW w:w="4296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07" w:firstLine="459"/>
              <w:jc w:val="both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Дата принятия заявки ________</w:t>
            </w:r>
          </w:p>
        </w:tc>
        <w:tc>
          <w:tcPr>
            <w:tcW w:w="1941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</w:tc>
        <w:tc>
          <w:tcPr>
            <w:tcW w:w="3260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регистрационный № ___</w:t>
            </w:r>
          </w:p>
        </w:tc>
      </w:tr>
      <w:tr w:rsidR="0049307D" w:rsidRPr="000B0196" w:rsidTr="00372BE6">
        <w:tc>
          <w:tcPr>
            <w:tcW w:w="4296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_________________________</w:t>
            </w: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(</w:t>
            </w:r>
            <w:r w:rsidRPr="000B0196">
              <w:rPr>
                <w:bCs/>
                <w:sz w:val="20"/>
                <w:szCs w:val="28"/>
              </w:rPr>
              <w:t>должность специалиста, Ф.И.О.)</w:t>
            </w:r>
          </w:p>
        </w:tc>
        <w:tc>
          <w:tcPr>
            <w:tcW w:w="1941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</w:tc>
        <w:tc>
          <w:tcPr>
            <w:tcW w:w="3260" w:type="dxa"/>
          </w:tcPr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  <w:r w:rsidRPr="000B0196">
              <w:rPr>
                <w:bCs/>
                <w:szCs w:val="28"/>
              </w:rPr>
              <w:t>_________________</w:t>
            </w:r>
          </w:p>
          <w:p w:rsidR="0049307D" w:rsidRPr="000B0196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szCs w:val="28"/>
              </w:rPr>
            </w:pPr>
            <w:r w:rsidRPr="000B0196">
              <w:rPr>
                <w:bCs/>
                <w:sz w:val="20"/>
                <w:szCs w:val="28"/>
              </w:rPr>
              <w:t>(подпись)</w:t>
            </w:r>
          </w:p>
        </w:tc>
      </w:tr>
    </w:tbl>
    <w:p w:rsidR="0040331C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F35617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35617">
        <w:rPr>
          <w:bCs/>
          <w:szCs w:val="28"/>
        </w:rPr>
        <w:t>Примечани</w:t>
      </w:r>
      <w:r w:rsidR="0040331C">
        <w:rPr>
          <w:bCs/>
          <w:szCs w:val="28"/>
        </w:rPr>
        <w:t>е</w:t>
      </w:r>
      <w:r w:rsidRPr="00F35617">
        <w:rPr>
          <w:bCs/>
          <w:szCs w:val="28"/>
        </w:rPr>
        <w:t>:</w:t>
      </w:r>
    </w:p>
    <w:p w:rsidR="0049307D" w:rsidRPr="000B0196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>При включении в проект мероприятий по установке спортивного соору</w:t>
      </w:r>
      <w:r w:rsidR="0040331C">
        <w:rPr>
          <w:bCs/>
          <w:szCs w:val="28"/>
        </w:rPr>
        <w:t>-</w:t>
      </w:r>
      <w:r w:rsidRPr="000B0196">
        <w:rPr>
          <w:bCs/>
          <w:szCs w:val="28"/>
        </w:rPr>
        <w:t xml:space="preserve">жения в рамках направления «Создание условий для развития физической </w:t>
      </w:r>
      <w:r w:rsidR="0040331C">
        <w:rPr>
          <w:bCs/>
          <w:szCs w:val="28"/>
        </w:rPr>
        <w:t xml:space="preserve">       </w:t>
      </w:r>
      <w:r w:rsidRPr="000B0196">
        <w:rPr>
          <w:bCs/>
          <w:szCs w:val="28"/>
        </w:rPr>
        <w:t xml:space="preserve">культуры и массового спорта на территории ТОС» ТОС дополнительно </w:t>
      </w:r>
      <w:r w:rsidR="0040331C">
        <w:rPr>
          <w:bCs/>
          <w:szCs w:val="28"/>
        </w:rPr>
        <w:t xml:space="preserve">                   </w:t>
      </w:r>
      <w:r w:rsidRPr="000B0196">
        <w:rPr>
          <w:bCs/>
          <w:szCs w:val="28"/>
        </w:rPr>
        <w:t>представляют следующую документацию:</w:t>
      </w:r>
    </w:p>
    <w:p w:rsidR="0049307D" w:rsidRP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40331C">
        <w:rPr>
          <w:bCs/>
          <w:spacing w:val="-4"/>
          <w:szCs w:val="28"/>
        </w:rPr>
        <w:t xml:space="preserve">- </w:t>
      </w:r>
      <w:r w:rsidR="0049307D" w:rsidRPr="0040331C">
        <w:rPr>
          <w:bCs/>
          <w:spacing w:val="-4"/>
          <w:szCs w:val="28"/>
        </w:rPr>
        <w:t xml:space="preserve">протоколы общих собраний собственников помещений многоквартирных </w:t>
      </w:r>
      <w:r w:rsidR="0049307D" w:rsidRPr="000B0196">
        <w:rPr>
          <w:bCs/>
          <w:szCs w:val="28"/>
        </w:rPr>
        <w:t>домов с решением об установке спортивного сооружения на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придомовой </w:t>
      </w:r>
      <w:r>
        <w:rPr>
          <w:bCs/>
          <w:szCs w:val="28"/>
        </w:rPr>
        <w:t xml:space="preserve">                      </w:t>
      </w:r>
      <w:r w:rsidR="0049307D" w:rsidRPr="000B0196">
        <w:rPr>
          <w:bCs/>
          <w:szCs w:val="28"/>
        </w:rPr>
        <w:t>территории, условиях его содержания, осуществления ремонта и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 xml:space="preserve">выборе </w:t>
      </w:r>
      <w:r>
        <w:rPr>
          <w:bCs/>
          <w:szCs w:val="28"/>
        </w:rPr>
        <w:t xml:space="preserve">                      </w:t>
      </w:r>
      <w:r w:rsidR="0049307D" w:rsidRPr="0040331C">
        <w:rPr>
          <w:bCs/>
          <w:spacing w:val="-4"/>
          <w:szCs w:val="28"/>
        </w:rPr>
        <w:t>уполномоченных лиц для подписания акта приема-передачи спортивных сооружений;</w:t>
      </w:r>
    </w:p>
    <w:p w:rsidR="0049307D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схему размещения спортивного сооружения на территориях многоквартирных домов, согласованную с ресурсоснабжающими организациями (теплоснабжения, газоснабжения, водоснабжения, водоотведения, электрических </w:t>
      </w:r>
      <w:r>
        <w:rPr>
          <w:bCs/>
          <w:szCs w:val="28"/>
        </w:rPr>
        <w:t xml:space="preserve">               </w:t>
      </w:r>
      <w:r w:rsidR="0049307D" w:rsidRPr="000B0196">
        <w:rPr>
          <w:bCs/>
          <w:szCs w:val="28"/>
        </w:rPr>
        <w:t>сетей).</w:t>
      </w:r>
    </w:p>
    <w:p w:rsidR="0049307D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B0196">
        <w:rPr>
          <w:bCs/>
          <w:szCs w:val="28"/>
        </w:rPr>
        <w:t xml:space="preserve">В случае непредставления документации в установленные сроки </w:t>
      </w:r>
      <w:r w:rsidRPr="0040331C">
        <w:rPr>
          <w:bCs/>
          <w:spacing w:val="-4"/>
          <w:szCs w:val="28"/>
        </w:rPr>
        <w:t>мероприятия по установке спортивного сооружения в рамках направления «Создание</w:t>
      </w:r>
      <w:r w:rsidRPr="000B0196">
        <w:rPr>
          <w:bCs/>
          <w:szCs w:val="28"/>
        </w:rPr>
        <w:t xml:space="preserve"> условий для развития физической культуры и массового спорта на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>территории ТОС» исключаются.</w:t>
      </w:r>
    </w:p>
    <w:p w:rsidR="0040331C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0331C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bCs/>
          <w:szCs w:val="28"/>
        </w:rPr>
        <w:sectPr w:rsidR="0049307D" w:rsidRPr="000B0196" w:rsidSect="0085657C">
          <w:headerReference w:type="default" r:id="rId7"/>
          <w:pgSz w:w="11900" w:h="16800"/>
          <w:pgMar w:top="1134" w:right="701" w:bottom="851" w:left="1701" w:header="720" w:footer="720" w:gutter="0"/>
          <w:cols w:space="720"/>
          <w:noEndnote/>
          <w:titlePg/>
          <w:docGrid w:linePitch="354"/>
        </w:sectPr>
      </w:pPr>
    </w:p>
    <w:p w:rsid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0B0196">
        <w:rPr>
          <w:bCs/>
          <w:szCs w:val="28"/>
        </w:rPr>
        <w:t xml:space="preserve">Приложение </w:t>
      </w:r>
      <w:r>
        <w:rPr>
          <w:bCs/>
          <w:szCs w:val="28"/>
        </w:rPr>
        <w:t>2</w:t>
      </w:r>
      <w:r w:rsidRPr="000B0196">
        <w:rPr>
          <w:bCs/>
          <w:szCs w:val="28"/>
        </w:rPr>
        <w:t xml:space="preserve"> </w:t>
      </w:r>
    </w:p>
    <w:p w:rsid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0B0196">
        <w:rPr>
          <w:bCs/>
          <w:szCs w:val="28"/>
        </w:rPr>
        <w:t xml:space="preserve">к порядку определения объема </w:t>
      </w:r>
    </w:p>
    <w:p w:rsid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141"/>
        <w:rPr>
          <w:bCs/>
          <w:szCs w:val="28"/>
        </w:rPr>
      </w:pPr>
      <w:r w:rsidRPr="000B0196">
        <w:rPr>
          <w:bCs/>
          <w:szCs w:val="28"/>
        </w:rPr>
        <w:t xml:space="preserve">и предоставления субсидий </w:t>
      </w:r>
    </w:p>
    <w:p w:rsid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283"/>
        <w:rPr>
          <w:bCs/>
          <w:szCs w:val="28"/>
        </w:rPr>
      </w:pPr>
      <w:r w:rsidRPr="000B0196">
        <w:rPr>
          <w:bCs/>
          <w:szCs w:val="28"/>
        </w:rPr>
        <w:t>территориальным общественным самоуправлениям города Сургута на осуществление собственных инициатив по вопросам местного значения</w:t>
      </w:r>
    </w:p>
    <w:p w:rsid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283"/>
        <w:rPr>
          <w:bCs/>
          <w:szCs w:val="28"/>
        </w:rPr>
      </w:pPr>
    </w:p>
    <w:p w:rsidR="0040331C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283"/>
        <w:rPr>
          <w:bCs/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0B0196">
        <w:rPr>
          <w:bCs/>
          <w:szCs w:val="28"/>
        </w:rPr>
        <w:t xml:space="preserve">Критерии </w:t>
      </w:r>
      <w:r w:rsidRPr="000B0196">
        <w:rPr>
          <w:bCs/>
          <w:szCs w:val="28"/>
        </w:rPr>
        <w:br/>
        <w:t>распределения объема субсидий ТОС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2552"/>
        <w:gridCol w:w="1305"/>
        <w:gridCol w:w="1134"/>
        <w:gridCol w:w="850"/>
      </w:tblGrid>
      <w:tr w:rsidR="0049307D" w:rsidRPr="0040331C" w:rsidTr="0040331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Pr="0040331C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№ </w:t>
            </w:r>
          </w:p>
          <w:p w:rsidR="0049307D" w:rsidRDefault="0040331C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49307D" w:rsidRPr="0040331C">
              <w:rPr>
                <w:bCs/>
                <w:sz w:val="24"/>
                <w:szCs w:val="24"/>
              </w:rPr>
              <w:t>ритерия</w:t>
            </w:r>
          </w:p>
          <w:p w:rsidR="0040331C" w:rsidRPr="0040331C" w:rsidRDefault="0040331C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Условия и наименования критериев</w:t>
            </w:r>
          </w:p>
        </w:tc>
      </w:tr>
      <w:tr w:rsidR="0049307D" w:rsidRPr="0040331C" w:rsidTr="0040331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Гарантированные 50% от объема средств субсидии на реализацию проектов ТОС предоставляются всем ТОС, соответствующих критериям, указанным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в </w:t>
            </w:r>
            <w:hyperlink w:anchor="sub_213" w:history="1">
              <w:r w:rsidRPr="0040331C">
                <w:rPr>
                  <w:bCs/>
                  <w:sz w:val="24"/>
                  <w:szCs w:val="24"/>
                </w:rPr>
                <w:t>пункте 7 раздела I</w:t>
              </w:r>
            </w:hyperlink>
            <w:r w:rsidRPr="0040331C">
              <w:rPr>
                <w:bCs/>
                <w:sz w:val="24"/>
                <w:szCs w:val="24"/>
              </w:rPr>
              <w:t xml:space="preserve"> порядка </w:t>
            </w:r>
          </w:p>
        </w:tc>
      </w:tr>
      <w:tr w:rsidR="0049307D" w:rsidRPr="0040331C" w:rsidTr="0040331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Оставшиеся 50% от объема средств субсидии на реализацию проектов ТОС предоставляются в соответствии с количеством набранных баллов: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0331C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49307D" w:rsidRPr="0040331C">
              <w:rPr>
                <w:bCs/>
                <w:sz w:val="24"/>
                <w:szCs w:val="24"/>
              </w:rPr>
              <w:t>того</w:t>
            </w:r>
          </w:p>
        </w:tc>
      </w:tr>
      <w:tr w:rsidR="0049307D" w:rsidRPr="0040331C" w:rsidTr="0040331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Соответствие описания проекта, годовой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(квартальной) сметы расходов ТОС</w:t>
            </w:r>
            <w:r w:rsidR="0040331C">
              <w:rPr>
                <w:bCs/>
                <w:sz w:val="24"/>
                <w:szCs w:val="24"/>
              </w:rPr>
              <w:t xml:space="preserve">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требованиям пункта 5 раздела II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предоставленный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перечень документов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соответствует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установленным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требованиям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предоставлены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обоснованные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расчеты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Своевременное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предоставление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отчетов в соответствии с пунктом 1 раздела I</w:t>
            </w:r>
            <w:r w:rsidRPr="0040331C">
              <w:rPr>
                <w:bCs/>
                <w:sz w:val="24"/>
                <w:szCs w:val="24"/>
                <w:lang w:val="en-US"/>
              </w:rPr>
              <w:t>V</w:t>
            </w:r>
            <w:r w:rsidRPr="0040331C">
              <w:rPr>
                <w:bCs/>
                <w:sz w:val="24"/>
                <w:szCs w:val="24"/>
              </w:rPr>
              <w:t xml:space="preserve">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своевременно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несвоевременно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IV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Соответствие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предоставленного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ежеквартального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отчета ТОС условиям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соглашения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о предоставлении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субсидий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представленный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перечень документов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соответствует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условиям соглашения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достоверность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представленной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информации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IV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2*</w:t>
            </w:r>
          </w:p>
        </w:tc>
      </w:tr>
      <w:tr w:rsidR="0049307D" w:rsidRPr="0040331C" w:rsidTr="0040331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Своевременное </w:t>
            </w:r>
          </w:p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ежемесячное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предоставление</w:t>
            </w:r>
          </w:p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до 20 числа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планов-графиков</w:t>
            </w:r>
          </w:p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мероприятий </w:t>
            </w:r>
          </w:p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в соответствии </w:t>
            </w:r>
          </w:p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с соглашением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о предоставлении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субсидий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своевременно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несвоевременно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IV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1*</w:t>
            </w:r>
          </w:p>
        </w:tc>
      </w:tr>
      <w:tr w:rsidR="0049307D" w:rsidRPr="0040331C" w:rsidTr="0040331C">
        <w:trPr>
          <w:trHeight w:val="159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Размещение информационных материалов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и (или) материалов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о деятельности ТОС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0331C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9307D" w:rsidRPr="0040331C">
              <w:rPr>
                <w:bCs/>
                <w:sz w:val="24"/>
                <w:szCs w:val="24"/>
              </w:rPr>
              <w:t xml:space="preserve">азмещается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более 20 публикаций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в квартал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Pr="0040331C" w:rsidRDefault="0040331C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49307D" w:rsidRPr="0040331C">
              <w:rPr>
                <w:bCs/>
                <w:sz w:val="24"/>
                <w:szCs w:val="24"/>
              </w:rPr>
              <w:t xml:space="preserve">е размещается </w:t>
            </w:r>
          </w:p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более 20 публикаций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в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rPr>
          <w:trHeight w:val="1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3*</w:t>
            </w:r>
          </w:p>
        </w:tc>
      </w:tr>
      <w:tr w:rsidR="0049307D" w:rsidRPr="0040331C" w:rsidTr="0040331C">
        <w:trPr>
          <w:trHeight w:val="12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3*</w:t>
            </w:r>
          </w:p>
        </w:tc>
      </w:tr>
      <w:tr w:rsidR="0049307D" w:rsidRPr="0040331C" w:rsidTr="0040331C">
        <w:trPr>
          <w:trHeight w:val="12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3*</w:t>
            </w:r>
          </w:p>
        </w:tc>
      </w:tr>
      <w:tr w:rsidR="0049307D" w:rsidRPr="0040331C" w:rsidTr="0040331C">
        <w:trPr>
          <w:trHeight w:val="15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IV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3*</w:t>
            </w:r>
          </w:p>
        </w:tc>
      </w:tr>
      <w:tr w:rsidR="0049307D" w:rsidRPr="0040331C" w:rsidTr="0040331C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Деятельность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клубов/кружков,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творческих</w:t>
            </w:r>
          </w:p>
          <w:p w:rsidR="0040331C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объединений,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культурно-массовых мероприятий и иных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0331C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1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49307D" w:rsidRPr="0040331C">
              <w:rPr>
                <w:bCs/>
                <w:sz w:val="24"/>
                <w:szCs w:val="24"/>
              </w:rPr>
              <w:t>оличество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137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 xml:space="preserve">клубов/кружков, 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137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творческих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объединений</w:t>
            </w:r>
            <w:hyperlink w:anchor="sub_44" w:history="1">
              <w:r w:rsidRPr="0040331C">
                <w:rPr>
                  <w:bCs/>
                  <w:sz w:val="24"/>
                  <w:szCs w:val="24"/>
                </w:rPr>
                <w:t>**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0331C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49307D" w:rsidRPr="0040331C">
              <w:rPr>
                <w:bCs/>
                <w:sz w:val="24"/>
                <w:szCs w:val="24"/>
              </w:rPr>
              <w:t>оли</w:t>
            </w:r>
            <w:r>
              <w:rPr>
                <w:bCs/>
                <w:sz w:val="24"/>
                <w:szCs w:val="24"/>
              </w:rPr>
              <w:t>-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чество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культурно-массовых</w:t>
            </w:r>
          </w:p>
          <w:p w:rsid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меропри</w:t>
            </w:r>
            <w:r w:rsidR="0040331C">
              <w:rPr>
                <w:bCs/>
                <w:sz w:val="24"/>
                <w:szCs w:val="24"/>
              </w:rPr>
              <w:t>-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ятий</w:t>
            </w:r>
            <w:hyperlink w:anchor="sub_55" w:history="1">
              <w:r w:rsidRPr="0040331C">
                <w:rPr>
                  <w:bCs/>
                  <w:sz w:val="24"/>
                  <w:szCs w:val="24"/>
                </w:rPr>
                <w:t>***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C" w:rsidRDefault="0040331C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49307D" w:rsidRPr="0040331C">
              <w:rPr>
                <w:bCs/>
                <w:sz w:val="24"/>
                <w:szCs w:val="24"/>
              </w:rPr>
              <w:t>оли</w:t>
            </w:r>
            <w:r>
              <w:rPr>
                <w:bCs/>
                <w:sz w:val="24"/>
                <w:szCs w:val="24"/>
              </w:rPr>
              <w:t>-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чество иных</w:t>
            </w:r>
          </w:p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мероприятий****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III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307D" w:rsidRPr="0040331C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IV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9307D" w:rsidRPr="0040331C" w:rsidTr="0040331C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372BE6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331C">
              <w:rPr>
                <w:bCs/>
                <w:sz w:val="24"/>
                <w:szCs w:val="24"/>
              </w:rPr>
              <w:t>Итого общее количество баллов по проекту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7D" w:rsidRPr="0040331C" w:rsidRDefault="0049307D" w:rsidP="0040331C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0331C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F35617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F35617">
        <w:rPr>
          <w:bCs/>
          <w:szCs w:val="28"/>
        </w:rPr>
        <w:t>Примечания: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7" w:name="sub_11"/>
      <w:r w:rsidRPr="000B0196">
        <w:rPr>
          <w:bCs/>
          <w:szCs w:val="28"/>
        </w:rPr>
        <w:t>*</w:t>
      </w:r>
      <w:r w:rsidR="0040331C">
        <w:rPr>
          <w:bCs/>
          <w:szCs w:val="28"/>
        </w:rPr>
        <w:t xml:space="preserve"> – </w:t>
      </w:r>
      <w:r w:rsidRPr="000B0196">
        <w:rPr>
          <w:bCs/>
          <w:szCs w:val="28"/>
        </w:rPr>
        <w:t>максимал</w:t>
      </w:r>
      <w:r w:rsidR="0040331C">
        <w:rPr>
          <w:bCs/>
          <w:szCs w:val="28"/>
        </w:rPr>
        <w:t>ьно возможное количество баллов;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8" w:name="sub_44"/>
      <w:bookmarkEnd w:id="7"/>
      <w:r>
        <w:rPr>
          <w:bCs/>
          <w:szCs w:val="28"/>
        </w:rPr>
        <w:t xml:space="preserve">** – </w:t>
      </w:r>
      <w:r w:rsidR="0049307D" w:rsidRPr="000B0196">
        <w:rPr>
          <w:bCs/>
          <w:szCs w:val="28"/>
        </w:rPr>
        <w:t>оценивается по отдельности каждый клуб/кружок, творческое объединение в соответствии с Ограничениями и нормативами выделения и расходо</w:t>
      </w:r>
      <w:r>
        <w:rPr>
          <w:bCs/>
          <w:szCs w:val="28"/>
        </w:rPr>
        <w:t xml:space="preserve">-                </w:t>
      </w:r>
      <w:r w:rsidR="0049307D" w:rsidRPr="000B0196">
        <w:rPr>
          <w:bCs/>
          <w:szCs w:val="28"/>
        </w:rPr>
        <w:t>вания средств субсидий, предоставляемых ТОС из бюджета города (далее – Ограничения) (за один клуб/кружок, творческое объединение – 1 бал в квартал):</w:t>
      </w:r>
    </w:p>
    <w:bookmarkEnd w:id="8"/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49307D" w:rsidRPr="000B0196">
        <w:rPr>
          <w:bCs/>
          <w:szCs w:val="28"/>
        </w:rPr>
        <w:t>с руководителем:</w:t>
      </w:r>
    </w:p>
    <w:p w:rsidR="0049307D" w:rsidRPr="000B0196" w:rsidRDefault="0040331C" w:rsidP="0049307D">
      <w:pPr>
        <w:autoSpaceDN w:val="0"/>
        <w:ind w:firstLine="567"/>
        <w:jc w:val="both"/>
        <w:rPr>
          <w:szCs w:val="28"/>
        </w:rPr>
      </w:pPr>
      <w:r w:rsidRPr="0040331C">
        <w:rPr>
          <w:bCs/>
          <w:spacing w:val="-4"/>
          <w:szCs w:val="28"/>
        </w:rPr>
        <w:t xml:space="preserve">- </w:t>
      </w:r>
      <w:r w:rsidR="0049307D" w:rsidRPr="0040331C">
        <w:rPr>
          <w:bCs/>
          <w:spacing w:val="-4"/>
          <w:szCs w:val="28"/>
        </w:rPr>
        <w:t>не менее 24 занятий</w:t>
      </w:r>
      <w:r w:rsidR="0049307D" w:rsidRPr="0040331C">
        <w:rPr>
          <w:spacing w:val="-4"/>
          <w:szCs w:val="28"/>
        </w:rPr>
        <w:t xml:space="preserve"> в квартал (в случае выделения средств на один месяц – не менее</w:t>
      </w:r>
      <w:r w:rsidR="0049307D" w:rsidRPr="000B0196">
        <w:rPr>
          <w:szCs w:val="28"/>
        </w:rPr>
        <w:t xml:space="preserve"> 8 занятий в квартал, на два месяца – не менее 16 занятий в</w:t>
      </w:r>
      <w:r>
        <w:rPr>
          <w:szCs w:val="28"/>
        </w:rPr>
        <w:t xml:space="preserve"> </w:t>
      </w:r>
      <w:r w:rsidR="0049307D" w:rsidRPr="000B0196">
        <w:rPr>
          <w:szCs w:val="28"/>
        </w:rPr>
        <w:t>квартал);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количество участников на каждом занятии – не </w:t>
      </w:r>
      <w:r>
        <w:rPr>
          <w:bCs/>
          <w:szCs w:val="28"/>
        </w:rPr>
        <w:t>менее 6 человек;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="0049307D" w:rsidRPr="000B0196">
        <w:rPr>
          <w:bCs/>
          <w:szCs w:val="28"/>
        </w:rPr>
        <w:t>без руководителя: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40331C">
        <w:rPr>
          <w:bCs/>
          <w:spacing w:val="-4"/>
          <w:szCs w:val="28"/>
        </w:rPr>
        <w:t xml:space="preserve">- </w:t>
      </w:r>
      <w:r w:rsidR="0049307D" w:rsidRPr="0040331C">
        <w:rPr>
          <w:bCs/>
          <w:spacing w:val="-4"/>
          <w:szCs w:val="28"/>
        </w:rPr>
        <w:t>не менее 12 занятий в квартал (в случае выделения средств на один месяц – не менее</w:t>
      </w:r>
      <w:r w:rsidR="0049307D" w:rsidRPr="000B0196">
        <w:rPr>
          <w:bCs/>
          <w:szCs w:val="28"/>
        </w:rPr>
        <w:t xml:space="preserve"> 4 занятий в квартал, на два месяца – не менее 8 занятий в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квартал)</w:t>
      </w:r>
      <w:r>
        <w:rPr>
          <w:bCs/>
          <w:szCs w:val="28"/>
        </w:rPr>
        <w:t>;</w:t>
      </w:r>
      <w:r w:rsidR="0049307D" w:rsidRPr="000B0196">
        <w:rPr>
          <w:bCs/>
          <w:szCs w:val="28"/>
        </w:rPr>
        <w:t xml:space="preserve"> </w:t>
      </w:r>
    </w:p>
    <w:p w:rsidR="0049307D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количество участников на кажд</w:t>
      </w:r>
      <w:r>
        <w:rPr>
          <w:bCs/>
          <w:szCs w:val="28"/>
        </w:rPr>
        <w:t>ом занятии – не менее 6 человек;</w:t>
      </w:r>
    </w:p>
    <w:p w:rsidR="0040331C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9" w:name="sub_55"/>
      <w:r w:rsidRPr="000B0196">
        <w:rPr>
          <w:bCs/>
          <w:szCs w:val="28"/>
        </w:rPr>
        <w:t>***</w:t>
      </w:r>
      <w:r w:rsidR="0040331C">
        <w:rPr>
          <w:bCs/>
          <w:szCs w:val="28"/>
        </w:rPr>
        <w:t xml:space="preserve"> – </w:t>
      </w:r>
      <w:r w:rsidRPr="000B0196">
        <w:rPr>
          <w:bCs/>
          <w:szCs w:val="28"/>
        </w:rPr>
        <w:t>оценивается по отдельности каждое культурно-массовое меропри</w:t>
      </w:r>
      <w:r w:rsidR="0040331C">
        <w:rPr>
          <w:bCs/>
          <w:szCs w:val="28"/>
        </w:rPr>
        <w:t xml:space="preserve">-               </w:t>
      </w:r>
      <w:r w:rsidRPr="000B0196">
        <w:rPr>
          <w:bCs/>
          <w:szCs w:val="28"/>
        </w:rPr>
        <w:t>ятие в соответствии с ограничениями (за одно мероприятие – 1 бал):</w:t>
      </w:r>
    </w:p>
    <w:bookmarkEnd w:id="9"/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а) </w:t>
      </w:r>
      <w:r w:rsidR="0049307D" w:rsidRPr="000B0196">
        <w:rPr>
          <w:bCs/>
          <w:szCs w:val="28"/>
        </w:rPr>
        <w:t>с привлечением ведущего и музыкально-техническим сопровождением: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- не менее 50 человек;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б) </w:t>
      </w:r>
      <w:r w:rsidR="0049307D" w:rsidRPr="000B0196">
        <w:rPr>
          <w:bCs/>
          <w:szCs w:val="28"/>
        </w:rPr>
        <w:t>без привлечения ведущего и музыкально-технического сопровождения: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не менее 35 человек при проведении мероприятия на уличной площадке;</w:t>
      </w:r>
    </w:p>
    <w:p w:rsidR="0049307D" w:rsidRPr="0040331C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 xml:space="preserve">- </w:t>
      </w:r>
      <w:r w:rsidR="0049307D" w:rsidRPr="0040331C">
        <w:rPr>
          <w:bCs/>
          <w:spacing w:val="-4"/>
          <w:szCs w:val="28"/>
        </w:rPr>
        <w:t>не менее 20 человек при проведении м</w:t>
      </w:r>
      <w:r>
        <w:rPr>
          <w:bCs/>
          <w:spacing w:val="-4"/>
          <w:szCs w:val="28"/>
        </w:rPr>
        <w:t>ероприятия в закрытом помещении;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0" w:name="sub_66"/>
      <w:r w:rsidRPr="000B0196">
        <w:rPr>
          <w:bCs/>
          <w:szCs w:val="28"/>
        </w:rPr>
        <w:t>****</w:t>
      </w:r>
      <w:r w:rsidR="0040331C">
        <w:rPr>
          <w:bCs/>
          <w:szCs w:val="28"/>
        </w:rPr>
        <w:t xml:space="preserve"> –</w:t>
      </w:r>
      <w:r w:rsidRPr="000B0196">
        <w:rPr>
          <w:bCs/>
          <w:szCs w:val="28"/>
        </w:rPr>
        <w:t xml:space="preserve"> оцениваются иные мероприятия, реализуемые в рамках проекта, </w:t>
      </w:r>
      <w:r w:rsidR="0040331C">
        <w:rPr>
          <w:bCs/>
          <w:szCs w:val="28"/>
        </w:rPr>
        <w:t xml:space="preserve">      </w:t>
      </w:r>
      <w:r w:rsidRPr="000B0196">
        <w:rPr>
          <w:bCs/>
          <w:szCs w:val="28"/>
        </w:rPr>
        <w:t xml:space="preserve">при условии выполнения плановых показателей в соответствии с описанием </w:t>
      </w:r>
      <w:r w:rsidR="0040331C">
        <w:rPr>
          <w:bCs/>
          <w:szCs w:val="28"/>
        </w:rPr>
        <w:t xml:space="preserve">  </w:t>
      </w:r>
      <w:r w:rsidRPr="000B0196">
        <w:rPr>
          <w:bCs/>
          <w:szCs w:val="28"/>
        </w:rPr>
        <w:t>проекта (за одно мероприятие – 1 бал)</w:t>
      </w:r>
      <w:bookmarkEnd w:id="10"/>
      <w:r>
        <w:rPr>
          <w:bCs/>
          <w:szCs w:val="28"/>
        </w:rPr>
        <w:t>.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right"/>
        <w:rPr>
          <w:bCs/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right"/>
        <w:rPr>
          <w:bCs/>
          <w:szCs w:val="28"/>
        </w:rPr>
      </w:pP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rPr>
          <w:bCs/>
          <w:szCs w:val="28"/>
        </w:rPr>
      </w:pPr>
    </w:p>
    <w:p w:rsidR="0040331C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0B0196">
        <w:rPr>
          <w:bCs/>
          <w:szCs w:val="28"/>
        </w:rPr>
        <w:br w:type="page"/>
      </w:r>
      <w:r w:rsidR="0040331C" w:rsidRPr="000B0196">
        <w:rPr>
          <w:bCs/>
          <w:szCs w:val="28"/>
        </w:rPr>
        <w:t xml:space="preserve">Приложение </w:t>
      </w:r>
      <w:r w:rsidR="0040331C">
        <w:rPr>
          <w:bCs/>
          <w:szCs w:val="28"/>
        </w:rPr>
        <w:t>3</w:t>
      </w:r>
      <w:r w:rsidR="0040331C" w:rsidRPr="000B0196">
        <w:rPr>
          <w:bCs/>
          <w:szCs w:val="28"/>
        </w:rPr>
        <w:t xml:space="preserve"> </w:t>
      </w:r>
    </w:p>
    <w:p w:rsid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/>
        <w:rPr>
          <w:bCs/>
          <w:szCs w:val="28"/>
        </w:rPr>
      </w:pPr>
      <w:r w:rsidRPr="000B0196">
        <w:rPr>
          <w:bCs/>
          <w:szCs w:val="28"/>
        </w:rPr>
        <w:t xml:space="preserve">к порядку определения объема </w:t>
      </w:r>
    </w:p>
    <w:p w:rsidR="0040331C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141"/>
        <w:rPr>
          <w:bCs/>
          <w:szCs w:val="28"/>
        </w:rPr>
      </w:pPr>
      <w:r w:rsidRPr="000B0196">
        <w:rPr>
          <w:bCs/>
          <w:szCs w:val="28"/>
        </w:rPr>
        <w:t xml:space="preserve">и предоставления субсидий </w:t>
      </w:r>
    </w:p>
    <w:p w:rsidR="0040331C" w:rsidRPr="000B0196" w:rsidRDefault="0040331C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283"/>
        <w:rPr>
          <w:bCs/>
          <w:szCs w:val="28"/>
        </w:rPr>
      </w:pPr>
      <w:r w:rsidRPr="000B0196">
        <w:rPr>
          <w:bCs/>
          <w:szCs w:val="28"/>
        </w:rPr>
        <w:t>территориальным общественным самоуправлениям города Сургута на осуществление собственных инициатив по вопросам местного значения</w:t>
      </w:r>
    </w:p>
    <w:p w:rsidR="0049307D" w:rsidRDefault="0049307D" w:rsidP="0040331C">
      <w:pPr>
        <w:widowControl w:val="0"/>
        <w:tabs>
          <w:tab w:val="left" w:pos="5529"/>
        </w:tabs>
        <w:autoSpaceDE w:val="0"/>
        <w:autoSpaceDN w:val="0"/>
        <w:adjustRightInd w:val="0"/>
        <w:ind w:left="5670" w:right="-141"/>
        <w:rPr>
          <w:bCs/>
          <w:szCs w:val="28"/>
        </w:rPr>
      </w:pPr>
    </w:p>
    <w:p w:rsidR="0049307D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0331C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0B0196">
        <w:rPr>
          <w:bCs/>
          <w:szCs w:val="28"/>
        </w:rPr>
        <w:t xml:space="preserve">Руководство 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0B0196">
        <w:rPr>
          <w:bCs/>
          <w:szCs w:val="28"/>
        </w:rPr>
        <w:t>по составлению описания проекта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1" w:name="sub_1601"/>
      <w:r>
        <w:rPr>
          <w:bCs/>
          <w:szCs w:val="28"/>
        </w:rPr>
        <w:t xml:space="preserve">1. </w:t>
      </w:r>
      <w:r w:rsidR="0049307D" w:rsidRPr="000B0196">
        <w:rPr>
          <w:bCs/>
          <w:szCs w:val="28"/>
        </w:rPr>
        <w:t>Настоящее руководство содержит требования, предъявляемые к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подготовке описания проекта.</w:t>
      </w:r>
    </w:p>
    <w:p w:rsidR="0049307D" w:rsidRPr="004B1F98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2" w:name="sub_1602"/>
      <w:bookmarkEnd w:id="11"/>
      <w:r>
        <w:rPr>
          <w:bCs/>
          <w:szCs w:val="28"/>
        </w:rPr>
        <w:t xml:space="preserve">2. </w:t>
      </w:r>
      <w:r w:rsidR="0049307D" w:rsidRPr="000B0196">
        <w:rPr>
          <w:bCs/>
          <w:szCs w:val="28"/>
        </w:rPr>
        <w:t xml:space="preserve">Описание проекта представляется территориальным общественным </w:t>
      </w:r>
      <w:r>
        <w:rPr>
          <w:bCs/>
          <w:szCs w:val="28"/>
        </w:rPr>
        <w:t xml:space="preserve">            </w:t>
      </w:r>
      <w:r w:rsidR="0049307D" w:rsidRPr="004B1F98">
        <w:rPr>
          <w:bCs/>
          <w:szCs w:val="28"/>
        </w:rPr>
        <w:t xml:space="preserve">самоуправлением в соответствии с </w:t>
      </w:r>
      <w:hyperlink w:anchor="sub_2102" w:history="1">
        <w:r w:rsidR="0049307D" w:rsidRPr="004B1F98">
          <w:rPr>
            <w:bCs/>
            <w:szCs w:val="28"/>
          </w:rPr>
          <w:t>пунктом 5 раздела II</w:t>
        </w:r>
      </w:hyperlink>
      <w:r w:rsidR="0049307D" w:rsidRPr="004B1F98">
        <w:rPr>
          <w:bCs/>
          <w:szCs w:val="28"/>
        </w:rPr>
        <w:t xml:space="preserve"> порядка:</w:t>
      </w:r>
    </w:p>
    <w:bookmarkEnd w:id="12"/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4B1F98">
        <w:rPr>
          <w:bCs/>
          <w:szCs w:val="28"/>
        </w:rPr>
        <w:t>в сроки установленные в соответствии с объявлением о проведении отбора с целью получения</w:t>
      </w:r>
      <w:r w:rsidR="0049307D" w:rsidRPr="000B0196">
        <w:rPr>
          <w:bCs/>
          <w:szCs w:val="28"/>
        </w:rPr>
        <w:t xml:space="preserve"> субсидий на реализацию социально значимых проектов;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в срок до 15 февраля, 15 мая с целью получения дополнительных средств субсидий начиная со II, III кварталов.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3" w:name="sub_1603"/>
      <w:r w:rsidRPr="0040331C">
        <w:rPr>
          <w:bCs/>
          <w:spacing w:val="-4"/>
          <w:szCs w:val="28"/>
        </w:rPr>
        <w:t xml:space="preserve">3. </w:t>
      </w:r>
      <w:r w:rsidR="0049307D" w:rsidRPr="0040331C">
        <w:rPr>
          <w:bCs/>
          <w:spacing w:val="-4"/>
          <w:szCs w:val="28"/>
        </w:rPr>
        <w:t>По результатам экспертного заключения и на основании решения комиссии</w:t>
      </w:r>
      <w:r w:rsidR="0049307D" w:rsidRPr="000B0196">
        <w:rPr>
          <w:bCs/>
          <w:szCs w:val="28"/>
        </w:rPr>
        <w:t xml:space="preserve"> по вопросам ТОС территориальное общественное самоуправление корректирует </w:t>
      </w:r>
      <w:r w:rsidR="0049307D" w:rsidRPr="0040331C">
        <w:rPr>
          <w:bCs/>
          <w:spacing w:val="-4"/>
          <w:szCs w:val="28"/>
        </w:rPr>
        <w:t>описание проекта и представляет его в МКУ «Наш город» в</w:t>
      </w:r>
      <w:r w:rsidRPr="0040331C">
        <w:rPr>
          <w:bCs/>
          <w:spacing w:val="-4"/>
          <w:szCs w:val="28"/>
        </w:rPr>
        <w:t xml:space="preserve"> </w:t>
      </w:r>
      <w:r w:rsidR="0049307D" w:rsidRPr="0040331C">
        <w:rPr>
          <w:bCs/>
          <w:spacing w:val="-4"/>
          <w:szCs w:val="28"/>
        </w:rPr>
        <w:t>сроки, установленные</w:t>
      </w:r>
      <w:r w:rsidR="0049307D" w:rsidRPr="000B0196">
        <w:rPr>
          <w:bCs/>
          <w:szCs w:val="28"/>
        </w:rPr>
        <w:t xml:space="preserve"> решением комиссии по вопросам ТОС.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4" w:name="sub_1604"/>
      <w:bookmarkEnd w:id="13"/>
      <w:r>
        <w:rPr>
          <w:bCs/>
          <w:szCs w:val="28"/>
        </w:rPr>
        <w:t xml:space="preserve">4. </w:t>
      </w:r>
      <w:r w:rsidR="0049307D" w:rsidRPr="000B0196">
        <w:rPr>
          <w:bCs/>
          <w:szCs w:val="28"/>
        </w:rPr>
        <w:t>Описание проекта должно содержать информацию о проекте и</w:t>
      </w:r>
      <w:r>
        <w:rPr>
          <w:bCs/>
          <w:szCs w:val="28"/>
        </w:rPr>
        <w:t xml:space="preserve"> </w:t>
      </w:r>
      <w:r w:rsidR="0049307D" w:rsidRPr="000B0196">
        <w:rPr>
          <w:bCs/>
          <w:szCs w:val="28"/>
        </w:rPr>
        <w:t>описание мероприятий, планируемых к реализации в рамках проекта.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5" w:name="sub_1605"/>
      <w:bookmarkEnd w:id="14"/>
      <w:r>
        <w:rPr>
          <w:bCs/>
          <w:szCs w:val="28"/>
        </w:rPr>
        <w:t xml:space="preserve">5. </w:t>
      </w:r>
      <w:r w:rsidR="0049307D" w:rsidRPr="000B0196">
        <w:rPr>
          <w:bCs/>
          <w:szCs w:val="28"/>
        </w:rPr>
        <w:t>В информации должны быть отражены следующие сведения:</w:t>
      </w:r>
    </w:p>
    <w:bookmarkEnd w:id="15"/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цель проекта (должна соответствовать целям деятельности ТОС);</w:t>
      </w:r>
    </w:p>
    <w:p w:rsidR="0049307D" w:rsidRPr="000B0196" w:rsidRDefault="0049307D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B0196">
        <w:rPr>
          <w:bCs/>
          <w:szCs w:val="28"/>
        </w:rPr>
        <w:t>-</w:t>
      </w:r>
      <w:r w:rsidR="0040331C" w:rsidRP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>задачи проекта должны быть направлены на создание условий для привлечения граждан к социально значимой работе в соответствии с</w:t>
      </w:r>
      <w:r w:rsidR="0040331C">
        <w:rPr>
          <w:bCs/>
          <w:szCs w:val="28"/>
        </w:rPr>
        <w:t xml:space="preserve"> </w:t>
      </w:r>
      <w:r w:rsidRPr="000B0196">
        <w:rPr>
          <w:bCs/>
          <w:szCs w:val="28"/>
        </w:rPr>
        <w:t xml:space="preserve">направлениями </w:t>
      </w:r>
      <w:r w:rsidR="0040331C">
        <w:rPr>
          <w:bCs/>
          <w:szCs w:val="28"/>
        </w:rPr>
        <w:t xml:space="preserve">            </w:t>
      </w:r>
      <w:r w:rsidRPr="000B0196">
        <w:rPr>
          <w:bCs/>
          <w:szCs w:val="28"/>
        </w:rPr>
        <w:t xml:space="preserve">деятельности, по которым ТОС предоставляются субсидии (пункт 3 раздела I </w:t>
      </w:r>
      <w:r w:rsidR="0040331C">
        <w:rPr>
          <w:bCs/>
          <w:szCs w:val="28"/>
        </w:rPr>
        <w:t xml:space="preserve">             </w:t>
      </w:r>
      <w:r w:rsidRPr="000B0196">
        <w:rPr>
          <w:bCs/>
          <w:szCs w:val="28"/>
        </w:rPr>
        <w:t xml:space="preserve">порядка), при этом должны быть указаны только те направления, в рамках </w:t>
      </w:r>
      <w:r w:rsidR="0040331C">
        <w:rPr>
          <w:bCs/>
          <w:szCs w:val="28"/>
        </w:rPr>
        <w:t xml:space="preserve">                          </w:t>
      </w:r>
      <w:r w:rsidRPr="000B0196">
        <w:rPr>
          <w:bCs/>
          <w:szCs w:val="28"/>
        </w:rPr>
        <w:t>которых реализуется данный проект;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в графе «Адресная направленность» должны быть указаны все микро</w:t>
      </w:r>
      <w:r>
        <w:rPr>
          <w:bCs/>
          <w:szCs w:val="28"/>
        </w:rPr>
        <w:t xml:space="preserve">-                </w:t>
      </w:r>
      <w:r w:rsidR="0049307D" w:rsidRPr="000B0196">
        <w:rPr>
          <w:bCs/>
          <w:szCs w:val="28"/>
        </w:rPr>
        <w:t>районы, улицы и дома, входящие в составе территории ТОС;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 xml:space="preserve">в графе «Срок реализации проекта» указывается период, в течение </w:t>
      </w:r>
      <w:r>
        <w:rPr>
          <w:bCs/>
          <w:szCs w:val="28"/>
        </w:rPr>
        <w:t xml:space="preserve">                        </w:t>
      </w:r>
      <w:r w:rsidR="0049307D" w:rsidRPr="000B0196">
        <w:rPr>
          <w:bCs/>
          <w:szCs w:val="28"/>
        </w:rPr>
        <w:t>которого должны быть реализованы мероприятия проекта.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6" w:name="sub_1606"/>
      <w:r>
        <w:rPr>
          <w:bCs/>
          <w:szCs w:val="28"/>
        </w:rPr>
        <w:t xml:space="preserve">6. </w:t>
      </w:r>
      <w:r w:rsidR="0049307D" w:rsidRPr="000B0196">
        <w:rPr>
          <w:bCs/>
          <w:szCs w:val="28"/>
        </w:rPr>
        <w:t>В описании мероприятий, реализуемых в рамках проекта, должны быть отражены следующие сведения:</w:t>
      </w:r>
    </w:p>
    <w:bookmarkEnd w:id="16"/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наименование и нумерация мероприятий должны соответствовать смете расходов ТОС на реализацию проекта;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в графе «Срок исполнения» указывается месяц, в котором планируется проведение мероприятия;</w:t>
      </w:r>
    </w:p>
    <w:p w:rsidR="0049307D" w:rsidRPr="000B0196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49307D" w:rsidRPr="000B0196">
        <w:rPr>
          <w:bCs/>
          <w:szCs w:val="28"/>
        </w:rPr>
        <w:t>в графе «Ожидаемые результаты» указываются цель, содержание мероприятия и планируемые результаты.</w:t>
      </w:r>
    </w:p>
    <w:p w:rsidR="0049307D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7" w:name="sub_1607"/>
      <w:r>
        <w:rPr>
          <w:bCs/>
          <w:szCs w:val="28"/>
        </w:rPr>
        <w:t xml:space="preserve">7. </w:t>
      </w:r>
      <w:r w:rsidR="0049307D" w:rsidRPr="000B0196">
        <w:rPr>
          <w:bCs/>
          <w:szCs w:val="28"/>
        </w:rPr>
        <w:t>В описании проекта отражается только та деятельность, которая планируется в рамках проекта за счет средств субсидии из бюджета города.</w:t>
      </w:r>
      <w:bookmarkStart w:id="18" w:name="sub_1305"/>
      <w:bookmarkEnd w:id="17"/>
    </w:p>
    <w:p w:rsidR="0040331C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bookmarkEnd w:id="18"/>
    <w:p w:rsidR="0040331C" w:rsidRDefault="0040331C" w:rsidP="0049307D">
      <w:pPr>
        <w:widowControl w:val="0"/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sectPr w:rsidR="0040331C" w:rsidSect="00493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4A" w:rsidRDefault="00C6734A" w:rsidP="006A432C">
      <w:r>
        <w:separator/>
      </w:r>
    </w:p>
  </w:endnote>
  <w:endnote w:type="continuationSeparator" w:id="0">
    <w:p w:rsidR="00C6734A" w:rsidRDefault="00C6734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4A" w:rsidRDefault="00C6734A" w:rsidP="006A432C">
      <w:r>
        <w:separator/>
      </w:r>
    </w:p>
  </w:footnote>
  <w:footnote w:type="continuationSeparator" w:id="0">
    <w:p w:rsidR="00C6734A" w:rsidRDefault="00C6734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7D" w:rsidRPr="00F35617" w:rsidRDefault="0049307D">
    <w:pPr>
      <w:pStyle w:val="a3"/>
      <w:jc w:val="center"/>
      <w:rPr>
        <w:sz w:val="20"/>
        <w:szCs w:val="20"/>
      </w:rPr>
    </w:pPr>
    <w:r w:rsidRPr="00F35617">
      <w:rPr>
        <w:sz w:val="20"/>
        <w:szCs w:val="20"/>
      </w:rPr>
      <w:fldChar w:fldCharType="begin"/>
    </w:r>
    <w:r w:rsidRPr="00F35617">
      <w:rPr>
        <w:sz w:val="20"/>
        <w:szCs w:val="20"/>
      </w:rPr>
      <w:instrText>PAGE   \* MERGEFORMAT</w:instrText>
    </w:r>
    <w:r w:rsidRPr="00F35617">
      <w:rPr>
        <w:sz w:val="20"/>
        <w:szCs w:val="20"/>
      </w:rPr>
      <w:fldChar w:fldCharType="separate"/>
    </w:r>
    <w:r w:rsidR="008D3FA7">
      <w:rPr>
        <w:noProof/>
        <w:sz w:val="20"/>
        <w:szCs w:val="20"/>
      </w:rPr>
      <w:t>2</w:t>
    </w:r>
    <w:r w:rsidRPr="00F35617">
      <w:rPr>
        <w:sz w:val="20"/>
        <w:szCs w:val="20"/>
      </w:rPr>
      <w:fldChar w:fldCharType="end"/>
    </w:r>
  </w:p>
  <w:p w:rsidR="0049307D" w:rsidRPr="00F35617" w:rsidRDefault="0049307D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8970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331C" w:rsidRPr="0040331C" w:rsidRDefault="0040331C">
        <w:pPr>
          <w:pStyle w:val="a3"/>
          <w:jc w:val="center"/>
          <w:rPr>
            <w:sz w:val="20"/>
            <w:szCs w:val="20"/>
          </w:rPr>
        </w:pPr>
        <w:r w:rsidRPr="0040331C">
          <w:rPr>
            <w:sz w:val="20"/>
            <w:szCs w:val="20"/>
          </w:rPr>
          <w:fldChar w:fldCharType="begin"/>
        </w:r>
        <w:r w:rsidRPr="0040331C">
          <w:rPr>
            <w:sz w:val="20"/>
            <w:szCs w:val="20"/>
          </w:rPr>
          <w:instrText>PAGE   \* MERGEFORMAT</w:instrText>
        </w:r>
        <w:r w:rsidRPr="0040331C">
          <w:rPr>
            <w:sz w:val="20"/>
            <w:szCs w:val="20"/>
          </w:rPr>
          <w:fldChar w:fldCharType="separate"/>
        </w:r>
        <w:r w:rsidR="003F236E">
          <w:rPr>
            <w:noProof/>
            <w:sz w:val="20"/>
            <w:szCs w:val="20"/>
          </w:rPr>
          <w:t>25</w:t>
        </w:r>
        <w:r w:rsidRPr="0040331C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999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331C" w:rsidRPr="0040331C" w:rsidRDefault="0040331C">
        <w:pPr>
          <w:pStyle w:val="a3"/>
          <w:jc w:val="center"/>
          <w:rPr>
            <w:sz w:val="20"/>
            <w:szCs w:val="20"/>
          </w:rPr>
        </w:pPr>
        <w:r w:rsidRPr="0040331C">
          <w:rPr>
            <w:sz w:val="20"/>
            <w:szCs w:val="20"/>
          </w:rPr>
          <w:fldChar w:fldCharType="begin"/>
        </w:r>
        <w:r w:rsidRPr="0040331C">
          <w:rPr>
            <w:sz w:val="20"/>
            <w:szCs w:val="20"/>
          </w:rPr>
          <w:instrText>PAGE   \* MERGEFORMAT</w:instrText>
        </w:r>
        <w:r w:rsidRPr="0040331C">
          <w:rPr>
            <w:sz w:val="20"/>
            <w:szCs w:val="20"/>
          </w:rPr>
          <w:fldChar w:fldCharType="separate"/>
        </w:r>
        <w:r w:rsidR="003F236E">
          <w:rPr>
            <w:noProof/>
            <w:sz w:val="20"/>
            <w:szCs w:val="20"/>
          </w:rPr>
          <w:t>24</w:t>
        </w:r>
        <w:r w:rsidRPr="0040331C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DC"/>
    <w:multiLevelType w:val="hybridMultilevel"/>
    <w:tmpl w:val="539852E6"/>
    <w:lvl w:ilvl="0" w:tplc="D562A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930266"/>
    <w:multiLevelType w:val="hybridMultilevel"/>
    <w:tmpl w:val="C3CC0850"/>
    <w:lvl w:ilvl="0" w:tplc="FF10A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7030C"/>
    <w:multiLevelType w:val="hybridMultilevel"/>
    <w:tmpl w:val="4B765ED2"/>
    <w:lvl w:ilvl="0" w:tplc="5FEA0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F96A06"/>
    <w:multiLevelType w:val="hybridMultilevel"/>
    <w:tmpl w:val="ADCC1A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C62BF"/>
    <w:multiLevelType w:val="hybridMultilevel"/>
    <w:tmpl w:val="134A78F2"/>
    <w:lvl w:ilvl="0" w:tplc="4136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91DBC"/>
    <w:multiLevelType w:val="hybridMultilevel"/>
    <w:tmpl w:val="41E8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1EF1"/>
    <w:multiLevelType w:val="hybridMultilevel"/>
    <w:tmpl w:val="92B0EC1E"/>
    <w:lvl w:ilvl="0" w:tplc="9D347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7374D"/>
    <w:multiLevelType w:val="multilevel"/>
    <w:tmpl w:val="A77604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23814517"/>
    <w:multiLevelType w:val="hybridMultilevel"/>
    <w:tmpl w:val="830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2778"/>
    <w:multiLevelType w:val="multilevel"/>
    <w:tmpl w:val="389C2F9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667077C"/>
    <w:multiLevelType w:val="multilevel"/>
    <w:tmpl w:val="852692A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 w15:restartNumberingAfterBreak="0">
    <w:nsid w:val="26B354AA"/>
    <w:multiLevelType w:val="hybridMultilevel"/>
    <w:tmpl w:val="7600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562D4"/>
    <w:multiLevelType w:val="hybridMultilevel"/>
    <w:tmpl w:val="C86A340C"/>
    <w:lvl w:ilvl="0" w:tplc="1AF200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E214B7B"/>
    <w:multiLevelType w:val="hybridMultilevel"/>
    <w:tmpl w:val="C7AE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A7069"/>
    <w:multiLevelType w:val="multilevel"/>
    <w:tmpl w:val="F200A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93D71B8"/>
    <w:multiLevelType w:val="hybridMultilevel"/>
    <w:tmpl w:val="956E3A8A"/>
    <w:lvl w:ilvl="0" w:tplc="42CE3A4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5C6987"/>
    <w:multiLevelType w:val="multilevel"/>
    <w:tmpl w:val="3C1EA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25485D"/>
    <w:multiLevelType w:val="hybridMultilevel"/>
    <w:tmpl w:val="FE0CD82A"/>
    <w:lvl w:ilvl="0" w:tplc="D2AA6C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BBD1DDB"/>
    <w:multiLevelType w:val="hybridMultilevel"/>
    <w:tmpl w:val="03DA4162"/>
    <w:lvl w:ilvl="0" w:tplc="1B029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AA4FE2"/>
    <w:multiLevelType w:val="hybridMultilevel"/>
    <w:tmpl w:val="77D80B38"/>
    <w:lvl w:ilvl="0" w:tplc="A27C13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C92184"/>
    <w:multiLevelType w:val="hybridMultilevel"/>
    <w:tmpl w:val="8CBC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E6203"/>
    <w:multiLevelType w:val="hybridMultilevel"/>
    <w:tmpl w:val="B358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4365B"/>
    <w:multiLevelType w:val="hybridMultilevel"/>
    <w:tmpl w:val="BF40A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039E4"/>
    <w:multiLevelType w:val="multilevel"/>
    <w:tmpl w:val="596E572C"/>
    <w:lvl w:ilvl="0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24" w15:restartNumberingAfterBreak="0">
    <w:nsid w:val="7B9E2DD8"/>
    <w:multiLevelType w:val="hybridMultilevel"/>
    <w:tmpl w:val="B366F59A"/>
    <w:lvl w:ilvl="0" w:tplc="47A04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E3B6AD9"/>
    <w:multiLevelType w:val="multilevel"/>
    <w:tmpl w:val="956E3DEE"/>
    <w:lvl w:ilvl="0">
      <w:start w:val="1"/>
      <w:numFmt w:val="decimal"/>
      <w:lvlText w:val="%1."/>
      <w:lvlJc w:val="left"/>
      <w:pPr>
        <w:ind w:left="927" w:hanging="927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862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0"/>
  </w:num>
  <w:num w:numId="5">
    <w:abstractNumId w:val="19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  <w:num w:numId="15">
    <w:abstractNumId w:val="18"/>
  </w:num>
  <w:num w:numId="16">
    <w:abstractNumId w:val="21"/>
  </w:num>
  <w:num w:numId="17">
    <w:abstractNumId w:val="13"/>
  </w:num>
  <w:num w:numId="18">
    <w:abstractNumId w:val="20"/>
  </w:num>
  <w:num w:numId="19">
    <w:abstractNumId w:val="8"/>
  </w:num>
  <w:num w:numId="20">
    <w:abstractNumId w:val="6"/>
  </w:num>
  <w:num w:numId="21">
    <w:abstractNumId w:val="14"/>
  </w:num>
  <w:num w:numId="22">
    <w:abstractNumId w:val="9"/>
  </w:num>
  <w:num w:numId="23">
    <w:abstractNumId w:val="10"/>
  </w:num>
  <w:num w:numId="24">
    <w:abstractNumId w:val="17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7D"/>
    <w:rsid w:val="0013257E"/>
    <w:rsid w:val="00226A5C"/>
    <w:rsid w:val="00243839"/>
    <w:rsid w:val="003F236E"/>
    <w:rsid w:val="0040331C"/>
    <w:rsid w:val="00462B87"/>
    <w:rsid w:val="0049307D"/>
    <w:rsid w:val="005A3E21"/>
    <w:rsid w:val="006A432C"/>
    <w:rsid w:val="006A73EC"/>
    <w:rsid w:val="008D3FA7"/>
    <w:rsid w:val="0096287D"/>
    <w:rsid w:val="00A27A3E"/>
    <w:rsid w:val="00BA5076"/>
    <w:rsid w:val="00C27CA0"/>
    <w:rsid w:val="00C6734A"/>
    <w:rsid w:val="00CE19A5"/>
    <w:rsid w:val="00D71EE6"/>
    <w:rsid w:val="00ED5691"/>
    <w:rsid w:val="00ED6E10"/>
    <w:rsid w:val="00F3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930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493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9307D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rsid w:val="0049307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rsid w:val="004930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Indent 2"/>
    <w:basedOn w:val="a"/>
    <w:link w:val="20"/>
    <w:rsid w:val="0049307D"/>
    <w:pPr>
      <w:spacing w:line="360" w:lineRule="auto"/>
      <w:ind w:firstLine="709"/>
      <w:jc w:val="both"/>
    </w:pPr>
    <w:rPr>
      <w:rFonts w:eastAsia="Times New Roman" w:cs="Times New Roman"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07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name w:val="Прижатый влево"/>
    <w:basedOn w:val="a"/>
    <w:next w:val="a"/>
    <w:uiPriority w:val="99"/>
    <w:rsid w:val="004930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1"/>
    <w:basedOn w:val="a"/>
    <w:rsid w:val="0049307D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ab">
    <w:name w:val="Гипертекстовая ссылка"/>
    <w:uiPriority w:val="99"/>
    <w:rsid w:val="0049307D"/>
    <w:rPr>
      <w:color w:val="008000"/>
    </w:rPr>
  </w:style>
  <w:style w:type="paragraph" w:customStyle="1" w:styleId="ConsPlusTitle">
    <w:name w:val="ConsPlusTitle"/>
    <w:rsid w:val="00493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49307D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9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49307D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49307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f">
    <w:name w:val="Strong"/>
    <w:uiPriority w:val="22"/>
    <w:qFormat/>
    <w:rsid w:val="0049307D"/>
    <w:rPr>
      <w:b/>
      <w:bCs/>
    </w:rPr>
  </w:style>
  <w:style w:type="character" w:styleId="af0">
    <w:name w:val="Hyperlink"/>
    <w:uiPriority w:val="99"/>
    <w:unhideWhenUsed/>
    <w:rsid w:val="0049307D"/>
    <w:rPr>
      <w:color w:val="0000FF"/>
      <w:u w:val="single"/>
    </w:rPr>
  </w:style>
  <w:style w:type="paragraph" w:customStyle="1" w:styleId="ConsPlusNormal">
    <w:name w:val="ConsPlusNormal"/>
    <w:rsid w:val="00493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4930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930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930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49307D"/>
  </w:style>
  <w:style w:type="character" w:styleId="af1">
    <w:name w:val="Emphasis"/>
    <w:uiPriority w:val="20"/>
    <w:qFormat/>
    <w:rsid w:val="0049307D"/>
    <w:rPr>
      <w:i/>
      <w:iCs/>
    </w:rPr>
  </w:style>
  <w:style w:type="paragraph" w:customStyle="1" w:styleId="s3">
    <w:name w:val="s_3"/>
    <w:basedOn w:val="a"/>
    <w:rsid w:val="004930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4930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930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9517</Words>
  <Characters>54252</Characters>
  <Application>Microsoft Office Word</Application>
  <DocSecurity>0</DocSecurity>
  <Lines>452</Lines>
  <Paragraphs>127</Paragraphs>
  <ScaleCrop>false</ScaleCrop>
  <LinksUpToDate>false</LinksUpToDate>
  <CharactersWithSpaces>63642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2021-12-03T09:41:00Z</dcterms:created>
  <dcterms:modified xsi:type="dcterms:W3CDTF">2021-12-03T09:41:00Z</dcterms:modified>
</cp:coreProperties>
</file>