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16" w:rsidRDefault="003D571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D5716" w:rsidRDefault="003D5716" w:rsidP="00656C1A">
      <w:pPr>
        <w:spacing w:line="120" w:lineRule="atLeast"/>
        <w:jc w:val="center"/>
        <w:rPr>
          <w:sz w:val="24"/>
          <w:szCs w:val="24"/>
        </w:rPr>
      </w:pPr>
    </w:p>
    <w:p w:rsidR="003D5716" w:rsidRPr="00852378" w:rsidRDefault="003D5716" w:rsidP="00656C1A">
      <w:pPr>
        <w:spacing w:line="120" w:lineRule="atLeast"/>
        <w:jc w:val="center"/>
        <w:rPr>
          <w:sz w:val="10"/>
          <w:szCs w:val="10"/>
        </w:rPr>
      </w:pPr>
    </w:p>
    <w:p w:rsidR="003D5716" w:rsidRDefault="003D5716" w:rsidP="00656C1A">
      <w:pPr>
        <w:spacing w:line="120" w:lineRule="atLeast"/>
        <w:jc w:val="center"/>
        <w:rPr>
          <w:sz w:val="10"/>
          <w:szCs w:val="24"/>
        </w:rPr>
      </w:pPr>
    </w:p>
    <w:p w:rsidR="003D5716" w:rsidRPr="005541F0" w:rsidRDefault="003D57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5716" w:rsidRDefault="003D57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D5716" w:rsidRPr="005541F0" w:rsidRDefault="003D571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D5716" w:rsidRPr="005649E4" w:rsidRDefault="003D5716" w:rsidP="00656C1A">
      <w:pPr>
        <w:spacing w:line="120" w:lineRule="atLeast"/>
        <w:jc w:val="center"/>
        <w:rPr>
          <w:sz w:val="18"/>
          <w:szCs w:val="24"/>
        </w:rPr>
      </w:pPr>
    </w:p>
    <w:p w:rsidR="003D5716" w:rsidRPr="00656C1A" w:rsidRDefault="003D571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5716" w:rsidRPr="005541F0" w:rsidRDefault="003D5716" w:rsidP="00656C1A">
      <w:pPr>
        <w:spacing w:line="120" w:lineRule="atLeast"/>
        <w:jc w:val="center"/>
        <w:rPr>
          <w:sz w:val="18"/>
          <w:szCs w:val="24"/>
        </w:rPr>
      </w:pPr>
    </w:p>
    <w:p w:rsidR="003D5716" w:rsidRPr="005541F0" w:rsidRDefault="003D5716" w:rsidP="00656C1A">
      <w:pPr>
        <w:spacing w:line="120" w:lineRule="atLeast"/>
        <w:jc w:val="center"/>
        <w:rPr>
          <w:sz w:val="20"/>
          <w:szCs w:val="24"/>
        </w:rPr>
      </w:pPr>
    </w:p>
    <w:p w:rsidR="003D5716" w:rsidRPr="00656C1A" w:rsidRDefault="003D571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5716" w:rsidRDefault="003D5716" w:rsidP="00656C1A">
      <w:pPr>
        <w:spacing w:line="120" w:lineRule="atLeast"/>
        <w:jc w:val="center"/>
        <w:rPr>
          <w:sz w:val="30"/>
          <w:szCs w:val="24"/>
        </w:rPr>
      </w:pPr>
    </w:p>
    <w:p w:rsidR="003D5716" w:rsidRPr="00656C1A" w:rsidRDefault="003D571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571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5716" w:rsidRPr="00F8214F" w:rsidRDefault="003D57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5716" w:rsidRPr="00F8214F" w:rsidRDefault="00A030A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5716" w:rsidRPr="00F8214F" w:rsidRDefault="003D57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5716" w:rsidRPr="00F8214F" w:rsidRDefault="00A030A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D5716" w:rsidRPr="00A63FB0" w:rsidRDefault="003D57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5716" w:rsidRPr="00A3761A" w:rsidRDefault="00A030A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D5716" w:rsidRPr="00F8214F" w:rsidRDefault="003D571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D5716" w:rsidRPr="00F8214F" w:rsidRDefault="003D571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5716" w:rsidRPr="00AB4194" w:rsidRDefault="003D57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5716" w:rsidRPr="00F8214F" w:rsidRDefault="00A030A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1653</w:t>
            </w:r>
          </w:p>
        </w:tc>
      </w:tr>
    </w:tbl>
    <w:p w:rsidR="003D5716" w:rsidRPr="00C725A6" w:rsidRDefault="003D5716" w:rsidP="00C725A6">
      <w:pPr>
        <w:rPr>
          <w:rFonts w:cs="Times New Roman"/>
          <w:szCs w:val="28"/>
        </w:rPr>
      </w:pP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>О внесении изменений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в постановление Администрации 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города от 29.10.2021 № 9282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«Об утверждении административного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регламента предоставления муниципальной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услуги «Выдача разрешений на выполнение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авиационных работ, парашютных прыжков,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демонстрационных полетов воздушных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судов, полетов беспилотных воздушных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>судов (за исключением полетов беспилотных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воздушных судов с максимальной взлетной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массой менее 0,25 кг), подъемов привязных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аэростатов над территорией муниципального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>образования городской округ Сургут Ханты-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Мансийского автономного округа – Югры,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а также посадку (взлет) на расположенные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>в границах территории муниципального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>образования городской округ Сургут Ханты-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Мансийского автономного округа – Югры,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 xml:space="preserve">площадки, сведения о которых не опубликованы 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  <w:r w:rsidRPr="005F7799">
        <w:rPr>
          <w:sz w:val="27"/>
          <w:szCs w:val="27"/>
        </w:rPr>
        <w:t>в документах аэронавигационной информации»</w:t>
      </w: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</w:p>
    <w:p w:rsidR="003D5716" w:rsidRPr="005F7799" w:rsidRDefault="003D5716" w:rsidP="003D5716">
      <w:pPr>
        <w:spacing w:line="240" w:lineRule="auto"/>
        <w:rPr>
          <w:sz w:val="27"/>
          <w:szCs w:val="27"/>
        </w:rPr>
      </w:pPr>
    </w:p>
    <w:p w:rsidR="004B7297" w:rsidRPr="005F7799" w:rsidRDefault="003D5716" w:rsidP="004B7297">
      <w:pPr>
        <w:pStyle w:val="aa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 xml:space="preserve">В соответствии с Федеральным законом от 27.07.2010 № 210-ФЗ </w:t>
      </w:r>
      <w:r w:rsidRPr="005F7799">
        <w:rPr>
          <w:sz w:val="27"/>
          <w:szCs w:val="27"/>
        </w:rPr>
        <w:br/>
        <w:t xml:space="preserve">«Об организации предоставления государственных и муниципальных услуг»,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>Уставом муниципального образования городской округ Сургут Ханты-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Мансийского автономного округа – Югры, постановлением Администрации города от 24.08.2021 № 7477 «О порядке разработки и утверждения административных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>регламентов предоставления муниципальных услуг», распоряжением Админи</w:t>
      </w:r>
      <w:r w:rsidR="005F7799">
        <w:rPr>
          <w:sz w:val="27"/>
          <w:szCs w:val="27"/>
        </w:rPr>
        <w:t>-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>страции города от 30.12.2005 № 3686 «Об утверждении Регламента Администрации города»:</w:t>
      </w:r>
    </w:p>
    <w:p w:rsidR="005F7799" w:rsidRPr="005F7799" w:rsidRDefault="004B7297" w:rsidP="005F7799">
      <w:pPr>
        <w:pStyle w:val="aa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 xml:space="preserve">1. </w:t>
      </w:r>
      <w:r w:rsidR="003D5716" w:rsidRPr="005F7799">
        <w:rPr>
          <w:sz w:val="27"/>
          <w:szCs w:val="27"/>
        </w:rPr>
        <w:t xml:space="preserve">Внести в постановление Администрации города от 19.10.2021 № </w:t>
      </w:r>
      <w:r w:rsidRPr="005F7799">
        <w:rPr>
          <w:sz w:val="27"/>
          <w:szCs w:val="27"/>
        </w:rPr>
        <w:t xml:space="preserve">9282 </w:t>
      </w:r>
      <w:r w:rsidR="005F7799">
        <w:rPr>
          <w:sz w:val="27"/>
          <w:szCs w:val="27"/>
        </w:rPr>
        <w:br/>
      </w:r>
      <w:r w:rsidR="003D5716" w:rsidRPr="005F7799">
        <w:rPr>
          <w:sz w:val="27"/>
          <w:szCs w:val="27"/>
        </w:rPr>
        <w:t xml:space="preserve">«Об утверждении административного регламента предоставления муниципальной </w:t>
      </w:r>
      <w:r w:rsidR="003D5716" w:rsidRPr="005F7799">
        <w:rPr>
          <w:sz w:val="27"/>
          <w:szCs w:val="27"/>
        </w:rPr>
        <w:lastRenderedPageBreak/>
        <w:t xml:space="preserve">услуги «Выдача разрешений на выполнение авиационных работ, парашютных прыжков, демонстрационных полетов воздушных судов, полетов беспилотных </w:t>
      </w:r>
      <w:r w:rsidR="005F7799">
        <w:rPr>
          <w:sz w:val="27"/>
          <w:szCs w:val="27"/>
        </w:rPr>
        <w:br/>
      </w:r>
      <w:r w:rsidR="003D5716" w:rsidRPr="005F7799">
        <w:rPr>
          <w:sz w:val="27"/>
          <w:szCs w:val="27"/>
        </w:rPr>
        <w:t xml:space="preserve">воздушных судов </w:t>
      </w:r>
      <w:r w:rsidR="003D5716" w:rsidRPr="005F7799">
        <w:rPr>
          <w:rFonts w:eastAsiaTheme="minorHAnsi"/>
          <w:sz w:val="27"/>
          <w:szCs w:val="27"/>
          <w:lang w:eastAsia="en-US"/>
        </w:rPr>
        <w:t xml:space="preserve">(за исключением полетов беспилотных воздушных судов </w:t>
      </w:r>
      <w:r w:rsidR="005F7799">
        <w:rPr>
          <w:rFonts w:eastAsiaTheme="minorHAnsi"/>
          <w:sz w:val="27"/>
          <w:szCs w:val="27"/>
          <w:lang w:eastAsia="en-US"/>
        </w:rPr>
        <w:br/>
      </w:r>
      <w:r w:rsidR="003D5716" w:rsidRPr="005F7799">
        <w:rPr>
          <w:rFonts w:eastAsiaTheme="minorHAnsi"/>
          <w:sz w:val="27"/>
          <w:szCs w:val="27"/>
          <w:lang w:eastAsia="en-US"/>
        </w:rPr>
        <w:t>с максимальной взлетной массой менее 0,25 кг)</w:t>
      </w:r>
      <w:r w:rsidR="005F7799" w:rsidRPr="005F7799">
        <w:rPr>
          <w:sz w:val="27"/>
          <w:szCs w:val="27"/>
        </w:rPr>
        <w:t xml:space="preserve">, </w:t>
      </w:r>
      <w:r w:rsidR="003D5716" w:rsidRPr="005F7799">
        <w:rPr>
          <w:sz w:val="27"/>
          <w:szCs w:val="27"/>
        </w:rPr>
        <w:t>подъемов привязных аэростатов над территорией муниципального образования городской округ Сургут Ханты-Мансийского автономного округа – Югры, а также посадку (взлет) на располо</w:t>
      </w:r>
      <w:r w:rsidR="005F7799">
        <w:rPr>
          <w:sz w:val="27"/>
          <w:szCs w:val="27"/>
        </w:rPr>
        <w:t>-</w:t>
      </w:r>
      <w:r w:rsidR="005F7799">
        <w:rPr>
          <w:sz w:val="27"/>
          <w:szCs w:val="27"/>
        </w:rPr>
        <w:br/>
      </w:r>
      <w:r w:rsidR="003D5716" w:rsidRPr="005F7799">
        <w:rPr>
          <w:sz w:val="27"/>
          <w:szCs w:val="27"/>
        </w:rPr>
        <w:t xml:space="preserve">женные в границах территории муниципального образования городской округ </w:t>
      </w:r>
      <w:r w:rsidR="005F7799">
        <w:rPr>
          <w:sz w:val="27"/>
          <w:szCs w:val="27"/>
        </w:rPr>
        <w:br/>
      </w:r>
      <w:r w:rsidR="003D5716" w:rsidRPr="005F7799">
        <w:rPr>
          <w:sz w:val="27"/>
          <w:szCs w:val="27"/>
        </w:rPr>
        <w:t xml:space="preserve">Сургут Ханты-Мансийского автономного округа – Югры площадки, сведения </w:t>
      </w:r>
      <w:r w:rsidR="005F7799">
        <w:rPr>
          <w:sz w:val="27"/>
          <w:szCs w:val="27"/>
        </w:rPr>
        <w:br/>
      </w:r>
      <w:r w:rsidR="003D5716" w:rsidRPr="005F7799">
        <w:rPr>
          <w:sz w:val="27"/>
          <w:szCs w:val="27"/>
        </w:rPr>
        <w:t>о которых не опубликованы в документах аэронавига</w:t>
      </w:r>
      <w:r w:rsidR="005F7799">
        <w:rPr>
          <w:sz w:val="27"/>
          <w:szCs w:val="27"/>
        </w:rPr>
        <w:t>ционной информации»</w:t>
      </w:r>
      <w:r w:rsidR="003D5716" w:rsidRPr="005F7799">
        <w:rPr>
          <w:sz w:val="27"/>
          <w:szCs w:val="27"/>
        </w:rPr>
        <w:t xml:space="preserve"> </w:t>
      </w:r>
      <w:r w:rsidR="005F7799">
        <w:rPr>
          <w:sz w:val="27"/>
          <w:szCs w:val="27"/>
        </w:rPr>
        <w:br/>
      </w:r>
      <w:r w:rsidR="003D5716" w:rsidRPr="005F7799">
        <w:rPr>
          <w:sz w:val="27"/>
          <w:szCs w:val="27"/>
        </w:rPr>
        <w:t>следующие изменения:</w:t>
      </w:r>
    </w:p>
    <w:p w:rsidR="005F7799" w:rsidRPr="005F7799" w:rsidRDefault="003D5716" w:rsidP="005F7799">
      <w:pPr>
        <w:spacing w:line="240" w:lineRule="auto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 xml:space="preserve">1.1. </w:t>
      </w:r>
      <w:bookmarkStart w:id="5" w:name="sub_6"/>
      <w:r w:rsidR="004B7297" w:rsidRPr="005F7799">
        <w:rPr>
          <w:sz w:val="27"/>
          <w:szCs w:val="27"/>
        </w:rPr>
        <w:t>В абзаце третьем</w:t>
      </w:r>
      <w:r w:rsidRPr="005F7799">
        <w:rPr>
          <w:sz w:val="27"/>
          <w:szCs w:val="27"/>
        </w:rPr>
        <w:t xml:space="preserve"> пункта 16 раздела </w:t>
      </w:r>
      <w:r w:rsidRPr="005F7799">
        <w:rPr>
          <w:sz w:val="27"/>
          <w:szCs w:val="27"/>
          <w:lang w:val="en-US"/>
        </w:rPr>
        <w:t>II</w:t>
      </w:r>
      <w:r w:rsidRPr="005F7799">
        <w:rPr>
          <w:sz w:val="27"/>
          <w:szCs w:val="27"/>
        </w:rPr>
        <w:t xml:space="preserve"> приложения </w:t>
      </w:r>
      <w:r w:rsidR="004B7297" w:rsidRPr="005F7799">
        <w:rPr>
          <w:sz w:val="27"/>
          <w:szCs w:val="27"/>
        </w:rPr>
        <w:t xml:space="preserve">к постановлению </w:t>
      </w:r>
      <w:r w:rsidRPr="005F7799">
        <w:rPr>
          <w:sz w:val="27"/>
          <w:szCs w:val="27"/>
        </w:rPr>
        <w:t>слова «правилам пожарной безопасности» заменить словами «правилам противо</w:t>
      </w:r>
      <w:r w:rsidR="005F7799">
        <w:rPr>
          <w:sz w:val="27"/>
          <w:szCs w:val="27"/>
        </w:rPr>
        <w:t>-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>пожарного режима».</w:t>
      </w:r>
    </w:p>
    <w:p w:rsidR="003D5716" w:rsidRPr="005F7799" w:rsidRDefault="003D5716" w:rsidP="003D5716">
      <w:pPr>
        <w:spacing w:line="240" w:lineRule="auto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 xml:space="preserve">1.2. Раздел </w:t>
      </w:r>
      <w:r w:rsidRPr="005F7799">
        <w:rPr>
          <w:sz w:val="27"/>
          <w:szCs w:val="27"/>
          <w:lang w:val="en-US"/>
        </w:rPr>
        <w:t>III</w:t>
      </w:r>
      <w:r w:rsidRPr="005F7799">
        <w:rPr>
          <w:sz w:val="27"/>
          <w:szCs w:val="27"/>
        </w:rPr>
        <w:t xml:space="preserve"> приложения </w:t>
      </w:r>
      <w:r w:rsidR="004B7297" w:rsidRPr="005F7799">
        <w:rPr>
          <w:sz w:val="27"/>
          <w:szCs w:val="27"/>
        </w:rPr>
        <w:t xml:space="preserve">к постановлению </w:t>
      </w:r>
      <w:r w:rsidRPr="005F7799">
        <w:rPr>
          <w:sz w:val="27"/>
          <w:szCs w:val="27"/>
        </w:rPr>
        <w:t>дополнить пункт</w:t>
      </w:r>
      <w:r w:rsidR="004B7297" w:rsidRPr="005F7799">
        <w:rPr>
          <w:sz w:val="27"/>
          <w:szCs w:val="27"/>
        </w:rPr>
        <w:t xml:space="preserve">ами 5, 6 </w:t>
      </w:r>
      <w:r w:rsidR="004B7297" w:rsidRPr="005F7799">
        <w:rPr>
          <w:sz w:val="27"/>
          <w:szCs w:val="27"/>
        </w:rPr>
        <w:br/>
      </w:r>
      <w:r w:rsidRPr="005F7799">
        <w:rPr>
          <w:sz w:val="27"/>
          <w:szCs w:val="27"/>
        </w:rPr>
        <w:t>следующего содержания:</w:t>
      </w:r>
    </w:p>
    <w:p w:rsidR="003D5716" w:rsidRPr="005F7799" w:rsidRDefault="003D5716" w:rsidP="003D5716">
      <w:pPr>
        <w:spacing w:line="240" w:lineRule="auto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 xml:space="preserve">«5. Варианты предоставления муниципальной услуги, включающие </w:t>
      </w:r>
      <w:r w:rsidR="004B7297" w:rsidRP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порядок ее предоставления отдельным категориям заявителей, объединенных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общими признаками, в том числе в отношении результата муниципальной услуги, за получением которого они обратились, а также варианты предоставления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муниципальной услуги, необходимые для исправления допущенных опечаток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и ошибок в выданных в результате предоставления муниципальной услуги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документах и созданных реестровых записях, для выдачи дубликата документа,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выданного по результатам предоставления муниципальной услуги, в том числе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>без рассмотрения административным регламентом не предусмотрены.</w:t>
      </w:r>
    </w:p>
    <w:p w:rsidR="005F7799" w:rsidRPr="005F7799" w:rsidRDefault="003D5716" w:rsidP="005F7799">
      <w:pPr>
        <w:spacing w:line="240" w:lineRule="auto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>6. Случаи и порядок предоставления муниципальной услуги в упреждающем (проактивном) режиме административным регламентом не предусмотрены».</w:t>
      </w:r>
    </w:p>
    <w:p w:rsidR="005F7799" w:rsidRPr="005F7799" w:rsidRDefault="003D5716" w:rsidP="005F7799">
      <w:pPr>
        <w:spacing w:line="240" w:lineRule="auto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 xml:space="preserve">2. </w:t>
      </w:r>
      <w:r w:rsidR="004B7297" w:rsidRPr="005F7799">
        <w:rPr>
          <w:sz w:val="27"/>
          <w:szCs w:val="27"/>
        </w:rPr>
        <w:t>Департаменту</w:t>
      </w:r>
      <w:r w:rsidRPr="005F7799">
        <w:rPr>
          <w:sz w:val="27"/>
          <w:szCs w:val="27"/>
        </w:rPr>
        <w:t xml:space="preserve"> массовых коммуникаций </w:t>
      </w:r>
      <w:r w:rsidR="004B7297" w:rsidRPr="005F7799">
        <w:rPr>
          <w:sz w:val="27"/>
          <w:szCs w:val="27"/>
        </w:rPr>
        <w:t xml:space="preserve">и аналитики </w:t>
      </w:r>
      <w:r w:rsidRPr="005F7799">
        <w:rPr>
          <w:sz w:val="27"/>
          <w:szCs w:val="27"/>
        </w:rPr>
        <w:t xml:space="preserve">разместить </w:t>
      </w:r>
      <w:r w:rsidR="004B7297" w:rsidRPr="005F7799">
        <w:rPr>
          <w:sz w:val="27"/>
          <w:szCs w:val="27"/>
        </w:rPr>
        <w:br/>
      </w:r>
      <w:r w:rsidRPr="005F7799">
        <w:rPr>
          <w:sz w:val="27"/>
          <w:szCs w:val="27"/>
        </w:rPr>
        <w:t>настоящее постановление на официальном портале Администрации города: www.admsurgut.ru</w:t>
      </w:r>
      <w:r w:rsidRPr="005F7799">
        <w:rPr>
          <w:rStyle w:val="ac"/>
          <w:color w:val="auto"/>
          <w:sz w:val="27"/>
          <w:szCs w:val="27"/>
          <w:u w:val="none"/>
        </w:rPr>
        <w:t>.</w:t>
      </w:r>
    </w:p>
    <w:p w:rsidR="005F7799" w:rsidRPr="005F7799" w:rsidRDefault="003D5716" w:rsidP="005F7799">
      <w:pPr>
        <w:spacing w:line="240" w:lineRule="auto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5F7799" w:rsidRPr="005F7799" w:rsidRDefault="003D5716" w:rsidP="005F7799">
      <w:pPr>
        <w:spacing w:line="240" w:lineRule="auto"/>
        <w:ind w:firstLine="709"/>
        <w:jc w:val="both"/>
        <w:rPr>
          <w:sz w:val="27"/>
          <w:szCs w:val="27"/>
        </w:rPr>
      </w:pPr>
      <w:r w:rsidRPr="005F7799">
        <w:rPr>
          <w:rFonts w:eastAsia="Calibri"/>
          <w:sz w:val="27"/>
          <w:szCs w:val="27"/>
        </w:rPr>
        <w:t xml:space="preserve">4. Настоящее постановление вступает в силу после его официального </w:t>
      </w:r>
      <w:r w:rsidR="004B7297" w:rsidRPr="005F7799">
        <w:rPr>
          <w:rFonts w:eastAsia="Calibri"/>
          <w:sz w:val="27"/>
          <w:szCs w:val="27"/>
        </w:rPr>
        <w:br/>
      </w:r>
      <w:r w:rsidRPr="005F7799">
        <w:rPr>
          <w:rFonts w:eastAsia="Calibri"/>
          <w:sz w:val="27"/>
          <w:szCs w:val="27"/>
        </w:rPr>
        <w:t>опубликования.</w:t>
      </w:r>
    </w:p>
    <w:p w:rsidR="003D5716" w:rsidRPr="005F7799" w:rsidRDefault="003D5716" w:rsidP="003D5716">
      <w:pPr>
        <w:pStyle w:val="aa"/>
        <w:ind w:firstLine="709"/>
        <w:jc w:val="both"/>
        <w:rPr>
          <w:sz w:val="27"/>
          <w:szCs w:val="27"/>
        </w:rPr>
      </w:pPr>
      <w:r w:rsidRPr="005F7799">
        <w:rPr>
          <w:sz w:val="27"/>
          <w:szCs w:val="27"/>
        </w:rPr>
        <w:t xml:space="preserve">5. Контроль за выполнением постановления возложить на заместителя </w:t>
      </w:r>
      <w:r w:rsidR="005F7799">
        <w:rPr>
          <w:sz w:val="27"/>
          <w:szCs w:val="27"/>
        </w:rPr>
        <w:br/>
      </w:r>
      <w:r w:rsidRPr="005F7799">
        <w:rPr>
          <w:sz w:val="27"/>
          <w:szCs w:val="27"/>
        </w:rPr>
        <w:t xml:space="preserve">Главы города, курирующего сферу </w:t>
      </w:r>
      <w:r w:rsidR="004B7297" w:rsidRPr="005F7799">
        <w:rPr>
          <w:sz w:val="27"/>
          <w:szCs w:val="27"/>
        </w:rPr>
        <w:t xml:space="preserve">обеспечения </w:t>
      </w:r>
      <w:r w:rsidRPr="005F7799">
        <w:rPr>
          <w:sz w:val="27"/>
          <w:szCs w:val="27"/>
        </w:rPr>
        <w:t xml:space="preserve">безопасности городского округа. </w:t>
      </w:r>
    </w:p>
    <w:bookmarkEnd w:id="5"/>
    <w:p w:rsidR="005F7799" w:rsidRDefault="005F7799" w:rsidP="005F7799">
      <w:pPr>
        <w:jc w:val="both"/>
        <w:rPr>
          <w:szCs w:val="28"/>
        </w:rPr>
      </w:pPr>
    </w:p>
    <w:p w:rsidR="005F7799" w:rsidRDefault="005F7799" w:rsidP="005F7799">
      <w:pPr>
        <w:jc w:val="both"/>
        <w:rPr>
          <w:szCs w:val="28"/>
        </w:rPr>
      </w:pPr>
    </w:p>
    <w:p w:rsidR="005F7799" w:rsidRDefault="005F7799" w:rsidP="005F7799">
      <w:pPr>
        <w:jc w:val="both"/>
        <w:rPr>
          <w:szCs w:val="28"/>
        </w:rPr>
      </w:pPr>
    </w:p>
    <w:p w:rsidR="005F7799" w:rsidRDefault="005F7799" w:rsidP="005F7799">
      <w:pPr>
        <w:jc w:val="both"/>
        <w:rPr>
          <w:szCs w:val="28"/>
        </w:rPr>
      </w:pPr>
    </w:p>
    <w:p w:rsidR="005F7799" w:rsidRPr="005F7799" w:rsidRDefault="005F7799" w:rsidP="005F7799">
      <w:pPr>
        <w:jc w:val="both"/>
        <w:rPr>
          <w:szCs w:val="28"/>
        </w:rPr>
      </w:pPr>
    </w:p>
    <w:p w:rsidR="00236616" w:rsidRPr="005F7799" w:rsidRDefault="005F7799" w:rsidP="003D5716">
      <w:pPr>
        <w:rPr>
          <w:sz w:val="27"/>
          <w:szCs w:val="27"/>
        </w:rPr>
      </w:pPr>
      <w:r w:rsidRPr="005F7799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5F7799">
        <w:rPr>
          <w:sz w:val="27"/>
          <w:szCs w:val="27"/>
        </w:rPr>
        <w:t xml:space="preserve"> А.С. Филатов</w:t>
      </w:r>
    </w:p>
    <w:sectPr w:rsidR="00236616" w:rsidRPr="005F7799" w:rsidSect="003D5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51" w:rsidRDefault="00BF0751">
      <w:pPr>
        <w:spacing w:line="240" w:lineRule="auto"/>
      </w:pPr>
      <w:r>
        <w:separator/>
      </w:r>
    </w:p>
  </w:endnote>
  <w:endnote w:type="continuationSeparator" w:id="0">
    <w:p w:rsidR="00BF0751" w:rsidRDefault="00BF0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30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30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30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51" w:rsidRDefault="00BF0751">
      <w:pPr>
        <w:spacing w:line="240" w:lineRule="auto"/>
      </w:pPr>
      <w:r>
        <w:separator/>
      </w:r>
    </w:p>
  </w:footnote>
  <w:footnote w:type="continuationSeparator" w:id="0">
    <w:p w:rsidR="00BF0751" w:rsidRDefault="00BF0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30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42D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030A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779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F779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F779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030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30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19EA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16"/>
    <w:rsid w:val="0001388F"/>
    <w:rsid w:val="000A6533"/>
    <w:rsid w:val="002000D0"/>
    <w:rsid w:val="0020021D"/>
    <w:rsid w:val="00236616"/>
    <w:rsid w:val="003D5716"/>
    <w:rsid w:val="004B7297"/>
    <w:rsid w:val="005B44D2"/>
    <w:rsid w:val="005F7799"/>
    <w:rsid w:val="008242D1"/>
    <w:rsid w:val="009D205B"/>
    <w:rsid w:val="009F7D9A"/>
    <w:rsid w:val="00A030AF"/>
    <w:rsid w:val="00B02C20"/>
    <w:rsid w:val="00BF0751"/>
    <w:rsid w:val="00E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9B17-C907-4899-BD09-F6EB2A1E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571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3D571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D571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716"/>
    <w:rPr>
      <w:rFonts w:ascii="Times New Roman" w:hAnsi="Times New Roman"/>
      <w:sz w:val="28"/>
    </w:rPr>
  </w:style>
  <w:style w:type="character" w:styleId="a8">
    <w:name w:val="page number"/>
    <w:basedOn w:val="a0"/>
    <w:rsid w:val="003D5716"/>
  </w:style>
  <w:style w:type="paragraph" w:styleId="a9">
    <w:name w:val="List Paragraph"/>
    <w:basedOn w:val="a"/>
    <w:uiPriority w:val="34"/>
    <w:qFormat/>
    <w:rsid w:val="003D571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aliases w:val="Кр. строка"/>
    <w:link w:val="ab"/>
    <w:qFormat/>
    <w:rsid w:val="003D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D5716"/>
    <w:rPr>
      <w:color w:val="0563C1" w:themeColor="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3D571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D571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Без интервала Знак"/>
    <w:aliases w:val="Кр. строка Знак"/>
    <w:link w:val="aa"/>
    <w:rsid w:val="003D57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2022-02-21T05:56:00Z</cp:lastPrinted>
  <dcterms:created xsi:type="dcterms:W3CDTF">2022-03-04T04:50:00Z</dcterms:created>
  <dcterms:modified xsi:type="dcterms:W3CDTF">2022-03-04T04:50:00Z</dcterms:modified>
</cp:coreProperties>
</file>