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FC" w:rsidRDefault="00277C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77CFC" w:rsidRDefault="00277CFC" w:rsidP="00656C1A">
      <w:pPr>
        <w:spacing w:line="120" w:lineRule="atLeast"/>
        <w:jc w:val="center"/>
        <w:rPr>
          <w:sz w:val="24"/>
          <w:szCs w:val="24"/>
        </w:rPr>
      </w:pPr>
    </w:p>
    <w:p w:rsidR="00277CFC" w:rsidRPr="00852378" w:rsidRDefault="00277CFC" w:rsidP="00656C1A">
      <w:pPr>
        <w:spacing w:line="120" w:lineRule="atLeast"/>
        <w:jc w:val="center"/>
        <w:rPr>
          <w:sz w:val="10"/>
          <w:szCs w:val="10"/>
        </w:rPr>
      </w:pPr>
    </w:p>
    <w:p w:rsidR="00277CFC" w:rsidRDefault="00277CFC" w:rsidP="00656C1A">
      <w:pPr>
        <w:spacing w:line="120" w:lineRule="atLeast"/>
        <w:jc w:val="center"/>
        <w:rPr>
          <w:sz w:val="10"/>
          <w:szCs w:val="24"/>
        </w:rPr>
      </w:pPr>
    </w:p>
    <w:p w:rsidR="00277CFC" w:rsidRPr="005541F0" w:rsidRDefault="00277C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7CFC" w:rsidRDefault="00277C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7CFC" w:rsidRPr="005541F0" w:rsidRDefault="00277C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7CFC" w:rsidRPr="005649E4" w:rsidRDefault="00277CFC" w:rsidP="00656C1A">
      <w:pPr>
        <w:spacing w:line="120" w:lineRule="atLeast"/>
        <w:jc w:val="center"/>
        <w:rPr>
          <w:sz w:val="18"/>
          <w:szCs w:val="24"/>
        </w:rPr>
      </w:pPr>
    </w:p>
    <w:p w:rsidR="00277CFC" w:rsidRPr="001D25B0" w:rsidRDefault="00277CF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7CFC" w:rsidRPr="005541F0" w:rsidRDefault="00277CFC" w:rsidP="00656C1A">
      <w:pPr>
        <w:spacing w:line="120" w:lineRule="atLeast"/>
        <w:jc w:val="center"/>
        <w:rPr>
          <w:sz w:val="18"/>
          <w:szCs w:val="24"/>
        </w:rPr>
      </w:pPr>
    </w:p>
    <w:p w:rsidR="00277CFC" w:rsidRPr="005541F0" w:rsidRDefault="00277CFC" w:rsidP="00656C1A">
      <w:pPr>
        <w:spacing w:line="120" w:lineRule="atLeast"/>
        <w:jc w:val="center"/>
        <w:rPr>
          <w:sz w:val="20"/>
          <w:szCs w:val="24"/>
        </w:rPr>
      </w:pPr>
    </w:p>
    <w:p w:rsidR="00277CFC" w:rsidRPr="001D25B0" w:rsidRDefault="00277CF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7CFC" w:rsidRDefault="00277CFC" w:rsidP="00656C1A">
      <w:pPr>
        <w:spacing w:line="120" w:lineRule="atLeast"/>
        <w:jc w:val="center"/>
        <w:rPr>
          <w:sz w:val="30"/>
          <w:szCs w:val="24"/>
        </w:rPr>
      </w:pPr>
    </w:p>
    <w:p w:rsidR="00277CFC" w:rsidRPr="00656C1A" w:rsidRDefault="00277CF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7CF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CFC" w:rsidRPr="00F8214F" w:rsidRDefault="00277C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7CFC" w:rsidRPr="00F8214F" w:rsidRDefault="0081516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CFC" w:rsidRPr="00F8214F" w:rsidRDefault="00277C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7CFC" w:rsidRPr="00F8214F" w:rsidRDefault="0081516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7CFC" w:rsidRPr="00A63FB0" w:rsidRDefault="00277C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7CFC" w:rsidRPr="00A3761A" w:rsidRDefault="0081516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7CFC" w:rsidRPr="00F8214F" w:rsidRDefault="00277CF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77CFC" w:rsidRPr="00F8214F" w:rsidRDefault="00277CF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7CFC" w:rsidRPr="00AB4194" w:rsidRDefault="00277C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7CFC" w:rsidRPr="00F8214F" w:rsidRDefault="0081516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151</w:t>
            </w:r>
          </w:p>
        </w:tc>
      </w:tr>
    </w:tbl>
    <w:p w:rsidR="00277CFC" w:rsidRPr="00C725A6" w:rsidRDefault="00277CFC" w:rsidP="00C725A6">
      <w:pPr>
        <w:rPr>
          <w:rFonts w:cs="Times New Roman"/>
          <w:szCs w:val="28"/>
        </w:rPr>
      </w:pPr>
    </w:p>
    <w:p w:rsidR="00277CFC" w:rsidRDefault="00277CFC" w:rsidP="00277CFC">
      <w:pPr>
        <w:pStyle w:val="2"/>
      </w:pPr>
      <w:r>
        <w:t xml:space="preserve">О назначении </w:t>
      </w:r>
    </w:p>
    <w:p w:rsidR="00277CFC" w:rsidRDefault="00277CFC" w:rsidP="00277CFC">
      <w:pPr>
        <w:pStyle w:val="2"/>
      </w:pPr>
      <w:r>
        <w:t xml:space="preserve">публичных слушаний </w:t>
      </w:r>
    </w:p>
    <w:p w:rsidR="00277CFC" w:rsidRDefault="00277CFC" w:rsidP="00277C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</w:rPr>
      </w:pPr>
    </w:p>
    <w:p w:rsidR="00277CFC" w:rsidRDefault="00277CFC" w:rsidP="00277C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</w:rPr>
      </w:pPr>
    </w:p>
    <w:p w:rsidR="00277CFC" w:rsidRDefault="00277CFC" w:rsidP="00277C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A5939">
        <w:rPr>
          <w:rFonts w:ascii="Times New Roman" w:hAnsi="Times New Roman" w:cs="Times New Roman"/>
          <w:sz w:val="28"/>
        </w:rPr>
        <w:t xml:space="preserve"> соответствии с решени</w:t>
      </w:r>
      <w:r>
        <w:rPr>
          <w:rFonts w:ascii="Times New Roman" w:hAnsi="Times New Roman" w:cs="Times New Roman"/>
          <w:sz w:val="28"/>
        </w:rPr>
        <w:t>ями</w:t>
      </w:r>
      <w:r w:rsidRPr="003A5939">
        <w:rPr>
          <w:rFonts w:ascii="Times New Roman" w:hAnsi="Times New Roman" w:cs="Times New Roman"/>
          <w:sz w:val="28"/>
        </w:rPr>
        <w:t xml:space="preserve"> Думы </w:t>
      </w:r>
      <w:r>
        <w:rPr>
          <w:rFonts w:ascii="Times New Roman" w:hAnsi="Times New Roman" w:cs="Times New Roman"/>
          <w:sz w:val="28"/>
        </w:rPr>
        <w:t xml:space="preserve">города от 28.03.2008 № 358-IV ДГ </w:t>
      </w:r>
      <w:r>
        <w:rPr>
          <w:rFonts w:ascii="Times New Roman" w:hAnsi="Times New Roman" w:cs="Times New Roman"/>
          <w:sz w:val="28"/>
        </w:rPr>
        <w:br/>
      </w:r>
      <w:r w:rsidRPr="006F2ABB">
        <w:rPr>
          <w:rFonts w:ascii="Times New Roman" w:hAnsi="Times New Roman" w:cs="Times New Roman"/>
          <w:sz w:val="28"/>
        </w:rPr>
        <w:t>«О Положении о бюджетном процессе в городском округе город Сургут»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</w:r>
      <w:r w:rsidRPr="003A5939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4</w:t>
      </w:r>
      <w:r w:rsidRPr="003A59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3A5939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17</w:t>
      </w:r>
      <w:r w:rsidRPr="003A5939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77</w:t>
      </w:r>
      <w:r w:rsidRPr="003A59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3A5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ДГ</w:t>
      </w:r>
      <w:r w:rsidRPr="003A5939">
        <w:rPr>
          <w:rFonts w:ascii="Times New Roman" w:hAnsi="Times New Roman" w:cs="Times New Roman"/>
          <w:sz w:val="28"/>
        </w:rPr>
        <w:t xml:space="preserve"> «Об утверждении </w:t>
      </w:r>
      <w:r>
        <w:rPr>
          <w:rFonts w:ascii="Times New Roman" w:hAnsi="Times New Roman" w:cs="Times New Roman"/>
          <w:sz w:val="28"/>
        </w:rPr>
        <w:t>Порядка организации и проведения</w:t>
      </w:r>
      <w:r w:rsidRPr="003A5939">
        <w:rPr>
          <w:rFonts w:ascii="Times New Roman" w:hAnsi="Times New Roman" w:cs="Times New Roman"/>
          <w:sz w:val="28"/>
        </w:rPr>
        <w:t xml:space="preserve"> публичных слушани</w:t>
      </w:r>
      <w:r>
        <w:rPr>
          <w:rFonts w:ascii="Times New Roman" w:hAnsi="Times New Roman" w:cs="Times New Roman"/>
          <w:sz w:val="28"/>
        </w:rPr>
        <w:t>й</w:t>
      </w:r>
      <w:r w:rsidRPr="003A5939">
        <w:rPr>
          <w:rFonts w:ascii="Times New Roman" w:hAnsi="Times New Roman" w:cs="Times New Roman"/>
          <w:sz w:val="28"/>
        </w:rPr>
        <w:t xml:space="preserve"> в городе Сургуте»,</w:t>
      </w:r>
      <w:r>
        <w:rPr>
          <w:rFonts w:ascii="Times New Roman" w:hAnsi="Times New Roman" w:cs="Times New Roman"/>
          <w:sz w:val="28"/>
        </w:rPr>
        <w:t xml:space="preserve"> в</w:t>
      </w:r>
      <w:r w:rsidRPr="003A5939">
        <w:rPr>
          <w:rFonts w:ascii="Times New Roman" w:hAnsi="Times New Roman" w:cs="Times New Roman"/>
          <w:sz w:val="28"/>
        </w:rPr>
        <w:t xml:space="preserve"> целях обеспечения участия населения города в осуществлении местного самоуправления:</w:t>
      </w:r>
    </w:p>
    <w:p w:rsidR="00277CFC" w:rsidRPr="00277CFC" w:rsidRDefault="00277CFC" w:rsidP="00277C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92DE6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Главы города </w:t>
      </w:r>
      <w:r w:rsidRPr="00292DE6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D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292DE6">
        <w:rPr>
          <w:rFonts w:ascii="Times New Roman" w:hAnsi="Times New Roman" w:cs="Times New Roman"/>
          <w:sz w:val="28"/>
          <w:szCs w:val="28"/>
        </w:rPr>
        <w:t>Думы города «О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DE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DE6">
        <w:rPr>
          <w:rFonts w:ascii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hAnsi="Times New Roman" w:cs="Times New Roman"/>
          <w:sz w:val="28"/>
          <w:szCs w:val="28"/>
        </w:rPr>
        <w:t>Ханты-</w:t>
      </w:r>
      <w:r>
        <w:rPr>
          <w:rFonts w:ascii="Times New Roman" w:hAnsi="Times New Roman" w:cs="Times New Roman"/>
          <w:sz w:val="28"/>
          <w:szCs w:val="28"/>
        </w:rPr>
        <w:br/>
        <w:t xml:space="preserve">Мансийского автономного округа – Югры на 2022 год и плановый период </w:t>
      </w:r>
      <w:r>
        <w:rPr>
          <w:rFonts w:ascii="Times New Roman" w:hAnsi="Times New Roman" w:cs="Times New Roman"/>
          <w:sz w:val="28"/>
          <w:szCs w:val="28"/>
        </w:rPr>
        <w:br/>
        <w:t xml:space="preserve">2023 – 2024 </w:t>
      </w:r>
      <w:r w:rsidRPr="00292DE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2D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CFC" w:rsidRPr="00292DE6" w:rsidRDefault="00277CFC" w:rsidP="00277CF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 – 07</w:t>
      </w:r>
      <w:r w:rsidRPr="00883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83C1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277CFC" w:rsidRDefault="00277CFC" w:rsidP="00277CFC">
      <w:pPr>
        <w:pStyle w:val="5"/>
        <w:ind w:left="0" w:firstLine="709"/>
        <w:jc w:val="both"/>
      </w:pPr>
      <w:r w:rsidRPr="003A5939">
        <w:t xml:space="preserve">Место проведения – зал заседаний, расположенный на первом этаже </w:t>
      </w:r>
      <w:r>
        <w:br/>
      </w:r>
      <w:r w:rsidRPr="003A5939">
        <w:t xml:space="preserve">административного здания по улице Восход, </w:t>
      </w:r>
      <w:r>
        <w:t xml:space="preserve">дом </w:t>
      </w:r>
      <w:r w:rsidRPr="003A5939">
        <w:t>4</w:t>
      </w:r>
      <w:r>
        <w:t>.</w:t>
      </w:r>
    </w:p>
    <w:p w:rsidR="00277CFC" w:rsidRDefault="00277CFC" w:rsidP="00277CFC">
      <w:pPr>
        <w:pStyle w:val="5"/>
        <w:ind w:left="0" w:firstLine="709"/>
        <w:jc w:val="both"/>
      </w:pPr>
      <w:r>
        <w:t>В</w:t>
      </w:r>
      <w:r w:rsidRPr="003A5939">
        <w:t xml:space="preserve">ремя начала публичных слушаний – </w:t>
      </w:r>
      <w:r>
        <w:t>18.00</w:t>
      </w:r>
      <w:r w:rsidRPr="003A5939">
        <w:t>.</w:t>
      </w:r>
    </w:p>
    <w:p w:rsidR="00277CFC" w:rsidRDefault="00277CFC" w:rsidP="00277CFC">
      <w:pPr>
        <w:pStyle w:val="5"/>
        <w:ind w:left="0" w:firstLine="709"/>
        <w:jc w:val="both"/>
      </w:pPr>
      <w:r>
        <w:t>2. Утвердить состав организационного комитета по подготовке и прове-</w:t>
      </w:r>
      <w:r>
        <w:br/>
        <w:t xml:space="preserve">дению публичных слушаний по проекту решения Думы города </w:t>
      </w:r>
      <w:r w:rsidRPr="001A5CA8">
        <w:t xml:space="preserve">«О бюджете </w:t>
      </w:r>
      <w:r>
        <w:br/>
      </w:r>
      <w:r w:rsidRPr="001A5CA8">
        <w:t xml:space="preserve">городского округа Сургут Ханты-Мансийского автономного округа – Югры </w:t>
      </w:r>
      <w:r>
        <w:br/>
      </w:r>
      <w:r w:rsidRPr="001A5CA8">
        <w:t>на 202</w:t>
      </w:r>
      <w:r>
        <w:t>2</w:t>
      </w:r>
      <w:r w:rsidRPr="001A5CA8">
        <w:t xml:space="preserve"> год и плановый период 202</w:t>
      </w:r>
      <w:r>
        <w:t xml:space="preserve">3 – </w:t>
      </w:r>
      <w:r w:rsidRPr="001A5CA8">
        <w:t>202</w:t>
      </w:r>
      <w:r>
        <w:t>4</w:t>
      </w:r>
      <w:r w:rsidRPr="001A5CA8">
        <w:t xml:space="preserve"> годов» </w:t>
      </w:r>
      <w:r>
        <w:t>(далее – оргкомитет) согласно приложению.</w:t>
      </w:r>
    </w:p>
    <w:p w:rsidR="00277CFC" w:rsidRPr="00277CFC" w:rsidRDefault="00277CFC" w:rsidP="00277CFC">
      <w:pPr>
        <w:pStyle w:val="5"/>
        <w:ind w:left="0" w:firstLine="709"/>
        <w:jc w:val="both"/>
      </w:pPr>
      <w:r>
        <w:t xml:space="preserve">3. </w:t>
      </w:r>
      <w:r w:rsidRPr="000B3172">
        <w:rPr>
          <w:szCs w:val="28"/>
        </w:rPr>
        <w:t xml:space="preserve">Установить, что предложения (замечания) по проекту решения Думы </w:t>
      </w:r>
      <w:r>
        <w:rPr>
          <w:szCs w:val="28"/>
        </w:rPr>
        <w:br/>
      </w:r>
      <w:r w:rsidRPr="000B3172">
        <w:rPr>
          <w:szCs w:val="28"/>
        </w:rPr>
        <w:t xml:space="preserve">города </w:t>
      </w:r>
      <w:r w:rsidRPr="001A5CA8">
        <w:rPr>
          <w:szCs w:val="28"/>
        </w:rPr>
        <w:t>«О бюджете городского округа Сургут Ханты-Мансийского автономного округа – Югры на 202</w:t>
      </w:r>
      <w:r>
        <w:rPr>
          <w:szCs w:val="28"/>
        </w:rPr>
        <w:t>2</w:t>
      </w:r>
      <w:r w:rsidRPr="001A5CA8">
        <w:rPr>
          <w:szCs w:val="28"/>
        </w:rPr>
        <w:t xml:space="preserve"> год и плановый период 202</w:t>
      </w:r>
      <w:r>
        <w:rPr>
          <w:szCs w:val="28"/>
        </w:rPr>
        <w:t xml:space="preserve">3 – </w:t>
      </w:r>
      <w:r w:rsidRPr="001A5CA8">
        <w:rPr>
          <w:szCs w:val="28"/>
        </w:rPr>
        <w:t>202</w:t>
      </w:r>
      <w:r>
        <w:rPr>
          <w:szCs w:val="28"/>
        </w:rPr>
        <w:t>4</w:t>
      </w:r>
      <w:r w:rsidRPr="001A5CA8">
        <w:rPr>
          <w:szCs w:val="28"/>
        </w:rPr>
        <w:t xml:space="preserve"> годов»</w:t>
      </w:r>
      <w:r w:rsidRPr="000B3172">
        <w:rPr>
          <w:szCs w:val="28"/>
        </w:rPr>
        <w:t xml:space="preserve"> принимаются </w:t>
      </w:r>
      <w:r>
        <w:rPr>
          <w:szCs w:val="28"/>
        </w:rPr>
        <w:br/>
      </w:r>
      <w:r w:rsidRPr="001A5CA8">
        <w:rPr>
          <w:szCs w:val="28"/>
        </w:rPr>
        <w:t xml:space="preserve">в срок до </w:t>
      </w:r>
      <w:r>
        <w:rPr>
          <w:szCs w:val="28"/>
        </w:rPr>
        <w:t>01 декабря</w:t>
      </w:r>
      <w:r w:rsidRPr="001A5CA8">
        <w:rPr>
          <w:szCs w:val="28"/>
        </w:rPr>
        <w:t xml:space="preserve"> 20</w:t>
      </w:r>
      <w:r>
        <w:rPr>
          <w:szCs w:val="28"/>
        </w:rPr>
        <w:t>21</w:t>
      </w:r>
      <w:r w:rsidRPr="001A5CA8">
        <w:rPr>
          <w:szCs w:val="28"/>
        </w:rPr>
        <w:t xml:space="preserve"> года в письменной форме по адресу</w:t>
      </w:r>
      <w:r>
        <w:rPr>
          <w:szCs w:val="28"/>
        </w:rPr>
        <w:t>: улица</w:t>
      </w:r>
      <w:r w:rsidRPr="001A5CA8">
        <w:rPr>
          <w:szCs w:val="28"/>
        </w:rPr>
        <w:t xml:space="preserve"> Энгельса, </w:t>
      </w:r>
      <w:r>
        <w:rPr>
          <w:szCs w:val="28"/>
        </w:rPr>
        <w:br/>
        <w:t xml:space="preserve">дом 8, </w:t>
      </w:r>
      <w:r w:rsidRPr="001A5CA8">
        <w:rPr>
          <w:szCs w:val="28"/>
        </w:rPr>
        <w:t>кабинет 229</w:t>
      </w:r>
      <w:r>
        <w:rPr>
          <w:szCs w:val="28"/>
        </w:rPr>
        <w:t>,</w:t>
      </w:r>
      <w:r w:rsidRPr="001A5CA8">
        <w:rPr>
          <w:szCs w:val="28"/>
        </w:rPr>
        <w:t xml:space="preserve"> или в форме электронного документа на электронный адрес gagarina_es@admsurgut.ru с указанием фамили</w:t>
      </w:r>
      <w:r>
        <w:rPr>
          <w:szCs w:val="28"/>
        </w:rPr>
        <w:t>и, имени, отчества (последнего –</w:t>
      </w:r>
      <w:r w:rsidRPr="001A5CA8">
        <w:rPr>
          <w:szCs w:val="28"/>
        </w:rPr>
        <w:t xml:space="preserve"> при наличии), даты рождения, адреса места жительства и контактного телефона лица, внесшего предложения (замечания) по обсуждаемому проекту.</w:t>
      </w:r>
    </w:p>
    <w:p w:rsidR="00277CFC" w:rsidRDefault="00277CFC" w:rsidP="00277CFC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</w:p>
    <w:p w:rsidR="00277CFC" w:rsidRDefault="00277CFC" w:rsidP="00277CFC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0B3172">
        <w:rPr>
          <w:color w:val="000000"/>
          <w:szCs w:val="28"/>
        </w:rPr>
        <w:lastRenderedPageBreak/>
        <w:t xml:space="preserve">4. </w:t>
      </w:r>
      <w:r>
        <w:rPr>
          <w:color w:val="000000"/>
          <w:szCs w:val="28"/>
        </w:rPr>
        <w:t>Оргкомитету</w:t>
      </w:r>
      <w:r w:rsidRPr="00F50BEC">
        <w:rPr>
          <w:color w:val="000000"/>
          <w:szCs w:val="28"/>
        </w:rPr>
        <w:t xml:space="preserve"> </w:t>
      </w:r>
      <w:r w:rsidRPr="000B3172">
        <w:rPr>
          <w:color w:val="000000"/>
          <w:szCs w:val="28"/>
        </w:rPr>
        <w:t>подготовить информационное сообщение о проведении публичных слушаний.</w:t>
      </w:r>
      <w:r>
        <w:rPr>
          <w:color w:val="000000"/>
          <w:szCs w:val="28"/>
        </w:rPr>
        <w:t xml:space="preserve"> </w:t>
      </w:r>
    </w:p>
    <w:p w:rsidR="00277CFC" w:rsidRDefault="00277CFC" w:rsidP="00277CFC">
      <w:pPr>
        <w:pStyle w:val="2"/>
        <w:ind w:firstLine="709"/>
        <w:rPr>
          <w:szCs w:val="28"/>
        </w:rPr>
      </w:pPr>
      <w:r>
        <w:rPr>
          <w:szCs w:val="28"/>
        </w:rPr>
        <w:t>5</w:t>
      </w:r>
      <w:r w:rsidRPr="000B3172">
        <w:rPr>
          <w:szCs w:val="28"/>
        </w:rPr>
        <w:t xml:space="preserve">. Управлению </w:t>
      </w:r>
      <w:r>
        <w:rPr>
          <w:szCs w:val="28"/>
        </w:rPr>
        <w:t>массовых коммуникаций</w:t>
      </w:r>
      <w:r w:rsidRPr="000B3172">
        <w:rPr>
          <w:szCs w:val="28"/>
        </w:rPr>
        <w:t xml:space="preserve"> разместить на официальном </w:t>
      </w:r>
      <w:r>
        <w:rPr>
          <w:szCs w:val="28"/>
        </w:rPr>
        <w:br/>
      </w:r>
      <w:r w:rsidRPr="000B3172">
        <w:rPr>
          <w:szCs w:val="28"/>
        </w:rPr>
        <w:t>портале Администрации города</w:t>
      </w:r>
      <w:r>
        <w:rPr>
          <w:szCs w:val="28"/>
        </w:rPr>
        <w:t xml:space="preserve"> (</w:t>
      </w:r>
      <w:r>
        <w:rPr>
          <w:szCs w:val="28"/>
          <w:lang w:val="en-US"/>
        </w:rPr>
        <w:t>www</w:t>
      </w:r>
      <w:r w:rsidRPr="00263BDF">
        <w:rPr>
          <w:szCs w:val="28"/>
        </w:rPr>
        <w:t>.</w:t>
      </w:r>
      <w:r>
        <w:rPr>
          <w:szCs w:val="28"/>
          <w:lang w:val="en-US"/>
        </w:rPr>
        <w:t>admsurgut</w:t>
      </w:r>
      <w:r w:rsidRPr="00263BDF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</w:t>
      </w:r>
      <w:r w:rsidRPr="000B3172">
        <w:rPr>
          <w:szCs w:val="28"/>
        </w:rPr>
        <w:t>:</w:t>
      </w:r>
    </w:p>
    <w:p w:rsidR="00277CFC" w:rsidRDefault="00277CFC" w:rsidP="00277CFC">
      <w:pPr>
        <w:pStyle w:val="2"/>
        <w:ind w:firstLine="709"/>
      </w:pPr>
      <w:r>
        <w:rPr>
          <w:szCs w:val="28"/>
        </w:rPr>
        <w:t>- н</w:t>
      </w:r>
      <w:r>
        <w:t>астоящее постановление и информационное сообщение о назначении публичных слушаний;</w:t>
      </w:r>
    </w:p>
    <w:p w:rsidR="00277CFC" w:rsidRDefault="00277CFC" w:rsidP="00277CFC">
      <w:pPr>
        <w:pStyle w:val="2"/>
        <w:ind w:firstLine="709"/>
      </w:pPr>
      <w:r>
        <w:t>- проект решения</w:t>
      </w:r>
      <w:r w:rsidRPr="00A34CB0">
        <w:t xml:space="preserve"> Думы города «О бюджете городского округа Сургут Ханты-Мансийского автономного округа – Югры на </w:t>
      </w:r>
      <w:r>
        <w:t xml:space="preserve">2022 год и плановый период 2023 – </w:t>
      </w:r>
      <w:r w:rsidR="005B4B0F">
        <w:t>2024 годов».</w:t>
      </w:r>
    </w:p>
    <w:p w:rsidR="00277CFC" w:rsidRDefault="00277CFC" w:rsidP="00277CF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 Муниципальному казенному учреждению «Наш город» опубликовать </w:t>
      </w:r>
      <w:r>
        <w:rPr>
          <w:szCs w:val="28"/>
        </w:rPr>
        <w:br/>
        <w:t>в газете «Сургутские ведомости»:</w:t>
      </w:r>
    </w:p>
    <w:p w:rsidR="00277CFC" w:rsidRDefault="00277CFC" w:rsidP="00277CF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настоящее постановление и информационное сообщение о назначении публичных слушаний;</w:t>
      </w:r>
    </w:p>
    <w:p w:rsidR="00277CFC" w:rsidRDefault="00277CFC" w:rsidP="00277CFC">
      <w:pPr>
        <w:pStyle w:val="2"/>
        <w:ind w:firstLine="709"/>
        <w:rPr>
          <w:szCs w:val="28"/>
        </w:rPr>
      </w:pPr>
      <w:r>
        <w:rPr>
          <w:szCs w:val="28"/>
        </w:rPr>
        <w:t xml:space="preserve">- проект решения </w:t>
      </w:r>
      <w:r w:rsidRPr="00A34CB0">
        <w:rPr>
          <w:szCs w:val="28"/>
        </w:rPr>
        <w:t xml:space="preserve">Думы города «О бюджете городского округа Сургут Ханты-Мансийского автономного округа – Югры на </w:t>
      </w:r>
      <w:r>
        <w:rPr>
          <w:szCs w:val="28"/>
        </w:rPr>
        <w:t xml:space="preserve">2022 год и плановый период 2023 – </w:t>
      </w:r>
      <w:r w:rsidRPr="00A34CB0">
        <w:rPr>
          <w:szCs w:val="28"/>
        </w:rPr>
        <w:t>2024 годов».</w:t>
      </w:r>
    </w:p>
    <w:p w:rsidR="00277CFC" w:rsidRPr="00B32127" w:rsidRDefault="00277CFC" w:rsidP="00277CFC">
      <w:pPr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32127">
        <w:rPr>
          <w:szCs w:val="28"/>
        </w:rPr>
        <w:t xml:space="preserve">. Настоящее постановление вступает в силу с момента </w:t>
      </w:r>
      <w:r>
        <w:rPr>
          <w:szCs w:val="28"/>
        </w:rPr>
        <w:t xml:space="preserve">его </w:t>
      </w:r>
      <w:r w:rsidRPr="00B32127">
        <w:rPr>
          <w:szCs w:val="28"/>
        </w:rPr>
        <w:t>издания.</w:t>
      </w:r>
    </w:p>
    <w:p w:rsidR="00277CFC" w:rsidRDefault="00277CFC" w:rsidP="00277CF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8. Контроль за выполнением постановления оставляю за собой.</w:t>
      </w:r>
    </w:p>
    <w:p w:rsidR="00277CFC" w:rsidRDefault="00277CFC" w:rsidP="00277CFC">
      <w:pPr>
        <w:spacing w:line="240" w:lineRule="auto"/>
        <w:jc w:val="both"/>
      </w:pPr>
    </w:p>
    <w:p w:rsidR="00277CFC" w:rsidRDefault="00277CFC" w:rsidP="00277CFC">
      <w:pPr>
        <w:spacing w:line="240" w:lineRule="auto"/>
        <w:jc w:val="both"/>
      </w:pPr>
    </w:p>
    <w:p w:rsidR="00277CFC" w:rsidRDefault="00277CFC" w:rsidP="00277CFC">
      <w:pPr>
        <w:spacing w:line="240" w:lineRule="auto"/>
        <w:jc w:val="both"/>
      </w:pPr>
    </w:p>
    <w:p w:rsidR="00277CFC" w:rsidRDefault="00277CFC" w:rsidP="00277CFC">
      <w:pPr>
        <w:spacing w:line="240" w:lineRule="auto"/>
        <w:jc w:val="both"/>
      </w:pPr>
    </w:p>
    <w:p w:rsidR="00277CFC" w:rsidRDefault="00277CFC" w:rsidP="00277CFC">
      <w:pPr>
        <w:spacing w:line="240" w:lineRule="auto"/>
        <w:jc w:val="both"/>
      </w:pPr>
    </w:p>
    <w:p w:rsidR="00277CFC" w:rsidRPr="003A5939" w:rsidRDefault="00277CFC" w:rsidP="00277CFC">
      <w:pPr>
        <w:spacing w:line="240" w:lineRule="auto"/>
        <w:jc w:val="both"/>
      </w:pPr>
      <w:r w:rsidRPr="003A5939">
        <w:t xml:space="preserve">Глава города                  </w:t>
      </w:r>
      <w:r>
        <w:t xml:space="preserve"> </w:t>
      </w:r>
      <w:r w:rsidRPr="003A5939">
        <w:t xml:space="preserve">                                  </w:t>
      </w:r>
      <w:r>
        <w:t xml:space="preserve">      </w:t>
      </w:r>
      <w:r w:rsidRPr="003A5939">
        <w:t xml:space="preserve">   </w:t>
      </w:r>
      <w:r>
        <w:t xml:space="preserve">        </w:t>
      </w:r>
      <w:r w:rsidRPr="003A5939">
        <w:t xml:space="preserve">                  </w:t>
      </w:r>
      <w:r>
        <w:t xml:space="preserve"> </w:t>
      </w:r>
      <w:r w:rsidRPr="003A5939">
        <w:t xml:space="preserve"> </w:t>
      </w:r>
      <w:r>
        <w:t xml:space="preserve">    </w:t>
      </w:r>
      <w:r w:rsidRPr="003A5939">
        <w:t xml:space="preserve">  </w:t>
      </w:r>
      <w:r>
        <w:t>А.С. Филатов</w:t>
      </w:r>
    </w:p>
    <w:p w:rsidR="00277CFC" w:rsidRDefault="00277CFC" w:rsidP="00277CFC">
      <w:r>
        <w:br w:type="page"/>
      </w:r>
    </w:p>
    <w:p w:rsidR="00277CFC" w:rsidRDefault="00277CFC" w:rsidP="00277CFC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77CFC" w:rsidRDefault="00277CFC" w:rsidP="00277CFC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277CFC" w:rsidRDefault="00277CFC" w:rsidP="00277CFC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</w:p>
    <w:p w:rsidR="00277CFC" w:rsidRDefault="00277CFC" w:rsidP="00277CFC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 № _______</w:t>
      </w:r>
    </w:p>
    <w:p w:rsidR="00277CFC" w:rsidRDefault="00277CFC" w:rsidP="00277CFC">
      <w:pPr>
        <w:pStyle w:val="2"/>
      </w:pPr>
    </w:p>
    <w:p w:rsidR="00277CFC" w:rsidRPr="00277CFC" w:rsidRDefault="00277CFC" w:rsidP="00277CFC">
      <w:pPr>
        <w:rPr>
          <w:lang w:eastAsia="ru-RU"/>
        </w:rPr>
      </w:pPr>
    </w:p>
    <w:p w:rsidR="00277CFC" w:rsidRDefault="00277CFC" w:rsidP="00277CFC">
      <w:pPr>
        <w:pStyle w:val="2"/>
        <w:jc w:val="center"/>
      </w:pPr>
      <w:r>
        <w:t xml:space="preserve">Состав </w:t>
      </w:r>
    </w:p>
    <w:p w:rsidR="00277CFC" w:rsidRDefault="00277CFC" w:rsidP="00277CFC">
      <w:pPr>
        <w:pStyle w:val="2"/>
        <w:jc w:val="center"/>
      </w:pPr>
      <w:r>
        <w:t xml:space="preserve">организационного комитета по подготовке и проведению </w:t>
      </w:r>
    </w:p>
    <w:p w:rsidR="00277CFC" w:rsidRDefault="00277CFC" w:rsidP="00277CFC">
      <w:pPr>
        <w:pStyle w:val="2"/>
        <w:jc w:val="center"/>
      </w:pPr>
      <w:r>
        <w:t>публичных слушаний по проекту решения Думы города</w:t>
      </w:r>
    </w:p>
    <w:p w:rsidR="00277CFC" w:rsidRDefault="00277CFC" w:rsidP="00277CFC">
      <w:pPr>
        <w:pStyle w:val="2"/>
        <w:jc w:val="center"/>
      </w:pPr>
      <w:r w:rsidRPr="00FA1C24">
        <w:t>«О бюджете городского округа Сургут Ханты-Мансийского автономного округа – Югры на 202</w:t>
      </w:r>
      <w:r>
        <w:t>2</w:t>
      </w:r>
      <w:r w:rsidRPr="00FA1C24">
        <w:t xml:space="preserve"> год и плановый период 202</w:t>
      </w:r>
      <w:r>
        <w:t xml:space="preserve">3 – </w:t>
      </w:r>
      <w:r w:rsidRPr="00FA1C24">
        <w:t>202</w:t>
      </w:r>
      <w:r>
        <w:t xml:space="preserve">4 </w:t>
      </w:r>
      <w:r w:rsidRPr="00FA1C24">
        <w:t>годов»</w:t>
      </w:r>
    </w:p>
    <w:p w:rsidR="00277CFC" w:rsidRDefault="00277CFC" w:rsidP="00277CFC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4931"/>
      </w:tblGrid>
      <w:tr w:rsidR="00277CFC" w:rsidRPr="005D01B2" w:rsidTr="00277CFC">
        <w:tc>
          <w:tcPr>
            <w:tcW w:w="3681" w:type="dxa"/>
          </w:tcPr>
          <w:p w:rsidR="00277CFC" w:rsidRPr="005D01B2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Слепов</w:t>
            </w: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277CFC" w:rsidRPr="00B7540B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Pr="005D01B2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D01B2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5D01B2">
              <w:rPr>
                <w:szCs w:val="28"/>
              </w:rPr>
              <w:t xml:space="preserve"> Думы города</w:t>
            </w:r>
          </w:p>
          <w:p w:rsidR="00277CFC" w:rsidRPr="005D01B2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FC" w:rsidRPr="005D01B2" w:rsidTr="00277CFC">
        <w:tc>
          <w:tcPr>
            <w:tcW w:w="3681" w:type="dxa"/>
          </w:tcPr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  <w:p w:rsidR="00277CFC" w:rsidRP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Pr="005D01B2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</w:tr>
      <w:tr w:rsidR="00277CFC" w:rsidRPr="005D01B2" w:rsidTr="00277CFC">
        <w:tc>
          <w:tcPr>
            <w:tcW w:w="3681" w:type="dxa"/>
          </w:tcPr>
          <w:p w:rsidR="00277CFC" w:rsidRPr="005D01B2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  <w:p w:rsidR="00277CFC" w:rsidRPr="00B7540B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Pr="005D01B2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</w:t>
            </w:r>
          </w:p>
        </w:tc>
      </w:tr>
      <w:tr w:rsidR="00277CFC" w:rsidRPr="005D01B2" w:rsidTr="00277CFC">
        <w:trPr>
          <w:trHeight w:val="676"/>
        </w:trPr>
        <w:tc>
          <w:tcPr>
            <w:tcW w:w="3681" w:type="dxa"/>
          </w:tcPr>
          <w:p w:rsidR="00277CFC" w:rsidRPr="005D01B2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</w:t>
            </w: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277CFC" w:rsidRPr="00B7540B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анализа </w:t>
            </w:r>
          </w:p>
          <w:p w:rsidR="00277CFC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сводного планирования расходов</w:t>
            </w: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CFC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  <w:p w:rsidR="00277CFC" w:rsidRPr="00277CFC" w:rsidRDefault="00277CFC" w:rsidP="00277C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7CFC" w:rsidRPr="005D01B2" w:rsidTr="00277CFC">
        <w:trPr>
          <w:trHeight w:val="974"/>
        </w:trPr>
        <w:tc>
          <w:tcPr>
            <w:tcW w:w="3681" w:type="dxa"/>
          </w:tcPr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Гагарина</w:t>
            </w:r>
            <w:r w:rsidRPr="005D01B2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           Евгения Сергеевна </w:t>
            </w:r>
          </w:p>
          <w:p w:rsidR="00277CFC" w:rsidRPr="005D01B2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 планирования </w:t>
            </w: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 xml:space="preserve">расходов управления анализа </w:t>
            </w: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и сводного планирования расходов</w:t>
            </w:r>
            <w:r w:rsidRPr="005D01B2">
              <w:rPr>
                <w:szCs w:val="28"/>
              </w:rPr>
              <w:t xml:space="preserve"> </w:t>
            </w:r>
          </w:p>
          <w:p w:rsidR="00277CFC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департамента финансов </w:t>
            </w:r>
          </w:p>
          <w:p w:rsidR="00277CFC" w:rsidRPr="00277CFC" w:rsidRDefault="00277CFC" w:rsidP="00277CFC">
            <w:pPr>
              <w:rPr>
                <w:sz w:val="10"/>
                <w:szCs w:val="10"/>
              </w:rPr>
            </w:pPr>
          </w:p>
        </w:tc>
      </w:tr>
      <w:tr w:rsidR="00277CFC" w:rsidRPr="005D01B2" w:rsidTr="00277CFC">
        <w:tc>
          <w:tcPr>
            <w:tcW w:w="3681" w:type="dxa"/>
          </w:tcPr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 xml:space="preserve">Головина </w:t>
            </w: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Наталья Сергеевна</w:t>
            </w:r>
          </w:p>
          <w:p w:rsidR="00277CFC" w:rsidRDefault="00277CFC" w:rsidP="00277CFC">
            <w:pPr>
              <w:rPr>
                <w:szCs w:val="28"/>
              </w:rPr>
            </w:pPr>
          </w:p>
          <w:p w:rsidR="00277CFC" w:rsidRPr="005D01B2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                                              </w:t>
            </w: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5D01B2">
              <w:rPr>
                <w:szCs w:val="28"/>
              </w:rPr>
              <w:t xml:space="preserve"> отдела правового обеспечения сферы бюджета, </w:t>
            </w:r>
          </w:p>
          <w:p w:rsidR="00277CFC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>экономики и деятельности Администрации города правового</w:t>
            </w:r>
            <w:r>
              <w:rPr>
                <w:szCs w:val="28"/>
              </w:rPr>
              <w:t xml:space="preserve"> управления</w:t>
            </w:r>
          </w:p>
          <w:p w:rsidR="00277CFC" w:rsidRPr="00277CFC" w:rsidRDefault="00277CFC" w:rsidP="00277CFC">
            <w:pPr>
              <w:rPr>
                <w:sz w:val="10"/>
                <w:szCs w:val="10"/>
              </w:rPr>
            </w:pPr>
          </w:p>
        </w:tc>
      </w:tr>
      <w:tr w:rsidR="00277CFC" w:rsidRPr="005D01B2" w:rsidTr="00277CFC">
        <w:tc>
          <w:tcPr>
            <w:tcW w:w="3681" w:type="dxa"/>
          </w:tcPr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Кураева</w:t>
            </w: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  <w:p w:rsidR="00277CFC" w:rsidRDefault="00277CFC" w:rsidP="00277CFC">
            <w:pPr>
              <w:rPr>
                <w:szCs w:val="28"/>
              </w:rPr>
            </w:pP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 xml:space="preserve">Кочура </w:t>
            </w:r>
          </w:p>
          <w:p w:rsidR="00277CFC" w:rsidRPr="005D01B2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  <w:p w:rsidR="00277CFC" w:rsidRPr="005D01B2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CFC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FC" w:rsidRDefault="00277CFC" w:rsidP="00277C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Думы города</w:t>
            </w:r>
          </w:p>
          <w:p w:rsidR="00277CFC" w:rsidRDefault="00277CFC" w:rsidP="00277CFC">
            <w:pPr>
              <w:rPr>
                <w:szCs w:val="28"/>
              </w:rPr>
            </w:pPr>
          </w:p>
          <w:p w:rsidR="00277CFC" w:rsidRDefault="00277CFC" w:rsidP="00277CFC">
            <w:pPr>
              <w:rPr>
                <w:szCs w:val="28"/>
              </w:rPr>
            </w:pP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D01B2">
              <w:rPr>
                <w:szCs w:val="28"/>
              </w:rPr>
              <w:t xml:space="preserve">ачальник отдела организации </w:t>
            </w:r>
          </w:p>
          <w:p w:rsidR="00277CFC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протокола, документационного </w:t>
            </w:r>
          </w:p>
          <w:p w:rsidR="00277CFC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обеспечения и </w:t>
            </w:r>
            <w:r w:rsidRPr="005D01B2">
              <w:rPr>
                <w:szCs w:val="28"/>
              </w:rPr>
              <w:t xml:space="preserve">коммуникаций </w:t>
            </w:r>
          </w:p>
          <w:p w:rsidR="00277CFC" w:rsidRDefault="00277CFC" w:rsidP="00277CFC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Думы города </w:t>
            </w:r>
          </w:p>
          <w:p w:rsidR="00277CFC" w:rsidRPr="00277CFC" w:rsidRDefault="00277CFC" w:rsidP="00277CFC">
            <w:pPr>
              <w:rPr>
                <w:sz w:val="10"/>
                <w:szCs w:val="10"/>
              </w:rPr>
            </w:pPr>
          </w:p>
        </w:tc>
      </w:tr>
      <w:tr w:rsidR="00277CFC" w:rsidRPr="005D01B2" w:rsidTr="00277CFC">
        <w:tc>
          <w:tcPr>
            <w:tcW w:w="3681" w:type="dxa"/>
          </w:tcPr>
          <w:p w:rsidR="00277CFC" w:rsidRPr="005D01B2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Дергунова</w:t>
            </w:r>
            <w:r w:rsidRPr="005D01B2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      Елена Владимировна</w:t>
            </w:r>
          </w:p>
        </w:tc>
        <w:tc>
          <w:tcPr>
            <w:tcW w:w="567" w:type="dxa"/>
          </w:tcPr>
          <w:p w:rsidR="00277CFC" w:rsidRPr="005D01B2" w:rsidRDefault="00277CFC" w:rsidP="00277CF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1" w:type="dxa"/>
          </w:tcPr>
          <w:p w:rsidR="00277CFC" w:rsidRPr="005D01B2" w:rsidRDefault="00277CFC" w:rsidP="00277CFC">
            <w:pPr>
              <w:rPr>
                <w:szCs w:val="28"/>
              </w:rPr>
            </w:pPr>
            <w:r>
              <w:rPr>
                <w:szCs w:val="28"/>
              </w:rPr>
              <w:t>житель города (по согласованию)</w:t>
            </w:r>
          </w:p>
        </w:tc>
      </w:tr>
    </w:tbl>
    <w:p w:rsidR="00277CFC" w:rsidRDefault="00277CFC" w:rsidP="00277CFC">
      <w:pPr>
        <w:pStyle w:val="ConsNormal"/>
        <w:ind w:left="5664" w:firstLine="0"/>
        <w:jc w:val="both"/>
      </w:pPr>
      <w:r>
        <w:t xml:space="preserve"> </w:t>
      </w:r>
    </w:p>
    <w:p w:rsidR="00236616" w:rsidRPr="00277CFC" w:rsidRDefault="00236616" w:rsidP="00277CFC"/>
    <w:sectPr w:rsidR="00236616" w:rsidRPr="00277CFC" w:rsidSect="00277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48" w:rsidRDefault="00A66D48">
      <w:pPr>
        <w:spacing w:line="240" w:lineRule="auto"/>
      </w:pPr>
      <w:r>
        <w:separator/>
      </w:r>
    </w:p>
  </w:endnote>
  <w:endnote w:type="continuationSeparator" w:id="0">
    <w:p w:rsidR="00A66D48" w:rsidRDefault="00A66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151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151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15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48" w:rsidRDefault="00A66D48">
      <w:pPr>
        <w:spacing w:line="240" w:lineRule="auto"/>
      </w:pPr>
      <w:r>
        <w:separator/>
      </w:r>
    </w:p>
  </w:footnote>
  <w:footnote w:type="continuationSeparator" w:id="0">
    <w:p w:rsidR="00A66D48" w:rsidRDefault="00A66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151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151143"/>
      <w:docPartObj>
        <w:docPartGallery w:val="Page Numbers (Top of Page)"/>
        <w:docPartUnique/>
      </w:docPartObj>
    </w:sdtPr>
    <w:sdtEndPr/>
    <w:sdtContent>
      <w:p w:rsidR="0084630A" w:rsidRPr="0084630A" w:rsidRDefault="00A6479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516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13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13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13C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151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151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338"/>
    <w:multiLevelType w:val="multilevel"/>
    <w:tmpl w:val="A2F4F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FC"/>
    <w:rsid w:val="00037E0A"/>
    <w:rsid w:val="00236616"/>
    <w:rsid w:val="00263AD1"/>
    <w:rsid w:val="00277CFC"/>
    <w:rsid w:val="003A1359"/>
    <w:rsid w:val="005613C5"/>
    <w:rsid w:val="005B4B0F"/>
    <w:rsid w:val="00815161"/>
    <w:rsid w:val="00A64798"/>
    <w:rsid w:val="00A66D48"/>
    <w:rsid w:val="00B02C20"/>
    <w:rsid w:val="00D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7209E-BE1F-4C89-9569-5905B1B8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77CFC"/>
    <w:pPr>
      <w:keepNext/>
      <w:spacing w:line="240" w:lineRule="auto"/>
      <w:jc w:val="both"/>
      <w:outlineLvl w:val="1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7CFC"/>
    <w:pPr>
      <w:keepNext/>
      <w:spacing w:line="240" w:lineRule="auto"/>
      <w:ind w:left="708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7C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77C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7C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CFC"/>
    <w:rPr>
      <w:rFonts w:ascii="Times New Roman" w:hAnsi="Times New Roman"/>
      <w:sz w:val="28"/>
    </w:rPr>
  </w:style>
  <w:style w:type="character" w:styleId="a8">
    <w:name w:val="page number"/>
    <w:basedOn w:val="a0"/>
    <w:rsid w:val="00277CFC"/>
  </w:style>
  <w:style w:type="character" w:customStyle="1" w:styleId="20">
    <w:name w:val="Заголовок 2 Знак"/>
    <w:basedOn w:val="a0"/>
    <w:link w:val="2"/>
    <w:rsid w:val="00277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77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2021-11-15T05:00:00Z</cp:lastPrinted>
  <dcterms:created xsi:type="dcterms:W3CDTF">2021-11-18T10:52:00Z</dcterms:created>
  <dcterms:modified xsi:type="dcterms:W3CDTF">2021-11-18T10:52:00Z</dcterms:modified>
</cp:coreProperties>
</file>