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E63" w:rsidRDefault="00753E63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753E63" w:rsidRDefault="00753E63" w:rsidP="00656C1A">
      <w:pPr>
        <w:spacing w:line="120" w:lineRule="atLeast"/>
        <w:jc w:val="center"/>
        <w:rPr>
          <w:sz w:val="24"/>
          <w:szCs w:val="24"/>
        </w:rPr>
      </w:pPr>
    </w:p>
    <w:p w:rsidR="00753E63" w:rsidRPr="00852378" w:rsidRDefault="00753E63" w:rsidP="00656C1A">
      <w:pPr>
        <w:spacing w:line="120" w:lineRule="atLeast"/>
        <w:jc w:val="center"/>
        <w:rPr>
          <w:sz w:val="10"/>
          <w:szCs w:val="10"/>
        </w:rPr>
      </w:pPr>
    </w:p>
    <w:p w:rsidR="00753E63" w:rsidRDefault="00753E63" w:rsidP="00656C1A">
      <w:pPr>
        <w:spacing w:line="120" w:lineRule="atLeast"/>
        <w:jc w:val="center"/>
        <w:rPr>
          <w:sz w:val="10"/>
          <w:szCs w:val="24"/>
        </w:rPr>
      </w:pPr>
    </w:p>
    <w:p w:rsidR="00753E63" w:rsidRPr="005541F0" w:rsidRDefault="00753E63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753E63" w:rsidRDefault="00753E63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753E63" w:rsidRPr="005541F0" w:rsidRDefault="00753E63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753E63" w:rsidRPr="005649E4" w:rsidRDefault="00753E63" w:rsidP="00656C1A">
      <w:pPr>
        <w:spacing w:line="120" w:lineRule="atLeast"/>
        <w:jc w:val="center"/>
        <w:rPr>
          <w:sz w:val="18"/>
          <w:szCs w:val="24"/>
        </w:rPr>
      </w:pPr>
    </w:p>
    <w:p w:rsidR="00753E63" w:rsidRPr="00656C1A" w:rsidRDefault="00753E63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753E63" w:rsidRPr="005541F0" w:rsidRDefault="00753E63" w:rsidP="00656C1A">
      <w:pPr>
        <w:spacing w:line="120" w:lineRule="atLeast"/>
        <w:jc w:val="center"/>
        <w:rPr>
          <w:sz w:val="18"/>
          <w:szCs w:val="24"/>
        </w:rPr>
      </w:pPr>
    </w:p>
    <w:p w:rsidR="00753E63" w:rsidRPr="005541F0" w:rsidRDefault="00753E63" w:rsidP="00656C1A">
      <w:pPr>
        <w:spacing w:line="120" w:lineRule="atLeast"/>
        <w:jc w:val="center"/>
        <w:rPr>
          <w:sz w:val="20"/>
          <w:szCs w:val="24"/>
        </w:rPr>
      </w:pPr>
    </w:p>
    <w:p w:rsidR="00753E63" w:rsidRPr="00656C1A" w:rsidRDefault="00753E63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753E63" w:rsidRDefault="00753E63" w:rsidP="00656C1A">
      <w:pPr>
        <w:spacing w:line="120" w:lineRule="atLeast"/>
        <w:jc w:val="center"/>
        <w:rPr>
          <w:sz w:val="30"/>
          <w:szCs w:val="24"/>
        </w:rPr>
      </w:pPr>
    </w:p>
    <w:p w:rsidR="00753E63" w:rsidRPr="00656C1A" w:rsidRDefault="00753E63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753E63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753E63" w:rsidRPr="00F8214F" w:rsidRDefault="00753E63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753E63" w:rsidRPr="00F8214F" w:rsidRDefault="00636BF3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25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753E63" w:rsidRPr="00F8214F" w:rsidRDefault="00753E63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753E63" w:rsidRPr="00F8214F" w:rsidRDefault="00636BF3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05</w:t>
            </w:r>
          </w:p>
        </w:tc>
        <w:tc>
          <w:tcPr>
            <w:tcW w:w="285" w:type="dxa"/>
            <w:noWrap/>
          </w:tcPr>
          <w:p w:rsidR="00753E63" w:rsidRPr="00A63FB0" w:rsidRDefault="00753E63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753E63" w:rsidRPr="00A3761A" w:rsidRDefault="00636BF3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21</w:t>
            </w:r>
          </w:p>
        </w:tc>
        <w:tc>
          <w:tcPr>
            <w:tcW w:w="518" w:type="dxa"/>
            <w:noWrap/>
          </w:tcPr>
          <w:p w:rsidR="00753E63" w:rsidRPr="00F8214F" w:rsidRDefault="00753E63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753E63" w:rsidRPr="00F8214F" w:rsidRDefault="00753E63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753E63" w:rsidRPr="00AB4194" w:rsidRDefault="00753E63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753E63" w:rsidRPr="00F8214F" w:rsidRDefault="00636BF3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757</w:t>
            </w:r>
          </w:p>
        </w:tc>
      </w:tr>
    </w:tbl>
    <w:p w:rsidR="00753E63" w:rsidRPr="000C4AB5" w:rsidRDefault="00753E63" w:rsidP="00C725A6">
      <w:pPr>
        <w:rPr>
          <w:rFonts w:cs="Times New Roman"/>
          <w:szCs w:val="28"/>
          <w:lang w:val="en-US"/>
        </w:rPr>
      </w:pPr>
    </w:p>
    <w:p w:rsidR="00753E63" w:rsidRDefault="00753E63" w:rsidP="00753E63">
      <w:pPr>
        <w:rPr>
          <w:rFonts w:eastAsia="Times New Roman" w:cs="Times New Roman"/>
          <w:szCs w:val="28"/>
          <w:lang w:eastAsia="ru-RU"/>
        </w:rPr>
      </w:pPr>
      <w:r w:rsidRPr="00753E63">
        <w:rPr>
          <w:rFonts w:eastAsia="Times New Roman" w:cs="Times New Roman"/>
          <w:szCs w:val="28"/>
          <w:lang w:eastAsia="ru-RU"/>
        </w:rPr>
        <w:t>О внесении изменений в устав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753E63">
        <w:rPr>
          <w:rFonts w:eastAsia="Times New Roman" w:cs="Times New Roman"/>
          <w:szCs w:val="28"/>
          <w:lang w:eastAsia="ru-RU"/>
        </w:rPr>
        <w:br/>
        <w:t xml:space="preserve">муниципального казенного </w:t>
      </w:r>
    </w:p>
    <w:p w:rsidR="00753E63" w:rsidRDefault="00753E63" w:rsidP="00753E63">
      <w:pPr>
        <w:rPr>
          <w:rFonts w:eastAsia="Times New Roman" w:cs="Times New Roman"/>
          <w:bCs/>
          <w:szCs w:val="28"/>
          <w:lang w:eastAsia="ru-RU"/>
        </w:rPr>
      </w:pPr>
      <w:r w:rsidRPr="00753E63">
        <w:rPr>
          <w:rFonts w:eastAsia="Times New Roman" w:cs="Times New Roman"/>
          <w:szCs w:val="28"/>
          <w:lang w:eastAsia="ru-RU"/>
        </w:rPr>
        <w:t xml:space="preserve">учреждения для детей, </w:t>
      </w:r>
      <w:r w:rsidRPr="00753E63">
        <w:rPr>
          <w:rFonts w:eastAsia="Times New Roman" w:cs="Times New Roman"/>
          <w:bCs/>
          <w:szCs w:val="28"/>
          <w:lang w:eastAsia="ru-RU"/>
        </w:rPr>
        <w:t>нуждающихся</w:t>
      </w:r>
      <w:r>
        <w:rPr>
          <w:rFonts w:eastAsia="Times New Roman" w:cs="Times New Roman"/>
          <w:bCs/>
          <w:szCs w:val="28"/>
          <w:lang w:eastAsia="ru-RU"/>
        </w:rPr>
        <w:t xml:space="preserve"> </w:t>
      </w:r>
    </w:p>
    <w:p w:rsidR="00753E63" w:rsidRDefault="00753E63" w:rsidP="00753E63">
      <w:pPr>
        <w:rPr>
          <w:rFonts w:eastAsia="Times New Roman" w:cs="Times New Roman"/>
          <w:szCs w:val="28"/>
          <w:lang w:eastAsia="ru-RU"/>
        </w:rPr>
      </w:pPr>
      <w:r w:rsidRPr="00753E63">
        <w:rPr>
          <w:rFonts w:eastAsia="Times New Roman" w:cs="Times New Roman"/>
          <w:szCs w:val="28"/>
          <w:lang w:eastAsia="ru-RU"/>
        </w:rPr>
        <w:t xml:space="preserve">в психолого-педагогической </w:t>
      </w:r>
    </w:p>
    <w:p w:rsidR="00753E63" w:rsidRPr="00753E63" w:rsidRDefault="00753E63" w:rsidP="00753E63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и </w:t>
      </w:r>
      <w:r w:rsidRPr="00753E63">
        <w:rPr>
          <w:rFonts w:eastAsia="Times New Roman" w:cs="Times New Roman"/>
          <w:szCs w:val="28"/>
          <w:lang w:eastAsia="ru-RU"/>
        </w:rPr>
        <w:t>медико-социальной помощи</w:t>
      </w:r>
    </w:p>
    <w:p w:rsidR="00753E63" w:rsidRDefault="00753E63" w:rsidP="00753E63">
      <w:pPr>
        <w:rPr>
          <w:rFonts w:eastAsia="Times New Roman" w:cs="Times New Roman"/>
          <w:szCs w:val="28"/>
          <w:lang w:eastAsia="ru-RU"/>
        </w:rPr>
      </w:pPr>
      <w:r w:rsidRPr="00753E63">
        <w:rPr>
          <w:rFonts w:eastAsia="Times New Roman" w:cs="Times New Roman"/>
          <w:szCs w:val="28"/>
          <w:lang w:eastAsia="ru-RU"/>
        </w:rPr>
        <w:t xml:space="preserve">«Центр диагностики </w:t>
      </w:r>
    </w:p>
    <w:p w:rsidR="00753E63" w:rsidRPr="00753E63" w:rsidRDefault="00753E63" w:rsidP="00753E63">
      <w:pPr>
        <w:rPr>
          <w:rFonts w:eastAsia="Times New Roman" w:cs="Times New Roman"/>
          <w:szCs w:val="28"/>
          <w:lang w:eastAsia="ru-RU"/>
        </w:rPr>
      </w:pPr>
      <w:r w:rsidRPr="00753E63">
        <w:rPr>
          <w:rFonts w:eastAsia="Times New Roman" w:cs="Times New Roman"/>
          <w:szCs w:val="28"/>
          <w:lang w:eastAsia="ru-RU"/>
        </w:rPr>
        <w:t>и консультирования»</w:t>
      </w:r>
    </w:p>
    <w:p w:rsidR="00753E63" w:rsidRDefault="00753E63" w:rsidP="00753E63">
      <w:pPr>
        <w:tabs>
          <w:tab w:val="left" w:pos="4500"/>
        </w:tabs>
        <w:ind w:right="5138" w:firstLine="709"/>
        <w:rPr>
          <w:rFonts w:eastAsia="Times New Roman" w:cs="Times New Roman"/>
          <w:szCs w:val="28"/>
          <w:lang w:eastAsia="ru-RU"/>
        </w:rPr>
      </w:pPr>
    </w:p>
    <w:p w:rsidR="00753E63" w:rsidRPr="00753E63" w:rsidRDefault="00753E63" w:rsidP="00753E63">
      <w:pPr>
        <w:tabs>
          <w:tab w:val="left" w:pos="4500"/>
        </w:tabs>
        <w:ind w:right="5138" w:firstLine="709"/>
        <w:rPr>
          <w:rFonts w:eastAsia="Times New Roman" w:cs="Times New Roman"/>
          <w:szCs w:val="28"/>
          <w:lang w:eastAsia="ru-RU"/>
        </w:rPr>
      </w:pPr>
    </w:p>
    <w:p w:rsidR="00753E63" w:rsidRPr="00753E63" w:rsidRDefault="00753E63" w:rsidP="00753E6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53E63">
        <w:rPr>
          <w:rFonts w:eastAsia="Times New Roman" w:cs="Times New Roman"/>
          <w:szCs w:val="28"/>
          <w:lang w:eastAsia="ru-RU"/>
        </w:rPr>
        <w:t xml:space="preserve">В соответствии со статьей 52 Гражданского кодекса Российской Федерации, </w:t>
      </w:r>
      <w:r w:rsidRPr="00753E63">
        <w:rPr>
          <w:rFonts w:eastAsia="Calibri" w:cs="Times New Roman"/>
          <w:szCs w:val="28"/>
        </w:rPr>
        <w:t>Федеральным законом от 29.12.2012 № 273-ФЗ «Об образовании в Российской Федерации»</w:t>
      </w:r>
      <w:r w:rsidRPr="00753E63">
        <w:rPr>
          <w:rFonts w:eastAsia="Times New Roman" w:cs="Times New Roman"/>
          <w:szCs w:val="28"/>
          <w:lang w:eastAsia="ru-RU"/>
        </w:rPr>
        <w:t>, Уставом муниципального образования городской округ Сургут Ханты-Мансийского автономного округа – Югры, распоряже</w:t>
      </w:r>
      <w:r>
        <w:rPr>
          <w:rFonts w:eastAsia="Times New Roman" w:cs="Times New Roman"/>
          <w:szCs w:val="28"/>
          <w:lang w:eastAsia="ru-RU"/>
        </w:rPr>
        <w:t>-</w:t>
      </w:r>
      <w:r w:rsidRPr="00753E63">
        <w:rPr>
          <w:rFonts w:eastAsia="Times New Roman" w:cs="Times New Roman"/>
          <w:szCs w:val="28"/>
          <w:lang w:eastAsia="ru-RU"/>
        </w:rPr>
        <w:t xml:space="preserve">ниями Администрации города от 30.12.2005 № 3686 «Об утверждении Регламента Администрации города», </w:t>
      </w:r>
      <w:r w:rsidRPr="00753E63">
        <w:rPr>
          <w:rFonts w:eastAsia="Times New Roman" w:cs="Times New Roman"/>
          <w:color w:val="000000"/>
          <w:szCs w:val="28"/>
          <w:lang w:eastAsia="ru-RU"/>
        </w:rPr>
        <w:t xml:space="preserve">от 20.04.2021 № 552 «О распределении </w:t>
      </w:r>
      <w:r w:rsidR="00130F4A">
        <w:rPr>
          <w:rFonts w:eastAsia="Times New Roman" w:cs="Times New Roman"/>
          <w:color w:val="000000"/>
          <w:szCs w:val="28"/>
          <w:lang w:eastAsia="ru-RU"/>
        </w:rPr>
        <w:t xml:space="preserve">отдельных </w:t>
      </w:r>
      <w:r w:rsidRPr="00753E63">
        <w:rPr>
          <w:rFonts w:eastAsia="Times New Roman" w:cs="Times New Roman"/>
          <w:color w:val="000000"/>
          <w:szCs w:val="28"/>
          <w:lang w:eastAsia="ru-RU"/>
        </w:rPr>
        <w:t>полномочий Главы города между высшим</w:t>
      </w:r>
      <w:r w:rsidR="00B228D2">
        <w:rPr>
          <w:rFonts w:eastAsia="Times New Roman" w:cs="Times New Roman"/>
          <w:color w:val="000000"/>
          <w:szCs w:val="28"/>
          <w:lang w:eastAsia="ru-RU"/>
        </w:rPr>
        <w:t>и</w:t>
      </w:r>
      <w:r w:rsidRPr="00753E63">
        <w:rPr>
          <w:rFonts w:eastAsia="Times New Roman" w:cs="Times New Roman"/>
          <w:color w:val="000000"/>
          <w:szCs w:val="28"/>
          <w:lang w:eastAsia="ru-RU"/>
        </w:rPr>
        <w:t xml:space="preserve"> должностным</w:t>
      </w:r>
      <w:r w:rsidR="00B228D2">
        <w:rPr>
          <w:rFonts w:eastAsia="Times New Roman" w:cs="Times New Roman"/>
          <w:color w:val="000000"/>
          <w:szCs w:val="28"/>
          <w:lang w:eastAsia="ru-RU"/>
        </w:rPr>
        <w:t>и</w:t>
      </w:r>
      <w:r w:rsidRPr="00753E63">
        <w:rPr>
          <w:rFonts w:eastAsia="Times New Roman" w:cs="Times New Roman"/>
          <w:color w:val="000000"/>
          <w:szCs w:val="28"/>
          <w:lang w:eastAsia="ru-RU"/>
        </w:rPr>
        <w:t xml:space="preserve"> лицам</w:t>
      </w:r>
      <w:r w:rsidR="00B228D2">
        <w:rPr>
          <w:rFonts w:eastAsia="Times New Roman" w:cs="Times New Roman"/>
          <w:color w:val="000000"/>
          <w:szCs w:val="28"/>
          <w:lang w:eastAsia="ru-RU"/>
        </w:rPr>
        <w:t>и</w:t>
      </w:r>
      <w:r w:rsidRPr="00753E63">
        <w:rPr>
          <w:rFonts w:eastAsia="Times New Roman" w:cs="Times New Roman"/>
          <w:color w:val="000000"/>
          <w:szCs w:val="28"/>
          <w:lang w:eastAsia="ru-RU"/>
        </w:rPr>
        <w:t xml:space="preserve"> Администрации города»</w:t>
      </w:r>
      <w:r>
        <w:rPr>
          <w:rFonts w:eastAsia="Times New Roman" w:cs="Times New Roman"/>
          <w:color w:val="000000"/>
          <w:szCs w:val="28"/>
          <w:lang w:eastAsia="ru-RU"/>
        </w:rPr>
        <w:t>,</w:t>
      </w:r>
      <w:r w:rsidRPr="00753E63">
        <w:rPr>
          <w:rFonts w:eastAsia="Times New Roman" w:cs="Times New Roman"/>
          <w:szCs w:val="28"/>
          <w:lang w:eastAsia="ru-RU"/>
        </w:rPr>
        <w:t xml:space="preserve"> </w:t>
      </w:r>
      <w:r w:rsidRPr="00753E63">
        <w:rPr>
          <w:rFonts w:eastAsia="Times New Roman" w:cs="Times New Roman"/>
          <w:color w:val="000000"/>
          <w:szCs w:val="28"/>
          <w:lang w:eastAsia="ru-RU"/>
        </w:rPr>
        <w:t xml:space="preserve">в целях приведения устава учреждения в соответствие </w:t>
      </w:r>
      <w:r w:rsidR="00130F4A">
        <w:rPr>
          <w:rFonts w:eastAsia="Times New Roman" w:cs="Times New Roman"/>
          <w:color w:val="000000"/>
          <w:szCs w:val="28"/>
          <w:lang w:eastAsia="ru-RU"/>
        </w:rPr>
        <w:br/>
      </w:r>
      <w:r w:rsidRPr="00753E63">
        <w:rPr>
          <w:rFonts w:eastAsia="Times New Roman" w:cs="Times New Roman"/>
          <w:color w:val="000000"/>
          <w:szCs w:val="28"/>
          <w:lang w:eastAsia="ru-RU"/>
        </w:rPr>
        <w:t>с</w:t>
      </w:r>
      <w:r w:rsidR="00130F4A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753E63">
        <w:rPr>
          <w:rFonts w:eastAsia="Times New Roman" w:cs="Times New Roman"/>
          <w:color w:val="000000"/>
          <w:szCs w:val="28"/>
          <w:lang w:eastAsia="ru-RU"/>
        </w:rPr>
        <w:t>действующим законодательством Российской Федерации</w:t>
      </w:r>
      <w:r w:rsidRPr="00753E63">
        <w:rPr>
          <w:rFonts w:eastAsia="Times New Roman" w:cs="Times New Roman"/>
          <w:szCs w:val="28"/>
          <w:lang w:eastAsia="ru-RU"/>
        </w:rPr>
        <w:t xml:space="preserve">: </w:t>
      </w:r>
    </w:p>
    <w:p w:rsidR="00753E63" w:rsidRPr="00753E63" w:rsidRDefault="00753E63" w:rsidP="00753E6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5" w:name="sub_1"/>
      <w:r w:rsidRPr="00753E63">
        <w:rPr>
          <w:rFonts w:eastAsia="Times New Roman" w:cs="Times New Roman"/>
          <w:szCs w:val="28"/>
          <w:lang w:eastAsia="ru-RU"/>
        </w:rPr>
        <w:t>1.</w:t>
      </w:r>
      <w:bookmarkStart w:id="6" w:name="sub_2"/>
      <w:bookmarkEnd w:id="5"/>
      <w:r w:rsidRPr="00753E63">
        <w:rPr>
          <w:rFonts w:eastAsia="Times New Roman" w:cs="Times New Roman"/>
          <w:szCs w:val="28"/>
          <w:lang w:eastAsia="ru-RU"/>
        </w:rPr>
        <w:t xml:space="preserve"> Внести в устав муниципального казенного учреждения для детей, нуждающихся в психолого-педагогической и медико-социальной помощи «Центр диагностики и консультирования» следующие изменения:</w:t>
      </w:r>
    </w:p>
    <w:p w:rsidR="00753E63" w:rsidRPr="00753E63" w:rsidRDefault="00753E63" w:rsidP="00753E63">
      <w:pPr>
        <w:tabs>
          <w:tab w:val="left" w:pos="1134"/>
        </w:tabs>
        <w:ind w:firstLine="709"/>
        <w:contextualSpacing/>
        <w:jc w:val="both"/>
        <w:rPr>
          <w:rFonts w:eastAsia="Times New Roman" w:cs="Times New Roman"/>
          <w:color w:val="000000"/>
          <w:szCs w:val="28"/>
          <w:lang w:eastAsia="ru-RU"/>
        </w:rPr>
      </w:pPr>
      <w:bookmarkStart w:id="7" w:name="sub_323"/>
      <w:r w:rsidRPr="00753E63">
        <w:rPr>
          <w:rFonts w:eastAsia="Times New Roman" w:cs="Times New Roman"/>
          <w:szCs w:val="28"/>
          <w:lang w:eastAsia="ru-RU"/>
        </w:rPr>
        <w:t>1.1.</w:t>
      </w:r>
      <w:r w:rsidRPr="00753E63">
        <w:rPr>
          <w:rFonts w:eastAsia="Times New Roman" w:cs="Times New Roman"/>
          <w:color w:val="000000"/>
          <w:szCs w:val="28"/>
          <w:lang w:eastAsia="ru-RU"/>
        </w:rPr>
        <w:t xml:space="preserve"> В разделе </w:t>
      </w:r>
      <w:r w:rsidRPr="00753E63">
        <w:rPr>
          <w:rFonts w:eastAsia="Times New Roman" w:cs="Times New Roman"/>
          <w:color w:val="000000"/>
          <w:szCs w:val="28"/>
          <w:lang w:val="en-US" w:eastAsia="ru-RU"/>
        </w:rPr>
        <w:t>I</w:t>
      </w:r>
      <w:r w:rsidRPr="00753E63">
        <w:rPr>
          <w:rFonts w:eastAsia="Times New Roman" w:cs="Times New Roman"/>
          <w:color w:val="000000"/>
          <w:szCs w:val="28"/>
          <w:lang w:eastAsia="ru-RU"/>
        </w:rPr>
        <w:t>:</w:t>
      </w:r>
      <w:bookmarkEnd w:id="7"/>
      <w:r w:rsidRPr="00753E63">
        <w:rPr>
          <w:rFonts w:eastAsia="Times New Roman" w:cs="Times New Roman"/>
          <w:color w:val="000000"/>
          <w:szCs w:val="28"/>
          <w:lang w:eastAsia="ru-RU"/>
        </w:rPr>
        <w:t xml:space="preserve"> </w:t>
      </w:r>
    </w:p>
    <w:p w:rsidR="00753E63" w:rsidRPr="00753E63" w:rsidRDefault="00753E63" w:rsidP="00753E6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cs="Times New Roman"/>
          <w:color w:val="000000" w:themeColor="text1"/>
          <w:szCs w:val="28"/>
        </w:rPr>
      </w:pPr>
      <w:r w:rsidRPr="00753E63">
        <w:rPr>
          <w:rFonts w:cs="Times New Roman"/>
          <w:color w:val="000000" w:themeColor="text1"/>
          <w:szCs w:val="28"/>
        </w:rPr>
        <w:t>1.1.1. В абзаце первом пункта 2 слова «</w:t>
      </w:r>
      <w:r w:rsidRPr="00753E63">
        <w:rPr>
          <w:rFonts w:eastAsia="Times New Roman" w:cs="Times New Roman"/>
          <w:szCs w:val="28"/>
          <w:lang w:eastAsia="ru-RU"/>
        </w:rPr>
        <w:t>город Сургут» заменить словами «Сургут Ханты-Мансийского автономного округа – Югры».</w:t>
      </w:r>
    </w:p>
    <w:p w:rsidR="00753E63" w:rsidRPr="00753E63" w:rsidRDefault="00753E63" w:rsidP="00753E6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53E63">
        <w:rPr>
          <w:rFonts w:eastAsia="Times New Roman" w:cs="Times New Roman"/>
          <w:szCs w:val="28"/>
          <w:lang w:eastAsia="ru-RU"/>
        </w:rPr>
        <w:t>1.1.2. В абзаце втором пункта 2 слово «Сургута» исключить.</w:t>
      </w:r>
    </w:p>
    <w:p w:rsidR="00753E63" w:rsidRPr="00753E63" w:rsidRDefault="00753E63" w:rsidP="00753E6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753E63">
        <w:rPr>
          <w:rFonts w:eastAsia="Times New Roman" w:cs="Times New Roman"/>
          <w:color w:val="000000" w:themeColor="text1"/>
          <w:szCs w:val="28"/>
          <w:lang w:eastAsia="ru-RU"/>
        </w:rPr>
        <w:t xml:space="preserve">1.2. </w:t>
      </w:r>
      <w:r w:rsidRPr="00753E63">
        <w:rPr>
          <w:rFonts w:eastAsia="Times New Roman" w:cs="Times New Roman"/>
          <w:szCs w:val="28"/>
          <w:lang w:eastAsia="ru-RU"/>
        </w:rPr>
        <w:t xml:space="preserve">В пункте 3.7 раздела </w:t>
      </w:r>
      <w:r w:rsidRPr="00753E63">
        <w:rPr>
          <w:rFonts w:eastAsia="Times New Roman" w:cs="Times New Roman"/>
          <w:szCs w:val="28"/>
          <w:lang w:val="en-US" w:eastAsia="ru-RU"/>
        </w:rPr>
        <w:t>III</w:t>
      </w:r>
      <w:r w:rsidRPr="00753E63">
        <w:rPr>
          <w:rFonts w:eastAsia="Times New Roman" w:cs="Times New Roman"/>
          <w:szCs w:val="28"/>
          <w:lang w:eastAsia="ru-RU"/>
        </w:rPr>
        <w:t xml:space="preserve"> слова «с </w:t>
      </w:r>
      <w:r w:rsidRPr="00753E63">
        <w:rPr>
          <w:rFonts w:cs="Times New Roman"/>
          <w:szCs w:val="28"/>
        </w:rPr>
        <w:t xml:space="preserve">психолого-медико-педагогическими консилиумами» заменить словами «с </w:t>
      </w:r>
      <w:r w:rsidRPr="00753E63">
        <w:rPr>
          <w:rFonts w:eastAsia="Times New Roman" w:cs="Times New Roman"/>
          <w:color w:val="000000"/>
          <w:szCs w:val="28"/>
          <w:lang w:eastAsia="ru-RU"/>
        </w:rPr>
        <w:t>психолого-педагогическими консили</w:t>
      </w:r>
      <w:r>
        <w:rPr>
          <w:rFonts w:eastAsia="Times New Roman" w:cs="Times New Roman"/>
          <w:color w:val="000000"/>
          <w:szCs w:val="28"/>
          <w:lang w:eastAsia="ru-RU"/>
        </w:rPr>
        <w:t>-</w:t>
      </w:r>
      <w:r w:rsidRPr="00753E63">
        <w:rPr>
          <w:rFonts w:eastAsia="Times New Roman" w:cs="Times New Roman"/>
          <w:color w:val="000000"/>
          <w:szCs w:val="28"/>
          <w:lang w:eastAsia="ru-RU"/>
        </w:rPr>
        <w:t>умами».</w:t>
      </w:r>
    </w:p>
    <w:p w:rsidR="00753E63" w:rsidRDefault="00753E63" w:rsidP="00753E6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cs="Times New Roman"/>
          <w:color w:val="000000" w:themeColor="text1"/>
          <w:szCs w:val="28"/>
        </w:rPr>
      </w:pPr>
      <w:r w:rsidRPr="00753E63">
        <w:rPr>
          <w:rFonts w:eastAsia="Times New Roman" w:cs="Times New Roman"/>
          <w:szCs w:val="28"/>
          <w:lang w:eastAsia="ru-RU"/>
        </w:rPr>
        <w:t xml:space="preserve">1.3. </w:t>
      </w:r>
      <w:r w:rsidRPr="00753E63">
        <w:rPr>
          <w:rFonts w:eastAsia="Times New Roman" w:cs="Times New Roman"/>
          <w:color w:val="000000" w:themeColor="text1"/>
          <w:szCs w:val="28"/>
          <w:lang w:eastAsia="ru-RU"/>
        </w:rPr>
        <w:t>В п</w:t>
      </w:r>
      <w:r w:rsidRPr="00753E63">
        <w:rPr>
          <w:rFonts w:cs="Times New Roman"/>
          <w:color w:val="000000" w:themeColor="text1"/>
          <w:szCs w:val="28"/>
        </w:rPr>
        <w:t xml:space="preserve">ункте 1 раздела </w:t>
      </w:r>
      <w:r w:rsidRPr="00753E63">
        <w:rPr>
          <w:rFonts w:cs="Times New Roman"/>
          <w:color w:val="000000" w:themeColor="text1"/>
          <w:szCs w:val="28"/>
          <w:lang w:val="en-US"/>
        </w:rPr>
        <w:t>IV</w:t>
      </w:r>
      <w:r>
        <w:rPr>
          <w:rFonts w:cs="Times New Roman"/>
          <w:color w:val="000000" w:themeColor="text1"/>
          <w:szCs w:val="28"/>
        </w:rPr>
        <w:t>:</w:t>
      </w:r>
    </w:p>
    <w:p w:rsidR="00753E63" w:rsidRDefault="00753E63" w:rsidP="00753E6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cs="Times New Roman"/>
          <w:color w:val="000000" w:themeColor="text1"/>
          <w:szCs w:val="28"/>
        </w:rPr>
        <w:t>-</w:t>
      </w:r>
      <w:r w:rsidRPr="00753E63">
        <w:rPr>
          <w:rFonts w:cs="Times New Roman"/>
          <w:color w:val="000000" w:themeColor="text1"/>
          <w:szCs w:val="28"/>
        </w:rPr>
        <w:t xml:space="preserve"> </w:t>
      </w:r>
      <w:r w:rsidRPr="00753E63">
        <w:rPr>
          <w:rFonts w:eastAsia="Times New Roman" w:cs="Times New Roman"/>
          <w:szCs w:val="28"/>
          <w:lang w:eastAsia="ru-RU"/>
        </w:rPr>
        <w:t xml:space="preserve">слова </w:t>
      </w:r>
      <w:r w:rsidRPr="00753E63">
        <w:rPr>
          <w:rFonts w:eastAsia="Times New Roman" w:cs="Arial"/>
          <w:szCs w:val="28"/>
          <w:lang w:eastAsia="ru-RU"/>
        </w:rPr>
        <w:t>«О размещении заказов на поставки товаров, выполнение работ, оказание услуг для государственных</w:t>
      </w:r>
      <w:r>
        <w:rPr>
          <w:rFonts w:eastAsia="Times New Roman" w:cs="Arial"/>
          <w:szCs w:val="28"/>
          <w:lang w:eastAsia="ru-RU"/>
        </w:rPr>
        <w:t xml:space="preserve"> </w:t>
      </w:r>
      <w:r w:rsidRPr="00753E63">
        <w:rPr>
          <w:rFonts w:eastAsia="Times New Roman" w:cs="Arial"/>
          <w:szCs w:val="28"/>
          <w:lang w:eastAsia="ru-RU"/>
        </w:rPr>
        <w:t>и муниципальных нужд</w:t>
      </w:r>
      <w:r w:rsidRPr="00753E63">
        <w:rPr>
          <w:rFonts w:eastAsia="Times New Roman" w:cs="Times New Roman"/>
          <w:szCs w:val="28"/>
          <w:lang w:eastAsia="ru-RU"/>
        </w:rPr>
        <w:t xml:space="preserve">» заменить </w:t>
      </w:r>
      <w:r>
        <w:rPr>
          <w:rFonts w:eastAsia="Times New Roman" w:cs="Times New Roman"/>
          <w:szCs w:val="28"/>
          <w:lang w:eastAsia="ru-RU"/>
        </w:rPr>
        <w:t xml:space="preserve">                 </w:t>
      </w:r>
      <w:r w:rsidRPr="00753E63">
        <w:rPr>
          <w:rFonts w:eastAsia="Times New Roman" w:cs="Times New Roman"/>
          <w:szCs w:val="28"/>
          <w:lang w:eastAsia="ru-RU"/>
        </w:rPr>
        <w:lastRenderedPageBreak/>
        <w:t>словами «О контрактной системе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753E63">
        <w:rPr>
          <w:rFonts w:eastAsia="Times New Roman" w:cs="Times New Roman"/>
          <w:szCs w:val="28"/>
          <w:lang w:eastAsia="ru-RU"/>
        </w:rPr>
        <w:t xml:space="preserve">в сфере закупок товаров, работ, услуг </w:t>
      </w:r>
      <w:r>
        <w:rPr>
          <w:rFonts w:eastAsia="Times New Roman" w:cs="Times New Roman"/>
          <w:szCs w:val="28"/>
          <w:lang w:eastAsia="ru-RU"/>
        </w:rPr>
        <w:t xml:space="preserve">                          </w:t>
      </w:r>
      <w:r w:rsidRPr="00753E63">
        <w:rPr>
          <w:rFonts w:eastAsia="Times New Roman" w:cs="Times New Roman"/>
          <w:szCs w:val="28"/>
          <w:lang w:eastAsia="ru-RU"/>
        </w:rPr>
        <w:t>для обеспечения государственных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753E63">
        <w:rPr>
          <w:rFonts w:eastAsia="Times New Roman" w:cs="Times New Roman"/>
          <w:szCs w:val="28"/>
          <w:lang w:eastAsia="ru-RU"/>
        </w:rPr>
        <w:t>и муниципальных нужд»</w:t>
      </w:r>
      <w:r>
        <w:rPr>
          <w:rFonts w:eastAsia="Times New Roman" w:cs="Times New Roman"/>
          <w:szCs w:val="28"/>
          <w:lang w:eastAsia="ru-RU"/>
        </w:rPr>
        <w:t>;</w:t>
      </w:r>
      <w:r w:rsidRPr="00753E63">
        <w:rPr>
          <w:rFonts w:eastAsia="Times New Roman" w:cs="Times New Roman"/>
          <w:szCs w:val="28"/>
          <w:lang w:eastAsia="ru-RU"/>
        </w:rPr>
        <w:t xml:space="preserve"> </w:t>
      </w:r>
    </w:p>
    <w:p w:rsidR="00753E63" w:rsidRPr="00753E63" w:rsidRDefault="00753E63" w:rsidP="00753E6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</w:t>
      </w:r>
      <w:r w:rsidRPr="00753E63">
        <w:rPr>
          <w:rFonts w:cs="Times New Roman"/>
          <w:color w:val="000000" w:themeColor="text1"/>
          <w:szCs w:val="28"/>
        </w:rPr>
        <w:t>слова «</w:t>
      </w:r>
      <w:r w:rsidRPr="00753E63">
        <w:rPr>
          <w:rFonts w:eastAsia="Times New Roman" w:cs="Times New Roman"/>
          <w:szCs w:val="28"/>
          <w:lang w:eastAsia="ru-RU"/>
        </w:rPr>
        <w:t>город Сургут» заменить словами «Сургут Ханты-Мансийского автономного округа – Югры».</w:t>
      </w:r>
    </w:p>
    <w:p w:rsidR="00753E63" w:rsidRPr="00753E63" w:rsidRDefault="00753E63" w:rsidP="00753E6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53E63">
        <w:rPr>
          <w:rFonts w:eastAsia="Times New Roman" w:cs="Times New Roman"/>
          <w:color w:val="000000" w:themeColor="text1"/>
          <w:szCs w:val="28"/>
          <w:lang w:eastAsia="ru-RU"/>
        </w:rPr>
        <w:t xml:space="preserve">1.4. В разделе </w:t>
      </w:r>
      <w:r w:rsidRPr="00753E63">
        <w:rPr>
          <w:rFonts w:eastAsia="Times New Roman" w:cs="Times New Roman"/>
          <w:color w:val="000000" w:themeColor="text1"/>
          <w:szCs w:val="28"/>
          <w:lang w:val="en-US" w:eastAsia="ru-RU"/>
        </w:rPr>
        <w:t>V</w:t>
      </w:r>
      <w:r w:rsidRPr="00753E63">
        <w:rPr>
          <w:rFonts w:eastAsia="Times New Roman" w:cs="Times New Roman"/>
          <w:color w:val="000000" w:themeColor="text1"/>
          <w:szCs w:val="28"/>
          <w:lang w:eastAsia="ru-RU"/>
        </w:rPr>
        <w:t>:</w:t>
      </w:r>
    </w:p>
    <w:p w:rsidR="00753E63" w:rsidRPr="00753E63" w:rsidRDefault="00753E63" w:rsidP="00753E63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53E63">
        <w:rPr>
          <w:rFonts w:eastAsia="Times New Roman" w:cs="Times New Roman"/>
          <w:color w:val="000000" w:themeColor="text1"/>
          <w:szCs w:val="28"/>
          <w:lang w:eastAsia="ru-RU"/>
        </w:rPr>
        <w:t>1.4.1.</w:t>
      </w:r>
      <w:r w:rsidRPr="00753E63">
        <w:rPr>
          <w:rFonts w:eastAsia="Times New Roman" w:cs="Times New Roman"/>
          <w:szCs w:val="28"/>
          <w:lang w:eastAsia="ru-RU"/>
        </w:rPr>
        <w:t xml:space="preserve"> Пункт 3 изложить в следующей редакции:</w:t>
      </w:r>
    </w:p>
    <w:p w:rsidR="00753E63" w:rsidRPr="00753E63" w:rsidRDefault="00753E63" w:rsidP="00753E63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753E63">
        <w:rPr>
          <w:rFonts w:eastAsia="Times New Roman" w:cs="Times New Roman"/>
          <w:szCs w:val="28"/>
          <w:lang w:eastAsia="ru-RU"/>
        </w:rPr>
        <w:t>«3. Учредитель вправе изъять излишнее, неиспользуемое, либо использу</w:t>
      </w:r>
      <w:r>
        <w:rPr>
          <w:rFonts w:eastAsia="Times New Roman" w:cs="Times New Roman"/>
          <w:szCs w:val="28"/>
          <w:lang w:eastAsia="ru-RU"/>
        </w:rPr>
        <w:t>-</w:t>
      </w:r>
      <w:r w:rsidRPr="00753E63">
        <w:rPr>
          <w:rFonts w:eastAsia="Times New Roman" w:cs="Times New Roman"/>
          <w:szCs w:val="28"/>
          <w:lang w:eastAsia="ru-RU"/>
        </w:rPr>
        <w:t>емое не по назначению муниципальное имущество, закрепленное за учрежде</w:t>
      </w:r>
      <w:r>
        <w:rPr>
          <w:rFonts w:eastAsia="Times New Roman" w:cs="Times New Roman"/>
          <w:szCs w:val="28"/>
          <w:lang w:eastAsia="ru-RU"/>
        </w:rPr>
        <w:t>-</w:t>
      </w:r>
      <w:r w:rsidRPr="00753E63">
        <w:rPr>
          <w:rFonts w:eastAsia="Times New Roman" w:cs="Times New Roman"/>
          <w:szCs w:val="28"/>
          <w:lang w:eastAsia="ru-RU"/>
        </w:rPr>
        <w:t xml:space="preserve">нием на праве оперативного управления либо приобретенное учреждением </w:t>
      </w:r>
      <w:r>
        <w:rPr>
          <w:rFonts w:eastAsia="Times New Roman" w:cs="Times New Roman"/>
          <w:szCs w:val="28"/>
          <w:lang w:eastAsia="ru-RU"/>
        </w:rPr>
        <w:t xml:space="preserve">                           </w:t>
      </w:r>
      <w:r w:rsidRPr="00753E63">
        <w:rPr>
          <w:rFonts w:eastAsia="Times New Roman" w:cs="Times New Roman"/>
          <w:szCs w:val="28"/>
          <w:lang w:eastAsia="ru-RU"/>
        </w:rPr>
        <w:t>за счет средств, выделенных ему собственником на приобретение этого имуще</w:t>
      </w:r>
      <w:r>
        <w:rPr>
          <w:rFonts w:eastAsia="Times New Roman" w:cs="Times New Roman"/>
          <w:szCs w:val="28"/>
          <w:lang w:eastAsia="ru-RU"/>
        </w:rPr>
        <w:t>-</w:t>
      </w:r>
      <w:r w:rsidRPr="00753E63">
        <w:rPr>
          <w:rFonts w:eastAsia="Times New Roman" w:cs="Times New Roman"/>
          <w:szCs w:val="28"/>
          <w:lang w:eastAsia="ru-RU"/>
        </w:rPr>
        <w:t>ства и распорядиться им по своему усмотрению в рамках своих полномочий».</w:t>
      </w:r>
    </w:p>
    <w:p w:rsidR="00753E63" w:rsidRPr="00753E63" w:rsidRDefault="00753E63" w:rsidP="00753E63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753E63">
        <w:rPr>
          <w:rFonts w:eastAsia="Times New Roman" w:cs="Times New Roman"/>
          <w:color w:val="000000" w:themeColor="text1"/>
          <w:szCs w:val="28"/>
          <w:lang w:eastAsia="ru-RU"/>
        </w:rPr>
        <w:t>1.4.2. Пункт 5 изложить в следующей редакции:</w:t>
      </w:r>
    </w:p>
    <w:p w:rsidR="00753E63" w:rsidRPr="00753E63" w:rsidRDefault="00753E63" w:rsidP="00753E6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53E63">
        <w:rPr>
          <w:rFonts w:eastAsia="Times New Roman" w:cs="Times New Roman"/>
          <w:color w:val="000000" w:themeColor="text1"/>
          <w:szCs w:val="28"/>
          <w:lang w:eastAsia="ru-RU"/>
        </w:rPr>
        <w:t xml:space="preserve">«5. </w:t>
      </w:r>
      <w:r w:rsidRPr="00753E63">
        <w:rPr>
          <w:rFonts w:eastAsia="Times New Roman" w:cs="Times New Roman"/>
          <w:szCs w:val="28"/>
          <w:lang w:eastAsia="ru-RU"/>
        </w:rPr>
        <w:t>Источниками формирования имущества и финансовых ресурсов учреж</w:t>
      </w:r>
      <w:r>
        <w:rPr>
          <w:rFonts w:eastAsia="Times New Roman" w:cs="Times New Roman"/>
          <w:szCs w:val="28"/>
          <w:lang w:eastAsia="ru-RU"/>
        </w:rPr>
        <w:t>-</w:t>
      </w:r>
      <w:r w:rsidRPr="00753E63">
        <w:rPr>
          <w:rFonts w:eastAsia="Times New Roman" w:cs="Times New Roman"/>
          <w:szCs w:val="28"/>
          <w:lang w:eastAsia="ru-RU"/>
        </w:rPr>
        <w:t>дения являются:</w:t>
      </w:r>
    </w:p>
    <w:p w:rsidR="00753E63" w:rsidRPr="00753E63" w:rsidRDefault="00753E63" w:rsidP="00753E63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8" w:name="sub_1128"/>
      <w:r w:rsidRPr="00753E63">
        <w:rPr>
          <w:rFonts w:eastAsia="Times New Roman" w:cs="Times New Roman"/>
          <w:szCs w:val="28"/>
          <w:lang w:eastAsia="ru-RU"/>
        </w:rPr>
        <w:t xml:space="preserve">5.1. </w:t>
      </w:r>
      <w:r w:rsidRPr="00753E63">
        <w:rPr>
          <w:rFonts w:cs="Times New Roman"/>
          <w:szCs w:val="28"/>
        </w:rPr>
        <w:t>Имущество, закрепленное за учреждением на праве оперативного управления.</w:t>
      </w:r>
    </w:p>
    <w:p w:rsidR="00753E63" w:rsidRPr="00753E63" w:rsidRDefault="00753E63" w:rsidP="00753E6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53E63">
        <w:rPr>
          <w:rFonts w:cs="Times New Roman"/>
          <w:szCs w:val="28"/>
        </w:rPr>
        <w:t xml:space="preserve">5.2. </w:t>
      </w:r>
      <w:r w:rsidRPr="00753E63">
        <w:rPr>
          <w:rFonts w:eastAsia="Times New Roman" w:cs="Times New Roman"/>
          <w:szCs w:val="28"/>
          <w:lang w:eastAsia="ru-RU"/>
        </w:rPr>
        <w:t>Бюджетные средства муниципального образования городской округ Сургут Ханты-Мансийского автономного округа – Югры.</w:t>
      </w:r>
    </w:p>
    <w:p w:rsidR="00753E63" w:rsidRPr="00753E63" w:rsidRDefault="00753E63" w:rsidP="00753E63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753E63">
        <w:rPr>
          <w:rFonts w:cs="Times New Roman"/>
          <w:szCs w:val="28"/>
        </w:rPr>
        <w:t xml:space="preserve">5.3. </w:t>
      </w:r>
      <w:bookmarkStart w:id="9" w:name="sub_1661"/>
      <w:bookmarkEnd w:id="8"/>
      <w:r w:rsidRPr="00753E63">
        <w:rPr>
          <w:rFonts w:cs="Times New Roman"/>
          <w:szCs w:val="28"/>
        </w:rPr>
        <w:t>Безвозмездные или благотворительные взносы (добровольные пожерт</w:t>
      </w:r>
      <w:r>
        <w:rPr>
          <w:rFonts w:cs="Times New Roman"/>
          <w:szCs w:val="28"/>
        </w:rPr>
        <w:t>-</w:t>
      </w:r>
      <w:r w:rsidRPr="00753E63">
        <w:rPr>
          <w:rFonts w:cs="Times New Roman"/>
          <w:szCs w:val="28"/>
        </w:rPr>
        <w:t>вования).</w:t>
      </w:r>
    </w:p>
    <w:p w:rsidR="00753E63" w:rsidRPr="00753E63" w:rsidRDefault="00753E63" w:rsidP="00753E63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10" w:name="sub_1662"/>
      <w:bookmarkEnd w:id="9"/>
      <w:r w:rsidRPr="00753E63">
        <w:rPr>
          <w:rFonts w:cs="Times New Roman"/>
          <w:szCs w:val="28"/>
        </w:rPr>
        <w:t>5.4. Иные источники, не запрещенные действующим законодательством Российской Федерации».</w:t>
      </w:r>
    </w:p>
    <w:bookmarkEnd w:id="10"/>
    <w:p w:rsidR="00753E63" w:rsidRPr="00753E63" w:rsidRDefault="00753E63" w:rsidP="00753E63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753E63">
        <w:rPr>
          <w:rFonts w:eastAsia="Times New Roman" w:cs="Times New Roman"/>
          <w:color w:val="000000" w:themeColor="text1"/>
          <w:szCs w:val="28"/>
          <w:lang w:eastAsia="ru-RU"/>
        </w:rPr>
        <w:t>1.4.3. В абзаце первом п</w:t>
      </w:r>
      <w:r w:rsidRPr="00753E63">
        <w:rPr>
          <w:rFonts w:cs="Times New Roman"/>
          <w:color w:val="000000" w:themeColor="text1"/>
          <w:szCs w:val="28"/>
        </w:rPr>
        <w:t>ункта 6 слова «</w:t>
      </w:r>
      <w:r w:rsidRPr="00753E63">
        <w:rPr>
          <w:rFonts w:eastAsia="Times New Roman" w:cs="Times New Roman"/>
          <w:szCs w:val="28"/>
          <w:lang w:eastAsia="ru-RU"/>
        </w:rPr>
        <w:t>город Сургут» заменить словами «Сургут Ханты-Мансийского автономного округа – Югры».</w:t>
      </w:r>
    </w:p>
    <w:p w:rsidR="00753E63" w:rsidRPr="00753E63" w:rsidRDefault="00753E63" w:rsidP="00753E63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cs="Times New Roman"/>
          <w:color w:val="000000" w:themeColor="text1"/>
          <w:szCs w:val="28"/>
        </w:rPr>
      </w:pPr>
      <w:r w:rsidRPr="00753E63">
        <w:rPr>
          <w:rFonts w:eastAsia="Times New Roman" w:cs="Times New Roman"/>
          <w:color w:val="000000" w:themeColor="text1"/>
          <w:szCs w:val="28"/>
          <w:lang w:eastAsia="ru-RU"/>
        </w:rPr>
        <w:t>1.4.4. В п</w:t>
      </w:r>
      <w:r w:rsidRPr="00753E63">
        <w:rPr>
          <w:rFonts w:cs="Times New Roman"/>
          <w:color w:val="000000" w:themeColor="text1"/>
          <w:szCs w:val="28"/>
        </w:rPr>
        <w:t>ункте 7 слова «</w:t>
      </w:r>
      <w:r w:rsidRPr="00753E63">
        <w:rPr>
          <w:rFonts w:eastAsia="Times New Roman" w:cs="Times New Roman"/>
          <w:szCs w:val="28"/>
          <w:lang w:eastAsia="ru-RU"/>
        </w:rPr>
        <w:t>город Сургут» заменить словами «Сургут Ханты-Мансийского автономного округа – Югры».</w:t>
      </w:r>
    </w:p>
    <w:p w:rsidR="00753E63" w:rsidRPr="00753E63" w:rsidRDefault="00753E63" w:rsidP="00753E63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753E63">
        <w:rPr>
          <w:rFonts w:eastAsia="Times New Roman" w:cs="Times New Roman"/>
          <w:color w:val="000000" w:themeColor="text1"/>
          <w:szCs w:val="28"/>
          <w:lang w:eastAsia="ru-RU"/>
        </w:rPr>
        <w:t xml:space="preserve">1.5. В разделе </w:t>
      </w:r>
      <w:r w:rsidRPr="00753E63">
        <w:rPr>
          <w:rFonts w:eastAsia="Times New Roman" w:cs="Times New Roman"/>
          <w:color w:val="000000" w:themeColor="text1"/>
          <w:szCs w:val="28"/>
          <w:lang w:val="en-US" w:eastAsia="ru-RU"/>
        </w:rPr>
        <w:t>VI</w:t>
      </w:r>
      <w:r w:rsidRPr="00753E63">
        <w:rPr>
          <w:rFonts w:eastAsia="Times New Roman" w:cs="Times New Roman"/>
          <w:color w:val="000000" w:themeColor="text1"/>
          <w:szCs w:val="28"/>
          <w:lang w:eastAsia="ru-RU"/>
        </w:rPr>
        <w:t>:</w:t>
      </w:r>
    </w:p>
    <w:p w:rsidR="00753E63" w:rsidRPr="00753E63" w:rsidRDefault="00753E63" w:rsidP="00753E63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753E63">
        <w:rPr>
          <w:rFonts w:eastAsia="Times New Roman" w:cs="Times New Roman"/>
          <w:color w:val="000000" w:themeColor="text1"/>
          <w:szCs w:val="28"/>
          <w:lang w:eastAsia="ru-RU"/>
        </w:rPr>
        <w:t>1.5.1. Пункт 1 изложить в следующей редакции:</w:t>
      </w:r>
    </w:p>
    <w:p w:rsidR="00753E63" w:rsidRPr="00753E63" w:rsidRDefault="00753E63" w:rsidP="00753E6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53E63">
        <w:rPr>
          <w:rFonts w:eastAsia="Times New Roman" w:cs="Times New Roman"/>
          <w:color w:val="000000" w:themeColor="text1"/>
          <w:szCs w:val="28"/>
          <w:lang w:eastAsia="ru-RU"/>
        </w:rPr>
        <w:t xml:space="preserve">«1. </w:t>
      </w:r>
      <w:bookmarkStart w:id="11" w:name="sub_1124"/>
      <w:r w:rsidRPr="00753E63">
        <w:rPr>
          <w:rFonts w:eastAsia="Times New Roman" w:cs="Times New Roman"/>
          <w:szCs w:val="28"/>
          <w:lang w:eastAsia="ru-RU"/>
        </w:rPr>
        <w:t>Управление учреждением осуществляется в соответствии с законода</w:t>
      </w:r>
      <w:r>
        <w:rPr>
          <w:rFonts w:eastAsia="Times New Roman" w:cs="Times New Roman"/>
          <w:szCs w:val="28"/>
          <w:lang w:eastAsia="ru-RU"/>
        </w:rPr>
        <w:t>-</w:t>
      </w:r>
      <w:r w:rsidRPr="00753E63">
        <w:rPr>
          <w:rFonts w:eastAsia="Times New Roman" w:cs="Times New Roman"/>
          <w:szCs w:val="28"/>
          <w:lang w:eastAsia="ru-RU"/>
        </w:rPr>
        <w:t>тельством Российской Федерации, настоящим уставом на основе сочетания принципов единоначалия и коллегиальности».</w:t>
      </w:r>
    </w:p>
    <w:bookmarkEnd w:id="11"/>
    <w:p w:rsidR="00753E63" w:rsidRPr="00753E63" w:rsidRDefault="00753E63" w:rsidP="00753E63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753E63">
        <w:rPr>
          <w:rFonts w:eastAsia="Times New Roman" w:cs="Times New Roman"/>
          <w:color w:val="000000" w:themeColor="text1"/>
          <w:szCs w:val="28"/>
          <w:lang w:eastAsia="ru-RU"/>
        </w:rPr>
        <w:t>1.5.2. Пункт 3 изложить в следующей редакции:</w:t>
      </w:r>
    </w:p>
    <w:p w:rsidR="00753E63" w:rsidRPr="00753E63" w:rsidRDefault="00753E63" w:rsidP="00753E6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53E63">
        <w:rPr>
          <w:rFonts w:eastAsia="Times New Roman" w:cs="Times New Roman"/>
          <w:color w:val="000000" w:themeColor="text1"/>
          <w:szCs w:val="28"/>
          <w:lang w:eastAsia="ru-RU"/>
        </w:rPr>
        <w:t xml:space="preserve">«3. </w:t>
      </w:r>
      <w:r w:rsidRPr="00753E63">
        <w:rPr>
          <w:rFonts w:eastAsia="Times New Roman" w:cs="Times New Roman"/>
          <w:szCs w:val="28"/>
          <w:lang w:eastAsia="ru-RU"/>
        </w:rPr>
        <w:t>Компетенция директора:</w:t>
      </w:r>
    </w:p>
    <w:p w:rsidR="00753E63" w:rsidRPr="00753E63" w:rsidRDefault="00753E63" w:rsidP="00753E6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2" w:name="sub_1637"/>
      <w:r w:rsidRPr="00753E63">
        <w:rPr>
          <w:rFonts w:eastAsia="Times New Roman" w:cs="Times New Roman"/>
          <w:szCs w:val="28"/>
          <w:lang w:eastAsia="ru-RU"/>
        </w:rPr>
        <w:t>3.1. Осуществляет руководство деятельностью учреждения.</w:t>
      </w:r>
    </w:p>
    <w:p w:rsidR="00753E63" w:rsidRPr="00753E63" w:rsidRDefault="00753E63" w:rsidP="00753E6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3" w:name="sub_1638"/>
      <w:bookmarkEnd w:id="12"/>
      <w:r w:rsidRPr="00753E63">
        <w:rPr>
          <w:rFonts w:eastAsia="Times New Roman" w:cs="Times New Roman"/>
          <w:szCs w:val="28"/>
          <w:lang w:eastAsia="ru-RU"/>
        </w:rPr>
        <w:t>3.2. Действует без доверенности от имени учреждения, представляет         его во всех организациях, в судебных и иных государственных органах.</w:t>
      </w:r>
    </w:p>
    <w:p w:rsidR="00753E63" w:rsidRPr="00753E63" w:rsidRDefault="00753E63" w:rsidP="00753E6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4" w:name="sub_1639"/>
      <w:bookmarkEnd w:id="13"/>
      <w:r w:rsidRPr="00753E63">
        <w:rPr>
          <w:rFonts w:eastAsia="Times New Roman" w:cs="Times New Roman"/>
          <w:szCs w:val="28"/>
          <w:lang w:eastAsia="ru-RU"/>
        </w:rPr>
        <w:t>3.3. Определяет приоритетные направления деятельности учреждения, принципы формирования и использования его имущества, по согласованию           с куратором и учредителем.</w:t>
      </w:r>
    </w:p>
    <w:p w:rsidR="00753E63" w:rsidRPr="00753E63" w:rsidRDefault="00753E63" w:rsidP="00753E6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5" w:name="sub_1640"/>
      <w:bookmarkEnd w:id="14"/>
      <w:r w:rsidRPr="00753E63">
        <w:rPr>
          <w:rFonts w:eastAsia="Times New Roman" w:cs="Times New Roman"/>
          <w:szCs w:val="28"/>
          <w:lang w:eastAsia="ru-RU"/>
        </w:rPr>
        <w:t>3.4. Заключает контракты (гражданско-правовые договоры), соответству</w:t>
      </w:r>
      <w:r>
        <w:rPr>
          <w:rFonts w:eastAsia="Times New Roman" w:cs="Times New Roman"/>
          <w:szCs w:val="28"/>
          <w:lang w:eastAsia="ru-RU"/>
        </w:rPr>
        <w:t>-</w:t>
      </w:r>
      <w:r w:rsidRPr="00753E63">
        <w:rPr>
          <w:rFonts w:eastAsia="Times New Roman" w:cs="Times New Roman"/>
          <w:szCs w:val="28"/>
          <w:lang w:eastAsia="ru-RU"/>
        </w:rPr>
        <w:t>ющие целям деятельности учреждения.</w:t>
      </w:r>
    </w:p>
    <w:p w:rsidR="00753E63" w:rsidRPr="00753E63" w:rsidRDefault="00753E63" w:rsidP="00753E6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6" w:name="sub_1641"/>
      <w:bookmarkEnd w:id="15"/>
      <w:r w:rsidRPr="00753E63">
        <w:rPr>
          <w:rFonts w:eastAsia="Times New Roman" w:cs="Times New Roman"/>
          <w:szCs w:val="28"/>
          <w:lang w:eastAsia="ru-RU"/>
        </w:rPr>
        <w:t>3.5. Осуществляет выдачу доверенностей работникам учреждения.</w:t>
      </w:r>
    </w:p>
    <w:p w:rsidR="00753E63" w:rsidRPr="00753E63" w:rsidRDefault="00753E63" w:rsidP="00753E6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7" w:name="sub_1642"/>
      <w:bookmarkEnd w:id="16"/>
      <w:r w:rsidRPr="00753E63">
        <w:rPr>
          <w:rFonts w:eastAsia="Times New Roman" w:cs="Times New Roman"/>
          <w:szCs w:val="28"/>
          <w:lang w:eastAsia="ru-RU"/>
        </w:rPr>
        <w:t>3.6. Открывает и закрывает лицевые счета учреждения в установленном порядке.</w:t>
      </w:r>
    </w:p>
    <w:p w:rsidR="00753E63" w:rsidRPr="00753E63" w:rsidRDefault="00753E63" w:rsidP="00753E6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8" w:name="sub_1643"/>
      <w:bookmarkEnd w:id="17"/>
      <w:r w:rsidRPr="00753E63">
        <w:rPr>
          <w:rFonts w:eastAsia="Times New Roman" w:cs="Times New Roman"/>
          <w:szCs w:val="28"/>
          <w:lang w:eastAsia="ru-RU"/>
        </w:rPr>
        <w:lastRenderedPageBreak/>
        <w:t>3.7. Обеспечивает составление бюджетной сметы учреждения                                  и представление ее на утверждение главному распорядителю бюджетных средств в порядке, определенном муниципальным правовым актом.</w:t>
      </w:r>
    </w:p>
    <w:p w:rsidR="00753E63" w:rsidRPr="00753E63" w:rsidRDefault="00753E63" w:rsidP="00753E6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9" w:name="sub_1644"/>
      <w:bookmarkEnd w:id="18"/>
      <w:r w:rsidRPr="00753E63">
        <w:rPr>
          <w:rFonts w:eastAsia="Times New Roman" w:cs="Times New Roman"/>
          <w:szCs w:val="28"/>
          <w:lang w:eastAsia="ru-RU"/>
        </w:rPr>
        <w:t>3.8. Обеспечивает своевременное исполнение бюджетной сметы учреждением.</w:t>
      </w:r>
    </w:p>
    <w:p w:rsidR="00753E63" w:rsidRPr="00753E63" w:rsidRDefault="00753E63" w:rsidP="00753E6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20" w:name="sub_1645"/>
      <w:bookmarkEnd w:id="19"/>
      <w:r w:rsidRPr="00753E63">
        <w:rPr>
          <w:rFonts w:eastAsia="Times New Roman" w:cs="Times New Roman"/>
          <w:szCs w:val="28"/>
          <w:lang w:eastAsia="ru-RU"/>
        </w:rPr>
        <w:t>3.9. Обеспечивает составление и своевременное предоставление налоговой, статистической, экономической, бюджетной отчетности учреждения.</w:t>
      </w:r>
    </w:p>
    <w:p w:rsidR="00753E63" w:rsidRPr="00753E63" w:rsidRDefault="00753E63" w:rsidP="00753E6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21" w:name="sub_1646"/>
      <w:bookmarkEnd w:id="20"/>
      <w:r w:rsidRPr="00753E63">
        <w:rPr>
          <w:rFonts w:eastAsia="Times New Roman" w:cs="Times New Roman"/>
          <w:szCs w:val="28"/>
          <w:lang w:eastAsia="ru-RU"/>
        </w:rPr>
        <w:t>3.10. Обеспечивает выполнение планов деятельности учреждения                     и решений учредителя, куратора.</w:t>
      </w:r>
    </w:p>
    <w:p w:rsidR="00753E63" w:rsidRPr="00753E63" w:rsidRDefault="00753E63" w:rsidP="00753E6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22" w:name="sub_1647"/>
      <w:bookmarkEnd w:id="21"/>
      <w:r w:rsidRPr="00753E63">
        <w:rPr>
          <w:rFonts w:eastAsia="Times New Roman" w:cs="Times New Roman"/>
          <w:szCs w:val="28"/>
          <w:lang w:eastAsia="ru-RU"/>
        </w:rPr>
        <w:t>3.11. Утверждает штатное расписание учреждения по согласованию                     с куратором учреждения.</w:t>
      </w:r>
    </w:p>
    <w:p w:rsidR="00753E63" w:rsidRPr="00753E63" w:rsidRDefault="00753E63" w:rsidP="00753E6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23" w:name="sub_1648"/>
      <w:bookmarkEnd w:id="22"/>
      <w:r w:rsidRPr="00753E63">
        <w:rPr>
          <w:rFonts w:eastAsia="Times New Roman" w:cs="Times New Roman"/>
          <w:szCs w:val="28"/>
          <w:lang w:eastAsia="ru-RU"/>
        </w:rPr>
        <w:t xml:space="preserve">3.12. Устанавливает структуру деятельности учреждения, в пределах </w:t>
      </w:r>
      <w:r>
        <w:rPr>
          <w:rFonts w:eastAsia="Times New Roman" w:cs="Times New Roman"/>
          <w:szCs w:val="28"/>
          <w:lang w:eastAsia="ru-RU"/>
        </w:rPr>
        <w:t xml:space="preserve">     </w:t>
      </w:r>
      <w:r w:rsidRPr="00753E63">
        <w:rPr>
          <w:rFonts w:eastAsia="Times New Roman" w:cs="Times New Roman"/>
          <w:szCs w:val="28"/>
          <w:lang w:eastAsia="ru-RU"/>
        </w:rPr>
        <w:t>своей компетенции утверждает локальные акты, приказы и дает указания, обязательные для исполнения работниками учреждения.</w:t>
      </w:r>
    </w:p>
    <w:p w:rsidR="00753E63" w:rsidRPr="00753E63" w:rsidRDefault="00753E63" w:rsidP="00753E6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24" w:name="sub_1649"/>
      <w:bookmarkEnd w:id="23"/>
      <w:r w:rsidRPr="00753E63">
        <w:rPr>
          <w:rFonts w:eastAsia="Times New Roman" w:cs="Times New Roman"/>
          <w:szCs w:val="28"/>
          <w:lang w:eastAsia="ru-RU"/>
        </w:rPr>
        <w:t>3.13. Планирует, организует и контролирует рабочий процесс                               и организационно-хозяйственную деятельность, отвечает за качество                            и эффективность работы учреждения.</w:t>
      </w:r>
    </w:p>
    <w:p w:rsidR="00753E63" w:rsidRPr="00753E63" w:rsidRDefault="00753E63" w:rsidP="00753E6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25" w:name="sub_1650"/>
      <w:bookmarkEnd w:id="24"/>
      <w:r w:rsidRPr="00753E63">
        <w:rPr>
          <w:rFonts w:eastAsia="Times New Roman" w:cs="Times New Roman"/>
          <w:szCs w:val="28"/>
          <w:lang w:eastAsia="ru-RU"/>
        </w:rPr>
        <w:t>3.14. Разрабатывает и по согласованию с куратором утверждает</w:t>
      </w:r>
      <w:r>
        <w:rPr>
          <w:rFonts w:eastAsia="Times New Roman" w:cs="Times New Roman"/>
          <w:szCs w:val="28"/>
          <w:lang w:eastAsia="ru-RU"/>
        </w:rPr>
        <w:t xml:space="preserve">              </w:t>
      </w:r>
      <w:r w:rsidRPr="00753E63">
        <w:rPr>
          <w:rFonts w:eastAsia="Times New Roman" w:cs="Times New Roman"/>
          <w:szCs w:val="28"/>
          <w:lang w:eastAsia="ru-RU"/>
        </w:rPr>
        <w:t xml:space="preserve"> положение об оплате труда, выплатах социального характера, выплатах стимули</w:t>
      </w:r>
      <w:r>
        <w:rPr>
          <w:rFonts w:eastAsia="Times New Roman" w:cs="Times New Roman"/>
          <w:szCs w:val="28"/>
          <w:lang w:eastAsia="ru-RU"/>
        </w:rPr>
        <w:t>-</w:t>
      </w:r>
      <w:r w:rsidRPr="00753E63">
        <w:rPr>
          <w:rFonts w:eastAsia="Times New Roman" w:cs="Times New Roman"/>
          <w:szCs w:val="28"/>
          <w:lang w:eastAsia="ru-RU"/>
        </w:rPr>
        <w:t>рующего характера.</w:t>
      </w:r>
    </w:p>
    <w:p w:rsidR="00753E63" w:rsidRPr="00753E63" w:rsidRDefault="00753E63" w:rsidP="00753E6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26" w:name="sub_1651"/>
      <w:bookmarkEnd w:id="25"/>
      <w:r w:rsidRPr="00753E63">
        <w:rPr>
          <w:rFonts w:eastAsia="Times New Roman" w:cs="Times New Roman"/>
          <w:szCs w:val="28"/>
          <w:lang w:eastAsia="ru-RU"/>
        </w:rPr>
        <w:t>3.15. Распоряжается имуществом учреждения в соответствии                              с законодательством Российской Федерации и муниципальными правовыми актами, обеспечивает эффективное использование финансовых средств.</w:t>
      </w:r>
    </w:p>
    <w:p w:rsidR="00753E63" w:rsidRPr="00753E63" w:rsidRDefault="00753E63" w:rsidP="00753E6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27" w:name="sub_1652"/>
      <w:bookmarkEnd w:id="26"/>
      <w:r w:rsidRPr="00753E63">
        <w:rPr>
          <w:rFonts w:eastAsia="Times New Roman" w:cs="Times New Roman"/>
          <w:szCs w:val="28"/>
          <w:lang w:eastAsia="ru-RU"/>
        </w:rPr>
        <w:t>3.16. Определяет и устанавливает компетенцию заместителей директора, распределяет между ними обязанности.</w:t>
      </w:r>
    </w:p>
    <w:p w:rsidR="00753E63" w:rsidRPr="00753E63" w:rsidRDefault="00753E63" w:rsidP="00753E6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28" w:name="sub_1653"/>
      <w:bookmarkEnd w:id="27"/>
      <w:r w:rsidRPr="00753E63">
        <w:rPr>
          <w:rFonts w:eastAsia="Times New Roman" w:cs="Times New Roman"/>
          <w:szCs w:val="28"/>
          <w:lang w:eastAsia="ru-RU"/>
        </w:rPr>
        <w:t xml:space="preserve">3.17. Осуществляет прием на работу работников, заключает с ними                              и расторгает трудовые договоры, распределяет должностные обязанности, налагает дисциплинарные взыскания и применяет к работникам учреждения меры поощрения в соответствии с </w:t>
      </w:r>
      <w:hyperlink r:id="rId7" w:history="1">
        <w:r w:rsidRPr="00753E63">
          <w:rPr>
            <w:rFonts w:eastAsia="Times New Roman" w:cs="Times New Roman"/>
            <w:color w:val="000000" w:themeColor="text1"/>
            <w:szCs w:val="28"/>
            <w:lang w:eastAsia="ru-RU"/>
          </w:rPr>
          <w:t>трудовым законодательством</w:t>
        </w:r>
      </w:hyperlink>
      <w:r w:rsidRPr="00753E63">
        <w:rPr>
          <w:rFonts w:eastAsia="Times New Roman" w:cs="Times New Roman"/>
          <w:color w:val="000000" w:themeColor="text1"/>
          <w:szCs w:val="28"/>
          <w:lang w:eastAsia="ru-RU"/>
        </w:rPr>
        <w:t xml:space="preserve"> Россий</w:t>
      </w:r>
      <w:r w:rsidRPr="00753E63">
        <w:rPr>
          <w:rFonts w:eastAsia="Times New Roman" w:cs="Times New Roman"/>
          <w:szCs w:val="28"/>
          <w:lang w:eastAsia="ru-RU"/>
        </w:rPr>
        <w:t>ской Федерации и иными нормативными правовыми актами.</w:t>
      </w:r>
    </w:p>
    <w:p w:rsidR="00753E63" w:rsidRPr="00753E63" w:rsidRDefault="00753E63" w:rsidP="00753E6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29" w:name="sub_1654"/>
      <w:bookmarkEnd w:id="28"/>
      <w:r w:rsidRPr="00753E63">
        <w:rPr>
          <w:rFonts w:eastAsia="Times New Roman" w:cs="Times New Roman"/>
          <w:szCs w:val="28"/>
          <w:lang w:eastAsia="ru-RU"/>
        </w:rPr>
        <w:t>3.18. Обеспечивает эффективное взаимодействие и сотрудничество                    с органами местного самоуправления, организациями и гражданами.</w:t>
      </w:r>
    </w:p>
    <w:p w:rsidR="00753E63" w:rsidRPr="00753E63" w:rsidRDefault="00753E63" w:rsidP="00753E6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30" w:name="sub_1655"/>
      <w:bookmarkEnd w:id="29"/>
      <w:r w:rsidRPr="00753E63">
        <w:rPr>
          <w:rFonts w:eastAsia="Times New Roman" w:cs="Times New Roman"/>
          <w:szCs w:val="28"/>
          <w:lang w:eastAsia="ru-RU"/>
        </w:rPr>
        <w:t>3.19. Подписывает и визирует документы в пределах своей компетенции. В отсутствие директора право подписи имеет лицо, исполняющее обязанности директора</w:t>
      </w:r>
      <w:r>
        <w:rPr>
          <w:rFonts w:eastAsia="Times New Roman" w:cs="Times New Roman"/>
          <w:szCs w:val="28"/>
          <w:lang w:eastAsia="ru-RU"/>
        </w:rPr>
        <w:t>,</w:t>
      </w:r>
      <w:r w:rsidRPr="00753E63">
        <w:rPr>
          <w:rFonts w:eastAsia="Times New Roman" w:cs="Times New Roman"/>
          <w:szCs w:val="28"/>
          <w:lang w:eastAsia="ru-RU"/>
        </w:rPr>
        <w:t xml:space="preserve"> или заместитель директора.</w:t>
      </w:r>
    </w:p>
    <w:p w:rsidR="00753E63" w:rsidRPr="00753E63" w:rsidRDefault="00753E63" w:rsidP="00753E6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31" w:name="sub_1656"/>
      <w:bookmarkEnd w:id="30"/>
      <w:r w:rsidRPr="00753E63">
        <w:rPr>
          <w:rFonts w:eastAsia="Times New Roman" w:cs="Times New Roman"/>
          <w:szCs w:val="28"/>
          <w:lang w:eastAsia="ru-RU"/>
        </w:rPr>
        <w:t>3.20. Отчитывается перед учредителем, куратором по вопросам деятель</w:t>
      </w:r>
      <w:r>
        <w:rPr>
          <w:rFonts w:eastAsia="Times New Roman" w:cs="Times New Roman"/>
          <w:szCs w:val="28"/>
          <w:lang w:eastAsia="ru-RU"/>
        </w:rPr>
        <w:t>-</w:t>
      </w:r>
      <w:r w:rsidRPr="00753E63">
        <w:rPr>
          <w:rFonts w:eastAsia="Times New Roman" w:cs="Times New Roman"/>
          <w:szCs w:val="28"/>
          <w:lang w:eastAsia="ru-RU"/>
        </w:rPr>
        <w:t>ности учреждения.</w:t>
      </w:r>
    </w:p>
    <w:p w:rsidR="00753E63" w:rsidRPr="00753E63" w:rsidRDefault="00753E63" w:rsidP="00753E6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32" w:name="sub_1657"/>
      <w:bookmarkEnd w:id="31"/>
      <w:r w:rsidRPr="00753E63">
        <w:rPr>
          <w:rFonts w:eastAsia="Times New Roman" w:cs="Times New Roman"/>
          <w:szCs w:val="28"/>
          <w:lang w:eastAsia="ru-RU"/>
        </w:rPr>
        <w:t>3.21. Поддерживает благоприятный морально-психологический климат          в учреждении.</w:t>
      </w:r>
    </w:p>
    <w:p w:rsidR="00753E63" w:rsidRPr="00753E63" w:rsidRDefault="00753E63" w:rsidP="00753E6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53E63">
        <w:rPr>
          <w:rFonts w:eastAsia="Times New Roman" w:cs="Times New Roman"/>
          <w:szCs w:val="28"/>
          <w:lang w:eastAsia="ru-RU"/>
        </w:rPr>
        <w:t>3.22. Осуществляет иные полномочия в соответствии с законодательством Российской Федерации, Ханты-Мансийского автономного округа – Югры, настоящим уставом и заключенным с ним трудовым договором».</w:t>
      </w:r>
    </w:p>
    <w:bookmarkEnd w:id="32"/>
    <w:p w:rsidR="00753E63" w:rsidRPr="00753E63" w:rsidRDefault="00753E63" w:rsidP="00753E63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753E63">
        <w:rPr>
          <w:rFonts w:eastAsia="Times New Roman" w:cs="Times New Roman"/>
          <w:color w:val="000000" w:themeColor="text1"/>
          <w:szCs w:val="28"/>
          <w:lang w:eastAsia="ru-RU"/>
        </w:rPr>
        <w:t>1.5.3. Дополнить раздел пунктами 6, 7 следующего содержания:</w:t>
      </w:r>
    </w:p>
    <w:p w:rsidR="00753E63" w:rsidRPr="00753E63" w:rsidRDefault="00753E63" w:rsidP="00753E63">
      <w:pPr>
        <w:ind w:firstLine="709"/>
        <w:jc w:val="both"/>
        <w:rPr>
          <w:rFonts w:cs="Times New Roman"/>
          <w:szCs w:val="28"/>
        </w:rPr>
      </w:pPr>
      <w:r w:rsidRPr="00753E63">
        <w:rPr>
          <w:rFonts w:eastAsia="Times New Roman" w:cs="Times New Roman"/>
          <w:color w:val="000000" w:themeColor="text1"/>
          <w:szCs w:val="28"/>
          <w:lang w:eastAsia="ru-RU"/>
        </w:rPr>
        <w:t>«</w:t>
      </w:r>
      <w:bookmarkStart w:id="33" w:name="sub_1045"/>
      <w:r w:rsidRPr="00753E63">
        <w:rPr>
          <w:rFonts w:cs="Times New Roman"/>
          <w:szCs w:val="28"/>
        </w:rPr>
        <w:t>6. К коллегиальным органам управления учреждения относится</w:t>
      </w:r>
      <w:bookmarkEnd w:id="33"/>
      <w:r w:rsidRPr="00753E63">
        <w:rPr>
          <w:rFonts w:cs="Times New Roman"/>
          <w:szCs w:val="28"/>
        </w:rPr>
        <w:t xml:space="preserve"> общее собрание работников учреждения.</w:t>
      </w:r>
    </w:p>
    <w:p w:rsidR="00753E63" w:rsidRPr="00753E63" w:rsidRDefault="00753E63" w:rsidP="00753E63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753E63">
        <w:rPr>
          <w:rFonts w:cs="Times New Roman"/>
          <w:szCs w:val="28"/>
        </w:rPr>
        <w:t>В учреждении могут формироваться и другие коллегиальные органы управления.</w:t>
      </w:r>
    </w:p>
    <w:p w:rsidR="00753E63" w:rsidRPr="00753E63" w:rsidRDefault="00753E63" w:rsidP="00753E63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753E63">
        <w:rPr>
          <w:rFonts w:cs="Times New Roman"/>
          <w:szCs w:val="28"/>
        </w:rPr>
        <w:t>7. Общее собрание работников учреждения.</w:t>
      </w:r>
    </w:p>
    <w:p w:rsidR="00753E63" w:rsidRPr="00753E63" w:rsidRDefault="00753E63" w:rsidP="00753E63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34" w:name="sub_1126"/>
      <w:r w:rsidRPr="00753E63">
        <w:rPr>
          <w:rFonts w:eastAsia="Times New Roman" w:cs="Times New Roman"/>
          <w:szCs w:val="28"/>
          <w:lang w:eastAsia="ru-RU"/>
        </w:rPr>
        <w:t>7.1. Общее собрание работников учреждения (далее – общее собрание) является постоянно действующим коллегиальным органом управления учреждения, который включает в себя всех работников учреждения.</w:t>
      </w:r>
    </w:p>
    <w:bookmarkEnd w:id="34"/>
    <w:p w:rsidR="00753E63" w:rsidRPr="00753E63" w:rsidRDefault="00753E63" w:rsidP="00753E63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53E63">
        <w:rPr>
          <w:rFonts w:eastAsia="Times New Roman" w:cs="Times New Roman"/>
          <w:szCs w:val="28"/>
          <w:lang w:eastAsia="ru-RU"/>
        </w:rPr>
        <w:t>Общее собрание считается правомочным, если на нем присутствует              не менее 50% списочного состава работников учреждения.</w:t>
      </w:r>
    </w:p>
    <w:p w:rsidR="00753E63" w:rsidRPr="00753E63" w:rsidRDefault="00753E63" w:rsidP="00753E63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35" w:name="sub_1127"/>
      <w:r w:rsidRPr="00753E63">
        <w:rPr>
          <w:rFonts w:eastAsia="Times New Roman" w:cs="Times New Roman"/>
          <w:szCs w:val="28"/>
          <w:lang w:eastAsia="ru-RU"/>
        </w:rPr>
        <w:t>7.2. Решения общего собрания принимаются открытым голосованием простым большинством голосов. Каждый член общего собрания имеет один голос. При равном количестве голосов решающим является голос председателя общего собрания.</w:t>
      </w:r>
    </w:p>
    <w:bookmarkEnd w:id="35"/>
    <w:p w:rsidR="00753E63" w:rsidRPr="00753E63" w:rsidRDefault="00753E63" w:rsidP="00753E63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53E63">
        <w:rPr>
          <w:rFonts w:eastAsia="Times New Roman" w:cs="Times New Roman"/>
          <w:szCs w:val="28"/>
          <w:lang w:eastAsia="ru-RU"/>
        </w:rPr>
        <w:t>7.3. Решение, принятое в пределах компетенции общего собрания                     и не противоречащее законодательству Российской Федерации, является обязательным для исполнения всеми работниками учреждения.</w:t>
      </w:r>
    </w:p>
    <w:p w:rsidR="00753E63" w:rsidRPr="00753E63" w:rsidRDefault="00753E63" w:rsidP="00753E63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36" w:name="sub_1129"/>
      <w:r w:rsidRPr="00753E63">
        <w:rPr>
          <w:rFonts w:eastAsia="Times New Roman" w:cs="Times New Roman"/>
          <w:szCs w:val="28"/>
          <w:lang w:eastAsia="ru-RU"/>
        </w:rPr>
        <w:t xml:space="preserve">7.4. Заседания общего собрания проводятся по мере необходимости,            но не реже двух раз в год. О повестке дня, времени и месте проведения </w:t>
      </w:r>
      <w:r>
        <w:rPr>
          <w:rFonts w:eastAsia="Times New Roman" w:cs="Times New Roman"/>
          <w:szCs w:val="28"/>
          <w:lang w:eastAsia="ru-RU"/>
        </w:rPr>
        <w:t xml:space="preserve">                </w:t>
      </w:r>
      <w:r w:rsidRPr="00753E63">
        <w:rPr>
          <w:rFonts w:eastAsia="Times New Roman" w:cs="Times New Roman"/>
          <w:szCs w:val="28"/>
          <w:lang w:eastAsia="ru-RU"/>
        </w:rPr>
        <w:t>заседания должно быть объявлено не менее чем за семь календарных дней.</w:t>
      </w:r>
    </w:p>
    <w:bookmarkEnd w:id="36"/>
    <w:p w:rsidR="00753E63" w:rsidRPr="00753E63" w:rsidRDefault="00753E63" w:rsidP="00753E63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53E63">
        <w:rPr>
          <w:rFonts w:eastAsia="Times New Roman" w:cs="Times New Roman"/>
          <w:szCs w:val="28"/>
          <w:lang w:eastAsia="ru-RU"/>
        </w:rPr>
        <w:t>Председатель и секретарь общего собрания избираются простым большинством голосов работников учреждения до начала обсуждения текущих вопросов повестки. Срок полномочий председателя и секретаря общего</w:t>
      </w:r>
      <w:r>
        <w:rPr>
          <w:rFonts w:eastAsia="Times New Roman" w:cs="Times New Roman"/>
          <w:szCs w:val="28"/>
          <w:lang w:eastAsia="ru-RU"/>
        </w:rPr>
        <w:t xml:space="preserve">          </w:t>
      </w:r>
      <w:r w:rsidRPr="00753E63">
        <w:rPr>
          <w:rFonts w:eastAsia="Times New Roman" w:cs="Times New Roman"/>
          <w:szCs w:val="28"/>
          <w:lang w:eastAsia="ru-RU"/>
        </w:rPr>
        <w:t xml:space="preserve"> собрания </w:t>
      </w:r>
      <w:r>
        <w:rPr>
          <w:rFonts w:eastAsia="Times New Roman" w:cs="Times New Roman"/>
          <w:szCs w:val="28"/>
          <w:lang w:eastAsia="ru-RU"/>
        </w:rPr>
        <w:t>–</w:t>
      </w:r>
      <w:r w:rsidRPr="00753E63">
        <w:rPr>
          <w:rFonts w:eastAsia="Times New Roman" w:cs="Times New Roman"/>
          <w:szCs w:val="28"/>
          <w:lang w:eastAsia="ru-RU"/>
        </w:rPr>
        <w:t xml:space="preserve"> один календарный год. В случае отсутствия избранных председателя                         и (или) секретаря общего собрания производится процедура избрания нового председателя и (или) секретаря.</w:t>
      </w:r>
    </w:p>
    <w:p w:rsidR="00753E63" w:rsidRPr="00753E63" w:rsidRDefault="00753E63" w:rsidP="00753E63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37" w:name="sub_1130"/>
      <w:r w:rsidRPr="00753E63">
        <w:rPr>
          <w:rFonts w:eastAsia="Times New Roman" w:cs="Times New Roman"/>
          <w:szCs w:val="28"/>
          <w:lang w:eastAsia="ru-RU"/>
        </w:rPr>
        <w:t>7.5. К компетенции общего собрания относится:</w:t>
      </w:r>
    </w:p>
    <w:bookmarkEnd w:id="37"/>
    <w:p w:rsidR="00753E63" w:rsidRPr="00753E63" w:rsidRDefault="00753E63" w:rsidP="00753E63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53E63">
        <w:rPr>
          <w:rFonts w:eastAsia="Times New Roman" w:cs="Times New Roman"/>
          <w:szCs w:val="28"/>
          <w:lang w:eastAsia="ru-RU"/>
        </w:rPr>
        <w:t>- обсуждение и принятие коллективного договора, изменений                              и дополнений, вносимых в коллективный договор;</w:t>
      </w:r>
    </w:p>
    <w:p w:rsidR="00753E63" w:rsidRPr="00753E63" w:rsidRDefault="00753E63" w:rsidP="00753E63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53E63">
        <w:rPr>
          <w:rFonts w:eastAsia="Times New Roman" w:cs="Times New Roman"/>
          <w:szCs w:val="28"/>
          <w:lang w:eastAsia="ru-RU"/>
        </w:rPr>
        <w:t>- избрание выборного органа первичной профсоюзной организации                или иного представительного органа работников, представителей работников               в комиссию по трудовым спорам;</w:t>
      </w:r>
    </w:p>
    <w:p w:rsidR="00753E63" w:rsidRPr="00753E63" w:rsidRDefault="00753E63" w:rsidP="00753E63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53E63">
        <w:rPr>
          <w:rFonts w:eastAsia="Times New Roman" w:cs="Times New Roman"/>
          <w:szCs w:val="28"/>
          <w:lang w:eastAsia="ru-RU"/>
        </w:rPr>
        <w:t>- заслушивание отчета директора по итогам работы учреждения;</w:t>
      </w:r>
    </w:p>
    <w:p w:rsidR="00753E63" w:rsidRPr="00753E63" w:rsidRDefault="00753E63" w:rsidP="00753E63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53E63">
        <w:rPr>
          <w:rFonts w:eastAsia="Times New Roman" w:cs="Times New Roman"/>
          <w:szCs w:val="28"/>
          <w:lang w:eastAsia="ru-RU"/>
        </w:rPr>
        <w:t>- принятие не противоречащих законодательству Российской Федерации решений по другим вопросам деятельности учреждения, не отнесенным                        к компетенции иных органов управления учреждения.</w:t>
      </w:r>
    </w:p>
    <w:p w:rsidR="00753E63" w:rsidRPr="00753E63" w:rsidRDefault="00753E63" w:rsidP="00753E63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53E63">
        <w:rPr>
          <w:rFonts w:eastAsia="Times New Roman" w:cs="Times New Roman"/>
          <w:szCs w:val="28"/>
          <w:lang w:eastAsia="ru-RU"/>
        </w:rPr>
        <w:t>7.6. Вопросы, относящиеся к деятельности общего собрания,                            не урегулированные настоящим уставом, регламентируются локальным нормативным актом учреждения».</w:t>
      </w:r>
    </w:p>
    <w:p w:rsidR="00753E63" w:rsidRPr="00753E63" w:rsidRDefault="00753E63" w:rsidP="00753E63">
      <w:pPr>
        <w:ind w:right="99" w:firstLine="709"/>
        <w:jc w:val="both"/>
        <w:rPr>
          <w:rFonts w:eastAsia="Times New Roman" w:cs="Times New Roman"/>
          <w:szCs w:val="28"/>
          <w:lang w:eastAsia="ru-RU"/>
        </w:rPr>
      </w:pPr>
      <w:r w:rsidRPr="00753E63">
        <w:rPr>
          <w:rFonts w:eastAsia="Times New Roman" w:cs="Times New Roman"/>
          <w:szCs w:val="28"/>
          <w:lang w:eastAsia="ru-RU"/>
        </w:rPr>
        <w:t xml:space="preserve">1.6. Раздел </w:t>
      </w:r>
      <w:r w:rsidRPr="00753E63">
        <w:rPr>
          <w:rFonts w:eastAsia="Times New Roman" w:cs="Times New Roman"/>
          <w:szCs w:val="28"/>
          <w:lang w:val="en-US" w:eastAsia="ru-RU"/>
        </w:rPr>
        <w:t>VII</w:t>
      </w:r>
      <w:r w:rsidRPr="00753E63">
        <w:rPr>
          <w:rFonts w:eastAsia="Times New Roman" w:cs="Times New Roman"/>
          <w:szCs w:val="28"/>
          <w:lang w:eastAsia="ru-RU"/>
        </w:rPr>
        <w:t xml:space="preserve"> изложить в следующей редакции:</w:t>
      </w:r>
    </w:p>
    <w:p w:rsidR="00753E63" w:rsidRPr="00753E63" w:rsidRDefault="00753E63" w:rsidP="00753E63">
      <w:pPr>
        <w:ind w:right="99"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753E63">
        <w:rPr>
          <w:rFonts w:eastAsia="Times New Roman" w:cs="Times New Roman"/>
          <w:szCs w:val="28"/>
          <w:lang w:eastAsia="ru-RU"/>
        </w:rPr>
        <w:t>«</w:t>
      </w:r>
      <w:bookmarkStart w:id="38" w:name="sub_9"/>
      <w:r w:rsidRPr="00753E63">
        <w:rPr>
          <w:rFonts w:eastAsia="Times New Roman" w:cs="Times New Roman"/>
          <w:szCs w:val="28"/>
          <w:lang w:eastAsia="ru-RU"/>
        </w:rPr>
        <w:t>Раздел VII. Реорганизация, изменение типа и ликвидация учреждения</w:t>
      </w:r>
    </w:p>
    <w:p w:rsidR="00753E63" w:rsidRPr="00753E63" w:rsidRDefault="00753E63" w:rsidP="00753E63">
      <w:pPr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bookmarkStart w:id="39" w:name="sub_1153"/>
      <w:bookmarkStart w:id="40" w:name="sub_1156"/>
      <w:bookmarkEnd w:id="38"/>
      <w:r w:rsidRPr="00753E63">
        <w:rPr>
          <w:rFonts w:eastAsia="Times New Roman" w:cs="Times New Roman"/>
          <w:color w:val="000000" w:themeColor="text1"/>
          <w:szCs w:val="28"/>
          <w:lang w:eastAsia="ru-RU"/>
        </w:rPr>
        <w:t>1.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753E63">
        <w:rPr>
          <w:rFonts w:eastAsia="Times New Roman" w:cs="Times New Roman"/>
          <w:color w:val="000000" w:themeColor="text1"/>
          <w:szCs w:val="28"/>
          <w:lang w:eastAsia="ru-RU"/>
        </w:rPr>
        <w:t>Реорганизация, изменения типа, ликвидация учреждения осуществля</w:t>
      </w:r>
      <w:r>
        <w:rPr>
          <w:rFonts w:eastAsia="Times New Roman" w:cs="Times New Roman"/>
          <w:color w:val="000000" w:themeColor="text1"/>
          <w:szCs w:val="28"/>
          <w:lang w:eastAsia="ru-RU"/>
        </w:rPr>
        <w:t>-</w:t>
      </w:r>
      <w:r w:rsidRPr="00753E63">
        <w:rPr>
          <w:rFonts w:eastAsia="Times New Roman" w:cs="Times New Roman"/>
          <w:color w:val="000000" w:themeColor="text1"/>
          <w:szCs w:val="28"/>
          <w:lang w:eastAsia="ru-RU"/>
        </w:rPr>
        <w:t>ется в порядке, установленном законодательством Российской Федерации и муниципальными правовыми актами.</w:t>
      </w:r>
    </w:p>
    <w:p w:rsidR="00753E63" w:rsidRPr="00753E63" w:rsidRDefault="00753E63" w:rsidP="00753E63">
      <w:pPr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bookmarkStart w:id="41" w:name="sub_1154"/>
      <w:bookmarkEnd w:id="39"/>
      <w:r w:rsidRPr="00753E63">
        <w:rPr>
          <w:rFonts w:eastAsia="Times New Roman" w:cs="Times New Roman"/>
          <w:color w:val="000000" w:themeColor="text1"/>
          <w:szCs w:val="28"/>
          <w:lang w:eastAsia="ru-RU"/>
        </w:rPr>
        <w:t>2.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753E63">
        <w:rPr>
          <w:rFonts w:eastAsia="Times New Roman" w:cs="Times New Roman"/>
          <w:color w:val="000000" w:themeColor="text1"/>
          <w:szCs w:val="28"/>
          <w:lang w:eastAsia="ru-RU"/>
        </w:rPr>
        <w:t>При ликвидации и реорганизации учреждения, высвобождаемым работ</w:t>
      </w:r>
      <w:r>
        <w:rPr>
          <w:rFonts w:eastAsia="Times New Roman" w:cs="Times New Roman"/>
          <w:color w:val="000000" w:themeColor="text1"/>
          <w:szCs w:val="28"/>
          <w:lang w:eastAsia="ru-RU"/>
        </w:rPr>
        <w:t>-</w:t>
      </w:r>
      <w:r w:rsidRPr="00753E63">
        <w:rPr>
          <w:rFonts w:eastAsia="Times New Roman" w:cs="Times New Roman"/>
          <w:color w:val="000000" w:themeColor="text1"/>
          <w:szCs w:val="28"/>
          <w:lang w:eastAsia="ru-RU"/>
        </w:rPr>
        <w:t>никам гарантируется соблюдение их прав и законных интересов в соответствии с законодательством Российской Федерации.</w:t>
      </w:r>
    </w:p>
    <w:p w:rsidR="00753E63" w:rsidRPr="00753E63" w:rsidRDefault="00753E63" w:rsidP="00753E63">
      <w:pPr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bookmarkStart w:id="42" w:name="sub_1155"/>
      <w:bookmarkEnd w:id="41"/>
      <w:r w:rsidRPr="00753E63">
        <w:rPr>
          <w:rFonts w:eastAsia="Times New Roman" w:cs="Times New Roman"/>
          <w:color w:val="000000" w:themeColor="text1"/>
          <w:szCs w:val="28"/>
          <w:lang w:eastAsia="ru-RU"/>
        </w:rPr>
        <w:t>3.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753E63">
        <w:rPr>
          <w:rFonts w:eastAsia="Times New Roman" w:cs="Times New Roman"/>
          <w:color w:val="000000" w:themeColor="text1"/>
          <w:szCs w:val="28"/>
          <w:lang w:eastAsia="ru-RU"/>
        </w:rPr>
        <w:t xml:space="preserve">Архивные документы, образовавшиеся в процессе осуществления деятельности учреждения, при его реорганизации в упорядоченном состоянии передаются правопреемнику, а при ликвидации учреждения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–</w:t>
      </w:r>
      <w:r w:rsidRPr="00753E63">
        <w:rPr>
          <w:rFonts w:eastAsia="Times New Roman" w:cs="Times New Roman"/>
          <w:color w:val="000000" w:themeColor="text1"/>
          <w:szCs w:val="28"/>
          <w:lang w:eastAsia="ru-RU"/>
        </w:rPr>
        <w:t xml:space="preserve"> на хранение в муниципальный архив.</w:t>
      </w:r>
    </w:p>
    <w:bookmarkEnd w:id="42"/>
    <w:p w:rsidR="00753E63" w:rsidRPr="00753E63" w:rsidRDefault="00753E63" w:rsidP="00753E6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53E63">
        <w:rPr>
          <w:rFonts w:eastAsia="Times New Roman" w:cs="Times New Roman"/>
          <w:color w:val="000000" w:themeColor="text1"/>
          <w:szCs w:val="28"/>
          <w:lang w:eastAsia="ru-RU"/>
        </w:rPr>
        <w:t>4.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753E63">
        <w:rPr>
          <w:rFonts w:eastAsia="Times New Roman" w:cs="Times New Roman"/>
          <w:color w:val="000000" w:themeColor="text1"/>
          <w:szCs w:val="28"/>
          <w:lang w:eastAsia="ru-RU"/>
        </w:rPr>
        <w:t xml:space="preserve">Ликвидация учреждения считается завершенной, а учреждение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–</w:t>
      </w:r>
      <w:r w:rsidRPr="00753E63">
        <w:rPr>
          <w:rFonts w:eastAsia="Times New Roman" w:cs="Times New Roman"/>
          <w:color w:val="000000" w:themeColor="text1"/>
          <w:szCs w:val="28"/>
          <w:lang w:eastAsia="ru-RU"/>
        </w:rPr>
        <w:t xml:space="preserve"> прекратившим существование после внесения сведений о его прекращении в единый государственный реестр юридических лиц в порядке, установленном </w:t>
      </w:r>
      <w:hyperlink r:id="rId8" w:history="1">
        <w:r w:rsidRPr="00753E63">
          <w:rPr>
            <w:rFonts w:eastAsia="Times New Roman" w:cs="Times New Roman"/>
            <w:color w:val="000000" w:themeColor="text1"/>
            <w:szCs w:val="28"/>
            <w:lang w:eastAsia="ru-RU"/>
          </w:rPr>
          <w:t>законом</w:t>
        </w:r>
      </w:hyperlink>
      <w:r w:rsidRPr="00753E63">
        <w:rPr>
          <w:rFonts w:eastAsia="Times New Roman" w:cs="Times New Roman"/>
          <w:color w:val="000000" w:themeColor="text1"/>
          <w:szCs w:val="28"/>
          <w:lang w:eastAsia="ru-RU"/>
        </w:rPr>
        <w:t xml:space="preserve"> о государственной регистрации юридических лиц </w:t>
      </w:r>
      <w:r w:rsidRPr="00753E63">
        <w:rPr>
          <w:rFonts w:eastAsia="Times New Roman" w:cs="Times New Roman"/>
          <w:szCs w:val="28"/>
          <w:lang w:eastAsia="ru-RU"/>
        </w:rPr>
        <w:t>и индивидуальных предпринимателей».</w:t>
      </w:r>
    </w:p>
    <w:p w:rsidR="00753E63" w:rsidRPr="00753E63" w:rsidRDefault="00753E63" w:rsidP="00753E6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53E63">
        <w:rPr>
          <w:rFonts w:eastAsia="Times New Roman" w:cs="Times New Roman"/>
          <w:szCs w:val="28"/>
          <w:lang w:eastAsia="ru-RU"/>
        </w:rPr>
        <w:t xml:space="preserve">1.7. В пункте 2 раздела </w:t>
      </w:r>
      <w:bookmarkEnd w:id="40"/>
      <w:r w:rsidRPr="00753E63">
        <w:rPr>
          <w:rFonts w:eastAsia="Times New Roman" w:cs="Times New Roman"/>
          <w:szCs w:val="28"/>
          <w:lang w:val="en-US" w:eastAsia="ru-RU"/>
        </w:rPr>
        <w:t>VIII</w:t>
      </w:r>
      <w:r w:rsidRPr="00753E63">
        <w:rPr>
          <w:rFonts w:eastAsia="Times New Roman" w:cs="Times New Roman"/>
          <w:szCs w:val="28"/>
          <w:lang w:eastAsia="ru-RU"/>
        </w:rPr>
        <w:t xml:space="preserve"> слова «к уставу» заменить словами «в устав».</w:t>
      </w:r>
    </w:p>
    <w:p w:rsidR="00753E63" w:rsidRPr="00753E63" w:rsidRDefault="00753E63" w:rsidP="00753E63">
      <w:pPr>
        <w:tabs>
          <w:tab w:val="left" w:pos="1276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53E63">
        <w:rPr>
          <w:rFonts w:eastAsia="Times New Roman" w:cs="Times New Roman"/>
          <w:szCs w:val="28"/>
          <w:lang w:eastAsia="ru-RU"/>
        </w:rPr>
        <w:t xml:space="preserve">1.8. В разделе </w:t>
      </w:r>
      <w:r w:rsidRPr="00753E63">
        <w:rPr>
          <w:rFonts w:eastAsia="Times New Roman" w:cs="Times New Roman"/>
          <w:szCs w:val="28"/>
          <w:lang w:val="en-US" w:eastAsia="ru-RU"/>
        </w:rPr>
        <w:t>IX</w:t>
      </w:r>
      <w:r w:rsidRPr="00753E63">
        <w:rPr>
          <w:rFonts w:eastAsia="Times New Roman" w:cs="Times New Roman"/>
          <w:szCs w:val="28"/>
          <w:lang w:eastAsia="ru-RU"/>
        </w:rPr>
        <w:t>:</w:t>
      </w:r>
    </w:p>
    <w:p w:rsidR="00753E63" w:rsidRPr="00753E63" w:rsidRDefault="00753E63" w:rsidP="00753E63">
      <w:pPr>
        <w:tabs>
          <w:tab w:val="left" w:pos="1276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53E63">
        <w:rPr>
          <w:rFonts w:eastAsia="Times New Roman" w:cs="Times New Roman"/>
          <w:szCs w:val="28"/>
          <w:lang w:eastAsia="ru-RU"/>
        </w:rPr>
        <w:t>1.8.1. Пункт 2 изложить в следующей редакции:</w:t>
      </w:r>
    </w:p>
    <w:p w:rsidR="00753E63" w:rsidRPr="00753E63" w:rsidRDefault="00753E63" w:rsidP="00753E6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53E63">
        <w:rPr>
          <w:rFonts w:eastAsia="Times New Roman" w:cs="Times New Roman"/>
          <w:szCs w:val="28"/>
          <w:lang w:eastAsia="ru-RU"/>
        </w:rPr>
        <w:t>«2. Учреждение создает условия для ознакомления всех работников                с настоящим уставом».</w:t>
      </w:r>
    </w:p>
    <w:p w:rsidR="00753E63" w:rsidRPr="00753E63" w:rsidRDefault="00753E63" w:rsidP="00753E6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53E63">
        <w:rPr>
          <w:rFonts w:eastAsia="Times New Roman" w:cs="Times New Roman"/>
          <w:szCs w:val="28"/>
          <w:lang w:eastAsia="ru-RU"/>
        </w:rPr>
        <w:t>1.8.2. Дополнить пунктом 3 следующего содержания:</w:t>
      </w:r>
    </w:p>
    <w:p w:rsidR="00753E63" w:rsidRPr="00753E63" w:rsidRDefault="00753E63" w:rsidP="00753E6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53E63">
        <w:rPr>
          <w:rFonts w:eastAsia="Times New Roman" w:cs="Times New Roman"/>
          <w:szCs w:val="28"/>
          <w:lang w:eastAsia="ru-RU"/>
        </w:rPr>
        <w:t>«</w:t>
      </w:r>
      <w:bookmarkStart w:id="43" w:name="sub_1093"/>
      <w:r w:rsidRPr="00753E63">
        <w:rPr>
          <w:rFonts w:eastAsia="Times New Roman" w:cs="Times New Roman"/>
          <w:szCs w:val="28"/>
          <w:lang w:eastAsia="ru-RU"/>
        </w:rPr>
        <w:t>3. Во всех вопросах, не урегулированных настоящим уставом, учреждение руководствуется законодательством Российской Федерации                  и локальными нормативными актами учреждения».</w:t>
      </w:r>
    </w:p>
    <w:bookmarkEnd w:id="43"/>
    <w:p w:rsidR="00753E63" w:rsidRPr="00753E63" w:rsidRDefault="00753E63" w:rsidP="00753E63">
      <w:pPr>
        <w:tabs>
          <w:tab w:val="left" w:pos="1276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53E63">
        <w:rPr>
          <w:rFonts w:eastAsia="Times New Roman" w:cs="Times New Roman"/>
          <w:szCs w:val="28"/>
          <w:lang w:eastAsia="ru-RU"/>
        </w:rPr>
        <w:t>2. Управлению массовых коммуникаций разместить настоящее распоря</w:t>
      </w:r>
      <w:r>
        <w:rPr>
          <w:rFonts w:eastAsia="Times New Roman" w:cs="Times New Roman"/>
          <w:szCs w:val="28"/>
          <w:lang w:eastAsia="ru-RU"/>
        </w:rPr>
        <w:t>-</w:t>
      </w:r>
      <w:r w:rsidRPr="00753E63">
        <w:rPr>
          <w:rFonts w:eastAsia="Times New Roman" w:cs="Times New Roman"/>
          <w:szCs w:val="28"/>
          <w:lang w:eastAsia="ru-RU"/>
        </w:rPr>
        <w:t>жение на официальном портале Администрации города</w:t>
      </w:r>
      <w:r w:rsidRPr="00753E63">
        <w:rPr>
          <w:rFonts w:eastAsia="Calibri" w:cs="Times New Roman"/>
          <w:szCs w:val="28"/>
          <w:lang w:eastAsia="ru-RU"/>
        </w:rPr>
        <w:t xml:space="preserve">: </w:t>
      </w:r>
      <w:r w:rsidRPr="00753E63">
        <w:rPr>
          <w:rFonts w:eastAsia="Calibri" w:cs="Times New Roman"/>
          <w:szCs w:val="28"/>
          <w:lang w:val="en-US" w:eastAsia="ru-RU"/>
        </w:rPr>
        <w:t>www</w:t>
      </w:r>
      <w:r w:rsidRPr="00753E63">
        <w:rPr>
          <w:rFonts w:eastAsia="Calibri" w:cs="Times New Roman"/>
          <w:szCs w:val="28"/>
          <w:lang w:eastAsia="ru-RU"/>
        </w:rPr>
        <w:t>.</w:t>
      </w:r>
      <w:r w:rsidRPr="00753E63">
        <w:rPr>
          <w:rFonts w:eastAsia="Calibri" w:cs="Times New Roman"/>
          <w:szCs w:val="28"/>
          <w:lang w:val="en-US" w:eastAsia="ru-RU"/>
        </w:rPr>
        <w:t>admsurgut</w:t>
      </w:r>
      <w:r w:rsidRPr="00753E63">
        <w:rPr>
          <w:rFonts w:eastAsia="Calibri" w:cs="Times New Roman"/>
          <w:szCs w:val="28"/>
          <w:lang w:eastAsia="ru-RU"/>
        </w:rPr>
        <w:t>.</w:t>
      </w:r>
      <w:r w:rsidRPr="00753E63">
        <w:rPr>
          <w:rFonts w:eastAsia="Calibri" w:cs="Times New Roman"/>
          <w:szCs w:val="28"/>
          <w:lang w:val="en-US" w:eastAsia="ru-RU"/>
        </w:rPr>
        <w:t>ru</w:t>
      </w:r>
      <w:r w:rsidRPr="00753E63">
        <w:rPr>
          <w:rFonts w:eastAsia="Calibri" w:cs="Times New Roman"/>
          <w:szCs w:val="28"/>
          <w:lang w:eastAsia="ru-RU"/>
        </w:rPr>
        <w:t>.</w:t>
      </w:r>
    </w:p>
    <w:p w:rsidR="00753E63" w:rsidRPr="00753E63" w:rsidRDefault="00753E63" w:rsidP="00753E63">
      <w:pPr>
        <w:tabs>
          <w:tab w:val="left" w:pos="1276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53E63">
        <w:rPr>
          <w:rFonts w:eastAsia="Times New Roman" w:cs="Times New Roman"/>
          <w:szCs w:val="28"/>
          <w:lang w:eastAsia="ru-RU"/>
        </w:rPr>
        <w:t>3. Директору муниципального казенного учреждения для детей, нуждающихся в психолого-педагогической и медико-социальной помощи «Центр диагностики и консультирования» – Добышевой Светлане Викторовне зарегистрировать изменения в устав в соответствующих территориальных органах Федеральной налоговой службы Российской Федерации.</w:t>
      </w:r>
    </w:p>
    <w:bookmarkEnd w:id="6"/>
    <w:p w:rsidR="00753E63" w:rsidRPr="00753E63" w:rsidRDefault="00753E63" w:rsidP="00753E63">
      <w:pPr>
        <w:tabs>
          <w:tab w:val="left" w:pos="993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53E63">
        <w:rPr>
          <w:rFonts w:eastAsia="Times New Roman" w:cs="Times New Roman"/>
          <w:szCs w:val="28"/>
          <w:lang w:eastAsia="ru-RU"/>
        </w:rPr>
        <w:t>4. Настоящее распоряжение вступает в силу с момента его издания.</w:t>
      </w:r>
    </w:p>
    <w:p w:rsidR="00753E63" w:rsidRPr="00753E63" w:rsidRDefault="00753E63" w:rsidP="00753E63">
      <w:pPr>
        <w:widowControl w:val="0"/>
        <w:tabs>
          <w:tab w:val="left" w:pos="993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53E63">
        <w:rPr>
          <w:rFonts w:eastAsia="Times New Roman" w:cs="Times New Roman"/>
          <w:szCs w:val="28"/>
          <w:lang w:eastAsia="ru-RU"/>
        </w:rPr>
        <w:t>5. Контроль за выполнением распоряжения возложить на заместителя Главы города, курирующего социальную сферу.</w:t>
      </w:r>
    </w:p>
    <w:p w:rsidR="00753E63" w:rsidRDefault="00753E63" w:rsidP="00753E63">
      <w:pPr>
        <w:tabs>
          <w:tab w:val="left" w:pos="993"/>
        </w:tabs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753E63" w:rsidRPr="00753E63" w:rsidRDefault="00753E63" w:rsidP="00753E63">
      <w:pPr>
        <w:tabs>
          <w:tab w:val="left" w:pos="993"/>
        </w:tabs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753E63" w:rsidRPr="00753E63" w:rsidRDefault="00753E63" w:rsidP="00753E63">
      <w:pPr>
        <w:tabs>
          <w:tab w:val="left" w:pos="3690"/>
        </w:tabs>
        <w:ind w:right="98"/>
        <w:jc w:val="both"/>
        <w:rPr>
          <w:rFonts w:eastAsia="Times New Roman" w:cs="Times New Roman"/>
          <w:szCs w:val="28"/>
          <w:lang w:eastAsia="ru-RU"/>
        </w:rPr>
      </w:pPr>
      <w:r w:rsidRPr="00753E63">
        <w:rPr>
          <w:rFonts w:eastAsia="Times New Roman" w:cs="Times New Roman"/>
          <w:szCs w:val="28"/>
          <w:lang w:eastAsia="ru-RU"/>
        </w:rPr>
        <w:tab/>
      </w:r>
    </w:p>
    <w:p w:rsidR="00753E63" w:rsidRPr="00753E63" w:rsidRDefault="00753E63" w:rsidP="00753E63">
      <w:pPr>
        <w:ind w:right="98"/>
        <w:jc w:val="both"/>
        <w:rPr>
          <w:rFonts w:eastAsia="Times New Roman" w:cs="Times New Roman"/>
          <w:szCs w:val="28"/>
          <w:lang w:eastAsia="ru-RU"/>
        </w:rPr>
      </w:pPr>
      <w:r w:rsidRPr="00753E63">
        <w:rPr>
          <w:rFonts w:eastAsia="Times New Roman" w:cs="Times New Roman"/>
          <w:szCs w:val="28"/>
          <w:lang w:eastAsia="ru-RU"/>
        </w:rPr>
        <w:t>Заместитель Главы города                                                                       В.Б. Фомагин</w:t>
      </w:r>
    </w:p>
    <w:p w:rsidR="00753E63" w:rsidRPr="00753E63" w:rsidRDefault="00753E63" w:rsidP="00753E63">
      <w:pPr>
        <w:ind w:right="98"/>
        <w:jc w:val="both"/>
        <w:rPr>
          <w:rFonts w:eastAsia="Times New Roman" w:cs="Times New Roman"/>
          <w:szCs w:val="28"/>
          <w:lang w:eastAsia="ru-RU"/>
        </w:rPr>
      </w:pPr>
    </w:p>
    <w:p w:rsidR="00EE2AB4" w:rsidRPr="00753E63" w:rsidRDefault="00EE2AB4" w:rsidP="00753E63"/>
    <w:sectPr w:rsidR="00EE2AB4" w:rsidRPr="00753E63" w:rsidSect="00753E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40A" w:rsidRDefault="0032040A">
      <w:r>
        <w:separator/>
      </w:r>
    </w:p>
  </w:endnote>
  <w:endnote w:type="continuationSeparator" w:id="0">
    <w:p w:rsidR="0032040A" w:rsidRDefault="00320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636BF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636BF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636BF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40A" w:rsidRDefault="0032040A">
      <w:r>
        <w:separator/>
      </w:r>
    </w:p>
  </w:footnote>
  <w:footnote w:type="continuationSeparator" w:id="0">
    <w:p w:rsidR="0032040A" w:rsidRDefault="003204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636BF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493FB4" w:rsidP="006E704F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636BF3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0138CE">
          <w:rPr>
            <w:noProof/>
            <w:sz w:val="20"/>
            <w:lang w:val="en-US"/>
          </w:rPr>
          <w:instrText>5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0138CE">
          <w:rPr>
            <w:noProof/>
            <w:sz w:val="20"/>
            <w:lang w:val="en-US"/>
          </w:rPr>
          <w:instrText>5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0138CE">
          <w:rPr>
            <w:noProof/>
            <w:sz w:val="20"/>
            <w:lang w:val="en-US"/>
          </w:rPr>
          <w:instrText>5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636BF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636BF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E63"/>
    <w:rsid w:val="000138CE"/>
    <w:rsid w:val="00097D8B"/>
    <w:rsid w:val="00130F4A"/>
    <w:rsid w:val="002622DB"/>
    <w:rsid w:val="0032040A"/>
    <w:rsid w:val="00493FB4"/>
    <w:rsid w:val="005D3688"/>
    <w:rsid w:val="0060034C"/>
    <w:rsid w:val="00636BF3"/>
    <w:rsid w:val="00753E63"/>
    <w:rsid w:val="00796703"/>
    <w:rsid w:val="00897472"/>
    <w:rsid w:val="00B228D2"/>
    <w:rsid w:val="00CE6421"/>
    <w:rsid w:val="00EE2AB4"/>
    <w:rsid w:val="00F0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16DF69-1632-47D5-9F82-9E90BAB5E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7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53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53E6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53E63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753E6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53E63"/>
    <w:rPr>
      <w:rFonts w:ascii="Times New Roman" w:hAnsi="Times New Roman"/>
      <w:sz w:val="28"/>
    </w:rPr>
  </w:style>
  <w:style w:type="character" w:styleId="a8">
    <w:name w:val="page number"/>
    <w:basedOn w:val="a0"/>
    <w:rsid w:val="00753E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3875.0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garantF1://12025268.0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A60F3-FC0B-4F1A-86F7-D9481358C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1705</Words>
  <Characters>9721</Characters>
  <Application>Microsoft Office Word</Application>
  <DocSecurity>0</DocSecurity>
  <Lines>81</Lines>
  <Paragraphs>22</Paragraphs>
  <ScaleCrop>false</ScaleCrop>
  <Company/>
  <LinksUpToDate>false</LinksUpToDate>
  <CharactersWithSpaces>11404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Тертышникова Екатерина Геннадьевна</cp:lastModifiedBy>
  <cp:revision>2</cp:revision>
  <cp:lastPrinted>2021-05-31T05:31:00Z</cp:lastPrinted>
  <dcterms:created xsi:type="dcterms:W3CDTF">2021-06-02T04:56:00Z</dcterms:created>
  <dcterms:modified xsi:type="dcterms:W3CDTF">2021-06-02T04:56:00Z</dcterms:modified>
</cp:coreProperties>
</file>