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F8" w:rsidRDefault="008552F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552F8" w:rsidRDefault="008552F8" w:rsidP="00656C1A">
      <w:pPr>
        <w:spacing w:line="120" w:lineRule="atLeast"/>
        <w:jc w:val="center"/>
        <w:rPr>
          <w:sz w:val="24"/>
          <w:szCs w:val="24"/>
        </w:rPr>
      </w:pPr>
    </w:p>
    <w:p w:rsidR="008552F8" w:rsidRPr="00852378" w:rsidRDefault="008552F8" w:rsidP="00656C1A">
      <w:pPr>
        <w:spacing w:line="120" w:lineRule="atLeast"/>
        <w:jc w:val="center"/>
        <w:rPr>
          <w:sz w:val="10"/>
          <w:szCs w:val="10"/>
        </w:rPr>
      </w:pPr>
    </w:p>
    <w:p w:rsidR="008552F8" w:rsidRDefault="008552F8" w:rsidP="00656C1A">
      <w:pPr>
        <w:spacing w:line="120" w:lineRule="atLeast"/>
        <w:jc w:val="center"/>
        <w:rPr>
          <w:sz w:val="10"/>
          <w:szCs w:val="24"/>
        </w:rPr>
      </w:pPr>
    </w:p>
    <w:p w:rsidR="008552F8" w:rsidRPr="005541F0" w:rsidRDefault="008552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52F8" w:rsidRDefault="008552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552F8" w:rsidRPr="005541F0" w:rsidRDefault="008552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552F8" w:rsidRPr="005649E4" w:rsidRDefault="008552F8" w:rsidP="00656C1A">
      <w:pPr>
        <w:spacing w:line="120" w:lineRule="atLeast"/>
        <w:jc w:val="center"/>
        <w:rPr>
          <w:sz w:val="18"/>
          <w:szCs w:val="24"/>
        </w:rPr>
      </w:pPr>
    </w:p>
    <w:p w:rsidR="008552F8" w:rsidRPr="00656C1A" w:rsidRDefault="008552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52F8" w:rsidRPr="005541F0" w:rsidRDefault="008552F8" w:rsidP="00656C1A">
      <w:pPr>
        <w:spacing w:line="120" w:lineRule="atLeast"/>
        <w:jc w:val="center"/>
        <w:rPr>
          <w:sz w:val="18"/>
          <w:szCs w:val="24"/>
        </w:rPr>
      </w:pPr>
    </w:p>
    <w:p w:rsidR="008552F8" w:rsidRPr="005541F0" w:rsidRDefault="008552F8" w:rsidP="00656C1A">
      <w:pPr>
        <w:spacing w:line="120" w:lineRule="atLeast"/>
        <w:jc w:val="center"/>
        <w:rPr>
          <w:sz w:val="20"/>
          <w:szCs w:val="24"/>
        </w:rPr>
      </w:pPr>
    </w:p>
    <w:p w:rsidR="008552F8" w:rsidRPr="00656C1A" w:rsidRDefault="008552F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52F8" w:rsidRDefault="008552F8" w:rsidP="00656C1A">
      <w:pPr>
        <w:spacing w:line="120" w:lineRule="atLeast"/>
        <w:jc w:val="center"/>
        <w:rPr>
          <w:sz w:val="30"/>
          <w:szCs w:val="24"/>
        </w:rPr>
      </w:pPr>
    </w:p>
    <w:p w:rsidR="008552F8" w:rsidRPr="00656C1A" w:rsidRDefault="008552F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52F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52F8" w:rsidRPr="00F8214F" w:rsidRDefault="008552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52F8" w:rsidRPr="00F8214F" w:rsidRDefault="002116D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52F8" w:rsidRPr="00F8214F" w:rsidRDefault="008552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52F8" w:rsidRPr="00F8214F" w:rsidRDefault="002116D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552F8" w:rsidRPr="00A63FB0" w:rsidRDefault="008552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52F8" w:rsidRPr="00A3761A" w:rsidRDefault="002116D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552F8" w:rsidRPr="00F8214F" w:rsidRDefault="008552F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552F8" w:rsidRPr="00F8214F" w:rsidRDefault="008552F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52F8" w:rsidRPr="00AB4194" w:rsidRDefault="008552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52F8" w:rsidRPr="00F8214F" w:rsidRDefault="002116D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854</w:t>
            </w:r>
          </w:p>
        </w:tc>
      </w:tr>
    </w:tbl>
    <w:p w:rsidR="008552F8" w:rsidRPr="000C4AB5" w:rsidRDefault="008552F8" w:rsidP="00C725A6">
      <w:pPr>
        <w:rPr>
          <w:rFonts w:cs="Times New Roman"/>
          <w:szCs w:val="28"/>
          <w:lang w:val="en-US"/>
        </w:rPr>
      </w:pPr>
    </w:p>
    <w:p w:rsidR="008552F8" w:rsidRPr="008552F8" w:rsidRDefault="008552F8" w:rsidP="008552F8">
      <w:pPr>
        <w:tabs>
          <w:tab w:val="left" w:pos="5103"/>
        </w:tabs>
        <w:suppressAutoHyphens/>
        <w:ind w:right="4536"/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 xml:space="preserve">Администрации города от 03.12.2014 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>№ 4103 «Об утверждении плановых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>показателей количества мест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>для воспитанников в муниципальных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>образовательных учреждениях,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 xml:space="preserve">реализующих образовательную 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>программу дошкольного образования»</w:t>
      </w: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</w:p>
    <w:p w:rsidR="008552F8" w:rsidRPr="008552F8" w:rsidRDefault="008552F8" w:rsidP="008552F8">
      <w:pPr>
        <w:rPr>
          <w:rFonts w:eastAsia="Times New Roman" w:cs="Times New Roman"/>
          <w:szCs w:val="28"/>
          <w:lang w:eastAsia="ru-RU"/>
        </w:rPr>
      </w:pPr>
    </w:p>
    <w:p w:rsidR="008552F8" w:rsidRPr="008552F8" w:rsidRDefault="008552F8" w:rsidP="008552F8">
      <w:pPr>
        <w:tabs>
          <w:tab w:val="left" w:pos="453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 Сургут Ханты-Мансийского автономного округа – Югры, </w:t>
      </w:r>
      <w:r w:rsidRPr="008552F8">
        <w:rPr>
          <w:rFonts w:eastAsia="Times New Roman" w:cs="Times New Roman"/>
          <w:bCs/>
          <w:szCs w:val="28"/>
          <w:lang w:eastAsia="ru-RU"/>
        </w:rPr>
        <w:t xml:space="preserve">распоряжениями Администрации города от 16.12.2020 № 2054 «О реорганизации муниципального бюджетного дошкольного образовательного учреждения детского сада № 18 «Мишутка» в форме присоединения к нему муниципального бюджетного дошкольного образовательного учреждения детского сада № 21 «Светлячок», </w:t>
      </w:r>
      <w:r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8552F8">
        <w:rPr>
          <w:rFonts w:eastAsia="Times New Roman" w:cs="Times New Roman"/>
          <w:bCs/>
          <w:szCs w:val="28"/>
          <w:lang w:eastAsia="ru-RU"/>
        </w:rPr>
        <w:t>от 22.12.2020 № 2113 «О реорганизации муниципального бюджетного общеобразовательного учреждения гимназии имени Ф.К. Салманова в форме выделения из него муниципального бюджетного дошкольного образовательного учреждения детского сада № 10 с одновременным присоединением к муници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8552F8">
        <w:rPr>
          <w:rFonts w:eastAsia="Times New Roman" w:cs="Times New Roman"/>
          <w:bCs/>
          <w:szCs w:val="28"/>
          <w:lang w:eastAsia="ru-RU"/>
        </w:rPr>
        <w:t>пальному бюджетному дошкольному образовательному учреждению детскому саду № 33 «Аленький цветочек»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8552F8">
        <w:rPr>
          <w:rFonts w:eastAsia="Times New Roman" w:cs="Times New Roman"/>
          <w:szCs w:val="28"/>
          <w:lang w:eastAsia="ru-RU"/>
        </w:rPr>
        <w:t xml:space="preserve">от </w:t>
      </w:r>
      <w:r w:rsidRPr="008552F8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bCs/>
          <w:szCs w:val="28"/>
          <w:lang w:eastAsia="ru-RU"/>
        </w:rPr>
        <w:t>рации города»:</w:t>
      </w:r>
    </w:p>
    <w:p w:rsidR="008552F8" w:rsidRPr="008552F8" w:rsidRDefault="008552F8" w:rsidP="008552F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03.12.2014 </w:t>
      </w:r>
      <w:r w:rsidRPr="008552F8">
        <w:rPr>
          <w:rFonts w:eastAsia="Times New Roman" w:cs="Times New Roman"/>
          <w:szCs w:val="28"/>
          <w:lang w:eastAsia="ru-RU"/>
        </w:rPr>
        <w:br/>
        <w:t>№ 4103 «Об утверждении плановых показателей количества мест                              для воспитанников в муниципальных образовательных учреждениях, реализу</w:t>
      </w:r>
      <w:r>
        <w:rPr>
          <w:rFonts w:eastAsia="Times New Roman" w:cs="Times New Roman"/>
          <w:szCs w:val="28"/>
          <w:lang w:eastAsia="ru-RU"/>
        </w:rPr>
        <w:t>-</w:t>
      </w:r>
      <w:r w:rsidRPr="008552F8">
        <w:rPr>
          <w:rFonts w:eastAsia="Times New Roman" w:cs="Times New Roman"/>
          <w:szCs w:val="28"/>
          <w:lang w:eastAsia="ru-RU"/>
        </w:rPr>
        <w:t xml:space="preserve">ющих основную образовательную программу дошкольного образования»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552F8">
        <w:rPr>
          <w:rFonts w:eastAsia="Times New Roman" w:cs="Times New Roman"/>
          <w:szCs w:val="28"/>
          <w:lang w:eastAsia="ru-RU"/>
        </w:rPr>
        <w:t>(с изменениями от 17.11.2016 № 2234, 18.01.2018 № 35, 14.02.2019 № 216, 10.01.2020 № 14, 05.02.2021 № 97) изменение, изложив приложение к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8552F8">
        <w:rPr>
          <w:rFonts w:eastAsia="Times New Roman" w:cs="Times New Roman"/>
          <w:szCs w:val="28"/>
          <w:lang w:eastAsia="ru-RU"/>
        </w:rPr>
        <w:t>жению в новой редакции согласно приложению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552F8">
        <w:rPr>
          <w:rFonts w:eastAsia="Times New Roman" w:cs="Times New Roman"/>
          <w:szCs w:val="28"/>
          <w:lang w:eastAsia="ru-RU"/>
        </w:rPr>
        <w:t>к настоящему распоряжению.</w:t>
      </w:r>
    </w:p>
    <w:p w:rsidR="008552F8" w:rsidRPr="008552F8" w:rsidRDefault="008552F8" w:rsidP="008552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lastRenderedPageBreak/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8552F8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8552F8">
        <w:rPr>
          <w:rFonts w:eastAsia="Times New Roman" w:cs="Times New Roman"/>
          <w:szCs w:val="28"/>
          <w:lang w:val="en-US" w:eastAsia="ru-RU"/>
        </w:rPr>
        <w:t>www</w:t>
      </w:r>
      <w:r w:rsidRPr="008552F8">
        <w:rPr>
          <w:rFonts w:eastAsia="Times New Roman" w:cs="Times New Roman"/>
          <w:szCs w:val="28"/>
          <w:lang w:eastAsia="ru-RU"/>
        </w:rPr>
        <w:t>.</w:t>
      </w:r>
      <w:r w:rsidRPr="008552F8">
        <w:rPr>
          <w:rFonts w:eastAsia="Times New Roman" w:cs="Times New Roman"/>
          <w:szCs w:val="28"/>
          <w:lang w:val="en-US" w:eastAsia="ru-RU"/>
        </w:rPr>
        <w:t>admsurgut</w:t>
      </w:r>
      <w:r w:rsidRPr="008552F8">
        <w:rPr>
          <w:rFonts w:eastAsia="Times New Roman" w:cs="Times New Roman"/>
          <w:szCs w:val="28"/>
          <w:lang w:eastAsia="ru-RU"/>
        </w:rPr>
        <w:t>.</w:t>
      </w:r>
      <w:r w:rsidRPr="008552F8">
        <w:rPr>
          <w:rFonts w:eastAsia="Times New Roman" w:cs="Times New Roman"/>
          <w:szCs w:val="28"/>
          <w:lang w:val="en-US" w:eastAsia="ru-RU"/>
        </w:rPr>
        <w:t>ru</w:t>
      </w:r>
      <w:r w:rsidRPr="008552F8">
        <w:rPr>
          <w:rFonts w:eastAsia="Times New Roman" w:cs="Times New Roman"/>
          <w:szCs w:val="28"/>
          <w:lang w:eastAsia="ru-RU"/>
        </w:rPr>
        <w:t>.</w:t>
      </w:r>
    </w:p>
    <w:p w:rsidR="008552F8" w:rsidRPr="008552F8" w:rsidRDefault="008552F8" w:rsidP="008552F8">
      <w:pPr>
        <w:tabs>
          <w:tab w:val="left" w:pos="851"/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>Н</w:t>
      </w:r>
      <w:r w:rsidRPr="008552F8">
        <w:rPr>
          <w:rFonts w:eastAsia="Times New Roman" w:cs="Times New Roman"/>
          <w:szCs w:val="28"/>
          <w:lang w:eastAsia="ru-RU"/>
        </w:rPr>
        <w:t>астояще</w:t>
      </w:r>
      <w:r>
        <w:rPr>
          <w:rFonts w:eastAsia="Times New Roman" w:cs="Times New Roman"/>
          <w:szCs w:val="28"/>
          <w:lang w:eastAsia="ru-RU"/>
        </w:rPr>
        <w:t>е</w:t>
      </w:r>
      <w:r w:rsidRPr="008552F8">
        <w:rPr>
          <w:rFonts w:eastAsia="Times New Roman" w:cs="Times New Roman"/>
          <w:szCs w:val="28"/>
          <w:lang w:eastAsia="ru-RU"/>
        </w:rPr>
        <w:t xml:space="preserve"> 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8552F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вступает в силу с момента его издания </w:t>
      </w:r>
      <w:r w:rsidR="00D71C00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szCs w:val="28"/>
          <w:lang w:eastAsia="ru-RU"/>
        </w:rPr>
        <w:t>и распространяет свое действие</w:t>
      </w:r>
      <w:r w:rsidRPr="008552F8">
        <w:rPr>
          <w:rFonts w:eastAsia="Times New Roman" w:cs="Times New Roman"/>
          <w:szCs w:val="28"/>
          <w:lang w:eastAsia="ru-RU"/>
        </w:rPr>
        <w:t xml:space="preserve"> на правоотношения, возникшие с 01.04.2021.</w:t>
      </w:r>
    </w:p>
    <w:p w:rsidR="008552F8" w:rsidRPr="008552F8" w:rsidRDefault="008552F8" w:rsidP="008552F8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t xml:space="preserve">4. </w:t>
      </w:r>
      <w:r w:rsidRPr="008552F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распоряжения</w:t>
      </w:r>
      <w:r w:rsidRPr="008552F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возложить на заместителя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</w:t>
      </w:r>
      <w:r w:rsidRPr="008552F8">
        <w:rPr>
          <w:rFonts w:eastAsia="Times New Roman" w:cs="Times New Roman"/>
          <w:color w:val="000000"/>
          <w:spacing w:val="-4"/>
          <w:szCs w:val="28"/>
          <w:lang w:eastAsia="ru-RU"/>
        </w:rPr>
        <w:t>Главы города, курирующего социальную сферу.</w:t>
      </w:r>
    </w:p>
    <w:p w:rsidR="008552F8" w:rsidRPr="008552F8" w:rsidRDefault="008552F8" w:rsidP="008552F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52F8" w:rsidRPr="008552F8" w:rsidRDefault="008552F8" w:rsidP="008552F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52F8" w:rsidRPr="008552F8" w:rsidRDefault="008552F8" w:rsidP="008552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52F8" w:rsidRPr="008552F8" w:rsidRDefault="008552F8" w:rsidP="008552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52F8" w:rsidRPr="008552F8" w:rsidRDefault="008552F8" w:rsidP="008552F8">
      <w:pPr>
        <w:rPr>
          <w:rFonts w:eastAsia="Times New Roman" w:cs="Times New Roman"/>
          <w:bCs/>
          <w:szCs w:val="28"/>
          <w:lang w:eastAsia="ru-RU"/>
        </w:rPr>
      </w:pPr>
      <w:r w:rsidRPr="008552F8">
        <w:rPr>
          <w:rFonts w:eastAsia="Times New Roman" w:cs="Times New Roman"/>
          <w:bCs/>
          <w:szCs w:val="28"/>
          <w:lang w:eastAsia="ru-RU"/>
        </w:rPr>
        <w:t>И.о. главы Администрации города</w:t>
      </w:r>
      <w:r w:rsidRPr="008552F8">
        <w:rPr>
          <w:rFonts w:eastAsia="Times New Roman" w:cs="Times New Roman"/>
          <w:bCs/>
          <w:szCs w:val="28"/>
          <w:lang w:eastAsia="ru-RU"/>
        </w:rPr>
        <w:tab/>
      </w:r>
      <w:r w:rsidRPr="008552F8">
        <w:rPr>
          <w:rFonts w:eastAsia="Times New Roman" w:cs="Times New Roman"/>
          <w:bCs/>
          <w:szCs w:val="28"/>
          <w:lang w:eastAsia="ru-RU"/>
        </w:rPr>
        <w:tab/>
      </w:r>
      <w:r w:rsidRPr="008552F8">
        <w:rPr>
          <w:rFonts w:eastAsia="Times New Roman" w:cs="Times New Roman"/>
          <w:bCs/>
          <w:szCs w:val="28"/>
          <w:lang w:eastAsia="ru-RU"/>
        </w:rPr>
        <w:tab/>
      </w:r>
      <w:r w:rsidRPr="008552F8">
        <w:rPr>
          <w:rFonts w:eastAsia="Times New Roman" w:cs="Times New Roman"/>
          <w:bCs/>
          <w:szCs w:val="28"/>
          <w:lang w:eastAsia="ru-RU"/>
        </w:rPr>
        <w:tab/>
        <w:t xml:space="preserve">                     А.Н. Томазова</w:t>
      </w:r>
    </w:p>
    <w:p w:rsidR="00340391" w:rsidRPr="00340391" w:rsidRDefault="008552F8" w:rsidP="00340391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8552F8">
        <w:rPr>
          <w:rFonts w:eastAsia="Times New Roman" w:cs="Times New Roman"/>
          <w:szCs w:val="28"/>
          <w:lang w:eastAsia="ru-RU"/>
        </w:rPr>
        <w:br w:type="page"/>
      </w:r>
      <w:r w:rsidR="00340391" w:rsidRPr="0034039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340391" w:rsidRPr="00340391" w:rsidRDefault="00340391" w:rsidP="00340391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340391" w:rsidRPr="00340391" w:rsidRDefault="00340391" w:rsidP="00340391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340391" w:rsidRPr="00340391" w:rsidRDefault="00340391" w:rsidP="00340391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>от __________ № ___________</w:t>
      </w:r>
    </w:p>
    <w:p w:rsidR="00340391" w:rsidRPr="00340391" w:rsidRDefault="00340391" w:rsidP="0034039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40391" w:rsidRPr="00340391" w:rsidRDefault="00340391" w:rsidP="0034039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40391" w:rsidRPr="00340391" w:rsidRDefault="00340391" w:rsidP="00340391">
      <w:pPr>
        <w:jc w:val="center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>Плановые показатели</w:t>
      </w:r>
    </w:p>
    <w:p w:rsidR="00340391" w:rsidRPr="00340391" w:rsidRDefault="00340391" w:rsidP="00340391">
      <w:pPr>
        <w:jc w:val="center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 xml:space="preserve">количества мест для воспитанников в муниципальных образовательных </w:t>
      </w:r>
    </w:p>
    <w:p w:rsidR="00340391" w:rsidRPr="00340391" w:rsidRDefault="00340391" w:rsidP="00340391">
      <w:pPr>
        <w:jc w:val="center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>учреждениях, реализующих образовательную программу</w:t>
      </w:r>
    </w:p>
    <w:p w:rsidR="00340391" w:rsidRPr="00340391" w:rsidRDefault="00340391" w:rsidP="00340391">
      <w:pPr>
        <w:jc w:val="center"/>
        <w:rPr>
          <w:rFonts w:eastAsia="Times New Roman" w:cs="Times New Roman"/>
          <w:szCs w:val="28"/>
          <w:lang w:eastAsia="ru-RU"/>
        </w:rPr>
      </w:pPr>
      <w:r w:rsidRPr="00340391">
        <w:rPr>
          <w:rFonts w:eastAsia="Times New Roman" w:cs="Times New Roman"/>
          <w:szCs w:val="28"/>
          <w:lang w:eastAsia="ru-RU"/>
        </w:rPr>
        <w:t>дошкольного образования</w:t>
      </w:r>
    </w:p>
    <w:p w:rsidR="00340391" w:rsidRPr="00340391" w:rsidRDefault="00340391" w:rsidP="00340391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842"/>
        <w:gridCol w:w="2268"/>
      </w:tblGrid>
      <w:tr w:rsidR="00340391" w:rsidRPr="00340391" w:rsidTr="00340391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образовательного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учреждения, реализующего образовательную программу дошкольного образования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мест для воспитанников</w:t>
            </w:r>
          </w:p>
        </w:tc>
      </w:tr>
      <w:tr w:rsidR="00340391" w:rsidRPr="00340391" w:rsidTr="00340391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91" w:rsidRPr="00340391" w:rsidRDefault="00340391" w:rsidP="0034039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340391" w:rsidRPr="00340391" w:rsidTr="00340391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91" w:rsidRPr="00340391" w:rsidRDefault="00340391" w:rsidP="0034039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391" w:rsidRPr="00340391" w:rsidRDefault="00340391" w:rsidP="0034039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12-часовым </w:t>
            </w:r>
          </w:p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пребыванием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кратковременного пребывания </w:t>
            </w:r>
          </w:p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(от трех до пяти </w:t>
            </w:r>
          </w:p>
          <w:p w:rsidR="00340391" w:rsidRPr="00340391" w:rsidRDefault="00340391" w:rsidP="0034039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часов)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1. Муниципальное бюджетное дошкольное образовательное учреждение детский сад № 4 «Умка»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ind w:left="-77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2. Муниципальное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3. Муниципальное бюджетное дошкольное образовательное учреждение детский сад № 7 «Буровичок»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4. Муниципальное автономное дошкольное образовательное учреждение детский сад № 8 «Огонек»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5. Муниципальное бюджетное дошкольное образовательное учреждение детский сад № 9 «Метелица»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6. Муниципальное бюджетное дошкольное образовательное учреждение детский сад № 14 «Брусничка»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7. Муниципальное бюджетное дошкольное образовательное учреждение детский сад № 17 «Белочка»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8. Муниципальное бюджетное дошкольное образовательное учреждение детский сад № 18 «Мишутка»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9. Муниципальное бюджетное дошкольное образовательное учреждение детский сад № 20 «Югорка»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10. Муниципальное бюджетное дошкольное образовательное учреждение детский сад № 22 «Сказка»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11. Муниципальное бюджетное дошкольное образовательное учреждение детский сад № 24 «Космос»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12. Муниципальное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13. Муниципальное бюджетное дошкольное образовательное учреждение детский сад № 26 «Золотая рыбка»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rPr>
          <w:trHeight w:val="11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14. Муниципальное бюджетное дошкольное образовательное учреждение детский сад № 27 </w:t>
            </w:r>
          </w:p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«Микки-Маус»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15. Муниципальное бюджетное дошкольное образовательное учреждение детский сад № 28 «Калинка»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16. Муниципальное бюджетное дошкольное образовательное учреждение детский сад № 29 «Журавушка»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17. Муниципальное бюджетное дошкольное образовательное учреждение детский сад № 30 «Семицветик»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18. Муниципальное бюджетное дошкольное образовательное учреждение детский сад № 31 «Снегирек»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19. Муниципальное бюджетное дошкольное образовательное учреждение детский сад № 33 «Аленький цветочек»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20. Муниципальное бюджетное дошкольное образовательное учреждение детский сад № 34 «Березка»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21. Муниципальное бюджетное дошкольное образовательное учреждение детский сад № 36 «Яблонька»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ind w:left="-77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22. Муниципальное бюджетное дошкольное образовательное учреждение детский сад № 37 «Колокольчик»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23. Муниципальное бюджетное дошкольное образовательное учреждение детский сад № 38 «Зоренька»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24. Муниципальное бюджетное дошкольное образовательное учреждение детский сад № 40 «Снегурочка»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25. Муниципальное бюджетное дошкольное образовательное учреждение детский сад № 41 «Рябинушка»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26. Муниципальное бюджетное дошкольное образовательное учреждение детский сад № 43 «Лесная 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27. Муниципальное бюджетное дошкольное образовательное учреждение детский сад № 44 «Сибирячок»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28. Муниципальное бюджетное дошкольное образовательное учреждение детский сад № 45 «Волчок»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ind w:left="72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29. Муниципальное бюджетное дошкольное образовательное учреждение детский сад № 47 «Гусельки»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30. Муниципальное бюджетное дошкольное образовательное учреждение детский сад № 48 «Росток»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31. Муниципальное бюджетное дошкольное образовательное учреждение детский сад № 56 «Искорка»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32. Муниципальное бюджетное дошкольное образовательное учреждение детский сад № 61 «Лель»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ind w:left="72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33. Муниципальное бюджетное дошкольное образовательное учреждение детский сад № 65 «Фестивальный»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34. Муниципальное бюджетное дошкольное образовательное учреждение детский сад № 70 «Голубок»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35. Муниципальное бюджетное дошкольное образовательное учреждение детский сад № 74 «Филиппок»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36. Муниципальное бюджетное дошкольное образовательное учреждение детский сад № 77 «Бусинка»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37. Муниципальное бюджетное дошкольное образовательное учреждение детский сад № 78 «Ивушка»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1 176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38. Муниципальное бюджетное дошкольное образовательное учреждение детский сад № 81 «Мальвина»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39. Муниципальное бюджетное дошкольное образовательное учреждение детский сад № 89 «Крепыш»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40. Муниципальное бюджетное дошкольное образовательное учреждение детский сад № 92 «Веснушка»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41. Муниципальное бюджетное общеобразовательное учреждение средняя школа №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42. Муниципальное бюджетное общеобразовательное учреждение средняя школа №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43. 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44. Муниципальное бюджетное общеобразовательное учреждение начальная школа «Перспектива»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45. Муниципальное бюджетное общеобразовательное учреждение начальная школа «Прогимназия»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46. Всего по муниципальным </w:t>
            </w:r>
          </w:p>
          <w:p w:rsidR="00340391" w:rsidRPr="00340391" w:rsidRDefault="00340391" w:rsidP="00340391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29 457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29 341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116</w:t>
            </w: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47. Всего по муниципальным </w:t>
            </w:r>
          </w:p>
          <w:p w:rsidR="00340391" w:rsidRPr="00340391" w:rsidRDefault="00340391" w:rsidP="00340391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общеобразовательным учреждениям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1 611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1 611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40391" w:rsidRPr="00340391" w:rsidTr="003403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391" w:rsidRPr="00340391" w:rsidRDefault="00340391" w:rsidP="00340391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48. Всего по муниципальным </w:t>
            </w:r>
          </w:p>
          <w:p w:rsidR="00340391" w:rsidRPr="00340391" w:rsidRDefault="00340391" w:rsidP="00340391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учреждениям, общеобразовательным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31 068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30 952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4039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0391" w:rsidRPr="00340391" w:rsidRDefault="00340391" w:rsidP="0034039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E2AB4" w:rsidRPr="008552F8" w:rsidRDefault="00340391" w:rsidP="00340391">
      <w:pPr>
        <w:tabs>
          <w:tab w:val="left" w:pos="993"/>
        </w:tabs>
        <w:autoSpaceDE w:val="0"/>
        <w:autoSpaceDN w:val="0"/>
        <w:adjustRightInd w:val="0"/>
        <w:ind w:firstLine="5954"/>
        <w:jc w:val="both"/>
      </w:pPr>
      <w:r w:rsidRPr="008552F8">
        <w:t xml:space="preserve"> </w:t>
      </w:r>
    </w:p>
    <w:sectPr w:rsidR="00EE2AB4" w:rsidRPr="008552F8" w:rsidSect="0034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72" w:rsidRDefault="00FE3272">
      <w:r>
        <w:separator/>
      </w:r>
    </w:p>
  </w:endnote>
  <w:endnote w:type="continuationSeparator" w:id="0">
    <w:p w:rsidR="00FE3272" w:rsidRDefault="00F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16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16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16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72" w:rsidRDefault="00FE3272">
      <w:r>
        <w:separator/>
      </w:r>
    </w:p>
  </w:footnote>
  <w:footnote w:type="continuationSeparator" w:id="0">
    <w:p w:rsidR="00FE3272" w:rsidRDefault="00FE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16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079C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116D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3EF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3EF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3EF1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116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16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F49"/>
    <w:multiLevelType w:val="hybridMultilevel"/>
    <w:tmpl w:val="A47EEBB2"/>
    <w:lvl w:ilvl="0" w:tplc="064E525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405"/>
    <w:multiLevelType w:val="hybridMultilevel"/>
    <w:tmpl w:val="7794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AEA"/>
    <w:multiLevelType w:val="hybridMultilevel"/>
    <w:tmpl w:val="22323852"/>
    <w:lvl w:ilvl="0" w:tplc="7464AFF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54BB"/>
    <w:multiLevelType w:val="hybridMultilevel"/>
    <w:tmpl w:val="64C079D8"/>
    <w:lvl w:ilvl="0" w:tplc="3CB2E50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92592"/>
    <w:multiLevelType w:val="hybridMultilevel"/>
    <w:tmpl w:val="B75E1E24"/>
    <w:lvl w:ilvl="0" w:tplc="A002E8A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23372"/>
    <w:multiLevelType w:val="hybridMultilevel"/>
    <w:tmpl w:val="A5320D2C"/>
    <w:lvl w:ilvl="0" w:tplc="3B86035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F8"/>
    <w:rsid w:val="002116DB"/>
    <w:rsid w:val="002622DB"/>
    <w:rsid w:val="00340391"/>
    <w:rsid w:val="004D1FBC"/>
    <w:rsid w:val="005D3688"/>
    <w:rsid w:val="0060034C"/>
    <w:rsid w:val="007079CE"/>
    <w:rsid w:val="008552F8"/>
    <w:rsid w:val="00897472"/>
    <w:rsid w:val="00AF2D5E"/>
    <w:rsid w:val="00B43EF1"/>
    <w:rsid w:val="00CE6421"/>
    <w:rsid w:val="00D71C00"/>
    <w:rsid w:val="00EE2AB4"/>
    <w:rsid w:val="00F8744A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3C5D3-6851-41D4-A427-D9E66AD9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52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52F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52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52F8"/>
    <w:rPr>
      <w:rFonts w:ascii="Times New Roman" w:hAnsi="Times New Roman"/>
      <w:sz w:val="28"/>
    </w:rPr>
  </w:style>
  <w:style w:type="character" w:styleId="a8">
    <w:name w:val="page number"/>
    <w:basedOn w:val="a0"/>
    <w:rsid w:val="0085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0643-78EE-405D-B39E-9868875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2021-06-07T07:55:00Z</cp:lastPrinted>
  <dcterms:created xsi:type="dcterms:W3CDTF">2021-06-15T10:36:00Z</dcterms:created>
  <dcterms:modified xsi:type="dcterms:W3CDTF">2021-06-15T10:36:00Z</dcterms:modified>
</cp:coreProperties>
</file>