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96" w:rsidRDefault="00B9439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94396" w:rsidRDefault="00B94396" w:rsidP="00656C1A">
      <w:pPr>
        <w:spacing w:line="120" w:lineRule="atLeast"/>
        <w:jc w:val="center"/>
        <w:rPr>
          <w:sz w:val="24"/>
          <w:szCs w:val="24"/>
        </w:rPr>
      </w:pPr>
    </w:p>
    <w:p w:rsidR="00B94396" w:rsidRPr="00852378" w:rsidRDefault="00B94396" w:rsidP="00656C1A">
      <w:pPr>
        <w:spacing w:line="120" w:lineRule="atLeast"/>
        <w:jc w:val="center"/>
        <w:rPr>
          <w:sz w:val="10"/>
          <w:szCs w:val="10"/>
        </w:rPr>
      </w:pPr>
    </w:p>
    <w:p w:rsidR="00B94396" w:rsidRDefault="00B94396" w:rsidP="00656C1A">
      <w:pPr>
        <w:spacing w:line="120" w:lineRule="atLeast"/>
        <w:jc w:val="center"/>
        <w:rPr>
          <w:sz w:val="10"/>
          <w:szCs w:val="24"/>
        </w:rPr>
      </w:pPr>
    </w:p>
    <w:p w:rsidR="00B94396" w:rsidRPr="005541F0" w:rsidRDefault="00B943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4396" w:rsidRDefault="00B943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94396" w:rsidRPr="005541F0" w:rsidRDefault="00B9439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94396" w:rsidRPr="005649E4" w:rsidRDefault="00B94396" w:rsidP="00656C1A">
      <w:pPr>
        <w:spacing w:line="120" w:lineRule="atLeast"/>
        <w:jc w:val="center"/>
        <w:rPr>
          <w:sz w:val="18"/>
          <w:szCs w:val="24"/>
        </w:rPr>
      </w:pPr>
    </w:p>
    <w:p w:rsidR="00B94396" w:rsidRPr="00656C1A" w:rsidRDefault="00B943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4396" w:rsidRPr="005541F0" w:rsidRDefault="00B94396" w:rsidP="00656C1A">
      <w:pPr>
        <w:spacing w:line="120" w:lineRule="atLeast"/>
        <w:jc w:val="center"/>
        <w:rPr>
          <w:sz w:val="18"/>
          <w:szCs w:val="24"/>
        </w:rPr>
      </w:pPr>
    </w:p>
    <w:p w:rsidR="00B94396" w:rsidRPr="005541F0" w:rsidRDefault="00B94396" w:rsidP="00656C1A">
      <w:pPr>
        <w:spacing w:line="120" w:lineRule="atLeast"/>
        <w:jc w:val="center"/>
        <w:rPr>
          <w:sz w:val="20"/>
          <w:szCs w:val="24"/>
        </w:rPr>
      </w:pPr>
    </w:p>
    <w:p w:rsidR="00B94396" w:rsidRPr="00656C1A" w:rsidRDefault="00B9439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94396" w:rsidRDefault="00B94396" w:rsidP="00656C1A">
      <w:pPr>
        <w:spacing w:line="120" w:lineRule="atLeast"/>
        <w:jc w:val="center"/>
        <w:rPr>
          <w:sz w:val="30"/>
          <w:szCs w:val="24"/>
        </w:rPr>
      </w:pPr>
    </w:p>
    <w:p w:rsidR="00B94396" w:rsidRPr="00656C1A" w:rsidRDefault="00B9439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9439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4396" w:rsidRPr="00F8214F" w:rsidRDefault="00B943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4396" w:rsidRPr="00F8214F" w:rsidRDefault="009F282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4396" w:rsidRPr="00F8214F" w:rsidRDefault="00B943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4396" w:rsidRPr="00F8214F" w:rsidRDefault="009F282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94396" w:rsidRPr="00A63FB0" w:rsidRDefault="00B943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4396" w:rsidRPr="00A3761A" w:rsidRDefault="009F282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94396" w:rsidRPr="00F8214F" w:rsidRDefault="00B9439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94396" w:rsidRPr="00F8214F" w:rsidRDefault="00B9439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94396" w:rsidRPr="00AB4194" w:rsidRDefault="00B943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94396" w:rsidRPr="00F8214F" w:rsidRDefault="009F282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913</w:t>
            </w:r>
          </w:p>
        </w:tc>
      </w:tr>
    </w:tbl>
    <w:p w:rsidR="00B94396" w:rsidRPr="000C4AB5" w:rsidRDefault="00B94396" w:rsidP="00C725A6">
      <w:pPr>
        <w:rPr>
          <w:rFonts w:cs="Times New Roman"/>
          <w:szCs w:val="28"/>
          <w:lang w:val="en-US"/>
        </w:rPr>
      </w:pPr>
    </w:p>
    <w:p w:rsidR="00B94396" w:rsidRPr="00B94396" w:rsidRDefault="00B94396" w:rsidP="00B94396">
      <w:pPr>
        <w:shd w:val="clear" w:color="auto" w:fill="FFFFFF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B94396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B94396" w:rsidRPr="00B94396" w:rsidRDefault="00B94396" w:rsidP="00B94396">
      <w:pPr>
        <w:shd w:val="clear" w:color="auto" w:fill="FFFFFF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B94396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B94396" w:rsidRPr="00B94396" w:rsidRDefault="00B94396" w:rsidP="00B94396">
      <w:pPr>
        <w:shd w:val="clear" w:color="auto" w:fill="FFFFFF"/>
        <w:jc w:val="both"/>
        <w:outlineLvl w:val="1"/>
        <w:rPr>
          <w:rFonts w:eastAsia="Calibri" w:cs="Times New Roman"/>
          <w:szCs w:val="28"/>
        </w:rPr>
      </w:pPr>
      <w:r w:rsidRPr="00B94396">
        <w:rPr>
          <w:rFonts w:eastAsia="Times New Roman" w:cs="Times New Roman"/>
          <w:szCs w:val="28"/>
          <w:lang w:eastAsia="ru-RU"/>
        </w:rPr>
        <w:t xml:space="preserve">города </w:t>
      </w:r>
      <w:r w:rsidRPr="00B94396">
        <w:rPr>
          <w:rFonts w:eastAsia="Calibri" w:cs="Times New Roman"/>
          <w:szCs w:val="28"/>
        </w:rPr>
        <w:t xml:space="preserve">от 15.03.2019 № 458 </w:t>
      </w:r>
    </w:p>
    <w:p w:rsidR="00B94396" w:rsidRPr="00B94396" w:rsidRDefault="00B94396" w:rsidP="00B94396">
      <w:pPr>
        <w:shd w:val="clear" w:color="auto" w:fill="FFFFFF"/>
        <w:jc w:val="both"/>
        <w:outlineLvl w:val="1"/>
        <w:rPr>
          <w:rFonts w:eastAsia="Calibri" w:cs="Times New Roman"/>
          <w:szCs w:val="28"/>
        </w:rPr>
      </w:pPr>
      <w:r w:rsidRPr="00B94396">
        <w:rPr>
          <w:rFonts w:eastAsia="Calibri" w:cs="Times New Roman"/>
          <w:szCs w:val="28"/>
        </w:rPr>
        <w:t xml:space="preserve">«О городской комиссии </w:t>
      </w:r>
    </w:p>
    <w:p w:rsidR="00B94396" w:rsidRPr="00B94396" w:rsidRDefault="00B94396" w:rsidP="00B94396">
      <w:pPr>
        <w:shd w:val="clear" w:color="auto" w:fill="FFFFFF"/>
        <w:jc w:val="both"/>
        <w:outlineLvl w:val="1"/>
        <w:rPr>
          <w:rFonts w:eastAsia="Calibri" w:cs="Times New Roman"/>
          <w:szCs w:val="28"/>
        </w:rPr>
      </w:pPr>
      <w:r w:rsidRPr="00B94396">
        <w:rPr>
          <w:rFonts w:eastAsia="Calibri" w:cs="Times New Roman"/>
          <w:szCs w:val="28"/>
        </w:rPr>
        <w:t>по издательской деятельности»</w:t>
      </w:r>
    </w:p>
    <w:p w:rsidR="00B94396" w:rsidRPr="00B94396" w:rsidRDefault="00B94396" w:rsidP="00B94396">
      <w:pPr>
        <w:jc w:val="both"/>
        <w:rPr>
          <w:rFonts w:eastAsia="Calibri" w:cs="Times New Roman"/>
          <w:szCs w:val="28"/>
        </w:rPr>
      </w:pPr>
    </w:p>
    <w:p w:rsidR="00B94396" w:rsidRPr="00B94396" w:rsidRDefault="00B94396" w:rsidP="00B94396">
      <w:pPr>
        <w:jc w:val="both"/>
        <w:rPr>
          <w:rFonts w:eastAsia="Calibri" w:cs="Times New Roman"/>
          <w:szCs w:val="28"/>
        </w:rPr>
      </w:pPr>
    </w:p>
    <w:p w:rsidR="00B94396" w:rsidRPr="00B94396" w:rsidRDefault="00B94396" w:rsidP="00B9439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94396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</w:t>
      </w:r>
      <w:r w:rsidRPr="00B94396">
        <w:rPr>
          <w:rFonts w:eastAsia="Times New Roman" w:cs="Times New Roman"/>
          <w:color w:val="000000"/>
          <w:szCs w:val="28"/>
          <w:lang w:eastAsia="ru-RU"/>
        </w:rPr>
        <w:t>распределении отдельных полномочий Главы города между высшими должностными лицами Админист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B94396">
        <w:rPr>
          <w:rFonts w:eastAsia="Times New Roman" w:cs="Times New Roman"/>
          <w:color w:val="000000"/>
          <w:szCs w:val="28"/>
          <w:lang w:eastAsia="ru-RU"/>
        </w:rPr>
        <w:t xml:space="preserve">рации города», </w:t>
      </w:r>
      <w:r w:rsidRPr="00B94396">
        <w:rPr>
          <w:rFonts w:eastAsia="Times New Roman" w:cs="Times New Roman"/>
          <w:szCs w:val="28"/>
          <w:lang w:eastAsia="ru-RU"/>
        </w:rPr>
        <w:t>в связи с изменением кадрового состава Администрации города и актуализацией персонального состава городской комиссии по издательской деятельности:</w:t>
      </w:r>
    </w:p>
    <w:p w:rsidR="00B94396" w:rsidRPr="00B94396" w:rsidRDefault="00B94396" w:rsidP="00B9439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94396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15.03.2019 № 458 </w:t>
      </w:r>
      <w:r w:rsidRPr="00B94396">
        <w:rPr>
          <w:rFonts w:eastAsia="Times New Roman" w:cs="Times New Roman"/>
          <w:szCs w:val="28"/>
          <w:lang w:eastAsia="ru-RU"/>
        </w:rPr>
        <w:br/>
        <w:t xml:space="preserve">«О городской комиссии по издательской деятельности» (с изменениями </w:t>
      </w:r>
      <w:r w:rsidRPr="00B94396">
        <w:rPr>
          <w:rFonts w:eastAsia="Times New Roman" w:cs="Times New Roman"/>
          <w:szCs w:val="28"/>
          <w:lang w:eastAsia="ru-RU"/>
        </w:rPr>
        <w:br/>
        <w:t xml:space="preserve">от 05.09.2019 № 1873) изменение, изложив приложение 2 к распоряжению </w:t>
      </w:r>
      <w:r w:rsidRPr="00B94396">
        <w:rPr>
          <w:rFonts w:eastAsia="Times New Roman" w:cs="Times New Roman"/>
          <w:szCs w:val="28"/>
          <w:lang w:eastAsia="ru-RU"/>
        </w:rPr>
        <w:br/>
        <w:t>в новой редакции согласно приложению к настоящему распоряжению.</w:t>
      </w:r>
    </w:p>
    <w:p w:rsidR="00B94396" w:rsidRPr="00B94396" w:rsidRDefault="00B94396" w:rsidP="00B94396">
      <w:pPr>
        <w:tabs>
          <w:tab w:val="left" w:pos="709"/>
          <w:tab w:val="left" w:pos="993"/>
        </w:tabs>
        <w:jc w:val="both"/>
        <w:rPr>
          <w:rFonts w:eastAsia="Calibri" w:cs="Times New Roman"/>
          <w:szCs w:val="28"/>
        </w:rPr>
      </w:pPr>
      <w:r w:rsidRPr="00B94396">
        <w:rPr>
          <w:rFonts w:eastAsia="Calibri" w:cs="Times New Roman"/>
          <w:szCs w:val="28"/>
        </w:rPr>
        <w:tab/>
        <w:t>2. Управлению массовых коммуникаций разместить настоящее распоря</w:t>
      </w:r>
      <w:r>
        <w:rPr>
          <w:rFonts w:eastAsia="Calibri" w:cs="Times New Roman"/>
          <w:szCs w:val="28"/>
        </w:rPr>
        <w:t>-</w:t>
      </w:r>
      <w:r w:rsidRPr="00B94396">
        <w:rPr>
          <w:rFonts w:eastAsia="Calibri" w:cs="Times New Roman"/>
          <w:szCs w:val="28"/>
        </w:rPr>
        <w:t xml:space="preserve">жение на официальном портале Администрации города: </w:t>
      </w:r>
      <w:r w:rsidRPr="00B94396">
        <w:rPr>
          <w:rFonts w:eastAsia="Calibri" w:cs="Times New Roman"/>
          <w:szCs w:val="28"/>
          <w:lang w:val="en-US"/>
        </w:rPr>
        <w:t>www</w:t>
      </w:r>
      <w:r w:rsidRPr="00B94396">
        <w:rPr>
          <w:rFonts w:eastAsia="Calibri" w:cs="Times New Roman"/>
          <w:szCs w:val="28"/>
        </w:rPr>
        <w:t>.</w:t>
      </w:r>
      <w:r w:rsidRPr="00B94396">
        <w:rPr>
          <w:rFonts w:eastAsia="Calibri" w:cs="Times New Roman"/>
          <w:szCs w:val="28"/>
          <w:lang w:val="en-US"/>
        </w:rPr>
        <w:t>admsurgut</w:t>
      </w:r>
      <w:r w:rsidRPr="00B94396">
        <w:rPr>
          <w:rFonts w:eastAsia="Calibri" w:cs="Times New Roman"/>
          <w:szCs w:val="28"/>
        </w:rPr>
        <w:t>.</w:t>
      </w:r>
      <w:r w:rsidRPr="00B94396"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.</w:t>
      </w:r>
    </w:p>
    <w:p w:rsidR="00B94396" w:rsidRPr="00B94396" w:rsidRDefault="00B94396" w:rsidP="00B94396">
      <w:pPr>
        <w:tabs>
          <w:tab w:val="left" w:pos="1134"/>
        </w:tabs>
        <w:ind w:left="709"/>
        <w:contextualSpacing/>
        <w:jc w:val="both"/>
        <w:rPr>
          <w:rFonts w:eastAsia="Calibri" w:cs="Times New Roman"/>
          <w:szCs w:val="28"/>
        </w:rPr>
      </w:pPr>
      <w:r w:rsidRPr="00B94396">
        <w:rPr>
          <w:rFonts w:eastAsia="Calibri" w:cs="Times New Roman"/>
          <w:szCs w:val="28"/>
        </w:rPr>
        <w:t>3. Настоящее распоряжение вступает в силу с момента его издания.</w:t>
      </w:r>
    </w:p>
    <w:p w:rsidR="0018700D" w:rsidRDefault="00B94396" w:rsidP="0018700D">
      <w:pPr>
        <w:ind w:firstLine="709"/>
        <w:jc w:val="both"/>
        <w:rPr>
          <w:rFonts w:cs="Times New Roman"/>
          <w:color w:val="22272F"/>
          <w:szCs w:val="28"/>
        </w:rPr>
      </w:pPr>
      <w:r w:rsidRPr="00B94396">
        <w:rPr>
          <w:rFonts w:eastAsia="Calibri" w:cs="Times New Roman"/>
          <w:szCs w:val="28"/>
        </w:rPr>
        <w:t xml:space="preserve">4. Контроль за выполнением распоряжения </w:t>
      </w:r>
      <w:r w:rsidR="0018700D">
        <w:rPr>
          <w:rFonts w:eastAsia="Calibri" w:cs="Times New Roman"/>
          <w:szCs w:val="28"/>
        </w:rPr>
        <w:t>возложить на з</w:t>
      </w:r>
      <w:r w:rsidR="0018700D">
        <w:rPr>
          <w:rFonts w:cs="Times New Roman"/>
          <w:szCs w:val="28"/>
        </w:rPr>
        <w:t>аместителя Главы города, курирующего социальную с</w:t>
      </w:r>
      <w:r w:rsidR="0018700D">
        <w:rPr>
          <w:rFonts w:cs="Times New Roman"/>
          <w:color w:val="22272F"/>
          <w:szCs w:val="28"/>
        </w:rPr>
        <w:t>феру.</w:t>
      </w:r>
    </w:p>
    <w:p w:rsidR="0018700D" w:rsidRDefault="0018700D" w:rsidP="0018700D">
      <w:pPr>
        <w:ind w:firstLine="709"/>
        <w:jc w:val="both"/>
        <w:rPr>
          <w:rFonts w:cs="Times New Roman"/>
          <w:color w:val="22272F"/>
          <w:szCs w:val="28"/>
        </w:rPr>
      </w:pPr>
    </w:p>
    <w:p w:rsidR="0018700D" w:rsidRDefault="0018700D" w:rsidP="0018700D">
      <w:pPr>
        <w:jc w:val="both"/>
        <w:rPr>
          <w:rFonts w:eastAsia="Calibri" w:cs="Times New Roman"/>
          <w:szCs w:val="28"/>
        </w:rPr>
      </w:pPr>
    </w:p>
    <w:p w:rsidR="0018700D" w:rsidRDefault="0018700D" w:rsidP="0018700D">
      <w:pPr>
        <w:jc w:val="both"/>
        <w:rPr>
          <w:rFonts w:eastAsia="Times New Roman" w:cs="Times New Roman"/>
          <w:szCs w:val="28"/>
          <w:lang w:eastAsia="ru-RU"/>
        </w:rPr>
      </w:pPr>
    </w:p>
    <w:p w:rsidR="0018700D" w:rsidRDefault="0018700D" w:rsidP="0018700D">
      <w:r>
        <w:rPr>
          <w:rFonts w:eastAsia="Times New Roman" w:cs="Times New Roman"/>
          <w:szCs w:val="28"/>
          <w:lang w:eastAsia="ru-RU"/>
        </w:rPr>
        <w:t>И.о. главы Администрации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               А.Н. Томазова</w:t>
      </w:r>
    </w:p>
    <w:p w:rsidR="0018700D" w:rsidRDefault="0018700D" w:rsidP="0018700D">
      <w:pPr>
        <w:tabs>
          <w:tab w:val="left" w:pos="1134"/>
        </w:tabs>
        <w:ind w:left="709"/>
        <w:contextualSpacing/>
        <w:jc w:val="both"/>
        <w:rPr>
          <w:rFonts w:eastAsia="Calibri" w:cs="Times New Roman"/>
          <w:szCs w:val="28"/>
        </w:rPr>
      </w:pPr>
    </w:p>
    <w:p w:rsidR="0018700D" w:rsidRDefault="0018700D" w:rsidP="0018700D">
      <w:pPr>
        <w:tabs>
          <w:tab w:val="left" w:pos="1134"/>
        </w:tabs>
        <w:ind w:left="709"/>
        <w:contextualSpacing/>
        <w:jc w:val="both"/>
        <w:rPr>
          <w:rFonts w:eastAsia="Calibri" w:cs="Times New Roman"/>
          <w:szCs w:val="28"/>
        </w:rPr>
      </w:pPr>
    </w:p>
    <w:p w:rsidR="00CF6CB2" w:rsidRPr="00CF6CB2" w:rsidRDefault="0018700D" w:rsidP="0018700D">
      <w:pPr>
        <w:tabs>
          <w:tab w:val="left" w:pos="1134"/>
        </w:tabs>
        <w:ind w:left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="00CF6CB2" w:rsidRPr="00CF6CB2">
        <w:rPr>
          <w:rFonts w:eastAsia="Calibri" w:cs="Times New Roman"/>
          <w:szCs w:val="28"/>
        </w:rPr>
        <w:t xml:space="preserve"> </w:t>
      </w:r>
    </w:p>
    <w:p w:rsidR="0018700D" w:rsidRDefault="0018700D" w:rsidP="00CF6CB2">
      <w:pPr>
        <w:ind w:left="6237"/>
        <w:rPr>
          <w:rFonts w:eastAsia="Calibri" w:cs="Times New Roman"/>
          <w:szCs w:val="28"/>
        </w:rPr>
      </w:pPr>
      <w:r w:rsidRPr="00CF6CB2">
        <w:rPr>
          <w:rFonts w:eastAsia="Calibri" w:cs="Times New Roman"/>
          <w:szCs w:val="28"/>
        </w:rPr>
        <w:lastRenderedPageBreak/>
        <w:t>Приложение</w:t>
      </w:r>
    </w:p>
    <w:p w:rsidR="00CF6CB2" w:rsidRPr="00CF6CB2" w:rsidRDefault="00CF6CB2" w:rsidP="00CF6CB2">
      <w:pPr>
        <w:ind w:left="6237"/>
        <w:rPr>
          <w:rFonts w:eastAsia="Calibri" w:cs="Times New Roman"/>
          <w:szCs w:val="28"/>
        </w:rPr>
      </w:pPr>
      <w:r w:rsidRPr="00CF6CB2">
        <w:rPr>
          <w:rFonts w:eastAsia="Calibri" w:cs="Times New Roman"/>
          <w:szCs w:val="28"/>
        </w:rPr>
        <w:t xml:space="preserve">к распоряжению </w:t>
      </w:r>
    </w:p>
    <w:p w:rsidR="00CF6CB2" w:rsidRPr="00CF6CB2" w:rsidRDefault="00CF6CB2" w:rsidP="00CF6CB2">
      <w:pPr>
        <w:ind w:left="6237"/>
        <w:rPr>
          <w:rFonts w:eastAsia="Calibri" w:cs="Times New Roman"/>
          <w:szCs w:val="28"/>
        </w:rPr>
      </w:pPr>
      <w:r w:rsidRPr="00CF6CB2">
        <w:rPr>
          <w:rFonts w:eastAsia="Calibri" w:cs="Times New Roman"/>
          <w:szCs w:val="28"/>
        </w:rPr>
        <w:t>Администрации города</w:t>
      </w:r>
    </w:p>
    <w:p w:rsidR="00CF6CB2" w:rsidRPr="00CF6CB2" w:rsidRDefault="00CF6CB2" w:rsidP="00CF6CB2">
      <w:pPr>
        <w:ind w:left="6237"/>
        <w:rPr>
          <w:rFonts w:eastAsia="Calibri" w:cs="Times New Roman"/>
          <w:szCs w:val="28"/>
        </w:rPr>
      </w:pPr>
      <w:r w:rsidRPr="00CF6CB2">
        <w:rPr>
          <w:rFonts w:eastAsia="Calibri" w:cs="Times New Roman"/>
          <w:szCs w:val="28"/>
        </w:rPr>
        <w:t>от _____________№_____</w:t>
      </w:r>
    </w:p>
    <w:p w:rsidR="00CF6CB2" w:rsidRPr="00CF6CB2" w:rsidRDefault="00CF6CB2" w:rsidP="00CF6CB2">
      <w:pPr>
        <w:ind w:left="6237"/>
        <w:rPr>
          <w:rFonts w:eastAsia="Calibri" w:cs="Times New Roman"/>
          <w:szCs w:val="28"/>
        </w:rPr>
      </w:pPr>
    </w:p>
    <w:p w:rsidR="00CF6CB2" w:rsidRPr="00CF6CB2" w:rsidRDefault="00CF6CB2" w:rsidP="00CF6CB2">
      <w:pPr>
        <w:ind w:left="6237"/>
        <w:rPr>
          <w:rFonts w:eastAsia="Calibri" w:cs="Times New Roman"/>
          <w:szCs w:val="28"/>
        </w:rPr>
      </w:pPr>
    </w:p>
    <w:p w:rsidR="00CF6CB2" w:rsidRPr="00CF6CB2" w:rsidRDefault="00CF6CB2" w:rsidP="00CF6CB2">
      <w:pPr>
        <w:jc w:val="center"/>
        <w:rPr>
          <w:rFonts w:eastAsia="Calibri" w:cs="Times New Roman"/>
          <w:sz w:val="26"/>
          <w:szCs w:val="26"/>
        </w:rPr>
      </w:pPr>
      <w:r w:rsidRPr="00CF6CB2">
        <w:rPr>
          <w:rFonts w:eastAsia="Calibri" w:cs="Times New Roman"/>
          <w:sz w:val="26"/>
          <w:szCs w:val="26"/>
        </w:rPr>
        <w:t>С</w:t>
      </w:r>
      <w:r>
        <w:rPr>
          <w:rFonts w:eastAsia="Calibri" w:cs="Times New Roman"/>
          <w:sz w:val="26"/>
          <w:szCs w:val="26"/>
        </w:rPr>
        <w:t>остав</w:t>
      </w:r>
    </w:p>
    <w:p w:rsidR="00CF6CB2" w:rsidRPr="00CF6CB2" w:rsidRDefault="00CF6CB2" w:rsidP="00CF6CB2">
      <w:pPr>
        <w:jc w:val="center"/>
        <w:rPr>
          <w:rFonts w:eastAsia="Calibri" w:cs="Times New Roman"/>
          <w:sz w:val="26"/>
          <w:szCs w:val="26"/>
        </w:rPr>
      </w:pPr>
      <w:r w:rsidRPr="00CF6CB2">
        <w:rPr>
          <w:rFonts w:eastAsia="Calibri" w:cs="Times New Roman"/>
          <w:sz w:val="26"/>
          <w:szCs w:val="26"/>
        </w:rPr>
        <w:t>городской комиссии по издательской деятельности</w:t>
      </w:r>
    </w:p>
    <w:p w:rsidR="00CF6CB2" w:rsidRPr="00CF6CB2" w:rsidRDefault="00CF6CB2" w:rsidP="00CF6CB2">
      <w:pPr>
        <w:jc w:val="center"/>
        <w:rPr>
          <w:rFonts w:eastAsia="Calibri" w:cs="Times New Roman"/>
          <w:sz w:val="26"/>
          <w:szCs w:val="26"/>
        </w:rPr>
      </w:pPr>
    </w:p>
    <w:tbl>
      <w:tblPr>
        <w:tblStyle w:val="1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5948"/>
      </w:tblGrid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Томазова </w:t>
            </w:r>
          </w:p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Анна Николаевна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заместитель Главы города, председатель комиссии</w:t>
            </w: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Гуменюк </w:t>
            </w:r>
          </w:p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Михаил Антонович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заместитель Главы города, заместитель председателя комиссии</w:t>
            </w: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Барканова </w:t>
            </w:r>
          </w:p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Ирина Викторовна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инженер 1 категории муниципального казенного учреждения «Наш город», секретарь комиссии</w:t>
            </w:r>
          </w:p>
        </w:tc>
      </w:tr>
      <w:tr w:rsidR="00CF6CB2" w:rsidRPr="00CF6CB2" w:rsidTr="00CF6CB2">
        <w:tc>
          <w:tcPr>
            <w:tcW w:w="9629" w:type="dxa"/>
            <w:gridSpan w:val="3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10"/>
                <w:szCs w:val="10"/>
              </w:rPr>
            </w:pPr>
          </w:p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члены комиссии:</w:t>
            </w:r>
          </w:p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Акулов </w:t>
            </w:r>
          </w:p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Антон Александрович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председатель комитета культуры Администрации города</w:t>
            </w: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Хисамова </w:t>
            </w:r>
          </w:p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Алена Фаритовна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начальник управления внешних и общественных связей Администрации города</w:t>
            </w: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Карлов </w:t>
            </w:r>
          </w:p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Николай Иванович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заместитель начальника правового управления Администрации города</w:t>
            </w: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Чубенко </w:t>
            </w:r>
          </w:p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Вероника Львовна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депутат Думы города </w:t>
            </w: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Родыгина </w:t>
            </w:r>
          </w:p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Марина Александровна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директор муниципального казенного учреждения «Наш город»</w:t>
            </w: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Черняк </w:t>
            </w:r>
          </w:p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Яков Семенович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директор муниципального автономного учреждения «Сургутская филармония»</w:t>
            </w: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Исаева 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заместитель директора по науке муниципального бюджетного учреждения культуры «Сургутский краеведческий музей»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Юркевич 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Яна Борисовна</w:t>
            </w: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заместитель директора по библиотечной деятельности муниципального бюджетного учреждения культуры «Централизованная библиотечная система» 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lastRenderedPageBreak/>
              <w:t xml:space="preserve">Давыдова 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Анжелика Олеговна</w:t>
            </w: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заведующий отделом изучения историко-культурного наследия муниципального бюджетного учреждения историко-культурного центра «Старый Сургут» 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Ганущак </w:t>
            </w:r>
          </w:p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>Николай Васильевич</w:t>
            </w: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  <w:r w:rsidRPr="00CF6CB2">
              <w:rPr>
                <w:rFonts w:eastAsia="Calibri" w:cs="Times New Roman"/>
                <w:sz w:val="26"/>
                <w:szCs w:val="26"/>
              </w:rPr>
              <w:t xml:space="preserve">старший преподаватель кафедры литературы </w:t>
            </w:r>
            <w:r w:rsidRPr="00CF6CB2">
              <w:rPr>
                <w:rFonts w:eastAsia="Calibri" w:cs="Times New Roman"/>
                <w:sz w:val="26"/>
                <w:szCs w:val="26"/>
              </w:rPr>
              <w:br/>
              <w:t>и методики ее преподавания бюджетного учреждения высшего образования Ханты-Мансийского автономного округа – Югры «Сургутский государственный педагогический университет», председатель городского общественного фонда развития российской словесности «Словесность»</w:t>
            </w:r>
          </w:p>
        </w:tc>
      </w:tr>
      <w:tr w:rsidR="00CF6CB2" w:rsidRPr="00CF6CB2" w:rsidTr="00CF6CB2">
        <w:tc>
          <w:tcPr>
            <w:tcW w:w="2972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F6CB2" w:rsidRPr="00CF6CB2" w:rsidRDefault="00CF6CB2" w:rsidP="00CF6CB2">
            <w:pPr>
              <w:jc w:val="righ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48" w:type="dxa"/>
          </w:tcPr>
          <w:p w:rsidR="00CF6CB2" w:rsidRPr="00CF6CB2" w:rsidRDefault="00CF6CB2" w:rsidP="00CF6CB2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EE2AB4" w:rsidRPr="00B94396" w:rsidRDefault="00EE2AB4" w:rsidP="00CF6CB2">
      <w:pPr>
        <w:contextualSpacing/>
        <w:jc w:val="both"/>
      </w:pPr>
    </w:p>
    <w:sectPr w:rsidR="00EE2AB4" w:rsidRPr="00B94396" w:rsidSect="0018700D">
      <w:headerReference w:type="default" r:id="rId7"/>
      <w:headerReference w:type="first" r:id="rId8"/>
      <w:pgSz w:w="11906" w:h="16838"/>
      <w:pgMar w:top="1134" w:right="566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F6" w:rsidRDefault="006B57F6">
      <w:r>
        <w:separator/>
      </w:r>
    </w:p>
  </w:endnote>
  <w:endnote w:type="continuationSeparator" w:id="0">
    <w:p w:rsidR="006B57F6" w:rsidRDefault="006B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F6" w:rsidRDefault="006B57F6">
      <w:r>
        <w:separator/>
      </w:r>
    </w:p>
  </w:footnote>
  <w:footnote w:type="continuationSeparator" w:id="0">
    <w:p w:rsidR="006B57F6" w:rsidRDefault="006B5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5791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700D" w:rsidRPr="0018700D" w:rsidRDefault="0018700D">
        <w:pPr>
          <w:pStyle w:val="a4"/>
          <w:jc w:val="center"/>
          <w:rPr>
            <w:sz w:val="20"/>
            <w:szCs w:val="20"/>
          </w:rPr>
        </w:pPr>
        <w:r w:rsidRPr="0018700D">
          <w:rPr>
            <w:sz w:val="20"/>
            <w:szCs w:val="20"/>
          </w:rPr>
          <w:fldChar w:fldCharType="begin"/>
        </w:r>
        <w:r w:rsidRPr="0018700D">
          <w:rPr>
            <w:sz w:val="20"/>
            <w:szCs w:val="20"/>
          </w:rPr>
          <w:instrText>PAGE   \* MERGEFORMAT</w:instrText>
        </w:r>
        <w:r w:rsidRPr="0018700D">
          <w:rPr>
            <w:sz w:val="20"/>
            <w:szCs w:val="20"/>
          </w:rPr>
          <w:fldChar w:fldCharType="separate"/>
        </w:r>
        <w:r w:rsidR="009F2827">
          <w:rPr>
            <w:noProof/>
            <w:sz w:val="20"/>
            <w:szCs w:val="20"/>
          </w:rPr>
          <w:t>1</w:t>
        </w:r>
        <w:r w:rsidRPr="0018700D">
          <w:rPr>
            <w:sz w:val="20"/>
            <w:szCs w:val="20"/>
          </w:rPr>
          <w:fldChar w:fldCharType="end"/>
        </w:r>
      </w:p>
    </w:sdtContent>
  </w:sdt>
  <w:p w:rsidR="006E704F" w:rsidRDefault="009F28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2307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F6CB2" w:rsidRPr="00CF6CB2" w:rsidRDefault="00CF6CB2">
        <w:pPr>
          <w:pStyle w:val="a4"/>
          <w:jc w:val="center"/>
          <w:rPr>
            <w:sz w:val="20"/>
            <w:szCs w:val="20"/>
          </w:rPr>
        </w:pPr>
        <w:r w:rsidRPr="00CF6CB2">
          <w:rPr>
            <w:sz w:val="20"/>
            <w:szCs w:val="20"/>
          </w:rPr>
          <w:fldChar w:fldCharType="begin"/>
        </w:r>
        <w:r w:rsidRPr="00CF6CB2">
          <w:rPr>
            <w:sz w:val="20"/>
            <w:szCs w:val="20"/>
          </w:rPr>
          <w:instrText>PAGE   \* MERGEFORMAT</w:instrText>
        </w:r>
        <w:r w:rsidRPr="00CF6CB2">
          <w:rPr>
            <w:sz w:val="20"/>
            <w:szCs w:val="20"/>
          </w:rPr>
          <w:fldChar w:fldCharType="separate"/>
        </w:r>
        <w:r w:rsidR="0018700D">
          <w:rPr>
            <w:noProof/>
            <w:sz w:val="20"/>
            <w:szCs w:val="20"/>
          </w:rPr>
          <w:t>2</w:t>
        </w:r>
        <w:r w:rsidRPr="00CF6CB2">
          <w:rPr>
            <w:sz w:val="20"/>
            <w:szCs w:val="20"/>
          </w:rPr>
          <w:fldChar w:fldCharType="end"/>
        </w:r>
      </w:p>
    </w:sdtContent>
  </w:sdt>
  <w:p w:rsidR="00DF6BBC" w:rsidRDefault="009F28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96"/>
    <w:rsid w:val="0018700D"/>
    <w:rsid w:val="001F7788"/>
    <w:rsid w:val="002622DB"/>
    <w:rsid w:val="002C335D"/>
    <w:rsid w:val="00440E78"/>
    <w:rsid w:val="005D3688"/>
    <w:rsid w:val="0060034C"/>
    <w:rsid w:val="006B57F6"/>
    <w:rsid w:val="007D2DF1"/>
    <w:rsid w:val="00897472"/>
    <w:rsid w:val="009F2827"/>
    <w:rsid w:val="00A30FB2"/>
    <w:rsid w:val="00A46B85"/>
    <w:rsid w:val="00B94396"/>
    <w:rsid w:val="00CD2B72"/>
    <w:rsid w:val="00CE6421"/>
    <w:rsid w:val="00CF6CB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35E03-41E9-47AB-A46B-35BC055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3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39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943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396"/>
    <w:rPr>
      <w:rFonts w:ascii="Times New Roman" w:hAnsi="Times New Roman"/>
      <w:sz w:val="28"/>
    </w:rPr>
  </w:style>
  <w:style w:type="character" w:styleId="a8">
    <w:name w:val="page number"/>
    <w:basedOn w:val="a0"/>
    <w:rsid w:val="00B94396"/>
  </w:style>
  <w:style w:type="table" w:customStyle="1" w:styleId="1">
    <w:name w:val="Сетка таблицы1"/>
    <w:basedOn w:val="a1"/>
    <w:next w:val="a3"/>
    <w:uiPriority w:val="59"/>
    <w:rsid w:val="00CF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5E10-4CDA-4875-A8DE-871CA971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2021-06-21T08:58:00Z</cp:lastPrinted>
  <dcterms:created xsi:type="dcterms:W3CDTF">2021-07-01T05:59:00Z</dcterms:created>
  <dcterms:modified xsi:type="dcterms:W3CDTF">2021-07-01T05:59:00Z</dcterms:modified>
</cp:coreProperties>
</file>