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F25" w:rsidRDefault="00C26F25" w:rsidP="00656C1A">
      <w:pPr>
        <w:spacing w:line="120" w:lineRule="atLeast"/>
        <w:jc w:val="center"/>
        <w:rPr>
          <w:sz w:val="24"/>
          <w:szCs w:val="24"/>
        </w:rPr>
      </w:pPr>
      <w:bookmarkStart w:id="0" w:name="_GoBack"/>
      <w:bookmarkEnd w:id="0"/>
    </w:p>
    <w:p w:rsidR="00C26F25" w:rsidRDefault="00C26F25" w:rsidP="00656C1A">
      <w:pPr>
        <w:spacing w:line="120" w:lineRule="atLeast"/>
        <w:jc w:val="center"/>
        <w:rPr>
          <w:sz w:val="24"/>
          <w:szCs w:val="24"/>
        </w:rPr>
      </w:pPr>
    </w:p>
    <w:p w:rsidR="00C26F25" w:rsidRPr="00852378" w:rsidRDefault="00C26F25" w:rsidP="00656C1A">
      <w:pPr>
        <w:spacing w:line="120" w:lineRule="atLeast"/>
        <w:jc w:val="center"/>
        <w:rPr>
          <w:sz w:val="10"/>
          <w:szCs w:val="10"/>
        </w:rPr>
      </w:pPr>
    </w:p>
    <w:p w:rsidR="00C26F25" w:rsidRDefault="00C26F25" w:rsidP="00656C1A">
      <w:pPr>
        <w:spacing w:line="120" w:lineRule="atLeast"/>
        <w:jc w:val="center"/>
        <w:rPr>
          <w:sz w:val="10"/>
          <w:szCs w:val="24"/>
        </w:rPr>
      </w:pPr>
    </w:p>
    <w:p w:rsidR="00C26F25" w:rsidRPr="005541F0" w:rsidRDefault="00C26F2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C26F25" w:rsidRDefault="00C26F2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C26F25" w:rsidRPr="005541F0" w:rsidRDefault="00C26F25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C26F25" w:rsidRPr="005649E4" w:rsidRDefault="00C26F25" w:rsidP="00656C1A">
      <w:pPr>
        <w:spacing w:line="120" w:lineRule="atLeast"/>
        <w:jc w:val="center"/>
        <w:rPr>
          <w:sz w:val="18"/>
          <w:szCs w:val="24"/>
        </w:rPr>
      </w:pPr>
    </w:p>
    <w:p w:rsidR="00C26F25" w:rsidRPr="00656C1A" w:rsidRDefault="00C26F25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C26F25" w:rsidRPr="005541F0" w:rsidRDefault="00C26F25" w:rsidP="00656C1A">
      <w:pPr>
        <w:spacing w:line="120" w:lineRule="atLeast"/>
        <w:jc w:val="center"/>
        <w:rPr>
          <w:sz w:val="18"/>
          <w:szCs w:val="24"/>
        </w:rPr>
      </w:pPr>
    </w:p>
    <w:p w:rsidR="00C26F25" w:rsidRPr="005541F0" w:rsidRDefault="00C26F25" w:rsidP="00656C1A">
      <w:pPr>
        <w:spacing w:line="120" w:lineRule="atLeast"/>
        <w:jc w:val="center"/>
        <w:rPr>
          <w:sz w:val="20"/>
          <w:szCs w:val="24"/>
        </w:rPr>
      </w:pPr>
    </w:p>
    <w:p w:rsidR="00C26F25" w:rsidRPr="00656C1A" w:rsidRDefault="00C26F25" w:rsidP="00656C1A">
      <w:pPr>
        <w:jc w:val="center"/>
        <w:rPr>
          <w:b/>
          <w:sz w:val="30"/>
          <w:szCs w:val="30"/>
        </w:rPr>
      </w:pPr>
      <w:r w:rsidRPr="00656C1A">
        <w:rPr>
          <w:b/>
          <w:sz w:val="30"/>
          <w:szCs w:val="30"/>
        </w:rPr>
        <w:t>РАСПОРЯЖЕНИЕ</w:t>
      </w:r>
    </w:p>
    <w:p w:rsidR="00C26F25" w:rsidRDefault="00C26F25" w:rsidP="00656C1A">
      <w:pPr>
        <w:spacing w:line="120" w:lineRule="atLeast"/>
        <w:jc w:val="center"/>
        <w:rPr>
          <w:sz w:val="30"/>
          <w:szCs w:val="24"/>
        </w:rPr>
      </w:pPr>
    </w:p>
    <w:p w:rsidR="00C26F25" w:rsidRPr="00656C1A" w:rsidRDefault="00C26F25" w:rsidP="003D14C1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24"/>
        <w:gridCol w:w="224"/>
        <w:gridCol w:w="1383"/>
      </w:tblGrid>
      <w:tr w:rsidR="00C26F25" w:rsidRPr="00F8214F" w:rsidTr="009D1EC1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C26F25" w:rsidRPr="00F8214F" w:rsidRDefault="00C26F2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C26F25" w:rsidRPr="00F8214F" w:rsidRDefault="00875F0F" w:rsidP="00A63FB0">
            <w:pPr>
              <w:jc w:val="center"/>
              <w:rPr>
                <w:sz w:val="24"/>
                <w:szCs w:val="24"/>
              </w:rPr>
            </w:pPr>
            <w:bookmarkStart w:id="1" w:name="dd"/>
            <w:bookmarkEnd w:id="1"/>
            <w:r>
              <w:rPr>
                <w:sz w:val="24"/>
                <w:szCs w:val="24"/>
              </w:rPr>
              <w:t>14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C26F25" w:rsidRPr="00F8214F" w:rsidRDefault="00C26F25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C26F25" w:rsidRPr="00F8214F" w:rsidRDefault="00875F0F" w:rsidP="00AB4194">
            <w:pPr>
              <w:jc w:val="center"/>
              <w:rPr>
                <w:sz w:val="24"/>
                <w:szCs w:val="24"/>
              </w:rPr>
            </w:pPr>
            <w:bookmarkStart w:id="2" w:name="mm"/>
            <w:bookmarkEnd w:id="2"/>
            <w:r>
              <w:rPr>
                <w:sz w:val="24"/>
                <w:szCs w:val="24"/>
              </w:rPr>
              <w:t>10</w:t>
            </w:r>
          </w:p>
        </w:tc>
        <w:tc>
          <w:tcPr>
            <w:tcW w:w="285" w:type="dxa"/>
            <w:noWrap/>
          </w:tcPr>
          <w:p w:rsidR="00C26F25" w:rsidRPr="00A63FB0" w:rsidRDefault="00C26F25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C26F25" w:rsidRPr="00A3761A" w:rsidRDefault="00875F0F" w:rsidP="00A3761A">
            <w:pPr>
              <w:rPr>
                <w:sz w:val="24"/>
                <w:szCs w:val="24"/>
              </w:rPr>
            </w:pPr>
            <w:bookmarkStart w:id="3" w:name="yy"/>
            <w:bookmarkEnd w:id="3"/>
            <w:r>
              <w:rPr>
                <w:sz w:val="24"/>
                <w:szCs w:val="24"/>
              </w:rPr>
              <w:t>21</w:t>
            </w:r>
          </w:p>
        </w:tc>
        <w:tc>
          <w:tcPr>
            <w:tcW w:w="518" w:type="dxa"/>
            <w:noWrap/>
          </w:tcPr>
          <w:p w:rsidR="00C26F25" w:rsidRPr="00F8214F" w:rsidRDefault="00C26F25" w:rsidP="000060EC">
            <w:pPr>
              <w:rPr>
                <w:sz w:val="24"/>
                <w:szCs w:val="24"/>
              </w:rPr>
            </w:pPr>
          </w:p>
        </w:tc>
        <w:tc>
          <w:tcPr>
            <w:tcW w:w="4624" w:type="dxa"/>
            <w:noWrap/>
          </w:tcPr>
          <w:p w:rsidR="00C26F25" w:rsidRPr="00F8214F" w:rsidRDefault="00C26F25" w:rsidP="000060EC">
            <w:pPr>
              <w:rPr>
                <w:sz w:val="24"/>
                <w:szCs w:val="24"/>
              </w:rPr>
            </w:pPr>
          </w:p>
        </w:tc>
        <w:tc>
          <w:tcPr>
            <w:tcW w:w="224" w:type="dxa"/>
            <w:noWrap/>
          </w:tcPr>
          <w:p w:rsidR="00C26F25" w:rsidRPr="00AB4194" w:rsidRDefault="00C26F2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noWrap/>
          </w:tcPr>
          <w:p w:rsidR="00C26F25" w:rsidRPr="00F8214F" w:rsidRDefault="00875F0F" w:rsidP="00AB4194">
            <w:pPr>
              <w:jc w:val="center"/>
              <w:rPr>
                <w:sz w:val="24"/>
                <w:szCs w:val="24"/>
              </w:rPr>
            </w:pPr>
            <w:bookmarkStart w:id="4" w:name="NumDoc"/>
            <w:bookmarkEnd w:id="4"/>
            <w:r>
              <w:rPr>
                <w:sz w:val="24"/>
                <w:szCs w:val="24"/>
              </w:rPr>
              <w:t>1713</w:t>
            </w:r>
          </w:p>
        </w:tc>
      </w:tr>
    </w:tbl>
    <w:p w:rsidR="00C26F25" w:rsidRPr="000C4AB5" w:rsidRDefault="00C26F25" w:rsidP="00C725A6">
      <w:pPr>
        <w:rPr>
          <w:rFonts w:cs="Times New Roman"/>
          <w:szCs w:val="28"/>
          <w:lang w:val="en-US"/>
        </w:rPr>
      </w:pPr>
    </w:p>
    <w:p w:rsidR="00C26F25" w:rsidRPr="00C26F25" w:rsidRDefault="00C26F25" w:rsidP="00C26F25">
      <w:pPr>
        <w:tabs>
          <w:tab w:val="left" w:pos="993"/>
        </w:tabs>
        <w:jc w:val="both"/>
        <w:rPr>
          <w:rFonts w:eastAsia="Times New Roman" w:cs="Times New Roman"/>
          <w:szCs w:val="28"/>
          <w:lang w:eastAsia="ru-RU"/>
        </w:rPr>
      </w:pPr>
      <w:r w:rsidRPr="00C26F25">
        <w:rPr>
          <w:rFonts w:eastAsia="Times New Roman" w:cs="Times New Roman"/>
          <w:szCs w:val="28"/>
          <w:lang w:eastAsia="ru-RU"/>
        </w:rPr>
        <w:t>Об внесении изменений в устав</w:t>
      </w:r>
    </w:p>
    <w:p w:rsidR="00C26F25" w:rsidRPr="00C26F25" w:rsidRDefault="00C26F25" w:rsidP="00C26F25">
      <w:pPr>
        <w:rPr>
          <w:rFonts w:eastAsia="Times New Roman" w:cs="Times New Roman"/>
          <w:szCs w:val="28"/>
          <w:lang w:eastAsia="ru-RU"/>
        </w:rPr>
      </w:pPr>
      <w:r w:rsidRPr="00C26F25">
        <w:rPr>
          <w:rFonts w:eastAsia="Times New Roman" w:cs="Times New Roman"/>
          <w:szCs w:val="28"/>
          <w:lang w:eastAsia="ru-RU"/>
        </w:rPr>
        <w:t xml:space="preserve">муниципального бюджетного </w:t>
      </w:r>
      <w:r w:rsidRPr="00C26F25">
        <w:rPr>
          <w:rFonts w:eastAsia="Times New Roman" w:cs="Times New Roman"/>
          <w:szCs w:val="28"/>
          <w:lang w:eastAsia="ru-RU"/>
        </w:rPr>
        <w:br/>
        <w:t xml:space="preserve">дошкольного образовательного  </w:t>
      </w:r>
    </w:p>
    <w:p w:rsidR="00C26F25" w:rsidRPr="00C26F25" w:rsidRDefault="00C26F25" w:rsidP="00C26F25">
      <w:pPr>
        <w:rPr>
          <w:rFonts w:eastAsia="Times New Roman" w:cs="Times New Roman"/>
          <w:szCs w:val="28"/>
          <w:lang w:eastAsia="ru-RU"/>
        </w:rPr>
      </w:pPr>
      <w:r w:rsidRPr="00C26F25">
        <w:rPr>
          <w:rFonts w:eastAsia="Times New Roman" w:cs="Times New Roman"/>
          <w:szCs w:val="28"/>
          <w:lang w:eastAsia="ru-RU"/>
        </w:rPr>
        <w:t>учреждения детского сада №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C26F25">
        <w:rPr>
          <w:rFonts w:eastAsia="Times New Roman" w:cs="Times New Roman"/>
          <w:szCs w:val="28"/>
          <w:lang w:eastAsia="ru-RU"/>
        </w:rPr>
        <w:t xml:space="preserve">31  </w:t>
      </w:r>
    </w:p>
    <w:p w:rsidR="00C26F25" w:rsidRDefault="00C26F25" w:rsidP="00C26F25">
      <w:pPr>
        <w:rPr>
          <w:rFonts w:eastAsia="Times New Roman" w:cs="Times New Roman"/>
          <w:szCs w:val="28"/>
          <w:lang w:eastAsia="ru-RU"/>
        </w:rPr>
      </w:pPr>
      <w:r w:rsidRPr="00C26F25">
        <w:rPr>
          <w:rFonts w:eastAsia="Times New Roman" w:cs="Times New Roman"/>
          <w:szCs w:val="28"/>
          <w:lang w:eastAsia="ru-RU"/>
        </w:rPr>
        <w:t>«Снегирёк»</w:t>
      </w:r>
    </w:p>
    <w:p w:rsidR="00C26F25" w:rsidRPr="00C26F25" w:rsidRDefault="00C26F25" w:rsidP="00C26F25">
      <w:pPr>
        <w:rPr>
          <w:rFonts w:eastAsia="Times New Roman" w:cs="Times New Roman"/>
          <w:szCs w:val="28"/>
          <w:lang w:eastAsia="ru-RU"/>
        </w:rPr>
      </w:pPr>
    </w:p>
    <w:p w:rsidR="00C26F25" w:rsidRPr="00C26F25" w:rsidRDefault="00C26F25" w:rsidP="00C26F25">
      <w:pPr>
        <w:rPr>
          <w:rFonts w:eastAsia="Times New Roman" w:cs="Times New Roman"/>
          <w:szCs w:val="28"/>
          <w:lang w:eastAsia="ru-RU"/>
        </w:rPr>
      </w:pPr>
    </w:p>
    <w:p w:rsidR="00C26F25" w:rsidRPr="00C26F25" w:rsidRDefault="00C26F25" w:rsidP="00C26F25">
      <w:pPr>
        <w:autoSpaceDE w:val="0"/>
        <w:autoSpaceDN w:val="0"/>
        <w:adjustRightInd w:val="0"/>
        <w:ind w:firstLine="720"/>
        <w:jc w:val="both"/>
        <w:rPr>
          <w:rFonts w:cs="Times New Roman"/>
          <w:color w:val="000000" w:themeColor="text1"/>
          <w:szCs w:val="28"/>
        </w:rPr>
      </w:pPr>
      <w:bookmarkStart w:id="5" w:name="sub_2"/>
      <w:r w:rsidRPr="00C26F25">
        <w:rPr>
          <w:rFonts w:cs="Times New Roman"/>
          <w:color w:val="000000" w:themeColor="text1"/>
          <w:szCs w:val="28"/>
        </w:rPr>
        <w:t xml:space="preserve">В соответствии со </w:t>
      </w:r>
      <w:hyperlink r:id="rId7" w:history="1">
        <w:r w:rsidRPr="00C26F25">
          <w:rPr>
            <w:rFonts w:cs="Times New Roman"/>
            <w:color w:val="000000" w:themeColor="text1"/>
            <w:szCs w:val="28"/>
          </w:rPr>
          <w:t>статьей 52</w:t>
        </w:r>
      </w:hyperlink>
      <w:r w:rsidRPr="00C26F25">
        <w:rPr>
          <w:rFonts w:cs="Times New Roman"/>
          <w:color w:val="000000" w:themeColor="text1"/>
          <w:szCs w:val="28"/>
        </w:rPr>
        <w:t xml:space="preserve"> Гражданского кодекса Российской Федерации, </w:t>
      </w:r>
      <w:hyperlink r:id="rId8" w:history="1">
        <w:r w:rsidRPr="00C26F25">
          <w:rPr>
            <w:rFonts w:cs="Times New Roman"/>
            <w:color w:val="000000" w:themeColor="text1"/>
            <w:szCs w:val="28"/>
          </w:rPr>
          <w:t>Федеральным законом</w:t>
        </w:r>
      </w:hyperlink>
      <w:r w:rsidRPr="00C26F25">
        <w:rPr>
          <w:rFonts w:cs="Times New Roman"/>
          <w:color w:val="000000" w:themeColor="text1"/>
          <w:szCs w:val="28"/>
        </w:rPr>
        <w:t xml:space="preserve"> от 29.12.2012 №</w:t>
      </w:r>
      <w:r>
        <w:rPr>
          <w:rFonts w:cs="Times New Roman"/>
          <w:color w:val="000000" w:themeColor="text1"/>
          <w:szCs w:val="28"/>
        </w:rPr>
        <w:t xml:space="preserve"> </w:t>
      </w:r>
      <w:r w:rsidRPr="00C26F25">
        <w:rPr>
          <w:rFonts w:cs="Times New Roman"/>
          <w:color w:val="000000" w:themeColor="text1"/>
          <w:szCs w:val="28"/>
        </w:rPr>
        <w:t xml:space="preserve">273-ФЗ «Об образовании          в Российской Федерации», </w:t>
      </w:r>
      <w:hyperlink r:id="rId9" w:history="1">
        <w:r w:rsidRPr="00C26F25">
          <w:rPr>
            <w:rFonts w:cs="Times New Roman"/>
            <w:color w:val="000000" w:themeColor="text1"/>
            <w:szCs w:val="28"/>
          </w:rPr>
          <w:t>Уставом</w:t>
        </w:r>
      </w:hyperlink>
      <w:r w:rsidRPr="00C26F25">
        <w:rPr>
          <w:rFonts w:cs="Times New Roman"/>
          <w:color w:val="000000" w:themeColor="text1"/>
          <w:szCs w:val="28"/>
        </w:rPr>
        <w:t xml:space="preserve"> муниципального образования городской округ Сургут Ханты-Мансийского автономного округа </w:t>
      </w:r>
      <w:r>
        <w:rPr>
          <w:rFonts w:cs="Times New Roman"/>
          <w:color w:val="000000" w:themeColor="text1"/>
          <w:szCs w:val="28"/>
        </w:rPr>
        <w:t>–</w:t>
      </w:r>
      <w:r w:rsidRPr="00C26F25">
        <w:rPr>
          <w:rFonts w:cs="Times New Roman"/>
          <w:color w:val="000000" w:themeColor="text1"/>
          <w:szCs w:val="28"/>
        </w:rPr>
        <w:t xml:space="preserve"> Югры, распоряже</w:t>
      </w:r>
      <w:r>
        <w:rPr>
          <w:rFonts w:cs="Times New Roman"/>
          <w:color w:val="000000" w:themeColor="text1"/>
          <w:szCs w:val="28"/>
        </w:rPr>
        <w:t>-</w:t>
      </w:r>
      <w:r w:rsidRPr="00C26F25">
        <w:rPr>
          <w:rFonts w:cs="Times New Roman"/>
          <w:color w:val="000000" w:themeColor="text1"/>
          <w:szCs w:val="28"/>
        </w:rPr>
        <w:t xml:space="preserve">ниями Администрации города </w:t>
      </w:r>
      <w:r w:rsidRPr="00C26F25">
        <w:rPr>
          <w:rFonts w:eastAsia="Times New Roman" w:cs="Times New Roman"/>
          <w:szCs w:val="28"/>
          <w:lang w:eastAsia="ru-RU"/>
        </w:rPr>
        <w:t>от 19.08.2021 № 1361 «О реорганизации муниципального бюджетного общеобразовательного учреждения школы «Перспектива» в форме выделения из него муниципального бюджетного дошкольного образовательного учреждения детского сада № 11 с одновре</w:t>
      </w:r>
      <w:r>
        <w:rPr>
          <w:rFonts w:eastAsia="Times New Roman" w:cs="Times New Roman"/>
          <w:szCs w:val="28"/>
          <w:lang w:eastAsia="ru-RU"/>
        </w:rPr>
        <w:t>-</w:t>
      </w:r>
      <w:r w:rsidRPr="00C26F25">
        <w:rPr>
          <w:rFonts w:eastAsia="Times New Roman" w:cs="Times New Roman"/>
          <w:szCs w:val="28"/>
          <w:lang w:eastAsia="ru-RU"/>
        </w:rPr>
        <w:t>менным присоединением к муниципальному бюджетному дошкольному образовательному учреждению детскому саду № 31 «Снегирёк»</w:t>
      </w:r>
      <w:r>
        <w:rPr>
          <w:rFonts w:eastAsia="Times New Roman" w:cs="Times New Roman"/>
          <w:szCs w:val="28"/>
          <w:lang w:eastAsia="ru-RU"/>
        </w:rPr>
        <w:t xml:space="preserve">, </w:t>
      </w:r>
      <w:r w:rsidRPr="00C26F25">
        <w:rPr>
          <w:rFonts w:cs="Times New Roman"/>
          <w:color w:val="000000" w:themeColor="text1"/>
          <w:szCs w:val="28"/>
        </w:rPr>
        <w:t>от 30.12.2005 №</w:t>
      </w:r>
      <w:r>
        <w:rPr>
          <w:rFonts w:cs="Times New Roman"/>
          <w:color w:val="000000" w:themeColor="text1"/>
          <w:szCs w:val="28"/>
        </w:rPr>
        <w:t xml:space="preserve"> </w:t>
      </w:r>
      <w:r w:rsidRPr="00C26F25">
        <w:rPr>
          <w:rFonts w:cs="Times New Roman"/>
          <w:color w:val="000000" w:themeColor="text1"/>
          <w:szCs w:val="28"/>
        </w:rPr>
        <w:t xml:space="preserve">3686 «Об утверждении Регламента Администрации города», </w:t>
      </w:r>
      <w:r w:rsidRPr="00C26F25">
        <w:rPr>
          <w:rFonts w:eastAsia="Times New Roman" w:cs="Times New Roman"/>
          <w:szCs w:val="28"/>
          <w:lang w:eastAsia="ru-RU"/>
        </w:rPr>
        <w:t xml:space="preserve">от 21.04.2021 </w:t>
      </w:r>
      <w:r>
        <w:rPr>
          <w:rFonts w:eastAsia="Times New Roman" w:cs="Times New Roman"/>
          <w:szCs w:val="28"/>
          <w:lang w:eastAsia="ru-RU"/>
        </w:rPr>
        <w:t xml:space="preserve">               </w:t>
      </w:r>
      <w:r w:rsidRPr="00C26F25">
        <w:rPr>
          <w:rFonts w:eastAsia="Times New Roman" w:cs="Times New Roman"/>
          <w:szCs w:val="28"/>
          <w:lang w:eastAsia="ru-RU"/>
        </w:rPr>
        <w:t>№ 552</w:t>
      </w:r>
      <w:r>
        <w:rPr>
          <w:rFonts w:eastAsia="Times New Roman" w:cs="Times New Roman"/>
          <w:szCs w:val="28"/>
          <w:lang w:eastAsia="ru-RU"/>
        </w:rPr>
        <w:t xml:space="preserve"> «О распределении отдельных </w:t>
      </w:r>
      <w:r w:rsidRPr="00C26F25">
        <w:rPr>
          <w:rFonts w:eastAsia="Times New Roman" w:cs="Times New Roman"/>
          <w:szCs w:val="28"/>
          <w:lang w:eastAsia="ru-RU"/>
        </w:rPr>
        <w:t>полномочий Главы города между высшими должностными лицами Администрации города»:</w:t>
      </w:r>
    </w:p>
    <w:p w:rsidR="00C26F25" w:rsidRPr="00C26F25" w:rsidRDefault="00C26F25" w:rsidP="00C26F25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26F25">
        <w:rPr>
          <w:rFonts w:eastAsia="Times New Roman" w:cs="Times New Roman"/>
          <w:szCs w:val="28"/>
          <w:lang w:eastAsia="ru-RU"/>
        </w:rPr>
        <w:t>1. Внести в устав муниципального бюджетного дошкольного образова</w:t>
      </w:r>
      <w:r>
        <w:rPr>
          <w:rFonts w:eastAsia="Times New Roman" w:cs="Times New Roman"/>
          <w:szCs w:val="28"/>
          <w:lang w:eastAsia="ru-RU"/>
        </w:rPr>
        <w:t>-</w:t>
      </w:r>
      <w:r w:rsidRPr="00C26F25">
        <w:rPr>
          <w:rFonts w:eastAsia="Times New Roman" w:cs="Times New Roman"/>
          <w:szCs w:val="28"/>
          <w:lang w:eastAsia="ru-RU"/>
        </w:rPr>
        <w:t>тельного учреждения детского сада № 3</w:t>
      </w:r>
      <w:r>
        <w:rPr>
          <w:rFonts w:eastAsia="Times New Roman" w:cs="Times New Roman"/>
          <w:szCs w:val="28"/>
          <w:lang w:eastAsia="ru-RU"/>
        </w:rPr>
        <w:t>1</w:t>
      </w:r>
      <w:r w:rsidRPr="00C26F25">
        <w:rPr>
          <w:rFonts w:eastAsia="Times New Roman" w:cs="Times New Roman"/>
          <w:szCs w:val="28"/>
          <w:lang w:eastAsia="ru-RU"/>
        </w:rPr>
        <w:t xml:space="preserve"> «Снегирёк» следующие изменения:</w:t>
      </w:r>
    </w:p>
    <w:p w:rsidR="00C26F25" w:rsidRPr="00C26F25" w:rsidRDefault="00C26F25" w:rsidP="00C26F25">
      <w:pPr>
        <w:tabs>
          <w:tab w:val="left" w:pos="1134"/>
        </w:tabs>
        <w:ind w:firstLine="709"/>
        <w:contextualSpacing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</w:t>
      </w:r>
      <w:r w:rsidRPr="00C26F25">
        <w:rPr>
          <w:rFonts w:eastAsia="Times New Roman" w:cs="Times New Roman"/>
          <w:color w:val="000000"/>
          <w:szCs w:val="28"/>
          <w:lang w:eastAsia="ru-RU"/>
        </w:rPr>
        <w:t xml:space="preserve">1. В разделе </w:t>
      </w:r>
      <w:r w:rsidRPr="00C26F25">
        <w:rPr>
          <w:rFonts w:eastAsia="Times New Roman" w:cs="Times New Roman"/>
          <w:color w:val="000000"/>
          <w:szCs w:val="28"/>
          <w:lang w:val="en-US" w:eastAsia="ru-RU"/>
        </w:rPr>
        <w:t>I</w:t>
      </w:r>
      <w:r w:rsidRPr="00C26F25">
        <w:rPr>
          <w:rFonts w:eastAsia="Times New Roman" w:cs="Times New Roman"/>
          <w:color w:val="000000"/>
          <w:szCs w:val="28"/>
          <w:lang w:eastAsia="ru-RU"/>
        </w:rPr>
        <w:t xml:space="preserve">: </w:t>
      </w:r>
    </w:p>
    <w:p w:rsidR="00C26F25" w:rsidRPr="00C26F25" w:rsidRDefault="00C26F25" w:rsidP="00C26F25">
      <w:pPr>
        <w:tabs>
          <w:tab w:val="left" w:pos="1134"/>
        </w:tabs>
        <w:ind w:firstLine="709"/>
        <w:contextualSpacing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C26F25">
        <w:rPr>
          <w:rFonts w:eastAsia="Times New Roman" w:cs="Times New Roman"/>
          <w:color w:val="000000"/>
          <w:szCs w:val="28"/>
          <w:lang w:eastAsia="ru-RU"/>
        </w:rPr>
        <w:t xml:space="preserve">1.1.1. </w:t>
      </w:r>
      <w:r w:rsidRPr="00C26F25">
        <w:rPr>
          <w:rFonts w:cs="Times New Roman"/>
          <w:szCs w:val="28"/>
        </w:rPr>
        <w:t>Пункт 2 изложить в следующей редакции:</w:t>
      </w:r>
    </w:p>
    <w:p w:rsidR="00C26F25" w:rsidRPr="00C26F25" w:rsidRDefault="00C26F25" w:rsidP="00C26F25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26F25">
        <w:rPr>
          <w:rFonts w:cs="Times New Roman"/>
          <w:szCs w:val="28"/>
        </w:rPr>
        <w:t xml:space="preserve">«2. </w:t>
      </w:r>
      <w:r w:rsidRPr="00C26F25">
        <w:rPr>
          <w:rFonts w:eastAsia="Times New Roman" w:cs="Times New Roman"/>
          <w:szCs w:val="28"/>
          <w:lang w:eastAsia="ru-RU"/>
        </w:rPr>
        <w:t>Муниципальное бюджетное дошкольное образовательное учреждение детский сад № 31 «Снегирёк» (далее – учреждение) реорганизовано в форме присоединения к нему муниципального бюджетного дошкольного образова</w:t>
      </w:r>
      <w:r>
        <w:rPr>
          <w:rFonts w:eastAsia="Times New Roman" w:cs="Times New Roman"/>
          <w:szCs w:val="28"/>
          <w:lang w:eastAsia="ru-RU"/>
        </w:rPr>
        <w:t>-</w:t>
      </w:r>
      <w:r w:rsidRPr="00C26F25">
        <w:rPr>
          <w:rFonts w:eastAsia="Times New Roman" w:cs="Times New Roman"/>
          <w:szCs w:val="28"/>
          <w:lang w:eastAsia="ru-RU"/>
        </w:rPr>
        <w:t xml:space="preserve">тельного учреждения детского сада № 11, созданного путем выделения 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C26F25">
        <w:rPr>
          <w:rFonts w:eastAsia="Times New Roman" w:cs="Times New Roman"/>
          <w:szCs w:val="28"/>
          <w:lang w:eastAsia="ru-RU"/>
        </w:rPr>
        <w:t>из муниципального бюджетного общеобразовательного учреждения школы «Перспектива</w:t>
      </w:r>
      <w:r>
        <w:rPr>
          <w:rFonts w:eastAsia="Times New Roman" w:cs="Times New Roman"/>
          <w:szCs w:val="28"/>
          <w:lang w:eastAsia="ru-RU"/>
        </w:rPr>
        <w:t>»</w:t>
      </w:r>
      <w:r w:rsidRPr="00C26F25">
        <w:rPr>
          <w:rFonts w:eastAsia="Times New Roman" w:cs="Times New Roman"/>
          <w:szCs w:val="28"/>
          <w:lang w:eastAsia="ru-RU"/>
        </w:rPr>
        <w:t xml:space="preserve"> на основании распоряжения Администрации города 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</w:t>
      </w:r>
      <w:r w:rsidRPr="00C26F25">
        <w:rPr>
          <w:rFonts w:eastAsia="Times New Roman" w:cs="Times New Roman"/>
          <w:bCs/>
          <w:szCs w:val="28"/>
          <w:lang w:eastAsia="ru-RU"/>
        </w:rPr>
        <w:t xml:space="preserve">от </w:t>
      </w:r>
      <w:r w:rsidRPr="00C26F25">
        <w:rPr>
          <w:rFonts w:eastAsia="Times New Roman" w:cs="Times New Roman"/>
          <w:szCs w:val="28"/>
          <w:lang w:eastAsia="ru-RU"/>
        </w:rPr>
        <w:t xml:space="preserve">19.08.2021 № 1361 «О реорганизации муниципального бюджетного общеобразовательного учреждения школы «Перспектива» в форме выделения </w:t>
      </w:r>
      <w:r>
        <w:rPr>
          <w:rFonts w:eastAsia="Times New Roman" w:cs="Times New Roman"/>
          <w:szCs w:val="28"/>
          <w:lang w:eastAsia="ru-RU"/>
        </w:rPr>
        <w:t xml:space="preserve">          </w:t>
      </w:r>
      <w:r w:rsidRPr="00C26F25">
        <w:rPr>
          <w:rFonts w:eastAsia="Times New Roman" w:cs="Times New Roman"/>
          <w:szCs w:val="28"/>
          <w:lang w:eastAsia="ru-RU"/>
        </w:rPr>
        <w:lastRenderedPageBreak/>
        <w:t>из него муниципального бюджетного дошкольного образовательного учреж</w:t>
      </w:r>
      <w:r>
        <w:rPr>
          <w:rFonts w:eastAsia="Times New Roman" w:cs="Times New Roman"/>
          <w:szCs w:val="28"/>
          <w:lang w:eastAsia="ru-RU"/>
        </w:rPr>
        <w:t>-</w:t>
      </w:r>
      <w:r w:rsidRPr="00C26F25">
        <w:rPr>
          <w:rFonts w:eastAsia="Times New Roman" w:cs="Times New Roman"/>
          <w:szCs w:val="28"/>
          <w:lang w:eastAsia="ru-RU"/>
        </w:rPr>
        <w:t>дения детского сада № 11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C26F25">
        <w:rPr>
          <w:rFonts w:eastAsia="Times New Roman" w:cs="Times New Roman"/>
          <w:szCs w:val="28"/>
          <w:lang w:eastAsia="ru-RU"/>
        </w:rPr>
        <w:t xml:space="preserve">с одновременным присоединением к муниципальному бюджетному дошкольному образовательному учреждению детскому саду № 31 «Снегирёк». </w:t>
      </w:r>
    </w:p>
    <w:p w:rsidR="00C26F25" w:rsidRPr="00C26F25" w:rsidRDefault="00C26F25" w:rsidP="00C26F25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26F25">
        <w:rPr>
          <w:rFonts w:eastAsia="Times New Roman" w:cs="Times New Roman"/>
          <w:szCs w:val="28"/>
          <w:lang w:eastAsia="ru-RU"/>
        </w:rPr>
        <w:t>Муниципальное бюджетное дошкольное образовательное учреждение детский сад №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C26F25">
        <w:rPr>
          <w:rFonts w:eastAsia="Times New Roman" w:cs="Times New Roman"/>
          <w:szCs w:val="28"/>
          <w:lang w:eastAsia="ru-RU"/>
        </w:rPr>
        <w:t>31 «Снегирёк» создано на основании распоряжения Админи-страции города от 24.07.2013 №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C26F25">
        <w:rPr>
          <w:rFonts w:eastAsia="Times New Roman" w:cs="Times New Roman"/>
          <w:szCs w:val="28"/>
          <w:lang w:eastAsia="ru-RU"/>
        </w:rPr>
        <w:t>2595 «О создании муниципального дошкольного образовательного учреждения детского сада №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C26F25">
        <w:rPr>
          <w:rFonts w:eastAsia="Times New Roman" w:cs="Times New Roman"/>
          <w:szCs w:val="28"/>
          <w:lang w:eastAsia="ru-RU"/>
        </w:rPr>
        <w:t>31 «Снегирёк» и об утверждении его устава».</w:t>
      </w:r>
    </w:p>
    <w:p w:rsidR="00C26F25" w:rsidRPr="00C26F25" w:rsidRDefault="00C26F25" w:rsidP="00C26F2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Cs w:val="28"/>
        </w:rPr>
      </w:pPr>
      <w:r w:rsidRPr="00C26F25">
        <w:rPr>
          <w:rFonts w:cs="Times New Roman"/>
          <w:color w:val="000000" w:themeColor="text1"/>
          <w:szCs w:val="28"/>
        </w:rPr>
        <w:t>1.1.2. В пункте 3:</w:t>
      </w:r>
    </w:p>
    <w:p w:rsidR="00C26F25" w:rsidRPr="00C26F25" w:rsidRDefault="00C26F25" w:rsidP="00C26F2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-</w:t>
      </w:r>
      <w:r w:rsidRPr="00C26F25">
        <w:rPr>
          <w:rFonts w:cs="Times New Roman"/>
          <w:color w:val="000000" w:themeColor="text1"/>
          <w:szCs w:val="28"/>
        </w:rPr>
        <w:t xml:space="preserve"> </w:t>
      </w:r>
      <w:r>
        <w:rPr>
          <w:rFonts w:cs="Times New Roman"/>
          <w:color w:val="000000" w:themeColor="text1"/>
          <w:szCs w:val="28"/>
        </w:rPr>
        <w:t>в</w:t>
      </w:r>
      <w:r w:rsidRPr="00C26F25">
        <w:rPr>
          <w:rFonts w:cs="Times New Roman"/>
          <w:color w:val="000000" w:themeColor="text1"/>
          <w:szCs w:val="28"/>
        </w:rPr>
        <w:t xml:space="preserve"> абзаце первом слово «город» исключить;</w:t>
      </w:r>
    </w:p>
    <w:p w:rsidR="00C26F25" w:rsidRPr="00C26F25" w:rsidRDefault="00C26F25" w:rsidP="00C26F2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color w:val="000000" w:themeColor="text1"/>
          <w:szCs w:val="28"/>
        </w:rPr>
        <w:t>-</w:t>
      </w:r>
      <w:r w:rsidRPr="00C26F25">
        <w:rPr>
          <w:rFonts w:cs="Times New Roman"/>
          <w:color w:val="000000" w:themeColor="text1"/>
          <w:szCs w:val="28"/>
        </w:rPr>
        <w:t xml:space="preserve"> </w:t>
      </w:r>
      <w:r>
        <w:rPr>
          <w:rFonts w:cs="Times New Roman"/>
          <w:color w:val="000000" w:themeColor="text1"/>
          <w:szCs w:val="28"/>
        </w:rPr>
        <w:t>в</w:t>
      </w:r>
      <w:r w:rsidRPr="00C26F25">
        <w:rPr>
          <w:rFonts w:cs="Times New Roman"/>
          <w:color w:val="000000" w:themeColor="text1"/>
          <w:szCs w:val="28"/>
        </w:rPr>
        <w:t xml:space="preserve"> абзаце втором слово «Сургута» исключить.</w:t>
      </w:r>
    </w:p>
    <w:p w:rsidR="00C26F25" w:rsidRPr="00C26F25" w:rsidRDefault="00C26F25" w:rsidP="00C26F2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26F25">
        <w:rPr>
          <w:rFonts w:eastAsia="Times New Roman" w:cs="Times New Roman"/>
          <w:szCs w:val="28"/>
          <w:lang w:eastAsia="ru-RU"/>
        </w:rPr>
        <w:t>1.1.3. В пункте 7 слово «город» исключить.</w:t>
      </w:r>
    </w:p>
    <w:p w:rsidR="00C26F25" w:rsidRPr="00C26F25" w:rsidRDefault="00C26F25" w:rsidP="00C26F25">
      <w:pPr>
        <w:tabs>
          <w:tab w:val="left" w:pos="993"/>
        </w:tabs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C26F25">
        <w:rPr>
          <w:rFonts w:eastAsia="Times New Roman" w:cs="Times New Roman"/>
          <w:szCs w:val="28"/>
          <w:lang w:eastAsia="ru-RU"/>
        </w:rPr>
        <w:t xml:space="preserve">1.2. </w:t>
      </w:r>
      <w:r w:rsidRPr="00C26F25">
        <w:rPr>
          <w:rFonts w:eastAsia="Times New Roman" w:cs="Times New Roman"/>
          <w:color w:val="000000" w:themeColor="text1"/>
          <w:szCs w:val="28"/>
          <w:lang w:eastAsia="ru-RU"/>
        </w:rPr>
        <w:t xml:space="preserve">В разделе </w:t>
      </w:r>
      <w:r w:rsidRPr="00C26F25">
        <w:rPr>
          <w:rFonts w:eastAsia="Times New Roman" w:cs="Times New Roman"/>
          <w:color w:val="000000" w:themeColor="text1"/>
          <w:szCs w:val="28"/>
          <w:lang w:val="en-US" w:eastAsia="ru-RU"/>
        </w:rPr>
        <w:t>IV</w:t>
      </w:r>
      <w:r w:rsidRPr="00C26F25">
        <w:rPr>
          <w:rFonts w:eastAsia="Times New Roman" w:cs="Times New Roman"/>
          <w:color w:val="000000" w:themeColor="text1"/>
          <w:szCs w:val="28"/>
          <w:lang w:eastAsia="ru-RU"/>
        </w:rPr>
        <w:t>:</w:t>
      </w:r>
    </w:p>
    <w:p w:rsidR="00C26F25" w:rsidRDefault="00C26F25" w:rsidP="00C26F25">
      <w:pPr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C26F25">
        <w:rPr>
          <w:rFonts w:eastAsia="Times New Roman" w:cs="Times New Roman"/>
          <w:color w:val="000000" w:themeColor="text1"/>
          <w:szCs w:val="28"/>
          <w:lang w:eastAsia="ru-RU"/>
        </w:rPr>
        <w:t>1.2.1. В подпункте 6.4 пункта 6</w:t>
      </w:r>
      <w:r>
        <w:rPr>
          <w:rFonts w:eastAsia="Times New Roman" w:cs="Times New Roman"/>
          <w:color w:val="000000" w:themeColor="text1"/>
          <w:szCs w:val="28"/>
          <w:lang w:eastAsia="ru-RU"/>
        </w:rPr>
        <w:t>:</w:t>
      </w:r>
    </w:p>
    <w:p w:rsidR="00C26F25" w:rsidRDefault="00C26F25" w:rsidP="00C26F25">
      <w:pPr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Pr="00C26F25">
        <w:rPr>
          <w:rFonts w:eastAsia="Times New Roman" w:cs="Times New Roman"/>
          <w:color w:val="000000" w:themeColor="text1"/>
          <w:szCs w:val="28"/>
          <w:lang w:eastAsia="ru-RU"/>
        </w:rPr>
        <w:t xml:space="preserve"> слова «Общие собрания» заменить</w:t>
      </w:r>
      <w:r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Pr="00C26F25">
        <w:rPr>
          <w:rFonts w:eastAsia="Times New Roman" w:cs="Times New Roman"/>
          <w:color w:val="000000" w:themeColor="text1"/>
          <w:szCs w:val="28"/>
          <w:lang w:eastAsia="ru-RU"/>
        </w:rPr>
        <w:t>словами «Заседания общего собрания»</w:t>
      </w:r>
      <w:r>
        <w:rPr>
          <w:rFonts w:eastAsia="Times New Roman" w:cs="Times New Roman"/>
          <w:color w:val="000000" w:themeColor="text1"/>
          <w:szCs w:val="28"/>
          <w:lang w:eastAsia="ru-RU"/>
        </w:rPr>
        <w:t>;</w:t>
      </w:r>
    </w:p>
    <w:p w:rsidR="00C26F25" w:rsidRPr="00C26F25" w:rsidRDefault="00C26F25" w:rsidP="00C26F25">
      <w:pPr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Pr="00C26F25">
        <w:rPr>
          <w:rFonts w:eastAsia="Times New Roman" w:cs="Times New Roman"/>
          <w:color w:val="000000" w:themeColor="text1"/>
          <w:szCs w:val="28"/>
          <w:lang w:eastAsia="ru-RU"/>
        </w:rPr>
        <w:t xml:space="preserve"> слова «его проведения» заменить словами «их проведения».</w:t>
      </w:r>
    </w:p>
    <w:p w:rsidR="00C26F25" w:rsidRPr="00C26F25" w:rsidRDefault="00154B6A" w:rsidP="00C26F25">
      <w:pPr>
        <w:suppressAutoHyphens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1.2.2. В абзацах седьмом,</w:t>
      </w:r>
      <w:r w:rsidR="00C26F25" w:rsidRPr="00C26F25">
        <w:rPr>
          <w:rFonts w:eastAsia="Times New Roman" w:cs="Times New Roman"/>
          <w:szCs w:val="28"/>
          <w:lang w:eastAsia="ru-RU"/>
        </w:rPr>
        <w:t xml:space="preserve"> девятом подпункта 7.6 пункта 7 слова «обучения, воспитания» заменить словом «образования».</w:t>
      </w:r>
    </w:p>
    <w:p w:rsidR="00C26F25" w:rsidRPr="00C26F25" w:rsidRDefault="00C26F25" w:rsidP="00C26F25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26F25">
        <w:rPr>
          <w:rFonts w:eastAsia="Times New Roman" w:cs="Times New Roman"/>
          <w:szCs w:val="28"/>
          <w:lang w:eastAsia="ru-RU"/>
        </w:rPr>
        <w:t>2. Управлению массовых коммуникаций разместить настоящее распо-ряжение на официальном портале Администрации города</w:t>
      </w:r>
      <w:r w:rsidRPr="00C26F25">
        <w:rPr>
          <w:rFonts w:eastAsia="Calibri" w:cs="Times New Roman"/>
          <w:szCs w:val="28"/>
          <w:lang w:eastAsia="ru-RU"/>
        </w:rPr>
        <w:t xml:space="preserve">: </w:t>
      </w:r>
      <w:r w:rsidRPr="00C26F25">
        <w:rPr>
          <w:rFonts w:eastAsia="Calibri" w:cs="Times New Roman"/>
          <w:szCs w:val="28"/>
          <w:lang w:val="en-US" w:eastAsia="ru-RU"/>
        </w:rPr>
        <w:t>www</w:t>
      </w:r>
      <w:r w:rsidRPr="00C26F25">
        <w:rPr>
          <w:rFonts w:eastAsia="Calibri" w:cs="Times New Roman"/>
          <w:szCs w:val="28"/>
          <w:lang w:eastAsia="ru-RU"/>
        </w:rPr>
        <w:t>.</w:t>
      </w:r>
      <w:r w:rsidRPr="00C26F25">
        <w:rPr>
          <w:rFonts w:eastAsia="Calibri" w:cs="Times New Roman"/>
          <w:szCs w:val="28"/>
          <w:lang w:val="en-US" w:eastAsia="ru-RU"/>
        </w:rPr>
        <w:t>admsurgut</w:t>
      </w:r>
      <w:r w:rsidRPr="00C26F25">
        <w:rPr>
          <w:rFonts w:eastAsia="Calibri" w:cs="Times New Roman"/>
          <w:szCs w:val="28"/>
          <w:lang w:eastAsia="ru-RU"/>
        </w:rPr>
        <w:t>.</w:t>
      </w:r>
      <w:r w:rsidRPr="00C26F25">
        <w:rPr>
          <w:rFonts w:eastAsia="Calibri" w:cs="Times New Roman"/>
          <w:szCs w:val="28"/>
          <w:lang w:val="en-US" w:eastAsia="ru-RU"/>
        </w:rPr>
        <w:t>ru</w:t>
      </w:r>
      <w:r w:rsidRPr="00C26F25">
        <w:rPr>
          <w:rFonts w:eastAsia="Calibri" w:cs="Times New Roman"/>
          <w:szCs w:val="28"/>
          <w:lang w:eastAsia="ru-RU"/>
        </w:rPr>
        <w:t>.</w:t>
      </w:r>
    </w:p>
    <w:p w:rsidR="00C26F25" w:rsidRPr="00C26F25" w:rsidRDefault="00C26F25" w:rsidP="00C26F25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26F25">
        <w:rPr>
          <w:rFonts w:eastAsia="Times New Roman" w:cs="Times New Roman"/>
          <w:szCs w:val="28"/>
          <w:lang w:eastAsia="ru-RU"/>
        </w:rPr>
        <w:t>3. Заведующему муниципальным бюджетным дошкольным образова</w:t>
      </w:r>
      <w:r>
        <w:rPr>
          <w:rFonts w:eastAsia="Times New Roman" w:cs="Times New Roman"/>
          <w:szCs w:val="28"/>
          <w:lang w:eastAsia="ru-RU"/>
        </w:rPr>
        <w:t>-</w:t>
      </w:r>
      <w:r w:rsidRPr="00C26F25">
        <w:rPr>
          <w:rFonts w:eastAsia="Times New Roman" w:cs="Times New Roman"/>
          <w:szCs w:val="28"/>
          <w:lang w:eastAsia="ru-RU"/>
        </w:rPr>
        <w:t>тельным учреждением</w:t>
      </w:r>
      <w:r w:rsidR="00154B6A">
        <w:rPr>
          <w:rFonts w:eastAsia="Times New Roman" w:cs="Times New Roman"/>
          <w:szCs w:val="28"/>
          <w:lang w:eastAsia="ru-RU"/>
        </w:rPr>
        <w:t xml:space="preserve"> детским садом № 31 «Снегирёк»</w:t>
      </w:r>
      <w:r w:rsidRPr="00C26F25">
        <w:rPr>
          <w:rFonts w:eastAsia="Times New Roman" w:cs="Times New Roman"/>
          <w:szCs w:val="28"/>
          <w:lang w:eastAsia="ru-RU"/>
        </w:rPr>
        <w:t xml:space="preserve"> Маликовой Наталии Александровне зарегистрировать устав учреждения в соответствующих территориальных органах Федеральной налоговой службы Российской Федерации.</w:t>
      </w:r>
    </w:p>
    <w:bookmarkEnd w:id="5"/>
    <w:p w:rsidR="00C26F25" w:rsidRPr="00C26F25" w:rsidRDefault="00C26F25" w:rsidP="00C26F25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26F25">
        <w:rPr>
          <w:rFonts w:eastAsia="Times New Roman" w:cs="Times New Roman"/>
          <w:szCs w:val="28"/>
          <w:lang w:eastAsia="ru-RU"/>
        </w:rPr>
        <w:t>4. Настоящее распоряжение вступает в силу с момента его издания.</w:t>
      </w:r>
    </w:p>
    <w:p w:rsidR="00C26F25" w:rsidRPr="00C26F25" w:rsidRDefault="00C26F25" w:rsidP="00C26F25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26F25">
        <w:rPr>
          <w:rFonts w:eastAsia="Times New Roman" w:cs="Times New Roman"/>
          <w:szCs w:val="28"/>
          <w:lang w:eastAsia="ru-RU"/>
        </w:rPr>
        <w:t>5. Контроль за выполнением распоряжения возложить на заместителя Главы города, курирующего социальную сферу</w:t>
      </w:r>
      <w:r w:rsidRPr="00C26F25">
        <w:rPr>
          <w:rFonts w:eastAsia="Times New Roman" w:cs="Times New Roman"/>
          <w:sz w:val="24"/>
          <w:szCs w:val="24"/>
          <w:lang w:eastAsia="ru-RU"/>
        </w:rPr>
        <w:t>.</w:t>
      </w:r>
    </w:p>
    <w:p w:rsidR="00C26F25" w:rsidRPr="00C26F25" w:rsidRDefault="00C26F25" w:rsidP="00C26F25">
      <w:pPr>
        <w:tabs>
          <w:tab w:val="left" w:pos="993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C26F25" w:rsidRPr="00C26F25" w:rsidRDefault="00C26F25" w:rsidP="00C26F25">
      <w:pPr>
        <w:tabs>
          <w:tab w:val="left" w:pos="993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C26F25" w:rsidRPr="00C26F25" w:rsidRDefault="00C26F25" w:rsidP="00C26F25">
      <w:pPr>
        <w:tabs>
          <w:tab w:val="left" w:pos="3690"/>
        </w:tabs>
        <w:ind w:right="98" w:firstLine="709"/>
        <w:jc w:val="both"/>
        <w:rPr>
          <w:rFonts w:eastAsia="Times New Roman" w:cs="Times New Roman"/>
          <w:szCs w:val="28"/>
          <w:lang w:eastAsia="ru-RU"/>
        </w:rPr>
      </w:pPr>
    </w:p>
    <w:p w:rsidR="00C26F25" w:rsidRPr="00C26F25" w:rsidRDefault="00C26F25" w:rsidP="00C26F25">
      <w:pPr>
        <w:ind w:right="98"/>
        <w:jc w:val="both"/>
        <w:rPr>
          <w:rFonts w:eastAsia="Times New Roman" w:cs="Times New Roman"/>
          <w:szCs w:val="28"/>
          <w:lang w:eastAsia="ru-RU"/>
        </w:rPr>
      </w:pPr>
      <w:r w:rsidRPr="00C26F25">
        <w:rPr>
          <w:rFonts w:eastAsia="Times New Roman" w:cs="Times New Roman"/>
          <w:szCs w:val="28"/>
          <w:lang w:eastAsia="ru-RU"/>
        </w:rPr>
        <w:t xml:space="preserve">Заместитель Главы города                                                                  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C26F25">
        <w:rPr>
          <w:rFonts w:eastAsia="Times New Roman" w:cs="Times New Roman"/>
          <w:szCs w:val="28"/>
          <w:lang w:eastAsia="ru-RU"/>
        </w:rPr>
        <w:t xml:space="preserve">   </w:t>
      </w:r>
      <w:r>
        <w:rPr>
          <w:rFonts w:eastAsia="Times New Roman" w:cs="Times New Roman"/>
          <w:szCs w:val="28"/>
          <w:lang w:eastAsia="ru-RU"/>
        </w:rPr>
        <w:t>Г.С. Невоструев</w:t>
      </w:r>
    </w:p>
    <w:p w:rsidR="00EE2AB4" w:rsidRPr="00C26F25" w:rsidRDefault="00EE2AB4" w:rsidP="00C26F25"/>
    <w:sectPr w:rsidR="00EE2AB4" w:rsidRPr="00C26F25" w:rsidSect="00C26F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8B7" w:rsidRDefault="004048B7">
      <w:r>
        <w:separator/>
      </w:r>
    </w:p>
  </w:endnote>
  <w:endnote w:type="continuationSeparator" w:id="0">
    <w:p w:rsidR="004048B7" w:rsidRDefault="0040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BBC" w:rsidRDefault="00875F0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BBC" w:rsidRDefault="00875F0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BBC" w:rsidRDefault="00875F0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8B7" w:rsidRDefault="004048B7">
      <w:r>
        <w:separator/>
      </w:r>
    </w:p>
  </w:footnote>
  <w:footnote w:type="continuationSeparator" w:id="0">
    <w:p w:rsidR="004048B7" w:rsidRDefault="00404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BBC" w:rsidRDefault="00875F0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5534981"/>
      <w:docPartObj>
        <w:docPartGallery w:val="Page Numbers (Top of Page)"/>
        <w:docPartUnique/>
      </w:docPartObj>
    </w:sdtPr>
    <w:sdtEndPr/>
    <w:sdtContent>
      <w:p w:rsidR="006E704F" w:rsidRPr="006E704F" w:rsidRDefault="00555B17" w:rsidP="006E704F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875F0F">
          <w:rPr>
            <w:rStyle w:val="a8"/>
            <w:noProof/>
            <w:sz w:val="20"/>
          </w:rPr>
          <w:instrText>2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6E704F" w:rsidRDefault="00875F0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BBC" w:rsidRDefault="00875F0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F25"/>
    <w:rsid w:val="00154B6A"/>
    <w:rsid w:val="002622DB"/>
    <w:rsid w:val="003D715F"/>
    <w:rsid w:val="004048B7"/>
    <w:rsid w:val="00555B17"/>
    <w:rsid w:val="005D3688"/>
    <w:rsid w:val="0060034C"/>
    <w:rsid w:val="006104C9"/>
    <w:rsid w:val="0083095E"/>
    <w:rsid w:val="00830DC4"/>
    <w:rsid w:val="00875F0F"/>
    <w:rsid w:val="00897472"/>
    <w:rsid w:val="00A72555"/>
    <w:rsid w:val="00C26F25"/>
    <w:rsid w:val="00CA745F"/>
    <w:rsid w:val="00CE6421"/>
    <w:rsid w:val="00D31979"/>
    <w:rsid w:val="00EE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6AEC44-8B82-4B03-95B1-F72BF1ECE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47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6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C26F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26F25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C26F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6F25"/>
    <w:rPr>
      <w:rFonts w:ascii="Times New Roman" w:hAnsi="Times New Roman"/>
      <w:sz w:val="28"/>
    </w:rPr>
  </w:style>
  <w:style w:type="character" w:styleId="a8">
    <w:name w:val="page number"/>
    <w:basedOn w:val="a0"/>
    <w:rsid w:val="00C26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91362.0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garantF1://10064072.52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29007763.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386D2-F963-4094-9D6F-0992A5855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3189</Characters>
  <Application>Microsoft Office Word</Application>
  <DocSecurity>0</DocSecurity>
  <Lines>26</Lines>
  <Paragraphs>7</Paragraphs>
  <ScaleCrop>false</ScaleCrop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Тертышникова Екатерина Геннадьевна</cp:lastModifiedBy>
  <cp:revision>2</cp:revision>
  <cp:lastPrinted>2021-10-13T11:27:00Z</cp:lastPrinted>
  <dcterms:created xsi:type="dcterms:W3CDTF">2021-10-19T09:34:00Z</dcterms:created>
  <dcterms:modified xsi:type="dcterms:W3CDTF">2021-10-19T09:34:00Z</dcterms:modified>
</cp:coreProperties>
</file>