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88" w:rsidRDefault="000B5C8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B5C88" w:rsidRDefault="000B5C88" w:rsidP="00656C1A">
      <w:pPr>
        <w:spacing w:line="120" w:lineRule="atLeast"/>
        <w:jc w:val="center"/>
        <w:rPr>
          <w:sz w:val="24"/>
          <w:szCs w:val="24"/>
        </w:rPr>
      </w:pPr>
    </w:p>
    <w:p w:rsidR="000B5C88" w:rsidRPr="00852378" w:rsidRDefault="000B5C88" w:rsidP="00656C1A">
      <w:pPr>
        <w:spacing w:line="120" w:lineRule="atLeast"/>
        <w:jc w:val="center"/>
        <w:rPr>
          <w:sz w:val="10"/>
          <w:szCs w:val="10"/>
        </w:rPr>
      </w:pPr>
    </w:p>
    <w:p w:rsidR="000B5C88" w:rsidRDefault="000B5C88" w:rsidP="00656C1A">
      <w:pPr>
        <w:spacing w:line="120" w:lineRule="atLeast"/>
        <w:jc w:val="center"/>
        <w:rPr>
          <w:sz w:val="10"/>
          <w:szCs w:val="24"/>
        </w:rPr>
      </w:pPr>
    </w:p>
    <w:p w:rsidR="000B5C88" w:rsidRPr="005541F0" w:rsidRDefault="000B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5C88" w:rsidRDefault="000B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5C88" w:rsidRPr="005541F0" w:rsidRDefault="000B5C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5C88" w:rsidRPr="005649E4" w:rsidRDefault="000B5C88" w:rsidP="00656C1A">
      <w:pPr>
        <w:spacing w:line="120" w:lineRule="atLeast"/>
        <w:jc w:val="center"/>
        <w:rPr>
          <w:sz w:val="18"/>
          <w:szCs w:val="24"/>
        </w:rPr>
      </w:pPr>
    </w:p>
    <w:p w:rsidR="000B5C88" w:rsidRPr="00656C1A" w:rsidRDefault="000B5C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5C88" w:rsidRPr="005541F0" w:rsidRDefault="000B5C88" w:rsidP="00656C1A">
      <w:pPr>
        <w:spacing w:line="120" w:lineRule="atLeast"/>
        <w:jc w:val="center"/>
        <w:rPr>
          <w:sz w:val="18"/>
          <w:szCs w:val="24"/>
        </w:rPr>
      </w:pPr>
    </w:p>
    <w:p w:rsidR="000B5C88" w:rsidRPr="005541F0" w:rsidRDefault="000B5C88" w:rsidP="00656C1A">
      <w:pPr>
        <w:spacing w:line="120" w:lineRule="atLeast"/>
        <w:jc w:val="center"/>
        <w:rPr>
          <w:sz w:val="20"/>
          <w:szCs w:val="24"/>
        </w:rPr>
      </w:pPr>
    </w:p>
    <w:p w:rsidR="000B5C88" w:rsidRPr="00656C1A" w:rsidRDefault="000B5C8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B5C88" w:rsidRDefault="000B5C88" w:rsidP="00656C1A">
      <w:pPr>
        <w:spacing w:line="120" w:lineRule="atLeast"/>
        <w:jc w:val="center"/>
        <w:rPr>
          <w:sz w:val="30"/>
          <w:szCs w:val="24"/>
        </w:rPr>
      </w:pPr>
    </w:p>
    <w:p w:rsidR="000B5C88" w:rsidRPr="00656C1A" w:rsidRDefault="000B5C8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B5C8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5C88" w:rsidRPr="00F8214F" w:rsidRDefault="000B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5C88" w:rsidRPr="00F8214F" w:rsidRDefault="00BA0F7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5C88" w:rsidRPr="00F8214F" w:rsidRDefault="000B5C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5C88" w:rsidRPr="00F8214F" w:rsidRDefault="00BA0F7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B5C88" w:rsidRPr="00A63FB0" w:rsidRDefault="000B5C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5C88" w:rsidRPr="00A3761A" w:rsidRDefault="00BA0F7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B5C88" w:rsidRPr="00F8214F" w:rsidRDefault="000B5C8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B5C88" w:rsidRPr="00F8214F" w:rsidRDefault="000B5C8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B5C88" w:rsidRPr="00AB4194" w:rsidRDefault="000B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B5C88" w:rsidRPr="00F8214F" w:rsidRDefault="00BA0F7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1961</w:t>
            </w:r>
          </w:p>
        </w:tc>
      </w:tr>
    </w:tbl>
    <w:p w:rsidR="000B5C88" w:rsidRPr="000C4AB5" w:rsidRDefault="000B5C88" w:rsidP="00C725A6">
      <w:pPr>
        <w:rPr>
          <w:rFonts w:cs="Times New Roman"/>
          <w:szCs w:val="28"/>
          <w:lang w:val="en-US"/>
        </w:rPr>
      </w:pP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О внесении изменений </w:t>
      </w: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в распоряжение Администрации </w:t>
      </w: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города от 06.11.2018 № 1996 </w:t>
      </w:r>
    </w:p>
    <w:p w:rsid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«О создании комиссии </w:t>
      </w: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по </w:t>
      </w:r>
      <w:r w:rsidRPr="000B5C88">
        <w:rPr>
          <w:rFonts w:eastAsia="Times New Roman"/>
          <w:sz w:val="27"/>
          <w:szCs w:val="27"/>
          <w:lang w:eastAsia="ru-RU"/>
        </w:rPr>
        <w:t xml:space="preserve">предоставлению финансовой </w:t>
      </w:r>
    </w:p>
    <w:p w:rsid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поддержки субъектам малого </w:t>
      </w: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и </w:t>
      </w:r>
      <w:r w:rsidRPr="000B5C88">
        <w:rPr>
          <w:rFonts w:eastAsia="Times New Roman"/>
          <w:sz w:val="27"/>
          <w:szCs w:val="27"/>
          <w:lang w:eastAsia="ru-RU"/>
        </w:rPr>
        <w:t>среднего предпринимательства»</w:t>
      </w:r>
    </w:p>
    <w:p w:rsidR="000B5C88" w:rsidRPr="000B5C88" w:rsidRDefault="000B5C88" w:rsidP="000B5C88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0B5C88" w:rsidRPr="000B5C88" w:rsidRDefault="000B5C88" w:rsidP="000B5C88">
      <w:pPr>
        <w:spacing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В соответствии с постановлениями Администрации города от 15.12.2015                        № 8741 «Об утверждении муниципальной программы «Развитие малого и среднего предпринимательства в городе Сургуте на период до 2030 года», от 15.06.2018 </w:t>
      </w:r>
      <w:r>
        <w:rPr>
          <w:rFonts w:eastAsia="Times New Roman"/>
          <w:sz w:val="27"/>
          <w:szCs w:val="27"/>
          <w:lang w:eastAsia="ru-RU"/>
        </w:rPr>
        <w:br/>
      </w:r>
      <w:r w:rsidRPr="000B5C88">
        <w:rPr>
          <w:rFonts w:eastAsia="Times New Roman"/>
          <w:sz w:val="27"/>
          <w:szCs w:val="27"/>
          <w:lang w:eastAsia="ru-RU"/>
        </w:rPr>
        <w:t xml:space="preserve">№ 4437 «Об утверждении порядка предоставления субсидий субъектам малого </w:t>
      </w:r>
      <w:r>
        <w:rPr>
          <w:rFonts w:eastAsia="Times New Roman"/>
          <w:sz w:val="27"/>
          <w:szCs w:val="27"/>
          <w:lang w:eastAsia="ru-RU"/>
        </w:rPr>
        <w:br/>
      </w:r>
      <w:r w:rsidRPr="000B5C88">
        <w:rPr>
          <w:rFonts w:eastAsia="Times New Roman"/>
          <w:sz w:val="27"/>
          <w:szCs w:val="27"/>
          <w:lang w:eastAsia="ru-RU"/>
        </w:rPr>
        <w:t xml:space="preserve">и среднего предпринимательства в целях возмещения затрат», от 30.11.2018 № 9146 «Об утверждении порядка предоставления субсидий субъектам малого и среднего предпринимательства в целях финансового обеспечения затрат», распоряжениями Администрации города от 30.12.2005 № 3686 «Об утверждении Регламента </w:t>
      </w:r>
      <w:r>
        <w:rPr>
          <w:rFonts w:eastAsia="Times New Roman"/>
          <w:sz w:val="27"/>
          <w:szCs w:val="27"/>
          <w:lang w:eastAsia="ru-RU"/>
        </w:rPr>
        <w:br/>
      </w:r>
      <w:r w:rsidRPr="000B5C88">
        <w:rPr>
          <w:rFonts w:eastAsia="Times New Roman"/>
          <w:sz w:val="27"/>
          <w:szCs w:val="27"/>
          <w:lang w:eastAsia="ru-RU"/>
        </w:rPr>
        <w:t>Администрации города», от 2</w:t>
      </w:r>
      <w:r>
        <w:rPr>
          <w:rFonts w:eastAsia="Times New Roman"/>
          <w:sz w:val="27"/>
          <w:szCs w:val="27"/>
          <w:lang w:eastAsia="ru-RU"/>
        </w:rPr>
        <w:t>1</w:t>
      </w:r>
      <w:r w:rsidRPr="000B5C88">
        <w:rPr>
          <w:rFonts w:eastAsia="Times New Roman"/>
          <w:sz w:val="27"/>
          <w:szCs w:val="27"/>
          <w:lang w:eastAsia="ru-RU"/>
        </w:rPr>
        <w:t xml:space="preserve">.04.2021 № 552 «О распределении отдельных </w:t>
      </w:r>
      <w:r>
        <w:rPr>
          <w:rFonts w:eastAsia="Times New Roman"/>
          <w:sz w:val="27"/>
          <w:szCs w:val="27"/>
          <w:lang w:eastAsia="ru-RU"/>
        </w:rPr>
        <w:br/>
      </w:r>
      <w:r w:rsidRPr="000B5C88">
        <w:rPr>
          <w:rFonts w:eastAsia="Times New Roman"/>
          <w:sz w:val="27"/>
          <w:szCs w:val="27"/>
          <w:lang w:eastAsia="ru-RU"/>
        </w:rPr>
        <w:t>полномочий Главы города между высшими должностными лицами Администрации города»:</w:t>
      </w:r>
    </w:p>
    <w:p w:rsidR="000B5C88" w:rsidRPr="000B5C88" w:rsidRDefault="000B5C88" w:rsidP="000B5C88">
      <w:pPr>
        <w:spacing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1. Внести в распоряжение Администрации города от 06.11.2018 № 1996 </w:t>
      </w:r>
      <w:r w:rsidRPr="000B5C88">
        <w:rPr>
          <w:rFonts w:eastAsia="Times New Roman"/>
          <w:sz w:val="27"/>
          <w:szCs w:val="27"/>
          <w:lang w:eastAsia="ru-RU"/>
        </w:rPr>
        <w:br/>
        <w:t xml:space="preserve">«О создании комиссии по предоставлению финансовой поддержки субъектам </w:t>
      </w:r>
      <w:r>
        <w:rPr>
          <w:rFonts w:eastAsia="Times New Roman"/>
          <w:sz w:val="27"/>
          <w:szCs w:val="27"/>
          <w:lang w:eastAsia="ru-RU"/>
        </w:rPr>
        <w:br/>
      </w:r>
      <w:r w:rsidRPr="000B5C88">
        <w:rPr>
          <w:rFonts w:eastAsia="Times New Roman"/>
          <w:sz w:val="27"/>
          <w:szCs w:val="27"/>
          <w:lang w:eastAsia="ru-RU"/>
        </w:rPr>
        <w:t xml:space="preserve">малого и среднего предпринимательства» (с изменениями от 24.12.2018 № 2377, 17.04.2019 № 692, 01.11.2019 № 2280, 09.10.2020 № 1572, 12.05.2021 № 657) </w:t>
      </w:r>
      <w:r w:rsidRPr="000B5C88">
        <w:rPr>
          <w:rFonts w:eastAsia="Times New Roman"/>
          <w:sz w:val="27"/>
          <w:szCs w:val="27"/>
          <w:lang w:eastAsia="ru-RU"/>
        </w:rPr>
        <w:br/>
        <w:t>изменение, изложив приложения 1, 2 к распоряжению в новой редакции согласно приложениям 1, 2 к настоящему распоряжению соответственно.</w:t>
      </w:r>
    </w:p>
    <w:p w:rsidR="000B5C88" w:rsidRPr="000B5C88" w:rsidRDefault="000B5C88" w:rsidP="000B5C88">
      <w:pPr>
        <w:pStyle w:val="a9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C88">
        <w:rPr>
          <w:rFonts w:ascii="Times New Roman" w:hAnsi="Times New Roman" w:cs="Times New Roman"/>
          <w:sz w:val="27"/>
          <w:szCs w:val="27"/>
        </w:rPr>
        <w:t xml:space="preserve">2. Управлению массовых коммуникаций разместить настоящее распоряжение на официальном портале Администрации города: </w:t>
      </w:r>
      <w:r w:rsidRPr="000B5C88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0B5C88">
        <w:rPr>
          <w:rFonts w:ascii="Times New Roman" w:hAnsi="Times New Roman" w:cs="Times New Roman"/>
          <w:sz w:val="27"/>
          <w:szCs w:val="27"/>
        </w:rPr>
        <w:t>.</w:t>
      </w:r>
      <w:r w:rsidRPr="000B5C88">
        <w:rPr>
          <w:rFonts w:ascii="Times New Roman" w:hAnsi="Times New Roman" w:cs="Times New Roman"/>
          <w:sz w:val="27"/>
          <w:szCs w:val="27"/>
          <w:lang w:val="en-US"/>
        </w:rPr>
        <w:t>admsurgut</w:t>
      </w:r>
      <w:r w:rsidRPr="000B5C88">
        <w:rPr>
          <w:rFonts w:ascii="Times New Roman" w:hAnsi="Times New Roman" w:cs="Times New Roman"/>
          <w:sz w:val="27"/>
          <w:szCs w:val="27"/>
        </w:rPr>
        <w:t>.</w:t>
      </w:r>
      <w:r w:rsidRPr="000B5C88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0B5C88">
        <w:rPr>
          <w:rFonts w:ascii="Times New Roman" w:hAnsi="Times New Roman" w:cs="Times New Roman"/>
          <w:sz w:val="27"/>
          <w:szCs w:val="27"/>
        </w:rPr>
        <w:t>.</w:t>
      </w:r>
    </w:p>
    <w:p w:rsidR="000B5C88" w:rsidRPr="000B5C88" w:rsidRDefault="000B5C88" w:rsidP="000B5C88">
      <w:pPr>
        <w:pStyle w:val="a9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C88">
        <w:rPr>
          <w:rFonts w:ascii="Times New Roman" w:hAnsi="Times New Roman" w:cs="Times New Roman"/>
          <w:sz w:val="27"/>
          <w:szCs w:val="27"/>
        </w:rPr>
        <w:t>3. Настоящее распоряжение вступает в силу с момента его издания.</w:t>
      </w:r>
    </w:p>
    <w:p w:rsidR="000B5C88" w:rsidRPr="000B5C88" w:rsidRDefault="000B5C88" w:rsidP="000B5C88">
      <w:pPr>
        <w:pStyle w:val="a9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C88">
        <w:rPr>
          <w:rFonts w:ascii="Times New Roman" w:hAnsi="Times New Roman" w:cs="Times New Roman"/>
          <w:sz w:val="27"/>
          <w:szCs w:val="27"/>
        </w:rPr>
        <w:t>4. Контроль за выполнением распоряжения оставляю за собой.</w:t>
      </w:r>
    </w:p>
    <w:p w:rsidR="000B5C88" w:rsidRPr="000B5C88" w:rsidRDefault="000B5C88" w:rsidP="000B5C88">
      <w:pPr>
        <w:tabs>
          <w:tab w:val="left" w:pos="851"/>
        </w:tabs>
        <w:spacing w:line="240" w:lineRule="auto"/>
        <w:jc w:val="both"/>
        <w:outlineLvl w:val="0"/>
        <w:rPr>
          <w:rFonts w:eastAsia="Times New Roman"/>
          <w:sz w:val="27"/>
          <w:szCs w:val="27"/>
          <w:lang w:eastAsia="ru-RU"/>
        </w:rPr>
      </w:pPr>
    </w:p>
    <w:p w:rsidR="000B5C88" w:rsidRDefault="000B5C88" w:rsidP="000B5C88">
      <w:pPr>
        <w:tabs>
          <w:tab w:val="left" w:pos="993"/>
        </w:tabs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0B5C88" w:rsidRPr="000B5C88" w:rsidRDefault="000B5C88" w:rsidP="000B5C88">
      <w:pPr>
        <w:tabs>
          <w:tab w:val="left" w:pos="993"/>
        </w:tabs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236616" w:rsidRDefault="000B5C88" w:rsidP="000B5C88">
      <w:pPr>
        <w:spacing w:line="240" w:lineRule="auto"/>
        <w:rPr>
          <w:rFonts w:eastAsia="Times New Roman"/>
          <w:sz w:val="27"/>
          <w:szCs w:val="27"/>
          <w:lang w:eastAsia="ru-RU"/>
        </w:rPr>
      </w:pPr>
      <w:r w:rsidRPr="000B5C88">
        <w:rPr>
          <w:rFonts w:eastAsia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 </w:t>
      </w:r>
      <w:r>
        <w:rPr>
          <w:rFonts w:eastAsia="Times New Roman"/>
          <w:sz w:val="27"/>
          <w:szCs w:val="27"/>
          <w:lang w:eastAsia="ru-RU"/>
        </w:rPr>
        <w:t xml:space="preserve">     </w:t>
      </w:r>
      <w:r w:rsidRPr="000B5C88">
        <w:rPr>
          <w:rFonts w:eastAsia="Times New Roman"/>
          <w:sz w:val="27"/>
          <w:szCs w:val="27"/>
          <w:lang w:eastAsia="ru-RU"/>
        </w:rPr>
        <w:t>А.М. Кириленко</w:t>
      </w:r>
    </w:p>
    <w:p w:rsidR="000B5C88" w:rsidRPr="000B5C88" w:rsidRDefault="000B5C88" w:rsidP="000B5C88">
      <w:pPr>
        <w:spacing w:line="240" w:lineRule="auto"/>
        <w:ind w:left="5812"/>
        <w:rPr>
          <w:rStyle w:val="aa"/>
          <w:rFonts w:cs="Times New Roman"/>
          <w:b w:val="0"/>
        </w:rPr>
      </w:pPr>
      <w:r w:rsidRPr="000B5C88">
        <w:rPr>
          <w:rStyle w:val="aa"/>
          <w:rFonts w:cs="Times New Roman"/>
          <w:b w:val="0"/>
        </w:rPr>
        <w:lastRenderedPageBreak/>
        <w:t xml:space="preserve">Приложение 1 </w:t>
      </w:r>
    </w:p>
    <w:p w:rsidR="000B5C88" w:rsidRDefault="000B5C88" w:rsidP="000B5C88">
      <w:pPr>
        <w:spacing w:line="240" w:lineRule="auto"/>
        <w:ind w:left="5812"/>
        <w:rPr>
          <w:rStyle w:val="aa"/>
          <w:rFonts w:cs="Times New Roman"/>
          <w:b w:val="0"/>
        </w:rPr>
      </w:pPr>
      <w:r w:rsidRPr="000B5C88">
        <w:rPr>
          <w:rStyle w:val="aa"/>
          <w:rFonts w:cs="Times New Roman"/>
          <w:b w:val="0"/>
        </w:rPr>
        <w:t xml:space="preserve">к </w:t>
      </w:r>
      <w:r w:rsidRPr="000B5C88">
        <w:rPr>
          <w:rStyle w:val="ab"/>
          <w:rFonts w:cs="Times New Roman"/>
          <w:b w:val="0"/>
          <w:color w:val="auto"/>
        </w:rPr>
        <w:t>распоряжению</w:t>
      </w:r>
      <w:r w:rsidRPr="000B5C88">
        <w:rPr>
          <w:rStyle w:val="aa"/>
          <w:rFonts w:cs="Times New Roman"/>
          <w:b w:val="0"/>
        </w:rPr>
        <w:t xml:space="preserve"> </w:t>
      </w:r>
    </w:p>
    <w:p w:rsidR="000B5C88" w:rsidRPr="000B5C88" w:rsidRDefault="000B5C88" w:rsidP="000B5C88">
      <w:pPr>
        <w:spacing w:line="240" w:lineRule="auto"/>
        <w:ind w:left="5812"/>
        <w:rPr>
          <w:rStyle w:val="aa"/>
          <w:rFonts w:cs="Times New Roman"/>
          <w:b w:val="0"/>
        </w:rPr>
      </w:pPr>
      <w:r w:rsidRPr="000B5C88">
        <w:rPr>
          <w:rStyle w:val="aa"/>
          <w:rFonts w:cs="Times New Roman"/>
          <w:b w:val="0"/>
        </w:rPr>
        <w:t xml:space="preserve">Администрации </w:t>
      </w:r>
      <w:r>
        <w:rPr>
          <w:rStyle w:val="aa"/>
          <w:rFonts w:cs="Times New Roman"/>
          <w:b w:val="0"/>
        </w:rPr>
        <w:t>города</w:t>
      </w:r>
    </w:p>
    <w:p w:rsidR="000B5C88" w:rsidRPr="000B5C88" w:rsidRDefault="000B5C88" w:rsidP="000B5C88">
      <w:pPr>
        <w:spacing w:line="240" w:lineRule="auto"/>
        <w:ind w:left="5812"/>
        <w:rPr>
          <w:rStyle w:val="aa"/>
          <w:rFonts w:cs="Times New Roman"/>
          <w:b w:val="0"/>
        </w:rPr>
      </w:pPr>
      <w:r w:rsidRPr="000B5C88">
        <w:rPr>
          <w:rStyle w:val="aa"/>
          <w:rFonts w:cs="Times New Roman"/>
          <w:b w:val="0"/>
        </w:rPr>
        <w:t>от _______</w:t>
      </w:r>
      <w:r>
        <w:rPr>
          <w:rStyle w:val="aa"/>
          <w:rFonts w:cs="Times New Roman"/>
          <w:b w:val="0"/>
        </w:rPr>
        <w:t>_____ № _______</w:t>
      </w:r>
    </w:p>
    <w:p w:rsidR="000B5C88" w:rsidRDefault="000B5C88" w:rsidP="000B5C88">
      <w:pPr>
        <w:spacing w:line="240" w:lineRule="auto"/>
        <w:rPr>
          <w:rFonts w:cs="Times New Roman"/>
        </w:rPr>
      </w:pPr>
    </w:p>
    <w:p w:rsidR="000B5C88" w:rsidRPr="000B5C88" w:rsidRDefault="000B5C88" w:rsidP="000B5C88">
      <w:pPr>
        <w:spacing w:line="240" w:lineRule="auto"/>
        <w:rPr>
          <w:rFonts w:cs="Times New Roman"/>
        </w:rPr>
      </w:pPr>
    </w:p>
    <w:p w:rsidR="000B5C88" w:rsidRDefault="000B5C88" w:rsidP="000B5C88">
      <w:pPr>
        <w:spacing w:line="240" w:lineRule="auto"/>
        <w:jc w:val="center"/>
      </w:pPr>
      <w:r w:rsidRPr="000B5C88">
        <w:t xml:space="preserve">Состав комиссии </w:t>
      </w:r>
      <w:r w:rsidRPr="000B5C88">
        <w:br/>
        <w:t xml:space="preserve">по предоставлению финансовой поддержки субъектам </w:t>
      </w:r>
    </w:p>
    <w:p w:rsidR="000B5C88" w:rsidRPr="000B5C88" w:rsidRDefault="000B5C88" w:rsidP="000B5C88">
      <w:pPr>
        <w:spacing w:line="240" w:lineRule="auto"/>
        <w:jc w:val="center"/>
      </w:pPr>
      <w:r>
        <w:t>м</w:t>
      </w:r>
      <w:r w:rsidRPr="000B5C88">
        <w:t>алого</w:t>
      </w:r>
      <w:r>
        <w:t xml:space="preserve"> </w:t>
      </w:r>
      <w:r w:rsidRPr="000B5C88">
        <w:t>и среднего предпринимательства</w:t>
      </w:r>
    </w:p>
    <w:p w:rsidR="000B5C88" w:rsidRPr="009170C5" w:rsidRDefault="000B5C88" w:rsidP="000B5C88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Резервный состав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Кириленко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Артем Михайлович – заместитель Главы города, председатель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-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Петрик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Светлана Васильевна – начальник управления инвестиций, развития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предпринимательства и туризма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Администрации города, заместитель председателя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-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Яцутко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Екатерина Леонидовна – начальник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отдела развития предпринимательства управления инвестиций, развития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предпринимательства и туризма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Администрации города, секретарь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Бедарева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Елена Юрьевна – заместитель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начальника отдела развития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предпринимательства управления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инвестиций, развития предпринимательства и туризма Администрации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города, секретарь комиссии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члены комиссии: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Замятина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Ирина Павловна – директор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департамента образования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Администрации города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(за исключением предоставления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субсидий субъектам малого и среднего предпринимательства в виде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финансового обеспечения затрат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начинающим предпринимателям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в производственной сфере)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Иванова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Ольга Юрьевна – заместитель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директора департамента образования Администрации города;</w:t>
            </w:r>
          </w:p>
          <w:p w:rsidR="000B5C88" w:rsidRPr="000B5C88" w:rsidRDefault="000B5C88" w:rsidP="000B5C88">
            <w:pPr>
              <w:pStyle w:val="ac"/>
              <w:rPr>
                <w:sz w:val="26"/>
                <w:szCs w:val="26"/>
              </w:rPr>
            </w:pP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Хотмирова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Анна Ивановна – заместитель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директора департамента образования Администрации города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Панова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Елена Александровна – начальник управления бюджетного учёта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и отчётности Администрации города</w:t>
            </w:r>
            <w:r>
              <w:rPr>
                <w:sz w:val="26"/>
                <w:szCs w:val="26"/>
              </w:rPr>
              <w:t>-</w:t>
            </w:r>
            <w:r w:rsidRPr="000B5C88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Лёвина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Ирина Михайловна – заместитель начальника управления бюджетного учёта и отчётности Администрации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города;</w:t>
            </w:r>
          </w:p>
          <w:p w:rsidR="000B5C88" w:rsidRPr="000B5C88" w:rsidRDefault="000B5C88" w:rsidP="000B5C88">
            <w:pPr>
              <w:rPr>
                <w:lang w:eastAsia="ru-RU"/>
              </w:rPr>
            </w:pP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Шарова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Наталья Сергеевна – начальник отдела бухгалтерского учёта и отчётности </w:t>
            </w:r>
            <w:r w:rsidRPr="000B5C88">
              <w:rPr>
                <w:sz w:val="26"/>
                <w:szCs w:val="26"/>
              </w:rPr>
              <w:lastRenderedPageBreak/>
              <w:t xml:space="preserve">управления бюджетного учёта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и отчётности Администрации города;</w:t>
            </w:r>
          </w:p>
          <w:p w:rsidR="000B5C88" w:rsidRPr="000B5C88" w:rsidRDefault="000B5C88" w:rsidP="000B5C88">
            <w:pPr>
              <w:pStyle w:val="ac"/>
              <w:rPr>
                <w:sz w:val="26"/>
                <w:szCs w:val="26"/>
              </w:rPr>
            </w:pP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Головко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Инна Анатольевна – специалист-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эксперт отдела бухгалтерского учёта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и отчётности управления бюджетного учёта и отчётности Администрации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города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lastRenderedPageBreak/>
              <w:t>Головина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Наталья Сергеевна – специалист-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эксперт отдела правового обеспечения сферы бюджета, экономики и деятельности Администрации города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правового управления Администрации города</w:t>
            </w:r>
            <w:r>
              <w:rPr>
                <w:sz w:val="26"/>
                <w:szCs w:val="26"/>
              </w:rPr>
              <w:t xml:space="preserve"> </w:t>
            </w:r>
            <w:r w:rsidRPr="000B5C88">
              <w:rPr>
                <w:sz w:val="26"/>
                <w:szCs w:val="26"/>
              </w:rPr>
              <w:t>(за исключением предостав</w:t>
            </w:r>
            <w:r>
              <w:rPr>
                <w:sz w:val="26"/>
                <w:szCs w:val="26"/>
              </w:rPr>
              <w:t>-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ления субсидий субъектам малого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и среднего предпринимательства в виде </w:t>
            </w:r>
          </w:p>
          <w:p w:rsidR="000B5C88" w:rsidRDefault="000B5C88" w:rsidP="000B5C88">
            <w:pPr>
              <w:spacing w:line="240" w:lineRule="auto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финансового обеспечения затрат </w:t>
            </w:r>
          </w:p>
          <w:p w:rsidR="000B5C88" w:rsidRDefault="000B5C88" w:rsidP="000B5C88">
            <w:pPr>
              <w:spacing w:line="240" w:lineRule="auto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начинающим предпринимателям </w:t>
            </w:r>
          </w:p>
          <w:p w:rsidR="000B5C88" w:rsidRPr="000B5C88" w:rsidRDefault="000B5C88" w:rsidP="000B5C88">
            <w:pPr>
              <w:spacing w:line="240" w:lineRule="auto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в производственной сфере)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Мыльников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Михаил Юрьевич – главный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специалист отдела правового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обеспечения сферы бюджета,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экономики и деятельности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Администрации города правового управления Администрации города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Мединцева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Светлана Геннадьевна – начальник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отдела социально-экономического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прогнозирования Администрации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0B5C88">
              <w:rPr>
                <w:sz w:val="26"/>
                <w:szCs w:val="26"/>
              </w:rPr>
              <w:t xml:space="preserve">(в целях предоставления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субсидий субъектам малого и среднего предпринимательства в виде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финансового обеспечения затрат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начинающим предпринимателям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в производственной сфере)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Лефлер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Юлия Сергеевна – главный специалист отдела социально-экономического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прогнозирования Администрации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города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Новикова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Маргарита Александровна – директор департамента финансов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Администрации города</w:t>
            </w:r>
            <w:r>
              <w:rPr>
                <w:sz w:val="26"/>
                <w:szCs w:val="26"/>
              </w:rPr>
              <w:t xml:space="preserve"> </w:t>
            </w:r>
            <w:r w:rsidRPr="000B5C88">
              <w:rPr>
                <w:sz w:val="26"/>
                <w:szCs w:val="26"/>
              </w:rPr>
              <w:t xml:space="preserve">(в целях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предоставления субсидий субъектам малого и среднего предприни</w:t>
            </w:r>
            <w:r>
              <w:rPr>
                <w:sz w:val="26"/>
                <w:szCs w:val="26"/>
              </w:rPr>
              <w:t>-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мательства в виде финансового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обеспечения затрат начинающим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предпринимателям в производственной сфере)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Хрусталева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Елена Анатольевна – заместитель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директора департамента финансов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Администрации города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Гусар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Руслан Ярославович – генеральный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директор общества с ограниченной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ответственностью «ИнТек», победитель городского конкурса «Предприниматель года» по итогам 2015 года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-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Стельмах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Андрей Васильевич – генеральный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директор ООО «ТД «Сибирские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просторы» 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120D99" w:rsidP="000B5C88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B5C88" w:rsidRPr="000B5C88" w:rsidTr="0059076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Егоров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Александр Алексеевич – кандидат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технологических наук, доцент кафедры информатики и вычислительной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техники Политехнического института бюджетного учреждения Ханты-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Мансийс</w:t>
            </w:r>
            <w:r>
              <w:rPr>
                <w:sz w:val="26"/>
                <w:szCs w:val="26"/>
              </w:rPr>
              <w:t>кого автономного округа –</w:t>
            </w:r>
            <w:r w:rsidRPr="000B5C88">
              <w:rPr>
                <w:sz w:val="26"/>
                <w:szCs w:val="26"/>
              </w:rPr>
              <w:t xml:space="preserve"> Югры «Сургутский государственный университет», представитель обособленного структурного подразделения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в городе Сургуте автономного </w:t>
            </w:r>
          </w:p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учреждения «Технопарк высоких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технологий» 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jc w:val="center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-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Представитель казенного учреждения Ханты-Мансийского автономного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округа – Югры «Сургутский центр занятости населения» (по согласованию)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Представитель Союза «Сургутская торгово-промышленная палата»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(по согласованию)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Представитель Фонда поддержки предпринимательства Югры «Мой Бизнес»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(по согласованию)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Представитель Фонда содействия кредитованию малого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и среднего бизнеса «Югорская региональная гарантийная организация»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(по согласованию)</w:t>
            </w:r>
          </w:p>
        </w:tc>
      </w:tr>
      <w:tr w:rsidR="000B5C88" w:rsidRPr="000B5C88" w:rsidTr="0059076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 xml:space="preserve">Представитель Фонда «Югорская региональная микрокредитная компания» </w:t>
            </w:r>
          </w:p>
          <w:p w:rsidR="000B5C88" w:rsidRPr="000B5C88" w:rsidRDefault="000B5C88" w:rsidP="000B5C88">
            <w:pPr>
              <w:pStyle w:val="ad"/>
              <w:rPr>
                <w:sz w:val="26"/>
                <w:szCs w:val="26"/>
              </w:rPr>
            </w:pPr>
            <w:r w:rsidRPr="000B5C88">
              <w:rPr>
                <w:sz w:val="26"/>
                <w:szCs w:val="26"/>
              </w:rPr>
              <w:t>(по согласованию)</w:t>
            </w:r>
          </w:p>
        </w:tc>
      </w:tr>
    </w:tbl>
    <w:p w:rsidR="000B5C88" w:rsidRDefault="000B5C88" w:rsidP="000B5C88">
      <w:r>
        <w:br w:type="page"/>
      </w:r>
    </w:p>
    <w:p w:rsidR="000B5C88" w:rsidRPr="000B5C88" w:rsidRDefault="000B5C88" w:rsidP="000B5C88">
      <w:pPr>
        <w:spacing w:line="240" w:lineRule="auto"/>
        <w:ind w:left="5954"/>
      </w:pPr>
      <w:r w:rsidRPr="000B5C88">
        <w:t xml:space="preserve">Приложение 2 </w:t>
      </w:r>
    </w:p>
    <w:p w:rsidR="000B5C88" w:rsidRDefault="000B5C88" w:rsidP="000B5C88">
      <w:pPr>
        <w:spacing w:line="240" w:lineRule="auto"/>
        <w:ind w:left="5954"/>
      </w:pPr>
      <w:r w:rsidRPr="000B5C88">
        <w:t xml:space="preserve">к распоряжению </w:t>
      </w:r>
    </w:p>
    <w:p w:rsidR="000B5C88" w:rsidRPr="000B5C88" w:rsidRDefault="000B5C88" w:rsidP="000B5C88">
      <w:pPr>
        <w:spacing w:line="240" w:lineRule="auto"/>
        <w:ind w:left="5954"/>
      </w:pPr>
      <w:r w:rsidRPr="000B5C88">
        <w:t xml:space="preserve">Администрации </w:t>
      </w:r>
      <w:r>
        <w:t>города</w:t>
      </w:r>
    </w:p>
    <w:p w:rsidR="000B5C88" w:rsidRPr="000B5C88" w:rsidRDefault="000B5C88" w:rsidP="000B5C88">
      <w:pPr>
        <w:spacing w:line="240" w:lineRule="auto"/>
        <w:ind w:left="5954"/>
      </w:pPr>
      <w:r w:rsidRPr="000B5C88">
        <w:t>от _______</w:t>
      </w:r>
      <w:r>
        <w:t>_____ № _______</w:t>
      </w:r>
    </w:p>
    <w:p w:rsidR="000B5C88" w:rsidRPr="000B5C88" w:rsidRDefault="000B5C88" w:rsidP="000B5C88">
      <w:pPr>
        <w:spacing w:line="240" w:lineRule="auto"/>
      </w:pPr>
    </w:p>
    <w:p w:rsidR="000B5C88" w:rsidRDefault="000B5C88" w:rsidP="000B5C88">
      <w:pPr>
        <w:spacing w:line="240" w:lineRule="auto"/>
        <w:jc w:val="center"/>
      </w:pPr>
      <w:r w:rsidRPr="000B5C88">
        <w:t xml:space="preserve">Положение </w:t>
      </w:r>
      <w:r w:rsidRPr="000B5C88">
        <w:br/>
        <w:t xml:space="preserve">о комиссии по предоставлению финансовой поддержки </w:t>
      </w:r>
    </w:p>
    <w:p w:rsidR="000B5C88" w:rsidRPr="000B5C88" w:rsidRDefault="000B5C88" w:rsidP="000B5C88">
      <w:pPr>
        <w:spacing w:line="240" w:lineRule="auto"/>
        <w:jc w:val="center"/>
      </w:pPr>
      <w:r>
        <w:t>с</w:t>
      </w:r>
      <w:r w:rsidRPr="000B5C88">
        <w:t>убъектам</w:t>
      </w:r>
      <w:r>
        <w:t xml:space="preserve"> </w:t>
      </w:r>
      <w:r w:rsidRPr="000B5C88">
        <w:t>малого и среднего предпринимательства</w:t>
      </w:r>
    </w:p>
    <w:p w:rsidR="000B5C88" w:rsidRDefault="000B5C88" w:rsidP="000B5C88">
      <w:pPr>
        <w:spacing w:line="240" w:lineRule="auto"/>
        <w:rPr>
          <w:rFonts w:cs="Times New Roman"/>
          <w:szCs w:val="28"/>
        </w:rPr>
      </w:pPr>
    </w:p>
    <w:p w:rsidR="000B5C88" w:rsidRPr="00D8085D" w:rsidRDefault="000B5C88" w:rsidP="000B5C88">
      <w:pPr>
        <w:spacing w:line="240" w:lineRule="auto"/>
        <w:ind w:firstLine="709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>Раздел I. Общие положения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1. Комиссия по предоставлению финансовой поддержки субъектам малого и среднего предпринимательства (далее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комиссия) создана в соответствии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с постановлениями Администрации города от 15.12.2015 </w:t>
      </w:r>
      <w:r>
        <w:rPr>
          <w:rFonts w:cs="Times New Roman"/>
          <w:szCs w:val="28"/>
        </w:rPr>
        <w:t>№ 8741 «</w:t>
      </w:r>
      <w:r w:rsidRPr="00D8085D">
        <w:rPr>
          <w:rFonts w:cs="Times New Roman"/>
          <w:szCs w:val="28"/>
        </w:rPr>
        <w:t>Об утвер</w:t>
      </w:r>
      <w:r>
        <w:rPr>
          <w:rFonts w:cs="Times New Roman"/>
          <w:szCs w:val="28"/>
        </w:rPr>
        <w:t>ж-дении муниципальной программы «</w:t>
      </w:r>
      <w:r w:rsidRPr="00D8085D">
        <w:rPr>
          <w:rFonts w:cs="Times New Roman"/>
          <w:szCs w:val="28"/>
        </w:rPr>
        <w:t>Развитие малого и среднего предприни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мательства в городе Сургуте на период до 2030 года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от 15.06.2018 </w:t>
      </w:r>
      <w:r>
        <w:rPr>
          <w:rFonts w:cs="Times New Roman"/>
          <w:szCs w:val="28"/>
        </w:rPr>
        <w:t xml:space="preserve">№ 4437 </w:t>
      </w:r>
      <w:r>
        <w:rPr>
          <w:rFonts w:cs="Times New Roman"/>
          <w:szCs w:val="28"/>
        </w:rPr>
        <w:br/>
        <w:t>«</w:t>
      </w:r>
      <w:r w:rsidRPr="00D8085D">
        <w:rPr>
          <w:rFonts w:cs="Times New Roman"/>
          <w:szCs w:val="28"/>
        </w:rPr>
        <w:t xml:space="preserve">Об утверждении порядка предоставления субсидий субъектам малого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и среднего предпринимательства в целях возмещения затрат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от 30.11.2018 </w:t>
      </w:r>
      <w:r>
        <w:rPr>
          <w:rFonts w:cs="Times New Roman"/>
          <w:szCs w:val="28"/>
        </w:rPr>
        <w:br/>
        <w:t>№</w:t>
      </w:r>
      <w:r w:rsidRPr="00D8085D">
        <w:rPr>
          <w:rFonts w:cs="Times New Roman"/>
          <w:szCs w:val="28"/>
        </w:rPr>
        <w:t xml:space="preserve"> 9146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 xml:space="preserve">Об утверждении порядка предоставления субсидий субъектам малого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и среднего предпринимательства в целях финансового обеспечения затрат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для выполнения работы и принятия решений по предоставлению финансовой поддержки субъектам малого и среднего предпринимательства (далее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субсидии).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2. В своей деятельности комиссия руководствуется Федеральным законом от 24.07.2007 </w:t>
      </w:r>
      <w:r>
        <w:rPr>
          <w:rFonts w:cs="Times New Roman"/>
          <w:szCs w:val="28"/>
        </w:rPr>
        <w:t>№</w:t>
      </w:r>
      <w:r w:rsidRPr="00D8085D">
        <w:rPr>
          <w:rFonts w:cs="Times New Roman"/>
          <w:szCs w:val="28"/>
        </w:rPr>
        <w:t xml:space="preserve"> 209-ФЗ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 xml:space="preserve">О развитии малого и среднего предпринимательства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в Российской Федерации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постановлением Правительства Ханты-Мансийского автономного округа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Югры от 05.10.2018 </w:t>
      </w:r>
      <w:r>
        <w:rPr>
          <w:rFonts w:cs="Times New Roman"/>
          <w:szCs w:val="28"/>
        </w:rPr>
        <w:t>№</w:t>
      </w:r>
      <w:r w:rsidRPr="00D8085D">
        <w:rPr>
          <w:rFonts w:cs="Times New Roman"/>
          <w:szCs w:val="28"/>
        </w:rPr>
        <w:t xml:space="preserve"> 336-п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 xml:space="preserve">О государственной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программе Ханты-Мансийс</w:t>
      </w:r>
      <w:r>
        <w:rPr>
          <w:rFonts w:cs="Times New Roman"/>
          <w:szCs w:val="28"/>
        </w:rPr>
        <w:t>кого автономного округа – Югры «</w:t>
      </w:r>
      <w:r w:rsidRPr="00D8085D">
        <w:rPr>
          <w:rFonts w:cs="Times New Roman"/>
          <w:szCs w:val="28"/>
        </w:rPr>
        <w:t xml:space="preserve">Развитие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экономического потенциала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постановлениями Администрации города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от 15.06.2018 </w:t>
      </w:r>
      <w:r>
        <w:rPr>
          <w:rFonts w:cs="Times New Roman"/>
          <w:szCs w:val="28"/>
        </w:rPr>
        <w:t>№</w:t>
      </w:r>
      <w:r w:rsidRPr="00D8085D">
        <w:rPr>
          <w:rFonts w:cs="Times New Roman"/>
          <w:szCs w:val="28"/>
        </w:rPr>
        <w:t xml:space="preserve"> 4437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 xml:space="preserve">Об утверждении порядка предоставления субсидий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субъектам малого и среднего предпринимательства в целях возмещения затрат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от 30.11.2018 </w:t>
      </w:r>
      <w:r>
        <w:rPr>
          <w:rFonts w:cs="Times New Roman"/>
          <w:szCs w:val="28"/>
        </w:rPr>
        <w:t>№</w:t>
      </w:r>
      <w:r w:rsidRPr="00D8085D">
        <w:rPr>
          <w:rFonts w:cs="Times New Roman"/>
          <w:szCs w:val="28"/>
        </w:rPr>
        <w:t xml:space="preserve"> 9146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 xml:space="preserve">Об утверждении порядка предоставления субсидий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субъектам малого и среднего предпринимательства в целях</w:t>
      </w:r>
      <w:r>
        <w:rPr>
          <w:rFonts w:cs="Times New Roman"/>
          <w:szCs w:val="28"/>
        </w:rPr>
        <w:t xml:space="preserve"> финансового </w:t>
      </w:r>
      <w:r>
        <w:rPr>
          <w:rFonts w:cs="Times New Roman"/>
          <w:szCs w:val="28"/>
        </w:rPr>
        <w:br/>
        <w:t>обеспечения затрат»</w:t>
      </w:r>
      <w:r w:rsidRPr="00D8085D">
        <w:rPr>
          <w:rFonts w:cs="Times New Roman"/>
          <w:szCs w:val="28"/>
        </w:rPr>
        <w:t xml:space="preserve">, иными нормативными правовыми актами, а также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настоящим положением.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>Раздел II. Цель и задача комиссии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1. </w:t>
      </w:r>
      <w:r w:rsidRPr="00AB3125">
        <w:rPr>
          <w:rFonts w:cs="Times New Roman"/>
          <w:szCs w:val="28"/>
        </w:rPr>
        <w:t>Целью создания комиссии является формирование списка победителей отбора на предоставление субсидий субъектам малого и среднего предприни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AB3125">
        <w:rPr>
          <w:rFonts w:cs="Times New Roman"/>
          <w:szCs w:val="28"/>
        </w:rPr>
        <w:t>мательства</w:t>
      </w:r>
      <w:r w:rsidRPr="00D8085D">
        <w:rPr>
          <w:rFonts w:cs="Times New Roman"/>
          <w:szCs w:val="28"/>
        </w:rPr>
        <w:t>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>2. Задачи комиссии: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2.1. Оценка проектов субъектов малого и среднего предпринимательства путем заполнения оценочных листов для предоставления финансовой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поддержки в форме субсидии.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>2.2. Определение размера предоставляемой финансовой поддержки</w:t>
      </w:r>
      <w:r>
        <w:rPr>
          <w:rFonts w:cs="Times New Roman"/>
          <w:szCs w:val="28"/>
        </w:rPr>
        <w:t xml:space="preserve">                      </w:t>
      </w:r>
      <w:r w:rsidRPr="00D8085D">
        <w:rPr>
          <w:rFonts w:cs="Times New Roman"/>
          <w:szCs w:val="28"/>
        </w:rPr>
        <w:t xml:space="preserve"> в форме субсидии, но не более установленных максимальных размеров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для одного субъекта в зависимости от направления поддержки.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>Раздел III. Порядок работы комиссии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1. Комиссию возглавляет председатель комиссии, а в его отсутствие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заместитель председателя комиссии.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2. Комиссия созывается председателем комиссии по мере необходимости, а в его отсутствие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заместителем председателя комиссии.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3. Комиссия правомочна принимать решения, если на заседании </w:t>
      </w:r>
      <w:r w:rsidR="00120D99"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присутствует не менее половины членов комиссии. Порядок обсуждения </w:t>
      </w:r>
      <w:r w:rsidR="00120D99"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вопросов на заседании определяется комиссией самостоятельно.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D8085D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 xml:space="preserve">Оценка </w:t>
      </w:r>
      <w:r w:rsidRPr="00D8085D">
        <w:rPr>
          <w:rFonts w:cs="Times New Roman"/>
          <w:szCs w:val="28"/>
        </w:rPr>
        <w:t xml:space="preserve">проектов субъектов малого и среднего предпринимательства </w:t>
      </w:r>
      <w:r>
        <w:rPr>
          <w:rFonts w:cs="Times New Roman"/>
          <w:szCs w:val="28"/>
        </w:rPr>
        <w:t xml:space="preserve">осуществляется членами комиссии по критериям и в порядке, установленном </w:t>
      </w:r>
      <w:r w:rsidR="00120D99"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постановлениями Администрации города от 15.06.2018 </w:t>
      </w:r>
      <w:r w:rsidR="00120D99">
        <w:rPr>
          <w:rFonts w:cs="Times New Roman"/>
          <w:szCs w:val="28"/>
        </w:rPr>
        <w:t xml:space="preserve">№ 4437 </w:t>
      </w:r>
      <w:r>
        <w:rPr>
          <w:rFonts w:cs="Times New Roman"/>
          <w:szCs w:val="28"/>
        </w:rPr>
        <w:t>«</w:t>
      </w:r>
      <w:r w:rsidRPr="00D8085D">
        <w:rPr>
          <w:rFonts w:cs="Times New Roman"/>
          <w:szCs w:val="28"/>
        </w:rPr>
        <w:t>Об утверж</w:t>
      </w:r>
      <w:r w:rsidR="00120D99">
        <w:rPr>
          <w:rFonts w:cs="Times New Roman"/>
          <w:szCs w:val="28"/>
        </w:rPr>
        <w:t>-</w:t>
      </w:r>
      <w:r w:rsidR="00120D99"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>дении порядка предоставления субсидий субъектам малого и среднего предпринимательства в целях возмещения затрат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 xml:space="preserve">, от 30.11.2018 </w:t>
      </w:r>
      <w:r>
        <w:rPr>
          <w:rFonts w:cs="Times New Roman"/>
          <w:szCs w:val="28"/>
        </w:rPr>
        <w:t>№ 9146 «</w:t>
      </w:r>
      <w:r w:rsidRPr="00D8085D">
        <w:rPr>
          <w:rFonts w:cs="Times New Roman"/>
          <w:szCs w:val="28"/>
        </w:rPr>
        <w:t>Об утверж</w:t>
      </w:r>
      <w:r w:rsidR="00120D99">
        <w:rPr>
          <w:rFonts w:cs="Times New Roman"/>
          <w:szCs w:val="28"/>
        </w:rPr>
        <w:t>-</w:t>
      </w:r>
      <w:r w:rsidRPr="00D8085D">
        <w:rPr>
          <w:rFonts w:cs="Times New Roman"/>
          <w:szCs w:val="28"/>
        </w:rPr>
        <w:t>дении порядка предоставления субсидий субъектам малого и среднего предпринимательства в целях финансового обеспечения затрат</w:t>
      </w:r>
      <w:r>
        <w:rPr>
          <w:rFonts w:cs="Times New Roman"/>
          <w:szCs w:val="28"/>
        </w:rPr>
        <w:t>»</w:t>
      </w:r>
      <w:r w:rsidRPr="00D8085D">
        <w:rPr>
          <w:rFonts w:cs="Times New Roman"/>
          <w:szCs w:val="28"/>
        </w:rPr>
        <w:t>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D8085D">
        <w:rPr>
          <w:rFonts w:cs="Times New Roman"/>
          <w:szCs w:val="28"/>
        </w:rPr>
        <w:t xml:space="preserve">. Решения комиссии в течение пяти рабочих дней после их принятия оформляются протоколом, который подписывается председателем комиссии, </w:t>
      </w:r>
      <w:r w:rsidR="00120D99">
        <w:rPr>
          <w:rFonts w:cs="Times New Roman"/>
          <w:szCs w:val="28"/>
        </w:rPr>
        <w:br/>
      </w:r>
      <w:r w:rsidRPr="00D8085D">
        <w:rPr>
          <w:rFonts w:cs="Times New Roman"/>
          <w:szCs w:val="28"/>
        </w:rPr>
        <w:t xml:space="preserve">а в его отсутствие </w:t>
      </w:r>
      <w:r>
        <w:rPr>
          <w:rFonts w:cs="Times New Roman"/>
          <w:szCs w:val="28"/>
        </w:rPr>
        <w:t>–</w:t>
      </w:r>
      <w:r w:rsidRPr="00D8085D">
        <w:rPr>
          <w:rFonts w:cs="Times New Roman"/>
          <w:szCs w:val="28"/>
        </w:rPr>
        <w:t xml:space="preserve"> заместителем председателя комиссии.</w:t>
      </w:r>
    </w:p>
    <w:p w:rsidR="000B5C88" w:rsidRPr="00D8085D" w:rsidRDefault="000B5C88" w:rsidP="000B5C88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D8085D">
        <w:rPr>
          <w:rFonts w:cs="Times New Roman"/>
          <w:szCs w:val="28"/>
        </w:rPr>
        <w:t xml:space="preserve">. Обеспечение работы комиссии и оформление протокола осуществляется отделом развития предпринимательства </w:t>
      </w:r>
      <w:r w:rsidRPr="000A54BB">
        <w:rPr>
          <w:rFonts w:cs="Times New Roman"/>
          <w:szCs w:val="28"/>
        </w:rPr>
        <w:t xml:space="preserve">управления инвестиций, развития </w:t>
      </w:r>
      <w:r w:rsidR="00120D99">
        <w:rPr>
          <w:rFonts w:cs="Times New Roman"/>
          <w:szCs w:val="28"/>
        </w:rPr>
        <w:br/>
      </w:r>
      <w:r w:rsidRPr="000A54BB">
        <w:rPr>
          <w:rFonts w:cs="Times New Roman"/>
          <w:szCs w:val="28"/>
        </w:rPr>
        <w:t xml:space="preserve">предпринимательства и туризма </w:t>
      </w:r>
      <w:r w:rsidRPr="00D8085D">
        <w:rPr>
          <w:rFonts w:cs="Times New Roman"/>
          <w:szCs w:val="28"/>
        </w:rPr>
        <w:t>Администрации города.</w:t>
      </w:r>
    </w:p>
    <w:p w:rsidR="000B5C88" w:rsidRPr="009170C5" w:rsidRDefault="000B5C88" w:rsidP="000B5C88"/>
    <w:sectPr w:rsidR="000B5C88" w:rsidRPr="009170C5" w:rsidSect="000B5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1C" w:rsidRDefault="00C2661C">
      <w:pPr>
        <w:spacing w:line="240" w:lineRule="auto"/>
      </w:pPr>
      <w:r>
        <w:separator/>
      </w:r>
    </w:p>
  </w:endnote>
  <w:endnote w:type="continuationSeparator" w:id="0">
    <w:p w:rsidR="00C2661C" w:rsidRDefault="00C2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0F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0F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0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1C" w:rsidRDefault="00C2661C">
      <w:pPr>
        <w:spacing w:line="240" w:lineRule="auto"/>
      </w:pPr>
      <w:r>
        <w:separator/>
      </w:r>
    </w:p>
  </w:footnote>
  <w:footnote w:type="continuationSeparator" w:id="0">
    <w:p w:rsidR="00C2661C" w:rsidRDefault="00C26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0F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273218"/>
      <w:docPartObj>
        <w:docPartGallery w:val="Page Numbers (Top of Page)"/>
        <w:docPartUnique/>
      </w:docPartObj>
    </w:sdtPr>
    <w:sdtEndPr/>
    <w:sdtContent>
      <w:p w:rsidR="006E704F" w:rsidRPr="006E704F" w:rsidRDefault="00B8266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A0F7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599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599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599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A0F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A0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EAB"/>
    <w:multiLevelType w:val="multilevel"/>
    <w:tmpl w:val="6E7AA8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88"/>
    <w:rsid w:val="000B5C88"/>
    <w:rsid w:val="00120D99"/>
    <w:rsid w:val="00236616"/>
    <w:rsid w:val="004D7F51"/>
    <w:rsid w:val="0074204A"/>
    <w:rsid w:val="00A9599A"/>
    <w:rsid w:val="00B02C20"/>
    <w:rsid w:val="00B8266F"/>
    <w:rsid w:val="00BA0F71"/>
    <w:rsid w:val="00C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8FE0-0000-4244-958C-D802D3F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B5C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5C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B5C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5C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C88"/>
    <w:rPr>
      <w:rFonts w:ascii="Times New Roman" w:hAnsi="Times New Roman"/>
      <w:sz w:val="28"/>
    </w:rPr>
  </w:style>
  <w:style w:type="character" w:styleId="a8">
    <w:name w:val="page number"/>
    <w:basedOn w:val="a0"/>
    <w:rsid w:val="000B5C88"/>
  </w:style>
  <w:style w:type="paragraph" w:styleId="a9">
    <w:name w:val="List Paragraph"/>
    <w:basedOn w:val="a"/>
    <w:uiPriority w:val="34"/>
    <w:qFormat/>
    <w:rsid w:val="000B5C88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0B5C8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0B5C88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0B5C88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B5C8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B5C88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</Words>
  <Characters>8529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2021-11-17T09:19:00Z</cp:lastPrinted>
  <dcterms:created xsi:type="dcterms:W3CDTF">2021-11-22T05:14:00Z</dcterms:created>
  <dcterms:modified xsi:type="dcterms:W3CDTF">2021-11-22T05:14:00Z</dcterms:modified>
</cp:coreProperties>
</file>