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УТВЕРЖДЕН</w:t>
      </w: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распоряжением </w:t>
      </w: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от ______</w:t>
      </w:r>
      <w:r w:rsidR="00D56C53">
        <w:rPr>
          <w:rFonts w:eastAsia="Times New Roman" w:cs="Times New Roman"/>
          <w:szCs w:val="28"/>
          <w:lang w:eastAsia="ru-RU"/>
        </w:rPr>
        <w:t>__</w:t>
      </w:r>
      <w:r w:rsidRPr="009F4A4A">
        <w:rPr>
          <w:rFonts w:eastAsia="Times New Roman" w:cs="Times New Roman"/>
          <w:szCs w:val="28"/>
          <w:lang w:eastAsia="ru-RU"/>
        </w:rPr>
        <w:t>______ № _</w:t>
      </w:r>
      <w:r w:rsidR="00D56C53">
        <w:rPr>
          <w:rFonts w:eastAsia="Times New Roman" w:cs="Times New Roman"/>
          <w:szCs w:val="28"/>
          <w:lang w:eastAsia="ru-RU"/>
        </w:rPr>
        <w:t>___</w:t>
      </w:r>
      <w:r w:rsidRPr="009F4A4A">
        <w:rPr>
          <w:rFonts w:eastAsia="Times New Roman" w:cs="Times New Roman"/>
          <w:szCs w:val="28"/>
          <w:lang w:eastAsia="ru-RU"/>
        </w:rPr>
        <w:t>_____</w:t>
      </w: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</w:p>
    <w:p w:rsidR="009F4A4A" w:rsidRPr="009F4A4A" w:rsidRDefault="00A94E78" w:rsidP="009F4A4A">
      <w:pPr>
        <w:suppressAutoHyphens/>
        <w:ind w:firstLine="5103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«Об утверждении устава</w:t>
      </w:r>
    </w:p>
    <w:p w:rsidR="00BF08B4" w:rsidRPr="009F4A4A" w:rsidRDefault="003E1268" w:rsidP="009F4A4A">
      <w:pPr>
        <w:suppressAutoHyphens/>
        <w:ind w:firstLine="5103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м</w:t>
      </w:r>
      <w:r w:rsidR="00BF08B4" w:rsidRPr="009F4A4A">
        <w:rPr>
          <w:rFonts w:eastAsia="Times New Roman" w:cs="Times New Roman"/>
          <w:szCs w:val="28"/>
          <w:lang w:eastAsia="ru-RU"/>
        </w:rPr>
        <w:t>униципального</w:t>
      </w:r>
    </w:p>
    <w:p w:rsidR="00BF08B4" w:rsidRPr="009F4A4A" w:rsidRDefault="00BF08B4" w:rsidP="009F4A4A">
      <w:pPr>
        <w:suppressAutoHyphens/>
        <w:ind w:firstLine="5103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бюджетного дошкольного </w:t>
      </w:r>
    </w:p>
    <w:p w:rsidR="00BF08B4" w:rsidRPr="009F4A4A" w:rsidRDefault="00BF08B4" w:rsidP="009F4A4A">
      <w:pPr>
        <w:suppressAutoHyphens/>
        <w:ind w:firstLine="5103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образовательного учреждения</w:t>
      </w:r>
    </w:p>
    <w:p w:rsidR="00B2064A" w:rsidRPr="009F4A4A" w:rsidRDefault="00BF08B4" w:rsidP="009F4A4A">
      <w:pPr>
        <w:suppressAutoHyphens/>
        <w:ind w:firstLine="5103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детского сада № </w:t>
      </w:r>
      <w:r w:rsidR="00A94E78" w:rsidRPr="009F4A4A">
        <w:rPr>
          <w:rFonts w:eastAsia="Times New Roman" w:cs="Times New Roman"/>
          <w:szCs w:val="28"/>
          <w:lang w:eastAsia="ru-RU"/>
        </w:rPr>
        <w:t>37 «Колокольчик»</w:t>
      </w:r>
      <w:r w:rsidRPr="009F4A4A">
        <w:rPr>
          <w:rFonts w:eastAsia="Times New Roman" w:cs="Times New Roman"/>
          <w:szCs w:val="28"/>
          <w:lang w:eastAsia="ru-RU"/>
        </w:rPr>
        <w:t xml:space="preserve"> </w:t>
      </w:r>
    </w:p>
    <w:p w:rsidR="00BF08B4" w:rsidRPr="009F4A4A" w:rsidRDefault="00A94E78" w:rsidP="009F4A4A">
      <w:pPr>
        <w:suppressAutoHyphens/>
        <w:ind w:firstLine="5103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в новой редакции</w:t>
      </w:r>
      <w:r w:rsidR="00BF08B4" w:rsidRPr="009F4A4A">
        <w:rPr>
          <w:rFonts w:eastAsia="Times New Roman" w:cs="Times New Roman"/>
          <w:szCs w:val="28"/>
          <w:lang w:eastAsia="ru-RU"/>
        </w:rPr>
        <w:t>»</w:t>
      </w: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Заместитель Главы города</w:t>
      </w: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737E56" w:rsidP="009F4A4A">
      <w:pPr>
        <w:tabs>
          <w:tab w:val="left" w:pos="993"/>
        </w:tabs>
        <w:suppressAutoHyphens/>
        <w:ind w:firstLine="5103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________</w:t>
      </w:r>
      <w:r w:rsidR="00D56C53">
        <w:rPr>
          <w:rFonts w:eastAsia="Times New Roman" w:cs="Times New Roman"/>
          <w:szCs w:val="28"/>
          <w:lang w:eastAsia="ru-RU"/>
        </w:rPr>
        <w:t>____</w:t>
      </w:r>
      <w:r w:rsidRPr="009F4A4A">
        <w:rPr>
          <w:rFonts w:eastAsia="Times New Roman" w:cs="Times New Roman"/>
          <w:szCs w:val="28"/>
          <w:lang w:eastAsia="ru-RU"/>
        </w:rPr>
        <w:t xml:space="preserve">____ </w:t>
      </w:r>
      <w:r w:rsidR="001E3C86">
        <w:rPr>
          <w:rFonts w:eastAsia="Times New Roman" w:cs="Times New Roman"/>
          <w:szCs w:val="28"/>
          <w:lang w:eastAsia="ru-RU"/>
        </w:rPr>
        <w:t>С.А. Агафонов</w:t>
      </w:r>
    </w:p>
    <w:p w:rsidR="00BF08B4" w:rsidRPr="009F4A4A" w:rsidRDefault="00BF08B4" w:rsidP="009F4A4A">
      <w:pPr>
        <w:tabs>
          <w:tab w:val="left" w:pos="993"/>
        </w:tabs>
        <w:suppressAutoHyphens/>
        <w:spacing w:line="360" w:lineRule="auto"/>
        <w:ind w:firstLine="4536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40865">
      <w:pPr>
        <w:tabs>
          <w:tab w:val="left" w:pos="993"/>
        </w:tabs>
        <w:suppressAutoHyphens/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C02127">
      <w:pPr>
        <w:tabs>
          <w:tab w:val="left" w:pos="993"/>
        </w:tabs>
        <w:suppressAutoHyphens/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F4A4A">
        <w:rPr>
          <w:rFonts w:eastAsia="Times New Roman" w:cs="Times New Roman"/>
          <w:sz w:val="32"/>
          <w:szCs w:val="32"/>
          <w:lang w:eastAsia="ru-RU"/>
        </w:rPr>
        <w:t>Устав</w:t>
      </w:r>
    </w:p>
    <w:p w:rsidR="00BF08B4" w:rsidRPr="009F4A4A" w:rsidRDefault="00BF08B4" w:rsidP="00C02127">
      <w:pPr>
        <w:tabs>
          <w:tab w:val="left" w:pos="993"/>
        </w:tabs>
        <w:suppressAutoHyphens/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9F4A4A">
        <w:rPr>
          <w:rFonts w:eastAsia="Times New Roman" w:cs="Times New Roman"/>
          <w:sz w:val="32"/>
          <w:szCs w:val="32"/>
          <w:lang w:eastAsia="ru-RU"/>
        </w:rPr>
        <w:t>муниципального бюджетного дошкольного образовательно</w:t>
      </w:r>
      <w:r w:rsidR="00A94E78" w:rsidRPr="009F4A4A">
        <w:rPr>
          <w:rFonts w:eastAsia="Times New Roman" w:cs="Times New Roman"/>
          <w:sz w:val="32"/>
          <w:szCs w:val="32"/>
          <w:lang w:eastAsia="ru-RU"/>
        </w:rPr>
        <w:t>го учреждения детского сада № 37 «Колокольчик»</w:t>
      </w:r>
    </w:p>
    <w:p w:rsidR="00BF08B4" w:rsidRPr="009F4A4A" w:rsidRDefault="00C02127" w:rsidP="00C02127">
      <w:pPr>
        <w:suppressAutoHyphens/>
        <w:spacing w:line="360" w:lineRule="auto"/>
        <w:ind w:firstLine="567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>(новая редакция)</w:t>
      </w:r>
    </w:p>
    <w:p w:rsidR="00BF08B4" w:rsidRPr="009F4A4A" w:rsidRDefault="00BF08B4" w:rsidP="00BF08B4">
      <w:pPr>
        <w:tabs>
          <w:tab w:val="left" w:pos="993"/>
        </w:tabs>
        <w:suppressAutoHyphens/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9F4A4A" w:rsidRPr="009F4A4A" w:rsidRDefault="009F4A4A" w:rsidP="00BF08B4">
      <w:pPr>
        <w:tabs>
          <w:tab w:val="left" w:pos="993"/>
        </w:tabs>
        <w:suppressAutoHyphens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BF08B4" w:rsidRDefault="00BF08B4" w:rsidP="00BF08B4">
      <w:pPr>
        <w:tabs>
          <w:tab w:val="left" w:pos="993"/>
        </w:tabs>
        <w:suppressAutoHyphens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2064A" w:rsidP="00B40865">
      <w:pPr>
        <w:tabs>
          <w:tab w:val="left" w:pos="993"/>
        </w:tabs>
        <w:suppressAutoHyphens/>
        <w:jc w:val="center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город</w:t>
      </w:r>
      <w:r w:rsidR="00BF08B4" w:rsidRPr="009F4A4A">
        <w:rPr>
          <w:rFonts w:eastAsia="Times New Roman" w:cs="Times New Roman"/>
          <w:szCs w:val="28"/>
          <w:lang w:eastAsia="ru-RU"/>
        </w:rPr>
        <w:t xml:space="preserve"> Сургут</w:t>
      </w:r>
    </w:p>
    <w:p w:rsidR="00BF08B4" w:rsidRPr="009F4A4A" w:rsidRDefault="00BF08B4" w:rsidP="00B40865">
      <w:pPr>
        <w:tabs>
          <w:tab w:val="left" w:pos="993"/>
        </w:tabs>
        <w:suppressAutoHyphens/>
        <w:jc w:val="center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202</w:t>
      </w:r>
      <w:r w:rsidR="00A94E78" w:rsidRPr="009F4A4A">
        <w:rPr>
          <w:rFonts w:eastAsia="Times New Roman" w:cs="Times New Roman"/>
          <w:szCs w:val="28"/>
          <w:lang w:eastAsia="ru-RU"/>
        </w:rPr>
        <w:t>2</w:t>
      </w:r>
      <w:r w:rsidRPr="009F4A4A">
        <w:rPr>
          <w:rFonts w:eastAsia="Times New Roman" w:cs="Times New Roman"/>
          <w:szCs w:val="28"/>
          <w:lang w:eastAsia="ru-RU"/>
        </w:rPr>
        <w:t xml:space="preserve"> год</w:t>
      </w:r>
    </w:p>
    <w:p w:rsidR="00BF08B4" w:rsidRPr="009F4A4A" w:rsidRDefault="00BF08B4" w:rsidP="008E6442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Раздел </w:t>
      </w:r>
      <w:r w:rsidRPr="009F4A4A">
        <w:rPr>
          <w:rFonts w:eastAsia="Times New Roman" w:cs="Times New Roman"/>
          <w:szCs w:val="28"/>
          <w:lang w:val="en-US" w:eastAsia="ru-RU"/>
        </w:rPr>
        <w:t>I</w:t>
      </w:r>
      <w:r w:rsidRPr="009F4A4A">
        <w:rPr>
          <w:rFonts w:eastAsia="Times New Roman" w:cs="Times New Roman"/>
          <w:szCs w:val="28"/>
          <w:lang w:eastAsia="ru-RU"/>
        </w:rPr>
        <w:t>. Общие положения</w:t>
      </w: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1. Муниципальное </w:t>
      </w:r>
      <w:r w:rsidRPr="009F4A4A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бюджетное дошкольное образовательное учреждение детский сад </w:t>
      </w:r>
      <w:r w:rsidRPr="009F4A4A">
        <w:rPr>
          <w:rFonts w:eastAsia="Times New Roman" w:cs="Times New Roman"/>
          <w:szCs w:val="28"/>
          <w:lang w:eastAsia="ru-RU"/>
        </w:rPr>
        <w:t xml:space="preserve">№ </w:t>
      </w:r>
      <w:r w:rsidR="00A94E78" w:rsidRPr="009F4A4A">
        <w:rPr>
          <w:rFonts w:eastAsia="Times New Roman" w:cs="Times New Roman"/>
          <w:szCs w:val="28"/>
          <w:lang w:eastAsia="ru-RU"/>
        </w:rPr>
        <w:t>37 «Колокольчик»</w:t>
      </w:r>
      <w:r w:rsidRPr="009F4A4A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 </w:t>
      </w:r>
      <w:r w:rsidRPr="009F4A4A">
        <w:rPr>
          <w:rFonts w:eastAsia="Times New Roman" w:cs="Times New Roman"/>
          <w:szCs w:val="24"/>
          <w:lang w:eastAsia="ru-RU"/>
        </w:rPr>
        <w:t>является некоммерческой образовательной организацией</w:t>
      </w:r>
      <w:r w:rsidRPr="009F4A4A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F4A4A">
        <w:rPr>
          <w:rFonts w:eastAsia="Times New Roman" w:cs="Times New Roman"/>
          <w:color w:val="000000"/>
          <w:szCs w:val="28"/>
          <w:lang w:eastAsia="ru-RU"/>
        </w:rPr>
        <w:t>Организационно-правовая форма – учреждение, тип учреждения – бюджетное.</w:t>
      </w:r>
    </w:p>
    <w:p w:rsidR="00A94E78" w:rsidRPr="009F4A4A" w:rsidRDefault="00A94E78" w:rsidP="00A94E78">
      <w:pPr>
        <w:jc w:val="both"/>
        <w:rPr>
          <w:rFonts w:cs="Times New Roman"/>
          <w:szCs w:val="28"/>
        </w:rPr>
      </w:pPr>
      <w:r w:rsidRPr="009F4A4A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ab/>
      </w:r>
      <w:r w:rsidR="00BF08B4" w:rsidRPr="009F4A4A">
        <w:rPr>
          <w:rFonts w:eastAsia="Times New Roman" w:cs="Times New Roman"/>
          <w:color w:val="000000"/>
          <w:spacing w:val="-2"/>
          <w:w w:val="101"/>
          <w:szCs w:val="28"/>
          <w:lang w:eastAsia="ru-RU"/>
        </w:rPr>
        <w:t xml:space="preserve">2. </w:t>
      </w:r>
      <w:r w:rsidRPr="009F4A4A">
        <w:rPr>
          <w:rFonts w:cs="Times New Roman"/>
          <w:szCs w:val="28"/>
        </w:rPr>
        <w:t xml:space="preserve">Муниципальное </w:t>
      </w:r>
      <w:r w:rsidRPr="00A32E0A">
        <w:rPr>
          <w:rFonts w:cs="Times New Roman"/>
          <w:szCs w:val="28"/>
        </w:rPr>
        <w:t xml:space="preserve">бюджетное дошкольное образовательное учреждение детский сад № 37 «Колокольчик» (далее </w:t>
      </w:r>
      <w:r w:rsidR="001E3C86">
        <w:rPr>
          <w:rFonts w:cs="Times New Roman"/>
          <w:szCs w:val="28"/>
        </w:rPr>
        <w:t>–</w:t>
      </w:r>
      <w:r w:rsidRPr="00A32E0A">
        <w:rPr>
          <w:rFonts w:cs="Times New Roman"/>
          <w:szCs w:val="28"/>
        </w:rPr>
        <w:t xml:space="preserve"> учреждение) реорганизовано в форме присоединения к нему муниципального</w:t>
      </w:r>
      <w:r w:rsidRPr="009F4A4A">
        <w:rPr>
          <w:rFonts w:cs="Times New Roman"/>
          <w:szCs w:val="28"/>
        </w:rPr>
        <w:t xml:space="preserve"> бюджетного дошкольного образова</w:t>
      </w:r>
      <w:r w:rsidR="00F92CEB">
        <w:rPr>
          <w:rFonts w:cs="Times New Roman"/>
          <w:szCs w:val="28"/>
        </w:rPr>
        <w:t>-</w:t>
      </w:r>
      <w:r w:rsidRPr="009F4A4A">
        <w:rPr>
          <w:rFonts w:cs="Times New Roman"/>
          <w:szCs w:val="28"/>
        </w:rPr>
        <w:t xml:space="preserve">тельного учреждения детского сада № 57 «Дюймовочка» на основании </w:t>
      </w:r>
      <w:r w:rsidRPr="009F4A4A">
        <w:rPr>
          <w:rFonts w:cs="Times New Roman"/>
          <w:color w:val="000000" w:themeColor="text1"/>
          <w:szCs w:val="28"/>
        </w:rPr>
        <w:t xml:space="preserve">распоряжения </w:t>
      </w:r>
      <w:r w:rsidRPr="009F4A4A">
        <w:rPr>
          <w:rFonts w:cs="Times New Roman"/>
          <w:szCs w:val="28"/>
        </w:rPr>
        <w:t>Администрации города от 19.12.2016 № 2493 «О реорганизации муниципального бюджетного дошкольного образовательного учреждения детского сада № 37 «Колокольчик».</w:t>
      </w:r>
    </w:p>
    <w:p w:rsidR="00BF08B4" w:rsidRPr="009F4A4A" w:rsidRDefault="00A94E78" w:rsidP="00A94E78">
      <w:pPr>
        <w:tabs>
          <w:tab w:val="left" w:pos="0"/>
        </w:tabs>
        <w:suppressAutoHyphens/>
        <w:ind w:right="-5"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cs="Times New Roman"/>
          <w:szCs w:val="28"/>
        </w:rPr>
        <w:t>Муниципальное бюджетное дошкольное образовательное учреждение детский сад № 37 «Колокольчик» создано на основании распоряжения Админи</w:t>
      </w:r>
      <w:r w:rsidR="00A32E0A">
        <w:rPr>
          <w:rFonts w:cs="Times New Roman"/>
          <w:szCs w:val="28"/>
        </w:rPr>
        <w:t>-</w:t>
      </w:r>
      <w:r w:rsidRPr="009F4A4A">
        <w:rPr>
          <w:rFonts w:cs="Times New Roman"/>
          <w:szCs w:val="28"/>
        </w:rPr>
        <w:t>страции города от 21.06.2013 № 2166 «О создании муниципального бюджетного дошкольного образовательного учреждения детского сада № 37 «Колокольчик».</w:t>
      </w:r>
    </w:p>
    <w:p w:rsidR="00BF08B4" w:rsidRPr="009F4A4A" w:rsidRDefault="00BF08B4" w:rsidP="00BF08B4">
      <w:pPr>
        <w:tabs>
          <w:tab w:val="left" w:pos="0"/>
        </w:tabs>
        <w:suppressAutoHyphens/>
        <w:ind w:right="-5"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3. Учредителем учреждения является муниципальное образование городской округ Сургут Ханты-Мансийского автономного округа – Югры</w:t>
      </w:r>
      <w:r w:rsidR="00105BE0" w:rsidRPr="009F4A4A">
        <w:rPr>
          <w:rFonts w:eastAsia="Times New Roman" w:cs="Times New Roman"/>
          <w:szCs w:val="28"/>
          <w:lang w:eastAsia="ru-RU"/>
        </w:rPr>
        <w:t xml:space="preserve">                           (далее – муниципальное образование)</w:t>
      </w:r>
      <w:r w:rsidRPr="009F4A4A">
        <w:rPr>
          <w:rFonts w:eastAsia="Times New Roman" w:cs="Times New Roman"/>
          <w:szCs w:val="28"/>
          <w:lang w:eastAsia="ru-RU"/>
        </w:rPr>
        <w:t>.</w:t>
      </w: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Функции и полномочия учредителя возложены на Администрацию города (далее – учредитель).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Куратором учреждения является департамент образования Админист-рации города (далее – куратор). 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Функции и полномочия куратора в отношении учреждения определяются учредителем.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4. Полное наименование учреждения: муниципальное бюджетное дошкольное образовате</w:t>
      </w:r>
      <w:r w:rsidR="00A94E78" w:rsidRPr="009F4A4A">
        <w:rPr>
          <w:rFonts w:eastAsia="Times New Roman" w:cs="Times New Roman"/>
          <w:szCs w:val="28"/>
          <w:lang w:eastAsia="ru-RU"/>
        </w:rPr>
        <w:t>льное учреждение детский сад № 37 «Колокольчик»</w:t>
      </w:r>
      <w:r w:rsidRPr="009F4A4A">
        <w:rPr>
          <w:rFonts w:eastAsia="Times New Roman" w:cs="Times New Roman"/>
          <w:szCs w:val="28"/>
          <w:lang w:eastAsia="ru-RU"/>
        </w:rPr>
        <w:t>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Сокращенное наименование учреждения: МБДОУ № </w:t>
      </w:r>
      <w:r w:rsidR="00A94E78" w:rsidRPr="009F4A4A">
        <w:rPr>
          <w:rFonts w:eastAsia="Times New Roman" w:cs="Times New Roman"/>
          <w:szCs w:val="28"/>
          <w:lang w:eastAsia="ru-RU"/>
        </w:rPr>
        <w:t>37 «Колокольчик»</w:t>
      </w:r>
      <w:r w:rsidRPr="009F4A4A">
        <w:rPr>
          <w:rFonts w:eastAsia="Times New Roman" w:cs="Times New Roman"/>
          <w:szCs w:val="28"/>
          <w:lang w:eastAsia="ru-RU"/>
        </w:rPr>
        <w:t>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5. Место нахождения учреждения: Российская Федерация, Тюменская область, Ханты-Мансийский автономный округ – Югра, город Сургут.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0" w:name="sub_1016"/>
      <w:r w:rsidRPr="009F4A4A">
        <w:rPr>
          <w:rFonts w:eastAsia="Times New Roman" w:cs="Times New Roman"/>
          <w:szCs w:val="28"/>
        </w:rPr>
        <w:t>6. В учреждении функционирует структурное подразделение без образо-вания юридического лица – консультационный центр, созданный для родителей (законных представителей) детей, получающих дошкольное образование                         в форме семейного образования, с целью оказания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образования.</w:t>
      </w:r>
    </w:p>
    <w:bookmarkEnd w:id="0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Консультационный центр организует свою деятельность в соответствии </w:t>
      </w:r>
      <w:r w:rsidR="00F92CEB">
        <w:rPr>
          <w:rFonts w:eastAsia="Times New Roman" w:cs="Times New Roman"/>
          <w:szCs w:val="28"/>
        </w:rPr>
        <w:t xml:space="preserve">      </w:t>
      </w:r>
      <w:r w:rsidRPr="009F4A4A">
        <w:rPr>
          <w:rFonts w:eastAsia="Times New Roman" w:cs="Times New Roman"/>
          <w:szCs w:val="28"/>
        </w:rPr>
        <w:t>с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локальным нормативным актом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" w:name="sub_1017"/>
      <w:r w:rsidRPr="009F4A4A">
        <w:rPr>
          <w:rFonts w:eastAsia="Times New Roman" w:cs="Times New Roman"/>
          <w:szCs w:val="28"/>
        </w:rPr>
        <w:t>7. В учреждении могут функционировать и иные структурные подразде-ления без образования юридического лица в соответствии с локальными норма</w:t>
      </w:r>
      <w:r w:rsidR="00A32E0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тивными актами учреждения, регламентирующими их деятельность. Учреждение филиалов и представительств не имеет.</w:t>
      </w:r>
    </w:p>
    <w:bookmarkEnd w:id="1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8. Учреждение в своей деятельности руководствуется Конституцией Российской Федерации, Конвенцией о правах ребенка, Гражданским, Бюджетным и Трудовым кодексами Российской Федерации, федеральными законами «Об образовании в Российской Федерации», «Об основных гарантиях прав ребенка в Российской Федерации», «О некоммерческих организациях», иными федеральными законами и нормативными правовыми актами Российской Федерации, Законом Ханты-Мансийского автономного округа </w:t>
      </w:r>
      <w:r w:rsidRPr="009F4A4A">
        <w:rPr>
          <w:rFonts w:eastAsia="Times New Roman" w:cs="Times New Roman"/>
          <w:szCs w:val="28"/>
          <w:lang w:eastAsia="ru-RU"/>
        </w:rPr>
        <w:t>–</w:t>
      </w:r>
      <w:r w:rsidR="00737E56" w:rsidRPr="009F4A4A">
        <w:rPr>
          <w:rFonts w:eastAsia="Times New Roman" w:cs="Times New Roman"/>
          <w:szCs w:val="28"/>
        </w:rPr>
        <w:t xml:space="preserve"> Югры </w:t>
      </w:r>
      <w:r w:rsidR="00B6352E">
        <w:rPr>
          <w:rFonts w:eastAsia="Times New Roman" w:cs="Times New Roman"/>
          <w:szCs w:val="28"/>
        </w:rPr>
        <w:t xml:space="preserve">               </w:t>
      </w:r>
      <w:r w:rsidR="00737E56" w:rsidRPr="009F4A4A">
        <w:rPr>
          <w:rFonts w:eastAsia="Times New Roman" w:cs="Times New Roman"/>
          <w:szCs w:val="28"/>
        </w:rPr>
        <w:t>«Об</w:t>
      </w:r>
      <w:r w:rsidRPr="009F4A4A">
        <w:rPr>
          <w:rFonts w:eastAsia="Times New Roman" w:cs="Times New Roman"/>
          <w:szCs w:val="28"/>
        </w:rPr>
        <w:t xml:space="preserve"> образовании в Ханты-Мансийском автономном округе </w:t>
      </w:r>
      <w:r w:rsidRPr="009F4A4A">
        <w:rPr>
          <w:rFonts w:eastAsia="Times New Roman" w:cs="Times New Roman"/>
          <w:szCs w:val="28"/>
          <w:lang w:eastAsia="ru-RU"/>
        </w:rPr>
        <w:t>–</w:t>
      </w:r>
      <w:r w:rsidRPr="009F4A4A">
        <w:rPr>
          <w:rFonts w:eastAsia="Times New Roman" w:cs="Times New Roman"/>
          <w:szCs w:val="28"/>
        </w:rPr>
        <w:t xml:space="preserve"> Югре», иными законами и нормативными правовыми актами Ханты-Мансийского автономного округа – Югры, Уставом муниципального образования городской округ Сургут Ханты-Мансийского автономного округа </w:t>
      </w:r>
      <w:r w:rsidRPr="009F4A4A">
        <w:rPr>
          <w:rFonts w:eastAsia="Times New Roman" w:cs="Times New Roman"/>
          <w:szCs w:val="28"/>
          <w:lang w:eastAsia="ru-RU"/>
        </w:rPr>
        <w:t>–</w:t>
      </w:r>
      <w:r w:rsidRPr="009F4A4A">
        <w:rPr>
          <w:rFonts w:eastAsia="Times New Roman" w:cs="Times New Roman"/>
          <w:szCs w:val="28"/>
        </w:rPr>
        <w:t xml:space="preserve"> Югры и иными муниципальными правовыми актами, настоящим уставом.</w:t>
      </w:r>
    </w:p>
    <w:p w:rsidR="00BF08B4" w:rsidRPr="009F4A4A" w:rsidRDefault="00BF08B4" w:rsidP="00BF08B4">
      <w:pPr>
        <w:tabs>
          <w:tab w:val="left" w:pos="2771"/>
        </w:tabs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Раздел </w:t>
      </w:r>
      <w:r w:rsidRPr="009F4A4A">
        <w:rPr>
          <w:rFonts w:eastAsia="Times New Roman" w:cs="Times New Roman"/>
          <w:szCs w:val="28"/>
          <w:lang w:val="en-US" w:eastAsia="ru-RU"/>
        </w:rPr>
        <w:t>II</w:t>
      </w:r>
      <w:r w:rsidRPr="009F4A4A">
        <w:rPr>
          <w:rFonts w:eastAsia="Times New Roman" w:cs="Times New Roman"/>
          <w:szCs w:val="28"/>
          <w:lang w:eastAsia="ru-RU"/>
        </w:rPr>
        <w:t>. Правовое положение учреждения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1. Учрежд</w:t>
      </w:r>
      <w:r w:rsidR="0034152C" w:rsidRPr="009F4A4A">
        <w:rPr>
          <w:rFonts w:eastAsia="Times New Roman" w:cs="Times New Roman"/>
          <w:szCs w:val="28"/>
          <w:lang w:eastAsia="ru-RU"/>
        </w:rPr>
        <w:t>ение является юридическим лицом</w:t>
      </w:r>
      <w:r w:rsidRPr="009F4A4A">
        <w:rPr>
          <w:rFonts w:eastAsia="Times New Roman" w:cs="Times New Roman"/>
          <w:szCs w:val="28"/>
          <w:lang w:eastAsia="ru-RU"/>
        </w:rPr>
        <w:t xml:space="preserve"> </w:t>
      </w:r>
      <w:r w:rsidR="0034152C" w:rsidRPr="009F4A4A">
        <w:rPr>
          <w:rFonts w:eastAsia="Times New Roman" w:cs="Times New Roman"/>
          <w:szCs w:val="28"/>
          <w:lang w:eastAsia="ru-RU"/>
        </w:rPr>
        <w:t>(</w:t>
      </w:r>
      <w:r w:rsidRPr="009F4A4A">
        <w:rPr>
          <w:rFonts w:eastAsia="Times New Roman" w:cs="Times New Roman"/>
          <w:szCs w:val="28"/>
          <w:lang w:eastAsia="ru-RU"/>
        </w:rPr>
        <w:t>некоммерческой организацией</w:t>
      </w:r>
      <w:r w:rsidR="0034152C" w:rsidRPr="009F4A4A">
        <w:rPr>
          <w:rFonts w:eastAsia="Times New Roman" w:cs="Times New Roman"/>
          <w:szCs w:val="28"/>
          <w:lang w:eastAsia="ru-RU"/>
        </w:rPr>
        <w:t>)</w:t>
      </w:r>
      <w:r w:rsidRPr="009F4A4A">
        <w:rPr>
          <w:rFonts w:eastAsia="Times New Roman" w:cs="Times New Roman"/>
          <w:szCs w:val="28"/>
          <w:lang w:eastAsia="ru-RU"/>
        </w:rPr>
        <w:t>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ести обязанности, быть истцом и </w:t>
      </w:r>
      <w:r w:rsidRPr="009F4A4A">
        <w:rPr>
          <w:rFonts w:eastAsia="Times New Roman" w:cs="Times New Roman"/>
          <w:szCs w:val="28"/>
          <w:lang w:eastAsia="ru-RU"/>
        </w:rPr>
        <w:t>ответчиком</w:t>
      </w:r>
      <w:r w:rsidR="00737E56" w:rsidRPr="009F4A4A"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9F4A4A">
        <w:rPr>
          <w:rFonts w:eastAsia="Times New Roman" w:cs="Times New Roman"/>
          <w:szCs w:val="28"/>
          <w:lang w:eastAsia="ru-RU"/>
        </w:rPr>
        <w:t xml:space="preserve"> в суде.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2. Права юридического лица у учреждения возникают с момента</w:t>
      </w:r>
      <w:r w:rsidR="001E3C86"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9F4A4A">
        <w:rPr>
          <w:rFonts w:eastAsia="Times New Roman" w:cs="Times New Roman"/>
          <w:szCs w:val="28"/>
          <w:lang w:eastAsia="ru-RU"/>
        </w:rPr>
        <w:t xml:space="preserve"> его</w:t>
      </w:r>
      <w:r w:rsidR="00F92CEB">
        <w:rPr>
          <w:rFonts w:eastAsia="Times New Roman" w:cs="Times New Roman"/>
          <w:szCs w:val="28"/>
          <w:lang w:eastAsia="ru-RU"/>
        </w:rPr>
        <w:t xml:space="preserve"> </w:t>
      </w:r>
      <w:r w:rsidRPr="009F4A4A">
        <w:rPr>
          <w:rFonts w:eastAsia="Times New Roman" w:cs="Times New Roman"/>
          <w:szCs w:val="28"/>
          <w:lang w:eastAsia="ru-RU"/>
        </w:rPr>
        <w:t>государственной регистрации.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3. Учреждение является бюджетным,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самостоятельно в соответствии </w:t>
      </w:r>
      <w:r w:rsidR="00B6352E">
        <w:rPr>
          <w:rFonts w:eastAsia="Times New Roman" w:cs="Times New Roman"/>
          <w:szCs w:val="28"/>
          <w:lang w:eastAsia="ru-RU"/>
        </w:rPr>
        <w:t xml:space="preserve"> 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с </w:t>
      </w:r>
      <w:r w:rsidRPr="009F4A4A">
        <w:rPr>
          <w:rFonts w:eastAsia="Times New Roman" w:cs="Times New Roman"/>
          <w:szCs w:val="28"/>
          <w:lang w:eastAsia="ru-RU"/>
        </w:rPr>
        <w:t>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4. Учреждение имеет печать с полным наименованием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учреждения </w:t>
      </w:r>
      <w:r w:rsidR="00B6352E">
        <w:rPr>
          <w:rFonts w:eastAsia="Times New Roman" w:cs="Times New Roman"/>
          <w:szCs w:val="28"/>
          <w:lang w:eastAsia="ru-RU"/>
        </w:rPr>
        <w:t xml:space="preserve">  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на </w:t>
      </w:r>
      <w:r w:rsidRPr="009F4A4A">
        <w:rPr>
          <w:rFonts w:eastAsia="Times New Roman" w:cs="Times New Roman"/>
          <w:szCs w:val="28"/>
          <w:lang w:eastAsia="ru-RU"/>
        </w:rPr>
        <w:t>русском языке. Учреждение вправе иметь штампы и бланки со своим наименованием.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5. Право на осуществление образоват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ельной деятельности возникает </w:t>
      </w:r>
      <w:r w:rsidR="00B6352E">
        <w:rPr>
          <w:rFonts w:eastAsia="Times New Roman" w:cs="Times New Roman"/>
          <w:szCs w:val="28"/>
          <w:lang w:eastAsia="ru-RU"/>
        </w:rPr>
        <w:t xml:space="preserve">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у </w:t>
      </w:r>
      <w:r w:rsidRPr="009F4A4A">
        <w:rPr>
          <w:rFonts w:eastAsia="Times New Roman" w:cs="Times New Roman"/>
          <w:szCs w:val="28"/>
          <w:lang w:eastAsia="ru-RU"/>
        </w:rPr>
        <w:t>учреждения с момента выдачи ему лицензии на осуществление образовательной деятельности.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6. Учреждение самостоятельно в осуществлении образовательной, административной, финансово-экономиче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ской деятельности, разработке </w:t>
      </w:r>
      <w:r w:rsidR="00B6352E">
        <w:rPr>
          <w:rFonts w:eastAsia="Times New Roman" w:cs="Times New Roman"/>
          <w:szCs w:val="28"/>
          <w:lang w:eastAsia="ru-RU"/>
        </w:rPr>
        <w:t xml:space="preserve">    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и </w:t>
      </w:r>
      <w:r w:rsidRPr="009F4A4A">
        <w:rPr>
          <w:rFonts w:eastAsia="Times New Roman" w:cs="Times New Roman"/>
          <w:szCs w:val="28"/>
          <w:lang w:eastAsia="ru-RU"/>
        </w:rPr>
        <w:t>принятии локальных нормативных актов в соответствии с законодательством Российской Федерации и настоящим уставом.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7. В учреждении создание и деятельность политических партий, религиозных организаций (объединений) не допускаются.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8. Учреждение обладает правами, исполняет обязанности и несет ответственность в соответствии с законодательством Российской Федерации, нормативными правовыми актами Ханты-Мансийского автономного округа – Югры, </w:t>
      </w:r>
      <w:r w:rsidR="00105BE0" w:rsidRPr="009F4A4A">
        <w:rPr>
          <w:rFonts w:eastAsia="Times New Roman" w:cs="Times New Roman"/>
          <w:szCs w:val="28"/>
          <w:lang w:eastAsia="ru-RU"/>
        </w:rPr>
        <w:t>муниципальными правовыми актами муниципального образования.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9. Права, обязанности и ответственность работников учреждения устанавливаются законодательством Российской Федерации, трудовыми договорами, должностными инструкциями, правилами внутреннего трудового распорядка и иными локальными нормативными актами учреждения, коллективным договором.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Раздел </w:t>
      </w:r>
      <w:r w:rsidRPr="009F4A4A">
        <w:rPr>
          <w:rFonts w:eastAsia="Times New Roman" w:cs="Times New Roman"/>
          <w:szCs w:val="28"/>
          <w:lang w:val="en-US" w:eastAsia="ru-RU"/>
        </w:rPr>
        <w:t>III</w:t>
      </w:r>
      <w:r w:rsidRPr="009F4A4A">
        <w:rPr>
          <w:rFonts w:eastAsia="Times New Roman" w:cs="Times New Roman"/>
          <w:szCs w:val="28"/>
          <w:lang w:eastAsia="ru-RU"/>
        </w:rPr>
        <w:t>. Предмет, цели и виды деятельности учреждения</w:t>
      </w:r>
    </w:p>
    <w:p w:rsidR="00BF08B4" w:rsidRPr="009F4A4A" w:rsidRDefault="00BF08B4" w:rsidP="00BF08B4">
      <w:pPr>
        <w:tabs>
          <w:tab w:val="left" w:pos="1276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1. Предметом деятельности учреждения являются единый целенаправ-ленный процесс воспитан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ия и обучения, осуществляемый в </w:t>
      </w:r>
      <w:r w:rsidRPr="009F4A4A">
        <w:rPr>
          <w:rFonts w:eastAsia="Times New Roman" w:cs="Times New Roman"/>
          <w:szCs w:val="28"/>
          <w:lang w:eastAsia="ru-RU"/>
        </w:rPr>
        <w:t>интересах человека, семьи, общества и государства, обеспечение гарантий и</w:t>
      </w:r>
      <w:r w:rsidR="00737E56" w:rsidRPr="009F4A4A">
        <w:rPr>
          <w:rFonts w:eastAsia="Times New Roman" w:cs="Times New Roman"/>
          <w:szCs w:val="28"/>
          <w:lang w:eastAsia="ru-RU"/>
        </w:rPr>
        <w:t xml:space="preserve"> </w:t>
      </w:r>
      <w:r w:rsidRPr="009F4A4A">
        <w:rPr>
          <w:rFonts w:eastAsia="Times New Roman" w:cs="Times New Roman"/>
          <w:szCs w:val="28"/>
          <w:lang w:eastAsia="ru-RU"/>
        </w:rPr>
        <w:t>свобод человека                         в сфере образования и создание условий для реализации права на образование.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2. Цели деятельности учреждения:</w:t>
      </w: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2.1. Осуществление образовательной деятельности по основным общеобразовательным программам – образовательным программам дошколь-ного образования, в том числе по адаптированным образовательным программам дошкольного образования для воспитанников с ограниченными возможностями здоровья.</w:t>
      </w:r>
    </w:p>
    <w:p w:rsidR="00BF08B4" w:rsidRPr="009F4A4A" w:rsidRDefault="00BF08B4" w:rsidP="00BF08B4">
      <w:pPr>
        <w:tabs>
          <w:tab w:val="left" w:pos="1418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2.2. Осуществление образовательной деятельности по дополнительным общеобразовательным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</w:t>
      </w:r>
      <w:r w:rsidR="00737E56" w:rsidRPr="009F4A4A">
        <w:rPr>
          <w:rFonts w:eastAsia="Times New Roman" w:cs="Times New Roman"/>
          <w:szCs w:val="28"/>
          <w:lang w:eastAsia="ru-RU"/>
        </w:rPr>
        <w:t xml:space="preserve"> программам для воспитанников с </w:t>
      </w:r>
      <w:r w:rsidRPr="009F4A4A">
        <w:rPr>
          <w:rFonts w:eastAsia="Times New Roman" w:cs="Times New Roman"/>
          <w:szCs w:val="28"/>
          <w:lang w:eastAsia="ru-RU"/>
        </w:rPr>
        <w:t>ограни</w:t>
      </w:r>
      <w:r w:rsidR="00737E56" w:rsidRPr="009F4A4A">
        <w:rPr>
          <w:rFonts w:eastAsia="Times New Roman" w:cs="Times New Roman"/>
          <w:szCs w:val="28"/>
          <w:lang w:eastAsia="ru-RU"/>
        </w:rPr>
        <w:t>-</w:t>
      </w:r>
      <w:r w:rsidRPr="009F4A4A">
        <w:rPr>
          <w:rFonts w:eastAsia="Times New Roman" w:cs="Times New Roman"/>
          <w:szCs w:val="28"/>
          <w:lang w:eastAsia="ru-RU"/>
        </w:rPr>
        <w:t>ченными возможностями здоровья.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2.3. Осуществление присмотра и ухода за детьми.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3. Виды деятельности учреждения: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- основная деятельность учреждения;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- оказание платных образовательных услуг;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- приносящая доход деятельность.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4. Основная деятельность учреждения.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4.1. К основной деятельности учреждения относится:</w:t>
      </w: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- образовательная деятельность по основным общеобразовательным программам – образовательным программам дошкольного образования,                           в том числе по адаптированным образовательным программам дошкольного образования для воспитанников с ограниченными возможностями здоровья, присмотр и уход за детьми;</w:t>
      </w:r>
    </w:p>
    <w:p w:rsidR="00BF08B4" w:rsidRPr="009F4A4A" w:rsidRDefault="00BF08B4" w:rsidP="00BF08B4">
      <w:pPr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- образовательная деятельность по дополнительным общеобразова-тельным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воспитанников с ограниченными возможностями здоровья;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предоставление родителям (законным представителям), обеспечи-вающим получение детьми дошкольного образования в форме семейного образования, методической, психолого-педагогической, диагностической                                   и конс</w:t>
      </w:r>
      <w:r w:rsidR="00737E56" w:rsidRPr="009F4A4A">
        <w:rPr>
          <w:rFonts w:eastAsia="Times New Roman" w:cs="Times New Roman"/>
          <w:szCs w:val="28"/>
        </w:rPr>
        <w:t>ультативной помощи.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4.2. Образовательная деятельность в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учреждении осуществляется </w:t>
      </w:r>
      <w:r w:rsidR="00B6352E">
        <w:rPr>
          <w:rFonts w:eastAsia="Times New Roman" w:cs="Times New Roman"/>
          <w:szCs w:val="28"/>
          <w:lang w:eastAsia="ru-RU"/>
        </w:rPr>
        <w:t xml:space="preserve">    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на </w:t>
      </w:r>
      <w:r w:rsidRPr="009F4A4A">
        <w:rPr>
          <w:rFonts w:eastAsia="Times New Roman" w:cs="Times New Roman"/>
          <w:szCs w:val="28"/>
          <w:lang w:eastAsia="ru-RU"/>
        </w:rPr>
        <w:t>русском языке.</w:t>
      </w:r>
    </w:p>
    <w:p w:rsidR="003C398E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4.3. Учреждение осуществляет основну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ю деятельность в соответствии </w:t>
      </w:r>
    </w:p>
    <w:p w:rsidR="00BF08B4" w:rsidRPr="009F4A4A" w:rsidRDefault="00040D15" w:rsidP="003C398E">
      <w:pPr>
        <w:suppressAutoHyphens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с </w:t>
      </w:r>
      <w:r w:rsidR="00BF08B4" w:rsidRPr="009F4A4A">
        <w:rPr>
          <w:rFonts w:eastAsia="Times New Roman" w:cs="Times New Roman"/>
          <w:szCs w:val="28"/>
          <w:lang w:eastAsia="ru-RU"/>
        </w:rPr>
        <w:t>муниципальным заданием и не вправе отказаться от его выполнения.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Уменьшение объема субсидии, предоставленной на выполнение муници</w:t>
      </w:r>
      <w:r w:rsidR="0084052D">
        <w:rPr>
          <w:rFonts w:eastAsia="Times New Roman" w:cs="Times New Roman"/>
          <w:szCs w:val="28"/>
          <w:lang w:eastAsia="ru-RU"/>
        </w:rPr>
        <w:t>-</w:t>
      </w:r>
      <w:r w:rsidRPr="009F4A4A">
        <w:rPr>
          <w:rFonts w:eastAsia="Times New Roman" w:cs="Times New Roman"/>
          <w:szCs w:val="28"/>
          <w:lang w:eastAsia="ru-RU"/>
        </w:rPr>
        <w:t>пального задания, в течение срока его выполнения осуществляется только                     при соответствующем изменении муниципального задания.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5. Оказание платных образовательных услуг.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5.1. Учреждение вправе оказывать за </w:t>
      </w:r>
      <w:r w:rsidR="00F92CEB">
        <w:rPr>
          <w:rFonts w:eastAsia="Times New Roman" w:cs="Times New Roman"/>
          <w:szCs w:val="28"/>
          <w:lang w:eastAsia="ru-RU"/>
        </w:rPr>
        <w:t xml:space="preserve">счет средств физических </w:t>
      </w:r>
      <w:r w:rsidR="001E3C86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="00F92CEB">
        <w:rPr>
          <w:rFonts w:eastAsia="Times New Roman" w:cs="Times New Roman"/>
          <w:szCs w:val="28"/>
          <w:lang w:eastAsia="ru-RU"/>
        </w:rPr>
        <w:t xml:space="preserve">и (или) </w:t>
      </w:r>
      <w:r w:rsidRPr="009F4A4A">
        <w:rPr>
          <w:rFonts w:eastAsia="Times New Roman" w:cs="Times New Roman"/>
          <w:szCs w:val="28"/>
          <w:lang w:eastAsia="ru-RU"/>
        </w:rPr>
        <w:t xml:space="preserve">юридических лиц платные образовательные услуги, которые представляют собой осуществление образовательной деятельности по заданиям и за счет указанных физических и (или)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юридических лиц по договорам </w:t>
      </w:r>
      <w:r w:rsidR="001E3C86">
        <w:rPr>
          <w:rFonts w:eastAsia="Times New Roman" w:cs="Times New Roman"/>
          <w:szCs w:val="28"/>
          <w:lang w:eastAsia="ru-RU"/>
        </w:rPr>
        <w:t xml:space="preserve">       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об </w:t>
      </w:r>
      <w:r w:rsidRPr="009F4A4A">
        <w:rPr>
          <w:rFonts w:eastAsia="Times New Roman" w:cs="Times New Roman"/>
          <w:szCs w:val="28"/>
          <w:lang w:eastAsia="ru-RU"/>
        </w:rPr>
        <w:t>оказании платных образовательных услуг.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Перечень, порядок и условия оказания платных образовательных услуг регулируются локальным нормативным актом учреждения.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5.2. Платные образовательные услуги не могут быть оказаны вместо образовательной деятельности, финансовое обеспечение которой осуществ-ляется за счет бюджетных ассигнований из средств городского бюджета. Средства, полученные учреждением при оказании таких платных образова-тельных услуг, возвращаются оплатившим эти услуги лицам.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5.3. Учреждение вправе осуществлять за </w:t>
      </w:r>
      <w:r w:rsidR="00F92CEB">
        <w:rPr>
          <w:rFonts w:eastAsia="Times New Roman" w:cs="Times New Roman"/>
          <w:szCs w:val="28"/>
          <w:lang w:eastAsia="ru-RU"/>
        </w:rPr>
        <w:t xml:space="preserve">счет средств физических </w:t>
      </w:r>
      <w:r w:rsidR="001E3C86"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="00F92CEB">
        <w:rPr>
          <w:rFonts w:eastAsia="Times New Roman" w:cs="Times New Roman"/>
          <w:szCs w:val="28"/>
          <w:lang w:eastAsia="ru-RU"/>
        </w:rPr>
        <w:t xml:space="preserve">и (или) </w:t>
      </w:r>
      <w:r w:rsidRPr="009F4A4A">
        <w:rPr>
          <w:rFonts w:eastAsia="Times New Roman" w:cs="Times New Roman"/>
          <w:szCs w:val="28"/>
          <w:lang w:eastAsia="ru-RU"/>
        </w:rPr>
        <w:t>юридических лиц образовательную деятельность, не предусмотренную установленным муниципальным заданием либо соглашением о предостав</w:t>
      </w:r>
      <w:r w:rsidR="001E3C86">
        <w:rPr>
          <w:rFonts w:eastAsia="Times New Roman" w:cs="Times New Roman"/>
          <w:szCs w:val="28"/>
          <w:lang w:eastAsia="ru-RU"/>
        </w:rPr>
        <w:t xml:space="preserve">-                </w:t>
      </w:r>
      <w:r w:rsidRPr="009F4A4A">
        <w:rPr>
          <w:rFonts w:eastAsia="Times New Roman" w:cs="Times New Roman"/>
          <w:szCs w:val="28"/>
          <w:lang w:eastAsia="ru-RU"/>
        </w:rPr>
        <w:t xml:space="preserve">лении субсидии на возмещение затрат, на </w:t>
      </w:r>
      <w:r w:rsidR="00F92CEB">
        <w:rPr>
          <w:rFonts w:eastAsia="Times New Roman" w:cs="Times New Roman"/>
          <w:szCs w:val="28"/>
          <w:lang w:eastAsia="ru-RU"/>
        </w:rPr>
        <w:t xml:space="preserve">одинаковых при оказании одних </w:t>
      </w:r>
      <w:r w:rsidR="00651A80">
        <w:rPr>
          <w:rFonts w:eastAsia="Times New Roman" w:cs="Times New Roman"/>
          <w:szCs w:val="28"/>
          <w:lang w:eastAsia="ru-RU"/>
        </w:rPr>
        <w:t xml:space="preserve">                            </w:t>
      </w:r>
      <w:r w:rsidR="00F92CEB">
        <w:rPr>
          <w:rFonts w:eastAsia="Times New Roman" w:cs="Times New Roman"/>
          <w:szCs w:val="28"/>
          <w:lang w:eastAsia="ru-RU"/>
        </w:rPr>
        <w:t xml:space="preserve">и тех же </w:t>
      </w:r>
      <w:r w:rsidRPr="009F4A4A">
        <w:rPr>
          <w:rFonts w:eastAsia="Times New Roman" w:cs="Times New Roman"/>
          <w:szCs w:val="28"/>
          <w:lang w:eastAsia="ru-RU"/>
        </w:rPr>
        <w:t>услуг условиях.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 xml:space="preserve">5.4. Педагогический работник учреждения не вправе оказывать платные образовательные услуги воспитанникам в </w:t>
      </w:r>
      <w:r w:rsidR="00F92CEB">
        <w:rPr>
          <w:rFonts w:eastAsia="Times New Roman" w:cs="Times New Roman"/>
          <w:szCs w:val="28"/>
          <w:lang w:eastAsia="ru-RU"/>
        </w:rPr>
        <w:t xml:space="preserve">учреждении, если это приводит                к </w:t>
      </w:r>
      <w:r w:rsidRPr="009F4A4A">
        <w:rPr>
          <w:rFonts w:eastAsia="Times New Roman" w:cs="Times New Roman"/>
          <w:szCs w:val="28"/>
          <w:lang w:eastAsia="ru-RU"/>
        </w:rPr>
        <w:t>конфликту интересов педагогического работника.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5.5. Доход от платных образовательных услуг используется учреждением в соответствии с законодательством Российской Федерации и уставными целями.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6. Приносящая доход деятельность.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6.1. Учреждение вправе осуществлять приносящую доход деятельность.</w:t>
      </w:r>
    </w:p>
    <w:p w:rsidR="00BF08B4" w:rsidRPr="00F92CEB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92CEB">
        <w:rPr>
          <w:rFonts w:eastAsia="Times New Roman" w:cs="Times New Roman"/>
          <w:szCs w:val="28"/>
          <w:lang w:eastAsia="ru-RU"/>
        </w:rPr>
        <w:t>6.2. К приносящей доход деятельности относится:</w:t>
      </w:r>
    </w:p>
    <w:p w:rsidR="00BF08B4" w:rsidRPr="00F92CEB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</w:rPr>
      </w:pPr>
      <w:r w:rsidRPr="00F92CEB">
        <w:rPr>
          <w:rFonts w:eastAsia="Times New Roman" w:cs="Times New Roman"/>
          <w:szCs w:val="28"/>
          <w:lang w:eastAsia="ru-RU"/>
        </w:rPr>
        <w:t xml:space="preserve">- </w:t>
      </w:r>
      <w:r w:rsidRPr="00F92CEB">
        <w:rPr>
          <w:rFonts w:eastAsia="Times New Roman" w:cs="Times New Roman"/>
          <w:szCs w:val="28"/>
        </w:rPr>
        <w:t xml:space="preserve">сдача в аренду </w:t>
      </w:r>
      <w:r w:rsidR="00C02127">
        <w:rPr>
          <w:rFonts w:eastAsia="Times New Roman" w:cs="Times New Roman"/>
          <w:szCs w:val="28"/>
        </w:rPr>
        <w:t>имущества</w:t>
      </w:r>
      <w:r w:rsidRPr="00F92CEB">
        <w:rPr>
          <w:rFonts w:eastAsia="Times New Roman" w:cs="Times New Roman"/>
          <w:szCs w:val="28"/>
        </w:rPr>
        <w:t>;</w:t>
      </w:r>
    </w:p>
    <w:p w:rsidR="00BF08B4" w:rsidRPr="00F92CEB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</w:rPr>
      </w:pPr>
      <w:r w:rsidRPr="00F92CEB">
        <w:rPr>
          <w:rFonts w:eastAsia="Times New Roman" w:cs="Times New Roman"/>
          <w:szCs w:val="28"/>
        </w:rPr>
        <w:t>- организация и проведение семейных и детских праздников;</w:t>
      </w:r>
    </w:p>
    <w:p w:rsidR="00BF08B4" w:rsidRPr="00F92CEB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</w:rPr>
      </w:pPr>
      <w:r w:rsidRPr="00F92CEB">
        <w:rPr>
          <w:rFonts w:eastAsia="Times New Roman" w:cs="Times New Roman"/>
          <w:szCs w:val="28"/>
        </w:rPr>
        <w:t>- услуги досугового характера: проведение занятий в различных секциях, объединениях, группах по укреплению здоровья.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92CEB">
        <w:rPr>
          <w:rFonts w:eastAsia="Times New Roman" w:cs="Times New Roman"/>
          <w:szCs w:val="28"/>
          <w:lang w:eastAsia="ru-RU"/>
        </w:rPr>
        <w:t>6.3. Учреждение обязано вести отдел</w:t>
      </w:r>
      <w:r w:rsidR="00040D15" w:rsidRPr="00F92CEB">
        <w:rPr>
          <w:rFonts w:eastAsia="Times New Roman" w:cs="Times New Roman"/>
          <w:szCs w:val="28"/>
          <w:lang w:eastAsia="ru-RU"/>
        </w:rPr>
        <w:t>ьный учет доходов и расходов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 </w:t>
      </w:r>
      <w:r w:rsidR="00B6352E">
        <w:rPr>
          <w:rFonts w:eastAsia="Times New Roman" w:cs="Times New Roman"/>
          <w:szCs w:val="28"/>
          <w:lang w:eastAsia="ru-RU"/>
        </w:rPr>
        <w:t xml:space="preserve">              </w:t>
      </w:r>
      <w:r w:rsidR="00040D15" w:rsidRPr="009F4A4A">
        <w:rPr>
          <w:rFonts w:eastAsia="Times New Roman" w:cs="Times New Roman"/>
          <w:szCs w:val="28"/>
          <w:lang w:eastAsia="ru-RU"/>
        </w:rPr>
        <w:t xml:space="preserve">по </w:t>
      </w:r>
      <w:r w:rsidRPr="009F4A4A">
        <w:rPr>
          <w:rFonts w:eastAsia="Times New Roman" w:cs="Times New Roman"/>
          <w:szCs w:val="28"/>
          <w:lang w:eastAsia="ru-RU"/>
        </w:rPr>
        <w:t>приносящей доход деятельности.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Доходы, полученные от такой деятельности, и приобретенное за счет        этих доходов имущество поступают в самостоятельное распоряжение учреж-дения.</w:t>
      </w:r>
    </w:p>
    <w:p w:rsidR="00BF08B4" w:rsidRPr="009F4A4A" w:rsidRDefault="00BF08B4" w:rsidP="00BF08B4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4A4A">
        <w:rPr>
          <w:rFonts w:eastAsia="Times New Roman" w:cs="Times New Roman"/>
          <w:szCs w:val="28"/>
          <w:lang w:eastAsia="ru-RU"/>
        </w:rPr>
        <w:t>7. Вопросы, касающиеся организации и осуществления образовательной деятельности, оказания платных образовательных услуг, осуществления приносящей доходы деятельности, не урегулированные настоящим уставом, регулируются локальными нормативными актами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2" w:name="sub_1004"/>
      <w:r w:rsidRPr="009F4A4A">
        <w:rPr>
          <w:rFonts w:eastAsia="Times New Roman" w:cs="Times New Roman"/>
          <w:bCs/>
          <w:szCs w:val="28"/>
        </w:rPr>
        <w:t>Раздел IV. Управление учреждением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" w:name="sub_1041"/>
      <w:bookmarkEnd w:id="2"/>
      <w:r w:rsidRPr="009F4A4A">
        <w:rPr>
          <w:rFonts w:eastAsia="Times New Roman" w:cs="Times New Roman"/>
          <w:szCs w:val="28"/>
        </w:rPr>
        <w:t>1. Управление учреждением осуществляется в соответствии с законода-тельством Российской Федерации на основе сочетания принципов едино-началия и коллегиальности.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" w:name="sub_1042"/>
      <w:bookmarkEnd w:id="3"/>
      <w:r w:rsidRPr="009F4A4A">
        <w:rPr>
          <w:rFonts w:eastAsia="Times New Roman" w:cs="Times New Roman"/>
          <w:szCs w:val="28"/>
        </w:rPr>
        <w:t>2. Единоличным исполнительным органом учреждения является руководитель учреждения (далее – заведующий), который осуществляет текущее руководство деятельностью учреждения.</w:t>
      </w:r>
    </w:p>
    <w:bookmarkEnd w:id="4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Заведующий назначается учредителем.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Срок полномочий заведующего определяется трудовым договором.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" w:name="sub_1043"/>
      <w:r w:rsidRPr="009F4A4A">
        <w:rPr>
          <w:rFonts w:eastAsia="Times New Roman" w:cs="Times New Roman"/>
          <w:szCs w:val="28"/>
        </w:rPr>
        <w:t>3. Компетенция заведующего: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" w:name="sub_1528"/>
      <w:bookmarkEnd w:id="5"/>
      <w:r w:rsidRPr="009F4A4A">
        <w:rPr>
          <w:rFonts w:eastAsia="Times New Roman" w:cs="Times New Roman"/>
          <w:szCs w:val="28"/>
        </w:rPr>
        <w:t>3.1. Действует без доверенности от име</w:t>
      </w:r>
      <w:r w:rsidR="00F92CEB">
        <w:rPr>
          <w:rFonts w:eastAsia="Times New Roman" w:cs="Times New Roman"/>
          <w:szCs w:val="28"/>
        </w:rPr>
        <w:t xml:space="preserve">ни учреждения, представляет </w:t>
      </w:r>
      <w:r w:rsidR="001E3C86">
        <w:rPr>
          <w:rFonts w:eastAsia="Times New Roman" w:cs="Times New Roman"/>
          <w:szCs w:val="28"/>
        </w:rPr>
        <w:t xml:space="preserve">                       его </w:t>
      </w:r>
      <w:r w:rsidR="00F92CEB">
        <w:rPr>
          <w:rFonts w:eastAsia="Times New Roman" w:cs="Times New Roman"/>
          <w:szCs w:val="28"/>
        </w:rPr>
        <w:t xml:space="preserve">во </w:t>
      </w:r>
      <w:r w:rsidRPr="009F4A4A">
        <w:rPr>
          <w:rFonts w:eastAsia="Times New Roman" w:cs="Times New Roman"/>
          <w:szCs w:val="28"/>
        </w:rPr>
        <w:t>всех организациях, в судебных и иных государственных органах.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" w:name="sub_1529"/>
      <w:bookmarkEnd w:id="6"/>
      <w:r w:rsidRPr="009F4A4A">
        <w:rPr>
          <w:rFonts w:eastAsia="Times New Roman" w:cs="Times New Roman"/>
          <w:szCs w:val="28"/>
        </w:rPr>
        <w:t>3.2. Планирует, организует и контролирует образовательную и</w:t>
      </w:r>
      <w:r w:rsidR="00737E56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организа</w:t>
      </w:r>
      <w:r w:rsidR="00737E56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ционно-хозяйственную деятельность, отвечает за качество и</w:t>
      </w:r>
      <w:r w:rsidR="00737E56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эффективность работы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" w:name="sub_1530"/>
      <w:bookmarkEnd w:id="7"/>
      <w:r w:rsidRPr="009F4A4A">
        <w:rPr>
          <w:rFonts w:eastAsia="Times New Roman" w:cs="Times New Roman"/>
          <w:szCs w:val="28"/>
        </w:rPr>
        <w:t>3.3. Утверждает основные общеобразовательные программы – образова</w:t>
      </w:r>
      <w:r w:rsidR="00737E56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тельные программы дошкольного образования, в том числе адаптированные образовательные программы дошкольного образования для</w:t>
      </w:r>
      <w:r w:rsidR="00737E56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 xml:space="preserve">воспитанников </w:t>
      </w:r>
      <w:r w:rsidR="00737E56" w:rsidRPr="009F4A4A">
        <w:rPr>
          <w:rFonts w:eastAsia="Times New Roman" w:cs="Times New Roman"/>
          <w:szCs w:val="28"/>
        </w:rPr>
        <w:t xml:space="preserve">                     </w:t>
      </w:r>
      <w:r w:rsidRPr="009F4A4A">
        <w:rPr>
          <w:rFonts w:eastAsia="Times New Roman" w:cs="Times New Roman"/>
          <w:szCs w:val="28"/>
        </w:rPr>
        <w:t>с ограниченными в</w:t>
      </w:r>
      <w:r w:rsidR="00737E56" w:rsidRPr="009F4A4A">
        <w:rPr>
          <w:rFonts w:eastAsia="Times New Roman" w:cs="Times New Roman"/>
          <w:szCs w:val="28"/>
        </w:rPr>
        <w:t>озможностями здоровья, дополни</w:t>
      </w:r>
      <w:r w:rsidRPr="009F4A4A">
        <w:rPr>
          <w:rFonts w:eastAsia="Times New Roman" w:cs="Times New Roman"/>
          <w:szCs w:val="28"/>
        </w:rPr>
        <w:t>тельные общеобразо</w:t>
      </w:r>
      <w:r w:rsidR="00737E56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вательные програм</w:t>
      </w:r>
      <w:r w:rsidR="00737E56" w:rsidRPr="009F4A4A">
        <w:rPr>
          <w:rFonts w:eastAsia="Times New Roman" w:cs="Times New Roman"/>
          <w:szCs w:val="28"/>
        </w:rPr>
        <w:t>мы – дополнительные общеразвива</w:t>
      </w:r>
      <w:r w:rsidRPr="009F4A4A">
        <w:rPr>
          <w:rFonts w:eastAsia="Times New Roman" w:cs="Times New Roman"/>
          <w:szCs w:val="28"/>
        </w:rPr>
        <w:t>ющие программы различных направленностей, в том числе адаптированные дополнительные общеразвивающие прогр</w:t>
      </w:r>
      <w:r w:rsidR="00737E56" w:rsidRPr="009F4A4A">
        <w:rPr>
          <w:rFonts w:eastAsia="Times New Roman" w:cs="Times New Roman"/>
          <w:szCs w:val="28"/>
        </w:rPr>
        <w:t>аммы для воспитанников с ограни</w:t>
      </w:r>
      <w:r w:rsidRPr="009F4A4A">
        <w:rPr>
          <w:rFonts w:eastAsia="Times New Roman" w:cs="Times New Roman"/>
          <w:szCs w:val="28"/>
        </w:rPr>
        <w:t>ченными возмож</w:t>
      </w:r>
      <w:r w:rsidR="00737E56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ностями здоровья.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9" w:name="sub_1531"/>
      <w:bookmarkEnd w:id="8"/>
      <w:r w:rsidRPr="009F4A4A">
        <w:rPr>
          <w:rFonts w:eastAsia="Times New Roman" w:cs="Times New Roman"/>
          <w:szCs w:val="28"/>
        </w:rPr>
        <w:t>3.4. Утверждает по согласованию с учредителем программу развития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0" w:name="sub_1532"/>
      <w:bookmarkEnd w:id="9"/>
      <w:r w:rsidRPr="009F4A4A">
        <w:rPr>
          <w:rFonts w:eastAsia="Times New Roman" w:cs="Times New Roman"/>
          <w:szCs w:val="28"/>
        </w:rPr>
        <w:t>3.5. Осуществляет прием на</w:t>
      </w:r>
      <w:r w:rsidR="00040D15" w:rsidRPr="009F4A4A">
        <w:rPr>
          <w:rFonts w:eastAsia="Times New Roman" w:cs="Times New Roman"/>
          <w:szCs w:val="28"/>
        </w:rPr>
        <w:t xml:space="preserve"> работу работников, заключает и </w:t>
      </w:r>
      <w:r w:rsidRPr="009F4A4A">
        <w:rPr>
          <w:rFonts w:eastAsia="Times New Roman" w:cs="Times New Roman"/>
          <w:szCs w:val="28"/>
        </w:rPr>
        <w:t xml:space="preserve">расторгает </w:t>
      </w:r>
      <w:r w:rsidR="00B6352E">
        <w:rPr>
          <w:rFonts w:eastAsia="Times New Roman" w:cs="Times New Roman"/>
          <w:szCs w:val="28"/>
        </w:rPr>
        <w:t xml:space="preserve">       </w:t>
      </w:r>
      <w:r w:rsidR="00105BE0" w:rsidRPr="009F4A4A">
        <w:rPr>
          <w:rFonts w:eastAsia="Times New Roman" w:cs="Times New Roman"/>
          <w:szCs w:val="28"/>
        </w:rPr>
        <w:t xml:space="preserve">с ними </w:t>
      </w:r>
      <w:r w:rsidRPr="009F4A4A">
        <w:rPr>
          <w:rFonts w:eastAsia="Times New Roman" w:cs="Times New Roman"/>
          <w:szCs w:val="28"/>
        </w:rPr>
        <w:t>трудовые договоры, распределяет должностные обязанности, налагает дисциплинарные взыскания и п</w:t>
      </w:r>
      <w:r w:rsidR="00040D15" w:rsidRPr="009F4A4A">
        <w:rPr>
          <w:rFonts w:eastAsia="Times New Roman" w:cs="Times New Roman"/>
          <w:szCs w:val="28"/>
        </w:rPr>
        <w:t xml:space="preserve">оощряет работников учреждения в </w:t>
      </w:r>
      <w:r w:rsidRPr="009F4A4A">
        <w:rPr>
          <w:rFonts w:eastAsia="Times New Roman" w:cs="Times New Roman"/>
          <w:szCs w:val="28"/>
        </w:rPr>
        <w:t>соответствии с трудовым законодательством Российской Федерации и иными нормативными правовыми актами.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1" w:name="sub_1533"/>
      <w:bookmarkEnd w:id="10"/>
      <w:r w:rsidRPr="009F4A4A">
        <w:rPr>
          <w:rFonts w:eastAsia="Times New Roman" w:cs="Times New Roman"/>
          <w:szCs w:val="28"/>
        </w:rPr>
        <w:t>3.6. Утверждает штатное распис</w:t>
      </w:r>
      <w:r w:rsidR="00040D15" w:rsidRPr="009F4A4A">
        <w:rPr>
          <w:rFonts w:eastAsia="Times New Roman" w:cs="Times New Roman"/>
          <w:szCs w:val="28"/>
        </w:rPr>
        <w:t xml:space="preserve">ание и тарификацию работников </w:t>
      </w:r>
      <w:r w:rsidR="00B6352E">
        <w:rPr>
          <w:rFonts w:eastAsia="Times New Roman" w:cs="Times New Roman"/>
          <w:szCs w:val="28"/>
        </w:rPr>
        <w:t xml:space="preserve">                     </w:t>
      </w:r>
      <w:r w:rsidR="00040D15" w:rsidRPr="009F4A4A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>пределах выделенного учредителем фонда заработной платы, устанавливает заработную плату в пределах имеющихся средств и согласно нормативным правовым актам.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2" w:name="sub_1534"/>
      <w:bookmarkEnd w:id="11"/>
      <w:r w:rsidRPr="009F4A4A">
        <w:rPr>
          <w:rFonts w:eastAsia="Times New Roman" w:cs="Times New Roman"/>
          <w:szCs w:val="28"/>
        </w:rPr>
        <w:t>3.7. Утверждает локальные нор</w:t>
      </w:r>
      <w:r w:rsidR="00040D15" w:rsidRPr="009F4A4A">
        <w:rPr>
          <w:rFonts w:eastAsia="Times New Roman" w:cs="Times New Roman"/>
          <w:szCs w:val="28"/>
        </w:rPr>
        <w:t xml:space="preserve">мативные акты, обязательные для </w:t>
      </w:r>
      <w:r w:rsidRPr="009F4A4A">
        <w:rPr>
          <w:rFonts w:eastAsia="Times New Roman" w:cs="Times New Roman"/>
          <w:szCs w:val="28"/>
        </w:rPr>
        <w:t>испол-нения работниками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3" w:name="sub_1535"/>
      <w:bookmarkEnd w:id="12"/>
      <w:r w:rsidRPr="009F4A4A">
        <w:rPr>
          <w:rFonts w:eastAsia="Times New Roman" w:cs="Times New Roman"/>
          <w:szCs w:val="28"/>
        </w:rPr>
        <w:t>3.8. Распоряжается имуществом учреждения в соответствии с законода-тельством Российской Федерации и обеспечивает эффективное использование финансовых средств.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4" w:name="sub_1536"/>
      <w:bookmarkEnd w:id="13"/>
      <w:r w:rsidRPr="009F4A4A">
        <w:rPr>
          <w:rFonts w:eastAsia="Times New Roman" w:cs="Times New Roman"/>
          <w:szCs w:val="28"/>
        </w:rPr>
        <w:t xml:space="preserve">3.9. Обеспечивает сохранность имущества, переданного учреждению </w:t>
      </w:r>
      <w:r w:rsidR="00B6352E">
        <w:rPr>
          <w:rFonts w:eastAsia="Times New Roman" w:cs="Times New Roman"/>
          <w:szCs w:val="28"/>
        </w:rPr>
        <w:t xml:space="preserve">           </w:t>
      </w:r>
      <w:r w:rsidRPr="009F4A4A">
        <w:rPr>
          <w:rFonts w:eastAsia="Times New Roman" w:cs="Times New Roman"/>
          <w:szCs w:val="28"/>
        </w:rPr>
        <w:t>в</w:t>
      </w:r>
      <w:r w:rsidR="00040D15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оперативное управление, целевое использование субсидий, а также средств, поступающих из других источников.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5" w:name="sub_1537"/>
      <w:bookmarkEnd w:id="14"/>
      <w:r w:rsidRPr="009F4A4A">
        <w:rPr>
          <w:rFonts w:eastAsia="Times New Roman" w:cs="Times New Roman"/>
          <w:szCs w:val="28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6" w:name="sub_1538"/>
      <w:bookmarkEnd w:id="15"/>
      <w:r w:rsidRPr="009F4A4A">
        <w:rPr>
          <w:rFonts w:eastAsia="Times New Roman" w:cs="Times New Roman"/>
          <w:szCs w:val="28"/>
        </w:rPr>
        <w:t>3.11. Обеспечивает эффективное вз</w:t>
      </w:r>
      <w:r w:rsidR="00040D15" w:rsidRPr="009F4A4A">
        <w:rPr>
          <w:rFonts w:eastAsia="Times New Roman" w:cs="Times New Roman"/>
          <w:szCs w:val="28"/>
        </w:rPr>
        <w:t xml:space="preserve">аимодействие и сотрудничество </w:t>
      </w:r>
      <w:r w:rsidR="00B6352E">
        <w:rPr>
          <w:rFonts w:eastAsia="Times New Roman" w:cs="Times New Roman"/>
          <w:szCs w:val="28"/>
        </w:rPr>
        <w:t xml:space="preserve">                </w:t>
      </w:r>
      <w:r w:rsidR="00040D15" w:rsidRPr="009F4A4A">
        <w:rPr>
          <w:rFonts w:eastAsia="Times New Roman" w:cs="Times New Roman"/>
          <w:szCs w:val="28"/>
        </w:rPr>
        <w:t xml:space="preserve">с </w:t>
      </w:r>
      <w:r w:rsidRPr="009F4A4A">
        <w:rPr>
          <w:rFonts w:eastAsia="Times New Roman" w:cs="Times New Roman"/>
          <w:szCs w:val="28"/>
        </w:rPr>
        <w:t>органами местного самоуправления, организациями, родителями (законными представителями) воспитанников, общественностью.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7" w:name="sub_1539"/>
      <w:bookmarkEnd w:id="16"/>
      <w:r w:rsidRPr="009F4A4A">
        <w:rPr>
          <w:rFonts w:eastAsia="Times New Roman" w:cs="Times New Roman"/>
          <w:szCs w:val="28"/>
        </w:rPr>
        <w:t>3.12. Принимает участие в совещаниях, конференциях и других меропри</w:t>
      </w:r>
      <w:r w:rsidR="0034152C" w:rsidRPr="009F4A4A">
        <w:rPr>
          <w:rFonts w:eastAsia="Times New Roman" w:cs="Times New Roman"/>
          <w:szCs w:val="28"/>
        </w:rPr>
        <w:t>я</w:t>
      </w:r>
      <w:r w:rsidRPr="009F4A4A">
        <w:rPr>
          <w:rFonts w:eastAsia="Times New Roman" w:cs="Times New Roman"/>
          <w:szCs w:val="28"/>
        </w:rPr>
        <w:t>тиях.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8" w:name="sub_1540"/>
      <w:bookmarkEnd w:id="17"/>
      <w:r w:rsidRPr="009F4A4A">
        <w:rPr>
          <w:rFonts w:eastAsia="Times New Roman" w:cs="Times New Roman"/>
          <w:szCs w:val="28"/>
        </w:rPr>
        <w:t>3.13. Поддерживает благоприятный мо</w:t>
      </w:r>
      <w:r w:rsidR="00040D15" w:rsidRPr="009F4A4A">
        <w:rPr>
          <w:rFonts w:eastAsia="Times New Roman" w:cs="Times New Roman"/>
          <w:szCs w:val="28"/>
        </w:rPr>
        <w:t xml:space="preserve">рально-психологический климат </w:t>
      </w:r>
      <w:r w:rsidR="00B6352E">
        <w:rPr>
          <w:rFonts w:eastAsia="Times New Roman" w:cs="Times New Roman"/>
          <w:szCs w:val="28"/>
        </w:rPr>
        <w:t xml:space="preserve">       </w:t>
      </w:r>
      <w:r w:rsidR="00040D15" w:rsidRPr="009F4A4A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>учреждении.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19" w:name="sub_1541"/>
      <w:bookmarkEnd w:id="18"/>
      <w:r w:rsidRPr="009F4A4A">
        <w:rPr>
          <w:rFonts w:eastAsia="Times New Roman" w:cs="Times New Roman"/>
          <w:szCs w:val="28"/>
        </w:rPr>
        <w:t>3.14. Консультирует работников учреждения, родителей (законных представителей) воспитанников по вопросам функционирования и развития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0" w:name="sub_1542"/>
      <w:bookmarkEnd w:id="19"/>
      <w:r w:rsidRPr="009F4A4A">
        <w:rPr>
          <w:rFonts w:eastAsia="Times New Roman" w:cs="Times New Roman"/>
          <w:szCs w:val="28"/>
        </w:rPr>
        <w:t>3.15. Самостоятельно решает иные вопросы, возникшие в текущей деятельности и не отнесенные к компетенции коллегиальных органов управ-ления учреждения либо учредителя.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1" w:name="sub_1044"/>
      <w:bookmarkEnd w:id="20"/>
      <w:r w:rsidRPr="009F4A4A">
        <w:rPr>
          <w:rFonts w:eastAsia="Times New Roman" w:cs="Times New Roman"/>
          <w:szCs w:val="28"/>
        </w:rPr>
        <w:t>4. Заведующий несет ответственность: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2" w:name="sub_1543"/>
      <w:bookmarkEnd w:id="21"/>
      <w:r w:rsidRPr="009F4A4A">
        <w:rPr>
          <w:rFonts w:eastAsia="Times New Roman" w:cs="Times New Roman"/>
          <w:szCs w:val="28"/>
        </w:rPr>
        <w:t xml:space="preserve">4.1. Перед воспитанниками, их родителями (законными представи-телями), государством, обществом, учредителем за руководство образова-тельной и организационно-хозяйственной деятельностью учреждения </w:t>
      </w:r>
      <w:r w:rsidR="009F5AAB" w:rsidRPr="009F4A4A">
        <w:rPr>
          <w:rFonts w:eastAsia="Times New Roman" w:cs="Times New Roman"/>
          <w:szCs w:val="28"/>
        </w:rPr>
        <w:t xml:space="preserve">                                  в соот</w:t>
      </w:r>
      <w:r w:rsidRPr="009F4A4A">
        <w:rPr>
          <w:rFonts w:eastAsia="Times New Roman" w:cs="Times New Roman"/>
          <w:szCs w:val="28"/>
        </w:rPr>
        <w:t>ветствии с функциональными обязанно</w:t>
      </w:r>
      <w:r w:rsidR="009F5AAB" w:rsidRPr="009F4A4A">
        <w:rPr>
          <w:rFonts w:eastAsia="Times New Roman" w:cs="Times New Roman"/>
          <w:szCs w:val="28"/>
        </w:rPr>
        <w:t>стями, предусмотренными квалифи</w:t>
      </w:r>
      <w:r w:rsidRPr="009F4A4A">
        <w:rPr>
          <w:rFonts w:eastAsia="Times New Roman" w:cs="Times New Roman"/>
          <w:szCs w:val="28"/>
        </w:rPr>
        <w:t>кационными требованиями, трудовым договором и настоящим уставом.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3" w:name="sub_1544"/>
      <w:bookmarkEnd w:id="22"/>
      <w:r w:rsidRPr="009F4A4A">
        <w:rPr>
          <w:rFonts w:eastAsia="Times New Roman" w:cs="Times New Roman"/>
          <w:szCs w:val="28"/>
        </w:rPr>
        <w:t>4.2. Перед учреждением в размере уб</w:t>
      </w:r>
      <w:r w:rsidR="00040D15" w:rsidRPr="009F4A4A">
        <w:rPr>
          <w:rFonts w:eastAsia="Times New Roman" w:cs="Times New Roman"/>
          <w:szCs w:val="28"/>
        </w:rPr>
        <w:t xml:space="preserve">ытков, причиненных учреждению </w:t>
      </w:r>
      <w:r w:rsidR="00B6352E">
        <w:rPr>
          <w:rFonts w:eastAsia="Times New Roman" w:cs="Times New Roman"/>
          <w:szCs w:val="28"/>
        </w:rPr>
        <w:t xml:space="preserve">         </w:t>
      </w:r>
      <w:r w:rsidR="00040D15" w:rsidRPr="009F4A4A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>результате совершения крупной сделки без согласия учредителя.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4" w:name="sub_1545"/>
      <w:bookmarkEnd w:id="23"/>
      <w:r w:rsidRPr="009F4A4A">
        <w:rPr>
          <w:rFonts w:eastAsia="Times New Roman" w:cs="Times New Roman"/>
          <w:szCs w:val="28"/>
        </w:rPr>
        <w:t>4.3. В других случаях, предусмотренных законодательством Российской Федерации, локальными нормативными актами учреждения и трудовым договором.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5" w:name="sub_1045"/>
      <w:bookmarkEnd w:id="24"/>
      <w:r w:rsidRPr="009F4A4A">
        <w:rPr>
          <w:rFonts w:eastAsia="Times New Roman" w:cs="Times New Roman"/>
          <w:szCs w:val="28"/>
        </w:rPr>
        <w:t>5. К коллегиальным органам управления учреждения относятся:</w:t>
      </w:r>
    </w:p>
    <w:bookmarkEnd w:id="25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общее собрание работников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управляющий совет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педагогический совет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В учреждении могут формироваться и другие коллегиальные органы управления.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6" w:name="sub_1046"/>
      <w:r w:rsidRPr="009F4A4A">
        <w:rPr>
          <w:rFonts w:eastAsia="Times New Roman" w:cs="Times New Roman"/>
          <w:szCs w:val="28"/>
        </w:rPr>
        <w:t>6. Общее собрание работников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7" w:name="sub_1546"/>
      <w:bookmarkEnd w:id="26"/>
      <w:r w:rsidRPr="009F4A4A">
        <w:rPr>
          <w:rFonts w:eastAsia="Times New Roman" w:cs="Times New Roman"/>
          <w:szCs w:val="28"/>
        </w:rPr>
        <w:t xml:space="preserve">6.1. Общее собрание работников учреждения (далее </w:t>
      </w:r>
      <w:r w:rsidRPr="009F4A4A">
        <w:rPr>
          <w:rFonts w:eastAsia="Times New Roman" w:cs="Times New Roman"/>
          <w:szCs w:val="28"/>
          <w:lang w:eastAsia="ru-RU"/>
        </w:rPr>
        <w:t>–</w:t>
      </w:r>
      <w:r w:rsidRPr="009F4A4A">
        <w:rPr>
          <w:rFonts w:eastAsia="Times New Roman" w:cs="Times New Roman"/>
          <w:szCs w:val="28"/>
        </w:rPr>
        <w:t xml:space="preserve"> общее собрание) является постоянно действующим коллегиальным органом управления учреждения, который включает в себя всех работников учреждения.</w:t>
      </w:r>
    </w:p>
    <w:bookmarkEnd w:id="27"/>
    <w:p w:rsidR="00BF08B4" w:rsidRPr="009F4A4A" w:rsidRDefault="00C02127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Заседание общего</w:t>
      </w:r>
      <w:r w:rsidR="00BF08B4" w:rsidRPr="009F4A4A">
        <w:rPr>
          <w:rFonts w:eastAsia="Times New Roman" w:cs="Times New Roman"/>
          <w:szCs w:val="28"/>
        </w:rPr>
        <w:t xml:space="preserve"> собрани</w:t>
      </w:r>
      <w:r>
        <w:rPr>
          <w:rFonts w:eastAsia="Times New Roman" w:cs="Times New Roman"/>
          <w:szCs w:val="28"/>
        </w:rPr>
        <w:t>я</w:t>
      </w:r>
      <w:r w:rsidR="00BF08B4" w:rsidRPr="009F4A4A">
        <w:rPr>
          <w:rFonts w:eastAsia="Times New Roman" w:cs="Times New Roman"/>
          <w:szCs w:val="28"/>
        </w:rPr>
        <w:t xml:space="preserve"> считается правомочным, если на нем присут</w:t>
      </w:r>
      <w:r w:rsidR="001E3C86">
        <w:rPr>
          <w:rFonts w:eastAsia="Times New Roman" w:cs="Times New Roman"/>
          <w:szCs w:val="28"/>
        </w:rPr>
        <w:t>-</w:t>
      </w:r>
      <w:r w:rsidR="00BF08B4" w:rsidRPr="009F4A4A">
        <w:rPr>
          <w:rFonts w:eastAsia="Times New Roman" w:cs="Times New Roman"/>
          <w:szCs w:val="28"/>
        </w:rPr>
        <w:t>ствует не</w:t>
      </w:r>
      <w:r w:rsidR="00040D15" w:rsidRPr="009F4A4A">
        <w:rPr>
          <w:rFonts w:eastAsia="Times New Roman" w:cs="Times New Roman"/>
          <w:szCs w:val="28"/>
        </w:rPr>
        <w:t xml:space="preserve"> </w:t>
      </w:r>
      <w:r w:rsidR="00BF08B4" w:rsidRPr="009F4A4A">
        <w:rPr>
          <w:rFonts w:eastAsia="Times New Roman" w:cs="Times New Roman"/>
          <w:szCs w:val="28"/>
        </w:rPr>
        <w:t>менее 50% списочного состава работников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8" w:name="sub_1547"/>
      <w:r w:rsidRPr="009F4A4A">
        <w:rPr>
          <w:rFonts w:eastAsia="Times New Roman" w:cs="Times New Roman"/>
          <w:szCs w:val="28"/>
        </w:rPr>
        <w:t>6.2.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решающим является голос председателя общего собрания.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29" w:name="sub_1548"/>
      <w:bookmarkEnd w:id="28"/>
      <w:r w:rsidRPr="009F4A4A">
        <w:rPr>
          <w:rFonts w:eastAsia="Times New Roman" w:cs="Times New Roman"/>
          <w:szCs w:val="28"/>
        </w:rPr>
        <w:t xml:space="preserve">6.3. Решение, принятое в пределах компетенции общего собрания </w:t>
      </w:r>
      <w:r w:rsidR="00F92CEB">
        <w:rPr>
          <w:rFonts w:eastAsia="Times New Roman" w:cs="Times New Roman"/>
          <w:szCs w:val="28"/>
        </w:rPr>
        <w:t xml:space="preserve">                   </w:t>
      </w:r>
      <w:r w:rsidRPr="009F4A4A">
        <w:rPr>
          <w:rFonts w:eastAsia="Times New Roman" w:cs="Times New Roman"/>
          <w:szCs w:val="28"/>
        </w:rPr>
        <w:t>и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не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противоречащее законодательству Российской Федерации, является обязательным для исполнения всеми работниками учреждения.</w:t>
      </w:r>
    </w:p>
    <w:p w:rsidR="00BF08B4" w:rsidRPr="009F4A4A" w:rsidRDefault="0009451F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0" w:name="sub_1549"/>
      <w:bookmarkEnd w:id="29"/>
      <w:r w:rsidRPr="009F4A4A">
        <w:rPr>
          <w:rFonts w:eastAsia="Times New Roman" w:cs="Times New Roman"/>
          <w:szCs w:val="28"/>
        </w:rPr>
        <w:t>6.4. Заседания общ</w:t>
      </w:r>
      <w:r w:rsidR="00C02127">
        <w:rPr>
          <w:rFonts w:eastAsia="Times New Roman" w:cs="Times New Roman"/>
          <w:szCs w:val="28"/>
        </w:rPr>
        <w:t>его</w:t>
      </w:r>
      <w:r w:rsidR="00F94106" w:rsidRPr="009F4A4A">
        <w:rPr>
          <w:rFonts w:eastAsia="Times New Roman" w:cs="Times New Roman"/>
          <w:szCs w:val="28"/>
        </w:rPr>
        <w:t xml:space="preserve"> собрани</w:t>
      </w:r>
      <w:r w:rsidR="00C02127">
        <w:rPr>
          <w:rFonts w:eastAsia="Times New Roman" w:cs="Times New Roman"/>
          <w:szCs w:val="28"/>
        </w:rPr>
        <w:t>я</w:t>
      </w:r>
      <w:r w:rsidR="00BF08B4" w:rsidRPr="009F4A4A">
        <w:rPr>
          <w:rFonts w:eastAsia="Times New Roman" w:cs="Times New Roman"/>
          <w:szCs w:val="28"/>
        </w:rPr>
        <w:t xml:space="preserve"> проводятся по мере необходимости, </w:t>
      </w:r>
      <w:r w:rsidRPr="009F4A4A">
        <w:rPr>
          <w:rFonts w:eastAsia="Times New Roman" w:cs="Times New Roman"/>
          <w:szCs w:val="28"/>
        </w:rPr>
        <w:t xml:space="preserve">                     </w:t>
      </w:r>
      <w:r w:rsidR="00BF08B4" w:rsidRPr="009F4A4A">
        <w:rPr>
          <w:rFonts w:eastAsia="Times New Roman" w:cs="Times New Roman"/>
          <w:szCs w:val="28"/>
        </w:rPr>
        <w:t xml:space="preserve">но не реже двух раз в год. О повестке дня, времени и месте </w:t>
      </w:r>
      <w:r w:rsidRPr="009F4A4A">
        <w:rPr>
          <w:rFonts w:eastAsia="Times New Roman" w:cs="Times New Roman"/>
          <w:szCs w:val="28"/>
        </w:rPr>
        <w:t>их</w:t>
      </w:r>
      <w:r w:rsidR="00BF08B4" w:rsidRPr="009F4A4A">
        <w:rPr>
          <w:rFonts w:eastAsia="Times New Roman" w:cs="Times New Roman"/>
          <w:szCs w:val="28"/>
        </w:rPr>
        <w:t xml:space="preserve"> проведения </w:t>
      </w:r>
      <w:r w:rsidR="001E3C86">
        <w:rPr>
          <w:rFonts w:eastAsia="Times New Roman" w:cs="Times New Roman"/>
          <w:szCs w:val="28"/>
        </w:rPr>
        <w:t xml:space="preserve">   </w:t>
      </w:r>
      <w:r w:rsidR="00BF08B4" w:rsidRPr="009F4A4A">
        <w:rPr>
          <w:rFonts w:eastAsia="Times New Roman" w:cs="Times New Roman"/>
          <w:szCs w:val="28"/>
        </w:rPr>
        <w:t>должно быть объявлено не менее чем за семь календарных дней.</w:t>
      </w:r>
    </w:p>
    <w:bookmarkEnd w:id="30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Председатель и секретарь общего собрания избираются простым большинством голосов работников учреждения до начала обсуждения текущих вопросов повестки. Срок полномочий председателя и секретаря общего</w:t>
      </w:r>
      <w:r w:rsidR="009F5AAB" w:rsidRPr="009F4A4A">
        <w:rPr>
          <w:rFonts w:eastAsia="Times New Roman" w:cs="Times New Roman"/>
          <w:szCs w:val="28"/>
        </w:rPr>
        <w:t xml:space="preserve">        </w:t>
      </w:r>
      <w:r w:rsidRPr="009F4A4A">
        <w:rPr>
          <w:rFonts w:eastAsia="Times New Roman" w:cs="Times New Roman"/>
          <w:szCs w:val="28"/>
        </w:rPr>
        <w:t xml:space="preserve"> собрания – один календарный год. В случае отсутствия избранных председателя и (или) секретаря общего собрания производится процедура избрания нового председателя и (или) секретаря.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1" w:name="sub_1550"/>
      <w:r w:rsidRPr="009F4A4A">
        <w:rPr>
          <w:rFonts w:eastAsia="Times New Roman" w:cs="Times New Roman"/>
          <w:szCs w:val="28"/>
        </w:rPr>
        <w:t>6.5. К компетенции общего собрания относится:</w:t>
      </w:r>
    </w:p>
    <w:bookmarkEnd w:id="31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обсуждение и принятие колл</w:t>
      </w:r>
      <w:r w:rsidR="00B6352E">
        <w:rPr>
          <w:rFonts w:eastAsia="Times New Roman" w:cs="Times New Roman"/>
          <w:szCs w:val="28"/>
        </w:rPr>
        <w:t xml:space="preserve">ективного договора, изменений и </w:t>
      </w:r>
      <w:r w:rsidRPr="009F4A4A">
        <w:rPr>
          <w:rFonts w:eastAsia="Times New Roman" w:cs="Times New Roman"/>
          <w:szCs w:val="28"/>
        </w:rPr>
        <w:t>допол-нений, вносимых в коллективный договор;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- избрание выборного органа первичной профсоюзной организации </w:t>
      </w:r>
      <w:r w:rsidR="00F92CEB">
        <w:rPr>
          <w:rFonts w:eastAsia="Times New Roman" w:cs="Times New Roman"/>
          <w:szCs w:val="28"/>
        </w:rPr>
        <w:t xml:space="preserve">           </w:t>
      </w:r>
      <w:r w:rsidRPr="009F4A4A">
        <w:rPr>
          <w:rFonts w:eastAsia="Times New Roman" w:cs="Times New Roman"/>
          <w:szCs w:val="28"/>
        </w:rPr>
        <w:t>или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иного представительного органа работник</w:t>
      </w:r>
      <w:r w:rsidR="00F92CEB">
        <w:rPr>
          <w:rFonts w:eastAsia="Times New Roman" w:cs="Times New Roman"/>
          <w:szCs w:val="28"/>
        </w:rPr>
        <w:t xml:space="preserve">ов, представителей работников                 в </w:t>
      </w:r>
      <w:r w:rsidRPr="009F4A4A">
        <w:rPr>
          <w:rFonts w:eastAsia="Times New Roman" w:cs="Times New Roman"/>
          <w:szCs w:val="28"/>
        </w:rPr>
        <w:t>комиссию по урегулированию споров между участниками образовательных отношений, в комиссию по трудовым спорам и в управляющий совет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заслушивание отчета заведующего по итогам работы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- принятие не противоречащих законодательству Российской Федерации решений по другим вопросам деятельности учреждения, не отнесенным </w:t>
      </w:r>
      <w:r w:rsidR="00F92CEB">
        <w:rPr>
          <w:rFonts w:eastAsia="Times New Roman" w:cs="Times New Roman"/>
          <w:szCs w:val="28"/>
        </w:rPr>
        <w:t xml:space="preserve">                  </w:t>
      </w:r>
      <w:r w:rsidRPr="009F4A4A">
        <w:rPr>
          <w:rFonts w:eastAsia="Times New Roman" w:cs="Times New Roman"/>
          <w:szCs w:val="28"/>
        </w:rPr>
        <w:t>к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компетенции иных органов управления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2" w:name="sub_1551"/>
      <w:r w:rsidRPr="009F4A4A">
        <w:rPr>
          <w:rFonts w:eastAsia="Times New Roman" w:cs="Times New Roman"/>
          <w:szCs w:val="28"/>
        </w:rPr>
        <w:t>6.6. Вопросы, относящиеся к д</w:t>
      </w:r>
      <w:r w:rsidR="00B6352E">
        <w:rPr>
          <w:rFonts w:eastAsia="Times New Roman" w:cs="Times New Roman"/>
          <w:szCs w:val="28"/>
        </w:rPr>
        <w:t xml:space="preserve">еятельности общего собрания, не </w:t>
      </w:r>
      <w:r w:rsidRPr="009F4A4A">
        <w:rPr>
          <w:rFonts w:eastAsia="Times New Roman" w:cs="Times New Roman"/>
          <w:szCs w:val="28"/>
        </w:rPr>
        <w:t>урегули-рованные настоящим уставом, регламентируются локальным нормативным актом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3" w:name="sub_1047"/>
      <w:bookmarkEnd w:id="32"/>
      <w:r w:rsidRPr="009F4A4A">
        <w:rPr>
          <w:rFonts w:eastAsia="Times New Roman" w:cs="Times New Roman"/>
          <w:szCs w:val="28"/>
        </w:rPr>
        <w:t>7. Управляющий совет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4" w:name="sub_1552"/>
      <w:bookmarkEnd w:id="33"/>
      <w:r w:rsidRPr="009F4A4A">
        <w:rPr>
          <w:rFonts w:eastAsia="Times New Roman" w:cs="Times New Roman"/>
          <w:szCs w:val="28"/>
        </w:rPr>
        <w:t xml:space="preserve">7.1. Управляющий совет учреждения (далее </w:t>
      </w:r>
      <w:r w:rsidRPr="009F4A4A">
        <w:rPr>
          <w:rFonts w:eastAsia="Times New Roman" w:cs="Times New Roman"/>
          <w:szCs w:val="28"/>
          <w:lang w:eastAsia="ru-RU"/>
        </w:rPr>
        <w:t>–</w:t>
      </w:r>
      <w:r w:rsidRPr="009F4A4A">
        <w:rPr>
          <w:rFonts w:eastAsia="Times New Roman" w:cs="Times New Roman"/>
          <w:szCs w:val="28"/>
        </w:rPr>
        <w:t xml:space="preserve"> управляющий совет) является коллегиальным органом управления учреждения, имеющим полномочия по решению отдельных вопросов функционирования и развития учреждения, реализующим принцип демократического, государственно-общественного характера управления.</w:t>
      </w:r>
    </w:p>
    <w:bookmarkEnd w:id="34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В управляющем совете представлены интересы всех участников образовательных отношений и иных лиц, заинтересованных в развитии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5" w:name="sub_1553"/>
      <w:r w:rsidRPr="009F4A4A">
        <w:rPr>
          <w:rFonts w:eastAsia="Times New Roman" w:cs="Times New Roman"/>
          <w:szCs w:val="28"/>
        </w:rPr>
        <w:t>7.2. Управляющий совет создается с использованием процедур выборов, назначения и кооптации.</w:t>
      </w:r>
    </w:p>
    <w:bookmarkEnd w:id="35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На основе выборов определяются члены управляющего совета из числа работников учреждения и родителей (законных представителей) воспитанников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Заведующий входит в состав управляющего совета по должности.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6" w:name="sub_1554"/>
      <w:r w:rsidRPr="009F4A4A">
        <w:rPr>
          <w:rFonts w:eastAsia="Times New Roman" w:cs="Times New Roman"/>
          <w:szCs w:val="28"/>
        </w:rPr>
        <w:t>7.3. Управляющий совет вправе кооптировать в свой состав граждан, известных своей культурной, научной, общественной, в том числе благотво-рительной деятельностью, деятельностью в сфере образования, представителей организаций и других лиц.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7" w:name="sub_1555"/>
      <w:bookmarkEnd w:id="36"/>
      <w:r w:rsidRPr="009F4A4A">
        <w:rPr>
          <w:rFonts w:eastAsia="Times New Roman" w:cs="Times New Roman"/>
          <w:szCs w:val="28"/>
        </w:rPr>
        <w:t>7.4. Члены управляющего совета избираются сроком на три года.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8" w:name="sub_1556"/>
      <w:bookmarkEnd w:id="37"/>
      <w:r w:rsidRPr="009F4A4A">
        <w:rPr>
          <w:rFonts w:eastAsia="Times New Roman" w:cs="Times New Roman"/>
          <w:szCs w:val="28"/>
        </w:rPr>
        <w:t>7.5. Управляющий совет избирает из своего состава председателя. Работник учреждения (в том числе заведующий) не может быть избран председателем управляющего совета.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39" w:name="sub_1557"/>
      <w:bookmarkEnd w:id="38"/>
      <w:r w:rsidRPr="009F4A4A">
        <w:rPr>
          <w:rFonts w:eastAsia="Times New Roman" w:cs="Times New Roman"/>
          <w:szCs w:val="28"/>
        </w:rPr>
        <w:t>7.6. Компетенция управляющего совета:</w:t>
      </w:r>
    </w:p>
    <w:bookmarkEnd w:id="39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определение приоритетных направлений развития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согласование основных общеобразовательных программ – образова-тельных программ дошкольного образования, в том числе адаптированных образовательных прогр</w:t>
      </w:r>
      <w:r w:rsidR="00771979">
        <w:rPr>
          <w:rFonts w:eastAsia="Times New Roman" w:cs="Times New Roman"/>
          <w:szCs w:val="28"/>
        </w:rPr>
        <w:t xml:space="preserve">амм дошкольного образования для </w:t>
      </w:r>
      <w:r w:rsidRPr="009F4A4A">
        <w:rPr>
          <w:rFonts w:eastAsia="Times New Roman" w:cs="Times New Roman"/>
          <w:szCs w:val="28"/>
        </w:rPr>
        <w:t>воспитанников                       с ограниченными возможностями здоровья, дополнительных общеобразова-тельных программ – дополнительных общеразвивающих программ различных направленностей, в том числе адаптированных дополнительных общеразви-вающих программ для воспитанников с</w:t>
      </w:r>
      <w:r w:rsidR="00771979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ограниченными возможностями здоровья;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информирование участников образовательных отношений и местного сообщества о своей деятельности и принимаемых решениях;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участие в разрешении конфликтных ситуаций, возникающих между участниками образовательных отношений;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участие в организации и проведении мероприятий воспитательно-образовательного характера для воспитанников;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рассмотрение вопросов и оказание содействия в создании здоровье-сберегающих и безопасны</w:t>
      </w:r>
      <w:r w:rsidR="00771979">
        <w:rPr>
          <w:rFonts w:eastAsia="Times New Roman" w:cs="Times New Roman"/>
          <w:szCs w:val="28"/>
        </w:rPr>
        <w:t xml:space="preserve">х условий образования и труда в </w:t>
      </w:r>
      <w:r w:rsidRPr="009F4A4A">
        <w:rPr>
          <w:rFonts w:eastAsia="Times New Roman" w:cs="Times New Roman"/>
          <w:szCs w:val="28"/>
        </w:rPr>
        <w:t>учреждении;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подготовка совместно с заведующим информационных и аналитических материалов о деятельности учреждения для размещения их на официальном сайте учреждения в сети «Интернет» (публичный доклад, отчет о результатах самообследования);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контроль за соблюдением надлежащи</w:t>
      </w:r>
      <w:r w:rsidR="00B6352E">
        <w:rPr>
          <w:rFonts w:eastAsia="Times New Roman" w:cs="Times New Roman"/>
          <w:szCs w:val="28"/>
        </w:rPr>
        <w:t xml:space="preserve">х условий образования и труда           в </w:t>
      </w:r>
      <w:r w:rsidRPr="009F4A4A">
        <w:rPr>
          <w:rFonts w:eastAsia="Times New Roman" w:cs="Times New Roman"/>
          <w:szCs w:val="28"/>
        </w:rPr>
        <w:t>учреждении, сохранения и укрепл</w:t>
      </w:r>
      <w:r w:rsidR="00B6352E">
        <w:rPr>
          <w:rFonts w:eastAsia="Times New Roman" w:cs="Times New Roman"/>
          <w:szCs w:val="28"/>
        </w:rPr>
        <w:t xml:space="preserve">ения здоровья воспитанников, за </w:t>
      </w:r>
      <w:r w:rsidRPr="009F4A4A">
        <w:rPr>
          <w:rFonts w:eastAsia="Times New Roman" w:cs="Times New Roman"/>
          <w:szCs w:val="28"/>
        </w:rPr>
        <w:t>эффек-тивным расходованием финансовых средств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осуществление иных полномочий в соответствии с локальным норма-тивным актом учреждения, регулирующим деятельность управляющего совета, принятым на заседании управляющего совета.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0" w:name="sub_1558"/>
      <w:r w:rsidRPr="009F4A4A">
        <w:rPr>
          <w:rFonts w:eastAsia="Times New Roman" w:cs="Times New Roman"/>
          <w:szCs w:val="28"/>
        </w:rPr>
        <w:t>7.7. Порядок организации деятельности управляющего совета:</w:t>
      </w:r>
    </w:p>
    <w:bookmarkEnd w:id="40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- заседания управляющего совета проводятся по мере необходимости, </w:t>
      </w:r>
      <w:r w:rsidR="00F92CEB">
        <w:rPr>
          <w:rFonts w:eastAsia="Times New Roman" w:cs="Times New Roman"/>
          <w:szCs w:val="28"/>
        </w:rPr>
        <w:t xml:space="preserve">        </w:t>
      </w:r>
      <w:r w:rsidRPr="009F4A4A">
        <w:rPr>
          <w:rFonts w:eastAsia="Times New Roman" w:cs="Times New Roman"/>
          <w:szCs w:val="28"/>
        </w:rPr>
        <w:t>но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 xml:space="preserve">не реже одного раза в три месяца. График заседаний управляющего совета утверждается председателем управляющего совета, </w:t>
      </w:r>
      <w:r w:rsidR="00F92CEB">
        <w:rPr>
          <w:rFonts w:eastAsia="Times New Roman" w:cs="Times New Roman"/>
          <w:szCs w:val="28"/>
        </w:rPr>
        <w:t xml:space="preserve">который избирается                 на </w:t>
      </w:r>
      <w:r w:rsidRPr="009F4A4A">
        <w:rPr>
          <w:rFonts w:eastAsia="Times New Roman" w:cs="Times New Roman"/>
          <w:szCs w:val="28"/>
        </w:rPr>
        <w:t>первом заседании, в соответствии с локальным нормативным актом учреждения. Председатель управляющего совета может созвать внеочередное заседание на основании поступивших к нему от членов управляющего совета заявлений;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- заседания управляющего совета считаются правомочными, если </w:t>
      </w:r>
      <w:r w:rsidR="009F5AAB" w:rsidRPr="009F4A4A">
        <w:rPr>
          <w:rFonts w:eastAsia="Times New Roman" w:cs="Times New Roman"/>
          <w:szCs w:val="28"/>
        </w:rPr>
        <w:t xml:space="preserve">                              </w:t>
      </w:r>
      <w:r w:rsidRPr="009F4A4A">
        <w:rPr>
          <w:rFonts w:eastAsia="Times New Roman" w:cs="Times New Roman"/>
          <w:szCs w:val="28"/>
        </w:rPr>
        <w:t>на них присутствовало не менее половины членов управляющего совета;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каждый член управляющего совета обладает одним голосом. В случае равенства голосов решающим является голос председателя;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решения управляющего совета принимаются простым большинством голосов присутствующих на заседан</w:t>
      </w:r>
      <w:r w:rsidR="00771979">
        <w:rPr>
          <w:rFonts w:eastAsia="Times New Roman" w:cs="Times New Roman"/>
          <w:szCs w:val="28"/>
        </w:rPr>
        <w:t xml:space="preserve">ии членов управляющего совета </w:t>
      </w:r>
      <w:r w:rsidR="00F92CEB">
        <w:rPr>
          <w:rFonts w:eastAsia="Times New Roman" w:cs="Times New Roman"/>
          <w:szCs w:val="28"/>
        </w:rPr>
        <w:t xml:space="preserve">                           </w:t>
      </w:r>
      <w:r w:rsidR="00771979">
        <w:rPr>
          <w:rFonts w:eastAsia="Times New Roman" w:cs="Times New Roman"/>
          <w:szCs w:val="28"/>
        </w:rPr>
        <w:t xml:space="preserve">и </w:t>
      </w:r>
      <w:r w:rsidRPr="009F4A4A">
        <w:rPr>
          <w:rFonts w:eastAsia="Times New Roman" w:cs="Times New Roman"/>
          <w:szCs w:val="28"/>
        </w:rPr>
        <w:t>оформляются протоколом;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протокол заседания управляющего совета подписывается председателем и секретарем.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1" w:name="sub_1559"/>
      <w:r w:rsidRPr="009F4A4A">
        <w:rPr>
          <w:rFonts w:eastAsia="Times New Roman" w:cs="Times New Roman"/>
          <w:szCs w:val="28"/>
        </w:rPr>
        <w:t>7.8. Члены управляющего совета вы</w:t>
      </w:r>
      <w:r w:rsidR="00B6352E">
        <w:rPr>
          <w:rFonts w:eastAsia="Times New Roman" w:cs="Times New Roman"/>
          <w:szCs w:val="28"/>
        </w:rPr>
        <w:t xml:space="preserve">полняют свои обязанности на </w:t>
      </w:r>
      <w:r w:rsidRPr="009F4A4A">
        <w:rPr>
          <w:rFonts w:eastAsia="Times New Roman" w:cs="Times New Roman"/>
          <w:szCs w:val="28"/>
        </w:rPr>
        <w:t>общест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венных началах.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2" w:name="sub_1560"/>
      <w:bookmarkEnd w:id="41"/>
      <w:r w:rsidRPr="009F4A4A">
        <w:rPr>
          <w:rFonts w:eastAsia="Times New Roman" w:cs="Times New Roman"/>
          <w:szCs w:val="28"/>
        </w:rPr>
        <w:t>7.9. Решения управляющего совета, принятые в пределах его компе-тенции, являются рекомендательными для заведующего.</w:t>
      </w:r>
    </w:p>
    <w:bookmarkEnd w:id="42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Заведующий может принять решение об обязательности исполнения решений управляющего совета участниками образовательных отношений, работниками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3" w:name="sub_1561"/>
      <w:r w:rsidRPr="009F4A4A">
        <w:rPr>
          <w:rFonts w:eastAsia="Times New Roman" w:cs="Times New Roman"/>
          <w:szCs w:val="28"/>
        </w:rPr>
        <w:t>7.10. Вопросы, относящиеся к деяте</w:t>
      </w:r>
      <w:r w:rsidR="00771979">
        <w:rPr>
          <w:rFonts w:eastAsia="Times New Roman" w:cs="Times New Roman"/>
          <w:szCs w:val="28"/>
        </w:rPr>
        <w:t xml:space="preserve">льности управляющего совета, </w:t>
      </w:r>
      <w:r w:rsidR="00F92CEB">
        <w:rPr>
          <w:rFonts w:eastAsia="Times New Roman" w:cs="Times New Roman"/>
          <w:szCs w:val="28"/>
        </w:rPr>
        <w:t xml:space="preserve">                </w:t>
      </w:r>
      <w:r w:rsidR="00771979">
        <w:rPr>
          <w:rFonts w:eastAsia="Times New Roman" w:cs="Times New Roman"/>
          <w:szCs w:val="28"/>
        </w:rPr>
        <w:t xml:space="preserve">не </w:t>
      </w:r>
      <w:r w:rsidRPr="009F4A4A">
        <w:rPr>
          <w:rFonts w:eastAsia="Times New Roman" w:cs="Times New Roman"/>
          <w:szCs w:val="28"/>
        </w:rPr>
        <w:t>урегулированные настоящим уставом, регламентируются локальным нормативным актом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4" w:name="sub_1048"/>
      <w:bookmarkEnd w:id="43"/>
      <w:r w:rsidRPr="009F4A4A">
        <w:rPr>
          <w:rFonts w:eastAsia="Times New Roman" w:cs="Times New Roman"/>
          <w:szCs w:val="28"/>
        </w:rPr>
        <w:t>8. Педагогический совет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5" w:name="sub_1562"/>
      <w:bookmarkEnd w:id="44"/>
      <w:r w:rsidRPr="009F4A4A">
        <w:rPr>
          <w:rFonts w:eastAsia="Times New Roman" w:cs="Times New Roman"/>
          <w:szCs w:val="28"/>
        </w:rPr>
        <w:t xml:space="preserve">8.1. Педагогический совет учреждения (далее </w:t>
      </w:r>
      <w:r w:rsidRPr="009F4A4A">
        <w:rPr>
          <w:rFonts w:eastAsia="Times New Roman" w:cs="Times New Roman"/>
          <w:szCs w:val="28"/>
          <w:lang w:eastAsia="ru-RU"/>
        </w:rPr>
        <w:t>–</w:t>
      </w:r>
      <w:r w:rsidRPr="009F4A4A">
        <w:rPr>
          <w:rFonts w:eastAsia="Times New Roman" w:cs="Times New Roman"/>
          <w:szCs w:val="28"/>
        </w:rPr>
        <w:t xml:space="preserve"> педагогический совет) является постоянно действующим коллегиальным органом управления учреждения, создается для рассмотрения вопросов образовательной деятель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ности с воспитанниками и методической работы с педагогическим персоналом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6" w:name="sub_1563"/>
      <w:bookmarkEnd w:id="45"/>
      <w:r w:rsidRPr="009F4A4A">
        <w:rPr>
          <w:rFonts w:eastAsia="Times New Roman" w:cs="Times New Roman"/>
          <w:szCs w:val="28"/>
        </w:rPr>
        <w:t>8.2. В педагогический совет входят все педагогические работники учреждения. Родители (законные представители) воспитанников могут входить в педагогический совет с правом совещательного голоса.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7" w:name="sub_1564"/>
      <w:bookmarkEnd w:id="46"/>
      <w:r w:rsidRPr="009F4A4A">
        <w:rPr>
          <w:rFonts w:eastAsia="Times New Roman" w:cs="Times New Roman"/>
          <w:szCs w:val="28"/>
        </w:rPr>
        <w:t xml:space="preserve">8.3. В педагогический совет входят заместители заведующего по учебно-воспитательной работе и заведующий, который председательствует </w:t>
      </w:r>
      <w:r w:rsidR="009F5AAB" w:rsidRPr="009F4A4A">
        <w:rPr>
          <w:rFonts w:eastAsia="Times New Roman" w:cs="Times New Roman"/>
          <w:szCs w:val="28"/>
        </w:rPr>
        <w:t xml:space="preserve">                          на засе</w:t>
      </w:r>
      <w:r w:rsidRPr="009F4A4A">
        <w:rPr>
          <w:rFonts w:eastAsia="Times New Roman" w:cs="Times New Roman"/>
          <w:szCs w:val="28"/>
        </w:rPr>
        <w:t>даниях педагогического совета.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8" w:name="sub_1565"/>
      <w:bookmarkEnd w:id="47"/>
      <w:r w:rsidRPr="009F4A4A">
        <w:rPr>
          <w:rFonts w:eastAsia="Times New Roman" w:cs="Times New Roman"/>
          <w:szCs w:val="28"/>
        </w:rPr>
        <w:t>8.4. Педагогический совет избирает из своего состава секретаря.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49" w:name="sub_1566"/>
      <w:bookmarkEnd w:id="48"/>
      <w:r w:rsidRPr="009F4A4A">
        <w:rPr>
          <w:rFonts w:eastAsia="Times New Roman" w:cs="Times New Roman"/>
          <w:szCs w:val="28"/>
        </w:rPr>
        <w:t>8.5. Заседания педагогического сов</w:t>
      </w:r>
      <w:r w:rsidR="00771979">
        <w:rPr>
          <w:rFonts w:eastAsia="Times New Roman" w:cs="Times New Roman"/>
          <w:szCs w:val="28"/>
        </w:rPr>
        <w:t xml:space="preserve">ета проводятся в соответствии </w:t>
      </w:r>
      <w:r w:rsidR="00F92CEB">
        <w:rPr>
          <w:rFonts w:eastAsia="Times New Roman" w:cs="Times New Roman"/>
          <w:szCs w:val="28"/>
        </w:rPr>
        <w:t xml:space="preserve">                    </w:t>
      </w:r>
      <w:r w:rsidR="00771979">
        <w:rPr>
          <w:rFonts w:eastAsia="Times New Roman" w:cs="Times New Roman"/>
          <w:szCs w:val="28"/>
        </w:rPr>
        <w:t xml:space="preserve">с </w:t>
      </w:r>
      <w:r w:rsidRPr="009F4A4A">
        <w:rPr>
          <w:rFonts w:eastAsia="Times New Roman" w:cs="Times New Roman"/>
          <w:szCs w:val="28"/>
        </w:rPr>
        <w:t>годовым планом работы, по мере необходи</w:t>
      </w:r>
      <w:r w:rsidR="00771979">
        <w:rPr>
          <w:rFonts w:eastAsia="Times New Roman" w:cs="Times New Roman"/>
          <w:szCs w:val="28"/>
        </w:rPr>
        <w:t xml:space="preserve">мости, но не </w:t>
      </w:r>
      <w:r w:rsidR="00C02127">
        <w:rPr>
          <w:rFonts w:eastAsia="Times New Roman" w:cs="Times New Roman"/>
          <w:szCs w:val="28"/>
        </w:rPr>
        <w:t xml:space="preserve">менее </w:t>
      </w:r>
      <w:r w:rsidR="00771979">
        <w:rPr>
          <w:rFonts w:eastAsia="Times New Roman" w:cs="Times New Roman"/>
          <w:szCs w:val="28"/>
        </w:rPr>
        <w:t xml:space="preserve">четырех раз </w:t>
      </w:r>
      <w:r w:rsidR="00F92CEB">
        <w:rPr>
          <w:rFonts w:eastAsia="Times New Roman" w:cs="Times New Roman"/>
          <w:szCs w:val="28"/>
        </w:rPr>
        <w:t xml:space="preserve">               </w:t>
      </w:r>
      <w:r w:rsidR="00771979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>течение учебного года. В случае необходимости могут созываться внеочередные заседания педагогического совета.</w:t>
      </w:r>
    </w:p>
    <w:bookmarkEnd w:id="49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Заседание педагогического совета считается правомочным, если </w:t>
      </w:r>
      <w:r w:rsidR="009F5AAB" w:rsidRPr="009F4A4A">
        <w:rPr>
          <w:rFonts w:eastAsia="Times New Roman" w:cs="Times New Roman"/>
          <w:szCs w:val="28"/>
        </w:rPr>
        <w:t xml:space="preserve">                                 </w:t>
      </w:r>
      <w:r w:rsidRPr="009F4A4A">
        <w:rPr>
          <w:rFonts w:eastAsia="Times New Roman" w:cs="Times New Roman"/>
          <w:szCs w:val="28"/>
        </w:rPr>
        <w:t>на нем присутствует не менее двух третей списочного состава педагогических работников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Заседания педагогического совета проводятся в рабочее время.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Заседания педагогического совета протоколируются, протокол подпи-сывает председатель и секретарь</w:t>
      </w:r>
      <w:r w:rsidR="00F94106" w:rsidRPr="009F4A4A">
        <w:rPr>
          <w:rFonts w:eastAsia="Times New Roman" w:cs="Times New Roman"/>
          <w:szCs w:val="28"/>
        </w:rPr>
        <w:t xml:space="preserve"> педагогического совета</w:t>
      </w:r>
      <w:r w:rsidRPr="009F4A4A">
        <w:rPr>
          <w:rFonts w:eastAsia="Times New Roman" w:cs="Times New Roman"/>
          <w:szCs w:val="28"/>
        </w:rPr>
        <w:t>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0" w:name="sub_1567"/>
      <w:r w:rsidRPr="009F4A4A">
        <w:rPr>
          <w:rFonts w:eastAsia="Times New Roman" w:cs="Times New Roman"/>
          <w:szCs w:val="28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1" w:name="sub_1568"/>
      <w:bookmarkEnd w:id="50"/>
      <w:r w:rsidRPr="009F4A4A">
        <w:rPr>
          <w:rFonts w:eastAsia="Times New Roman" w:cs="Times New Roman"/>
          <w:szCs w:val="28"/>
        </w:rPr>
        <w:t>8.7. К компетенции педагогического совета относится:</w:t>
      </w:r>
    </w:p>
    <w:bookmarkEnd w:id="51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определение направлений образовательной деятельности;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разработка и принятие основных общеобразовательных программ –образовательных программ дошкольного образования, в том числе адапти-рованных образовательных прогр</w:t>
      </w:r>
      <w:r w:rsidR="00771979">
        <w:rPr>
          <w:rFonts w:eastAsia="Times New Roman" w:cs="Times New Roman"/>
          <w:szCs w:val="28"/>
        </w:rPr>
        <w:t xml:space="preserve">амм дошкольного образования для </w:t>
      </w:r>
      <w:r w:rsidRPr="009F4A4A">
        <w:rPr>
          <w:rFonts w:eastAsia="Times New Roman" w:cs="Times New Roman"/>
          <w:szCs w:val="28"/>
        </w:rPr>
        <w:t>воспитан-ников с ограниченными возможностями здоровья, дополнительных общеобразо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вательных программам – дополнительных общеразвивающих программ различных направленностей, в том числе адаптированных дополнительных общеразвивающ</w:t>
      </w:r>
      <w:r w:rsidR="009F5AAB" w:rsidRPr="009F4A4A">
        <w:rPr>
          <w:rFonts w:eastAsia="Times New Roman" w:cs="Times New Roman"/>
          <w:szCs w:val="28"/>
        </w:rPr>
        <w:t xml:space="preserve">их программ для воспитанников с </w:t>
      </w:r>
      <w:r w:rsidRPr="009F4A4A">
        <w:rPr>
          <w:rFonts w:eastAsia="Times New Roman" w:cs="Times New Roman"/>
          <w:szCs w:val="28"/>
        </w:rPr>
        <w:t>огран</w:t>
      </w:r>
      <w:r w:rsidR="009F5AAB" w:rsidRPr="009F4A4A">
        <w:rPr>
          <w:rFonts w:eastAsia="Times New Roman" w:cs="Times New Roman"/>
          <w:szCs w:val="28"/>
        </w:rPr>
        <w:t>и</w:t>
      </w:r>
      <w:r w:rsidRPr="009F4A4A">
        <w:rPr>
          <w:rFonts w:eastAsia="Times New Roman" w:cs="Times New Roman"/>
          <w:szCs w:val="28"/>
        </w:rPr>
        <w:t>ченными возмож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ностями здоровья (по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согласованию с управляющим советом), а также программы развития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обсуждение вопросов содержания, форм и методов образовательного процесса, планирование образовательной деятельности учреждения;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обобщение, организация распространения и внедрения педагогического опыта;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рассмотрение вопросов повышения квалификации и переподготовки педагогических кадров;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обсуждение и принятие не противоречащих законодательству Россий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ской Федерации решений по любым вопросам, касающимся содержания образования в учреждении;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рассмотрение отчетов заведующего о создании условий для реализации образовательной программы дошкольного образования, образовательных услуг;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 xml:space="preserve">- принятие не противоречащих законодательству Российской Федерации решений по другим вопросам педагогической деятельности учреждения, </w:t>
      </w:r>
      <w:r w:rsidR="00F92CEB">
        <w:rPr>
          <w:rFonts w:eastAsia="Times New Roman" w:cs="Times New Roman"/>
          <w:szCs w:val="28"/>
        </w:rPr>
        <w:t xml:space="preserve">                </w:t>
      </w:r>
      <w:r w:rsidRPr="009F4A4A">
        <w:rPr>
          <w:rFonts w:eastAsia="Times New Roman" w:cs="Times New Roman"/>
          <w:szCs w:val="28"/>
        </w:rPr>
        <w:t>не</w:t>
      </w:r>
      <w:r w:rsidR="00F92CEB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отнесенным к компетенции иных органов управления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2" w:name="sub_1569"/>
      <w:r w:rsidRPr="009F4A4A">
        <w:rPr>
          <w:rFonts w:eastAsia="Times New Roman" w:cs="Times New Roman"/>
          <w:szCs w:val="28"/>
        </w:rPr>
        <w:t xml:space="preserve">8.8. Решения педагогического </w:t>
      </w:r>
      <w:r w:rsidR="00B6352E">
        <w:rPr>
          <w:rFonts w:eastAsia="Times New Roman" w:cs="Times New Roman"/>
          <w:szCs w:val="28"/>
        </w:rPr>
        <w:t xml:space="preserve">совета, принятые в пределах его </w:t>
      </w:r>
      <w:r w:rsidRPr="009F4A4A">
        <w:rPr>
          <w:rFonts w:eastAsia="Times New Roman" w:cs="Times New Roman"/>
          <w:szCs w:val="28"/>
        </w:rPr>
        <w:t>компе-тенции, являются рекомендательными для заведующего.</w:t>
      </w:r>
    </w:p>
    <w:bookmarkEnd w:id="52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Заведующий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3" w:name="sub_1570"/>
      <w:r w:rsidRPr="009F4A4A">
        <w:rPr>
          <w:rFonts w:eastAsia="Times New Roman" w:cs="Times New Roman"/>
          <w:szCs w:val="28"/>
        </w:rPr>
        <w:t>8.9. Вопросы, относящиеся к деятельн</w:t>
      </w:r>
      <w:r w:rsidR="00B6352E">
        <w:rPr>
          <w:rFonts w:eastAsia="Times New Roman" w:cs="Times New Roman"/>
          <w:szCs w:val="28"/>
        </w:rPr>
        <w:t xml:space="preserve">ости педагогического совета,               не </w:t>
      </w:r>
      <w:r w:rsidRPr="009F4A4A">
        <w:rPr>
          <w:rFonts w:eastAsia="Times New Roman" w:cs="Times New Roman"/>
          <w:szCs w:val="28"/>
        </w:rPr>
        <w:t>урегулированные настоящим уставом, регламентируются локальным норма-тивным актом учреждения.</w:t>
      </w:r>
    </w:p>
    <w:bookmarkEnd w:id="53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54" w:name="sub_1005"/>
      <w:r w:rsidRPr="009F4A4A">
        <w:rPr>
          <w:rFonts w:eastAsia="Times New Roman" w:cs="Times New Roman"/>
          <w:bCs/>
          <w:szCs w:val="28"/>
        </w:rPr>
        <w:t>Раздел V. Имущество и финансовое обеспечение учреждения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5" w:name="sub_1051"/>
      <w:bookmarkEnd w:id="54"/>
      <w:r w:rsidRPr="009F4A4A">
        <w:rPr>
          <w:rFonts w:eastAsia="Times New Roman" w:cs="Times New Roman"/>
          <w:szCs w:val="28"/>
        </w:rPr>
        <w:t>1. Имущество учреждения является</w:t>
      </w:r>
      <w:r w:rsidR="00B6352E">
        <w:rPr>
          <w:rFonts w:eastAsia="Times New Roman" w:cs="Times New Roman"/>
          <w:szCs w:val="28"/>
        </w:rPr>
        <w:t xml:space="preserve"> муниципальной собственностью </w:t>
      </w:r>
      <w:r w:rsidR="00F92CEB">
        <w:rPr>
          <w:rFonts w:eastAsia="Times New Roman" w:cs="Times New Roman"/>
          <w:szCs w:val="28"/>
        </w:rPr>
        <w:t xml:space="preserve">            </w:t>
      </w:r>
      <w:r w:rsidR="00B6352E">
        <w:rPr>
          <w:rFonts w:eastAsia="Times New Roman" w:cs="Times New Roman"/>
          <w:szCs w:val="28"/>
        </w:rPr>
        <w:t xml:space="preserve">и </w:t>
      </w:r>
      <w:r w:rsidRPr="009F4A4A">
        <w:rPr>
          <w:rFonts w:eastAsia="Times New Roman" w:cs="Times New Roman"/>
          <w:szCs w:val="28"/>
        </w:rPr>
        <w:t>закрепляется за ним на праве оперативн</w:t>
      </w:r>
      <w:r w:rsidR="00B6352E">
        <w:rPr>
          <w:rFonts w:eastAsia="Times New Roman" w:cs="Times New Roman"/>
          <w:szCs w:val="28"/>
        </w:rPr>
        <w:t xml:space="preserve">ого управления в соответствии </w:t>
      </w:r>
      <w:r w:rsidR="00F92CEB">
        <w:rPr>
          <w:rFonts w:eastAsia="Times New Roman" w:cs="Times New Roman"/>
          <w:szCs w:val="28"/>
        </w:rPr>
        <w:t xml:space="preserve">                   </w:t>
      </w:r>
      <w:r w:rsidR="00B6352E">
        <w:rPr>
          <w:rFonts w:eastAsia="Times New Roman" w:cs="Times New Roman"/>
          <w:szCs w:val="28"/>
        </w:rPr>
        <w:t xml:space="preserve">с </w:t>
      </w:r>
      <w:r w:rsidRPr="009F4A4A">
        <w:rPr>
          <w:rFonts w:eastAsia="Times New Roman" w:cs="Times New Roman"/>
          <w:szCs w:val="28"/>
        </w:rPr>
        <w:t>законодательством Российской Федерации.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6" w:name="sub_1052"/>
      <w:bookmarkEnd w:id="55"/>
      <w:r w:rsidRPr="009F4A4A">
        <w:rPr>
          <w:rFonts w:eastAsia="Times New Roman" w:cs="Times New Roman"/>
          <w:szCs w:val="28"/>
        </w:rPr>
        <w:t>2. Учреждение владеет, пользуется и распоряжается закрепленным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за ним на праве оперативного управления имуществом в соответствии с назначением имущества, своими уставными целями, законодательством Российской Федерации.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7" w:name="sub_1053"/>
      <w:bookmarkEnd w:id="56"/>
      <w:r w:rsidRPr="009F4A4A">
        <w:rPr>
          <w:rFonts w:eastAsia="Times New Roman" w:cs="Times New Roman"/>
          <w:szCs w:val="28"/>
        </w:rPr>
        <w:t>3. Учреждение без согласия учредителя не вправе распоряжаться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особо ценным движимым имуществом, закрепленным за ним учреди</w:t>
      </w:r>
      <w:r w:rsidR="00B6352E">
        <w:rPr>
          <w:rFonts w:eastAsia="Times New Roman" w:cs="Times New Roman"/>
          <w:szCs w:val="28"/>
        </w:rPr>
        <w:t xml:space="preserve">телем </w:t>
      </w:r>
      <w:r w:rsidR="00F92CEB">
        <w:rPr>
          <w:rFonts w:eastAsia="Times New Roman" w:cs="Times New Roman"/>
          <w:szCs w:val="28"/>
        </w:rPr>
        <w:t xml:space="preserve">                      </w:t>
      </w:r>
      <w:r w:rsidR="00B6352E">
        <w:rPr>
          <w:rFonts w:eastAsia="Times New Roman" w:cs="Times New Roman"/>
          <w:szCs w:val="28"/>
        </w:rPr>
        <w:t xml:space="preserve">или </w:t>
      </w:r>
      <w:r w:rsidRPr="009F4A4A">
        <w:rPr>
          <w:rFonts w:eastAsia="Times New Roman" w:cs="Times New Roman"/>
          <w:szCs w:val="28"/>
        </w:rPr>
        <w:t>приобретенным учреждением за счет средств, выделенных ему учредителем на приобретение такого имущества, а также недвижимым имуществом.</w:t>
      </w:r>
    </w:p>
    <w:bookmarkEnd w:id="57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Остальным имуществом, находящимся у него на праве оперативного управления, учреждение вправе распоряжаться само</w:t>
      </w:r>
      <w:r w:rsidR="00B6352E">
        <w:rPr>
          <w:rFonts w:eastAsia="Times New Roman" w:cs="Times New Roman"/>
          <w:szCs w:val="28"/>
        </w:rPr>
        <w:t xml:space="preserve">стоятельно, если иное </w:t>
      </w:r>
      <w:r w:rsidR="00F92CEB">
        <w:rPr>
          <w:rFonts w:eastAsia="Times New Roman" w:cs="Times New Roman"/>
          <w:szCs w:val="28"/>
        </w:rPr>
        <w:t xml:space="preserve">            </w:t>
      </w:r>
      <w:r w:rsidR="00B6352E">
        <w:rPr>
          <w:rFonts w:eastAsia="Times New Roman" w:cs="Times New Roman"/>
          <w:szCs w:val="28"/>
        </w:rPr>
        <w:t xml:space="preserve">не </w:t>
      </w:r>
      <w:r w:rsidRPr="009F4A4A">
        <w:rPr>
          <w:rFonts w:eastAsia="Times New Roman" w:cs="Times New Roman"/>
          <w:szCs w:val="28"/>
        </w:rPr>
        <w:t>установлено законодательством Российской Федерации.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Учреждение не вправе отчуждать или иным способом распоряжаться закрепленным за ним имуществом, приобретенным за счет средств, выделенных учредителем, за исключением случаев, предусмотренных законодательством Российской Федерации.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8" w:name="sub_1054"/>
      <w:r w:rsidRPr="009F4A4A">
        <w:rPr>
          <w:rFonts w:eastAsia="Times New Roman" w:cs="Times New Roman"/>
          <w:szCs w:val="28"/>
        </w:rPr>
        <w:t>4. Земельные участки предоставляю</w:t>
      </w:r>
      <w:r w:rsidR="007A4ABC" w:rsidRPr="009F4A4A">
        <w:rPr>
          <w:rFonts w:eastAsia="Times New Roman" w:cs="Times New Roman"/>
          <w:szCs w:val="28"/>
        </w:rPr>
        <w:t>тся учреждению на праве постоян</w:t>
      </w:r>
      <w:r w:rsidRPr="009F4A4A">
        <w:rPr>
          <w:rFonts w:eastAsia="Times New Roman" w:cs="Times New Roman"/>
          <w:szCs w:val="28"/>
        </w:rPr>
        <w:t>ного (бессрочного) пользования.</w:t>
      </w:r>
    </w:p>
    <w:p w:rsidR="00BF08B4" w:rsidRPr="009F4A4A" w:rsidRDefault="00BF08B4" w:rsidP="008E6442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59" w:name="sub_1055"/>
      <w:bookmarkEnd w:id="58"/>
      <w:r w:rsidRPr="009F4A4A">
        <w:rPr>
          <w:rFonts w:eastAsia="Times New Roman" w:cs="Times New Roman"/>
          <w:szCs w:val="28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 xml:space="preserve">нения муниципального задания, рассчитанной с учетом нормативных затрат </w:t>
      </w:r>
      <w:r w:rsidR="00F92CEB">
        <w:rPr>
          <w:rFonts w:eastAsia="Times New Roman" w:cs="Times New Roman"/>
          <w:szCs w:val="28"/>
        </w:rPr>
        <w:t xml:space="preserve">        </w:t>
      </w:r>
      <w:r w:rsidR="00C91FB3">
        <w:rPr>
          <w:rFonts w:eastAsia="Times New Roman" w:cs="Times New Roman"/>
          <w:szCs w:val="28"/>
        </w:rPr>
        <w:t>н</w:t>
      </w:r>
      <w:r w:rsidRPr="009F4A4A">
        <w:rPr>
          <w:rFonts w:eastAsia="Times New Roman" w:cs="Times New Roman"/>
          <w:szCs w:val="28"/>
        </w:rPr>
        <w:t xml:space="preserve">а оказание муниципальных услуг физическим лицам и нормативных затрат </w:t>
      </w:r>
      <w:r w:rsidR="00F92CEB">
        <w:rPr>
          <w:rFonts w:eastAsia="Times New Roman" w:cs="Times New Roman"/>
          <w:szCs w:val="28"/>
        </w:rPr>
        <w:t xml:space="preserve">        </w:t>
      </w:r>
      <w:r w:rsidRPr="009F4A4A">
        <w:rPr>
          <w:rFonts w:eastAsia="Times New Roman" w:cs="Times New Roman"/>
          <w:szCs w:val="28"/>
        </w:rPr>
        <w:t>на содержание муниципального имущества, субсидий на иные цели.</w:t>
      </w:r>
      <w:bookmarkStart w:id="60" w:name="sub_1056"/>
      <w:bookmarkEnd w:id="59"/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6. Источниками формирования имущества учреждения являются:</w:t>
      </w:r>
    </w:p>
    <w:bookmarkEnd w:id="60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имущество, переданное учреждению в установленном законодатель-ством Российской Федерации порядке учредителем;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имущество, приобретаемое учреждением за счет финансовых средств, выделяемых учредителем;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имущество, приобретаемое учреждением за счет имеющихся у него финансовых средств, в том числе за счет доходов, получаемых от оказания платных образовательных услуг, осуществления приносящей доход деятель-ности;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- добровольные имущественные взносы и пожертвования.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1" w:name="sub_1057"/>
      <w:r w:rsidRPr="009F4A4A">
        <w:rPr>
          <w:rFonts w:eastAsia="Times New Roman" w:cs="Times New Roman"/>
          <w:szCs w:val="28"/>
        </w:rPr>
        <w:t>7. Учредитель вправе изъять лишнее, неи</w:t>
      </w:r>
      <w:r w:rsidR="00B6352E">
        <w:rPr>
          <w:rFonts w:eastAsia="Times New Roman" w:cs="Times New Roman"/>
          <w:szCs w:val="28"/>
        </w:rPr>
        <w:t xml:space="preserve">спользуемое или используемое </w:t>
      </w:r>
      <w:r w:rsidR="00F92CEB">
        <w:rPr>
          <w:rFonts w:eastAsia="Times New Roman" w:cs="Times New Roman"/>
          <w:szCs w:val="28"/>
        </w:rPr>
        <w:t xml:space="preserve">     </w:t>
      </w:r>
      <w:r w:rsidR="00B6352E">
        <w:rPr>
          <w:rFonts w:eastAsia="Times New Roman" w:cs="Times New Roman"/>
          <w:szCs w:val="28"/>
        </w:rPr>
        <w:t xml:space="preserve">не </w:t>
      </w:r>
      <w:r w:rsidRPr="009F4A4A">
        <w:rPr>
          <w:rFonts w:eastAsia="Times New Roman" w:cs="Times New Roman"/>
          <w:szCs w:val="28"/>
        </w:rPr>
        <w:t>по назначению имущество, закрепленное за учреждением либо приобретенное учреждением за счет средств, выделенных ему учредителем на</w:t>
      </w:r>
      <w:r w:rsidR="00B6352E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приобретение этого имущества, и распорядиться им по назначению в рамках своих полномочий.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2" w:name="sub_1058"/>
      <w:bookmarkEnd w:id="61"/>
      <w:r w:rsidRPr="009F4A4A">
        <w:rPr>
          <w:rFonts w:eastAsia="Times New Roman" w:cs="Times New Roman"/>
          <w:szCs w:val="28"/>
        </w:rPr>
        <w:t>8. В случае сдачи в аренду с согласия учредителя недвижимого имущества и особо ценного движим</w:t>
      </w:r>
      <w:r w:rsidR="00B6352E">
        <w:rPr>
          <w:rFonts w:eastAsia="Times New Roman" w:cs="Times New Roman"/>
          <w:szCs w:val="28"/>
        </w:rPr>
        <w:t xml:space="preserve">ого имущества, закрепленного за </w:t>
      </w:r>
      <w:r w:rsidRPr="009F4A4A">
        <w:rPr>
          <w:rFonts w:eastAsia="Times New Roman" w:cs="Times New Roman"/>
          <w:szCs w:val="28"/>
        </w:rPr>
        <w:t xml:space="preserve">учреждением учредителем или приобретенного учреждением за счет средств, выделенных </w:t>
      </w:r>
      <w:r w:rsidR="009F5AAB" w:rsidRPr="009F4A4A">
        <w:rPr>
          <w:rFonts w:eastAsia="Times New Roman" w:cs="Times New Roman"/>
          <w:szCs w:val="28"/>
        </w:rPr>
        <w:t xml:space="preserve">                  </w:t>
      </w:r>
      <w:r w:rsidRPr="009F4A4A">
        <w:rPr>
          <w:rFonts w:eastAsia="Times New Roman" w:cs="Times New Roman"/>
          <w:szCs w:val="28"/>
        </w:rPr>
        <w:t>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3" w:name="sub_1059"/>
      <w:bookmarkEnd w:id="62"/>
      <w:r w:rsidRPr="009F4A4A">
        <w:rPr>
          <w:rFonts w:eastAsia="Times New Roman" w:cs="Times New Roman"/>
          <w:szCs w:val="28"/>
        </w:rPr>
        <w:t>9. Учреждение имеет право совершать крупные сделки с согласия учредителя, сделки, в совершении которых имеется заинтересо</w:t>
      </w:r>
      <w:r w:rsidR="00B6352E">
        <w:rPr>
          <w:rFonts w:eastAsia="Times New Roman" w:cs="Times New Roman"/>
          <w:szCs w:val="28"/>
        </w:rPr>
        <w:t xml:space="preserve">ванность, после </w:t>
      </w:r>
      <w:r w:rsidRPr="009F4A4A">
        <w:rPr>
          <w:rFonts w:eastAsia="Times New Roman" w:cs="Times New Roman"/>
          <w:szCs w:val="28"/>
        </w:rPr>
        <w:t>одобрения их учредителем.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4" w:name="sub_1510"/>
      <w:bookmarkEnd w:id="63"/>
      <w:r w:rsidRPr="009F4A4A">
        <w:rPr>
          <w:rFonts w:eastAsia="Times New Roman" w:cs="Times New Roman"/>
          <w:szCs w:val="28"/>
        </w:rPr>
        <w:t>10. Учреждение не вправе размещать д</w:t>
      </w:r>
      <w:r w:rsidR="00B6352E">
        <w:rPr>
          <w:rFonts w:eastAsia="Times New Roman" w:cs="Times New Roman"/>
          <w:szCs w:val="28"/>
        </w:rPr>
        <w:t xml:space="preserve">енежные средства на депозитах </w:t>
      </w:r>
      <w:r w:rsidR="00F92CEB">
        <w:rPr>
          <w:rFonts w:eastAsia="Times New Roman" w:cs="Times New Roman"/>
          <w:szCs w:val="28"/>
        </w:rPr>
        <w:t xml:space="preserve">            </w:t>
      </w:r>
      <w:r w:rsidR="00B6352E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 xml:space="preserve">кредитных организациях, а также совершать </w:t>
      </w:r>
      <w:r w:rsidR="00B6352E">
        <w:rPr>
          <w:rFonts w:eastAsia="Times New Roman" w:cs="Times New Roman"/>
          <w:szCs w:val="28"/>
        </w:rPr>
        <w:t xml:space="preserve">сделки с ценными бумагами, если </w:t>
      </w:r>
      <w:r w:rsidRPr="009F4A4A">
        <w:rPr>
          <w:rFonts w:eastAsia="Times New Roman" w:cs="Times New Roman"/>
          <w:szCs w:val="28"/>
        </w:rPr>
        <w:t>иное не предусмотрено федеральными законами.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5" w:name="sub_1511"/>
      <w:bookmarkEnd w:id="64"/>
      <w:r w:rsidRPr="009F4A4A">
        <w:rPr>
          <w:rFonts w:eastAsia="Times New Roman" w:cs="Times New Roman"/>
          <w:szCs w:val="28"/>
        </w:rPr>
        <w:t>11. Финансовое обеспечение учреждения осуществляется на основе государственных (в том числе ведомственных), региональных и местных нормативов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6" w:name="sub_1512"/>
      <w:bookmarkEnd w:id="65"/>
      <w:r w:rsidRPr="009F4A4A">
        <w:rPr>
          <w:rFonts w:eastAsia="Times New Roman" w:cs="Times New Roman"/>
          <w:szCs w:val="28"/>
        </w:rPr>
        <w:t xml:space="preserve">12. Учреждение отвечает по своим обязательствам всем находящимся </w:t>
      </w:r>
      <w:r w:rsidR="00F92CEB">
        <w:rPr>
          <w:rFonts w:eastAsia="Times New Roman" w:cs="Times New Roman"/>
          <w:szCs w:val="28"/>
        </w:rPr>
        <w:t xml:space="preserve">           </w:t>
      </w:r>
      <w:r w:rsidRPr="009F4A4A">
        <w:rPr>
          <w:rFonts w:eastAsia="Times New Roman" w:cs="Times New Roman"/>
          <w:szCs w:val="28"/>
        </w:rPr>
        <w:t>у</w:t>
      </w:r>
      <w:r w:rsidR="00B6352E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него на праве оперативного управления имуществом, в том числе приобре-тенным за счет доходов, полученных от приносящей доход деятельности,                      за исключением особо ценного движимого имущества, закрепленного                            за учреждением учредителем или приобретенного учреждением за счет средств, выделенных учредителем, а также недвижимого имущества независимо от того, по каким основаниям оно поступило в оперативное управление учреждения                       и за счет каких средств оно приобретено.</w:t>
      </w:r>
    </w:p>
    <w:bookmarkEnd w:id="66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По обязательствам учреждения, связанным с причинением вреда гражданам, при недостаточности иму</w:t>
      </w:r>
      <w:r w:rsidR="00B6352E">
        <w:rPr>
          <w:rFonts w:eastAsia="Times New Roman" w:cs="Times New Roman"/>
          <w:szCs w:val="28"/>
        </w:rPr>
        <w:t xml:space="preserve">щества учреждения, на которое </w:t>
      </w:r>
      <w:r w:rsidR="00F92CEB">
        <w:rPr>
          <w:rFonts w:eastAsia="Times New Roman" w:cs="Times New Roman"/>
          <w:szCs w:val="28"/>
        </w:rPr>
        <w:t xml:space="preserve">                          </w:t>
      </w:r>
      <w:r w:rsidR="00B6352E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>соответствии с абзацем первым настоящего пункта может быть обращено взыскание, субсидиарную ответственность несет учредитель.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7" w:name="sub_1513"/>
      <w:r w:rsidRPr="009F4A4A">
        <w:rPr>
          <w:rFonts w:eastAsia="Times New Roman" w:cs="Times New Roman"/>
          <w:szCs w:val="28"/>
        </w:rPr>
        <w:t xml:space="preserve">13. При ликвидации учреждения его имущество, оставшееся после удовлетворения требований кредиторов, </w:t>
      </w:r>
      <w:r w:rsidR="00B6352E">
        <w:rPr>
          <w:rFonts w:eastAsia="Times New Roman" w:cs="Times New Roman"/>
          <w:szCs w:val="28"/>
        </w:rPr>
        <w:t xml:space="preserve">а также имущество, на которое </w:t>
      </w:r>
      <w:r w:rsidR="00F92CEB">
        <w:rPr>
          <w:rFonts w:eastAsia="Times New Roman" w:cs="Times New Roman"/>
          <w:szCs w:val="28"/>
        </w:rPr>
        <w:t xml:space="preserve">                   </w:t>
      </w:r>
      <w:r w:rsidR="00B6352E">
        <w:rPr>
          <w:rFonts w:eastAsia="Times New Roman" w:cs="Times New Roman"/>
          <w:szCs w:val="28"/>
        </w:rPr>
        <w:t xml:space="preserve">в </w:t>
      </w:r>
      <w:r w:rsidRPr="009F4A4A">
        <w:rPr>
          <w:rFonts w:eastAsia="Times New Roman" w:cs="Times New Roman"/>
          <w:szCs w:val="28"/>
        </w:rPr>
        <w:t xml:space="preserve">соответствии с федеральными законами не может быть обращено взыскание </w:t>
      </w:r>
      <w:r w:rsidR="009F5AAB" w:rsidRPr="009F4A4A">
        <w:rPr>
          <w:rFonts w:eastAsia="Times New Roman" w:cs="Times New Roman"/>
          <w:szCs w:val="28"/>
        </w:rPr>
        <w:t xml:space="preserve">           </w:t>
      </w:r>
      <w:r w:rsidRPr="009F4A4A">
        <w:rPr>
          <w:rFonts w:eastAsia="Times New Roman" w:cs="Times New Roman"/>
          <w:szCs w:val="28"/>
        </w:rPr>
        <w:t>по обязательствам учреждения, передается ликвидационной комиссией учреди</w:t>
      </w:r>
      <w:r w:rsidR="007A4ABC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телю.</w:t>
      </w:r>
    </w:p>
    <w:bookmarkEnd w:id="67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68" w:name="sub_1006"/>
      <w:r w:rsidRPr="009F4A4A">
        <w:rPr>
          <w:rFonts w:eastAsia="Times New Roman" w:cs="Times New Roman"/>
          <w:bCs/>
          <w:szCs w:val="28"/>
        </w:rPr>
        <w:t>Раздел VI. Локальные нормативные акты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69" w:name="sub_1061"/>
      <w:bookmarkEnd w:id="68"/>
      <w:r w:rsidRPr="009F4A4A">
        <w:rPr>
          <w:rFonts w:eastAsia="Times New Roman" w:cs="Times New Roman"/>
          <w:szCs w:val="28"/>
        </w:rPr>
        <w:t>1. Учреждение принимает локальные нормативные акты в пределах      своей компетенции в соответствии с законодательством Российской Федерации.</w:t>
      </w:r>
    </w:p>
    <w:bookmarkEnd w:id="69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Принятие локальных нормативных актов осуществляется заведующим единолично либо с учетом мнения уполномоченного коллегиального органа управления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0" w:name="sub_1062"/>
      <w:r w:rsidRPr="009F4A4A">
        <w:rPr>
          <w:rFonts w:eastAsia="Times New Roman" w:cs="Times New Roman"/>
          <w:szCs w:val="28"/>
        </w:rPr>
        <w:t>2. Учреждение принимает локальные нормативные акты по основным вопросам организации и осуществления образовательной деятельности,</w:t>
      </w:r>
      <w:r w:rsidR="001E3C86">
        <w:rPr>
          <w:rFonts w:eastAsia="Times New Roman" w:cs="Times New Roman"/>
          <w:szCs w:val="28"/>
        </w:rPr>
        <w:t xml:space="preserve">                                  </w:t>
      </w:r>
      <w:r w:rsidRPr="009F4A4A">
        <w:rPr>
          <w:rFonts w:eastAsia="Times New Roman" w:cs="Times New Roman"/>
          <w:szCs w:val="28"/>
        </w:rPr>
        <w:t xml:space="preserve"> в</w:t>
      </w:r>
      <w:r w:rsidR="00B6352E">
        <w:rPr>
          <w:rFonts w:eastAsia="Times New Roman" w:cs="Times New Roman"/>
          <w:szCs w:val="28"/>
        </w:rPr>
        <w:t xml:space="preserve"> том </w:t>
      </w:r>
      <w:r w:rsidRPr="009F4A4A">
        <w:rPr>
          <w:rFonts w:eastAsia="Times New Roman" w:cs="Times New Roman"/>
          <w:szCs w:val="28"/>
        </w:rPr>
        <w:t>числе регламентирующие правила приема (зачисления) детей, режим занятий воспитанников, порядок и основания перевода, отчисления воспитанников, порядок оформления возникновения, приостановления и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прекра</w:t>
      </w:r>
      <w:r w:rsidR="001E3C86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щения отношений между учреждением и родителями (законными представи</w:t>
      </w:r>
      <w:r w:rsidR="001E3C86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телями) воспитанников.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1" w:name="sub_1063"/>
      <w:bookmarkEnd w:id="70"/>
      <w:r w:rsidRPr="009F4A4A">
        <w:rPr>
          <w:rFonts w:eastAsia="Times New Roman" w:cs="Times New Roman"/>
          <w:szCs w:val="28"/>
        </w:rPr>
        <w:t>3. При принятии локальных нормативных актов, затрагивающих права работников учреждения, а также в порядке и в случаях, которые предусмотрены трудовым законодательством, учитывается мнение представительного органа работников.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2" w:name="sub_1064"/>
      <w:bookmarkEnd w:id="71"/>
      <w:r w:rsidRPr="009F4A4A">
        <w:rPr>
          <w:rFonts w:eastAsia="Times New Roman" w:cs="Times New Roman"/>
          <w:szCs w:val="28"/>
        </w:rPr>
        <w:t>4. Локальные нормативные акты учреждения, утвержденные заведующим, обязательны для исполнения всеми работниками учреждения.</w:t>
      </w:r>
    </w:p>
    <w:bookmarkEnd w:id="72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r w:rsidRPr="009F4A4A">
        <w:rPr>
          <w:rFonts w:eastAsia="Times New Roman" w:cs="Times New Roman"/>
          <w:szCs w:val="28"/>
        </w:rPr>
        <w:t>Родители (законные представители) воспитанников обязаны соблюдать правила внутреннего распорядка учреждения, требования локальных норма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тивных актов учреждения, которые устанавливают режим занятий воспитан</w:t>
      </w:r>
      <w:r w:rsidR="009F5AAB" w:rsidRPr="009F4A4A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ников, порядок регламентации образовательных отношений и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оформления возникновения, приостановления и прекращения этих отношений.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3" w:name="sub_1065"/>
      <w:r w:rsidRPr="009F4A4A">
        <w:rPr>
          <w:rFonts w:eastAsia="Times New Roman" w:cs="Times New Roman"/>
          <w:szCs w:val="28"/>
        </w:rPr>
        <w:t xml:space="preserve">5. Нормы локальных нормативных актов, ухудшающие положение воспитанников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</w:t>
      </w:r>
      <w:r w:rsidR="00F92CEB">
        <w:rPr>
          <w:rFonts w:eastAsia="Times New Roman" w:cs="Times New Roman"/>
          <w:szCs w:val="28"/>
        </w:rPr>
        <w:t xml:space="preserve">                   </w:t>
      </w:r>
      <w:r w:rsidRPr="009F4A4A">
        <w:rPr>
          <w:rFonts w:eastAsia="Times New Roman" w:cs="Times New Roman"/>
          <w:szCs w:val="28"/>
        </w:rPr>
        <w:t>и подлежат отмене учреждением.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4" w:name="sub_1066"/>
      <w:bookmarkEnd w:id="73"/>
      <w:r w:rsidRPr="009F4A4A">
        <w:rPr>
          <w:rFonts w:eastAsia="Times New Roman" w:cs="Times New Roman"/>
          <w:szCs w:val="28"/>
        </w:rPr>
        <w:t>6. Учреждение создает условия для ознакомления всех работников, родителей (законных представителей) воспитанников с затрагивающими</w:t>
      </w:r>
      <w:r w:rsidR="001E3C86">
        <w:rPr>
          <w:rFonts w:eastAsia="Times New Roman" w:cs="Times New Roman"/>
          <w:szCs w:val="28"/>
        </w:rPr>
        <w:t xml:space="preserve">               </w:t>
      </w:r>
      <w:r w:rsidRPr="009F4A4A">
        <w:rPr>
          <w:rFonts w:eastAsia="Times New Roman" w:cs="Times New Roman"/>
          <w:szCs w:val="28"/>
        </w:rPr>
        <w:t xml:space="preserve"> их</w:t>
      </w:r>
      <w:r w:rsidR="00B6352E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интересы локальными нормативными актами учреждения.</w:t>
      </w:r>
    </w:p>
    <w:bookmarkEnd w:id="74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09"/>
        <w:outlineLvl w:val="0"/>
        <w:rPr>
          <w:rFonts w:eastAsia="Times New Roman" w:cs="Times New Roman"/>
          <w:bCs/>
          <w:szCs w:val="28"/>
        </w:rPr>
      </w:pPr>
      <w:bookmarkStart w:id="75" w:name="sub_1007"/>
      <w:r w:rsidRPr="009F4A4A">
        <w:rPr>
          <w:rFonts w:eastAsia="Times New Roman" w:cs="Times New Roman"/>
          <w:bCs/>
          <w:szCs w:val="28"/>
        </w:rPr>
        <w:t>Раздел VII. Реорганизация, изменение типа и ликвидация учреждения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6" w:name="sub_1071"/>
      <w:bookmarkEnd w:id="75"/>
      <w:r w:rsidRPr="009F4A4A">
        <w:rPr>
          <w:rFonts w:eastAsia="Times New Roman" w:cs="Times New Roman"/>
          <w:szCs w:val="28"/>
        </w:rPr>
        <w:t>1. Реорганизация, изменение типа, ликвидация учреждения осуществ-ляются в порядке, установленном законодательством Российской Федерации                    и муниципальными правовыми актами.</w:t>
      </w:r>
    </w:p>
    <w:p w:rsidR="00BF08B4" w:rsidRPr="009F4A4A" w:rsidRDefault="00094A13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7" w:name="sub_1073"/>
      <w:bookmarkEnd w:id="76"/>
      <w:r w:rsidRPr="009F4A4A">
        <w:rPr>
          <w:rFonts w:eastAsia="Times New Roman" w:cs="Times New Roman"/>
          <w:szCs w:val="28"/>
        </w:rPr>
        <w:t>2</w:t>
      </w:r>
      <w:r w:rsidR="00BF08B4" w:rsidRPr="009F4A4A">
        <w:rPr>
          <w:rFonts w:eastAsia="Times New Roman" w:cs="Times New Roman"/>
          <w:szCs w:val="28"/>
        </w:rPr>
        <w:t xml:space="preserve">. 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</w:t>
      </w:r>
      <w:r w:rsidR="00BF08B4" w:rsidRPr="009F4A4A">
        <w:rPr>
          <w:rFonts w:eastAsia="Times New Roman" w:cs="Times New Roman"/>
          <w:szCs w:val="28"/>
          <w:lang w:eastAsia="ru-RU"/>
        </w:rPr>
        <w:t>–</w:t>
      </w:r>
      <w:r w:rsidR="00BF08B4" w:rsidRPr="009F4A4A">
        <w:rPr>
          <w:rFonts w:eastAsia="Times New Roman" w:cs="Times New Roman"/>
          <w:szCs w:val="28"/>
        </w:rPr>
        <w:t xml:space="preserve"> на хранение </w:t>
      </w:r>
      <w:r w:rsidR="00F92CEB">
        <w:rPr>
          <w:rFonts w:eastAsia="Times New Roman" w:cs="Times New Roman"/>
          <w:szCs w:val="28"/>
        </w:rPr>
        <w:t xml:space="preserve">              </w:t>
      </w:r>
      <w:r w:rsidR="00BF08B4" w:rsidRPr="009F4A4A">
        <w:rPr>
          <w:rFonts w:eastAsia="Times New Roman" w:cs="Times New Roman"/>
          <w:szCs w:val="28"/>
        </w:rPr>
        <w:t>в</w:t>
      </w:r>
      <w:r w:rsidR="00B6352E">
        <w:rPr>
          <w:rFonts w:eastAsia="Times New Roman" w:cs="Times New Roman"/>
          <w:szCs w:val="28"/>
        </w:rPr>
        <w:t xml:space="preserve"> </w:t>
      </w:r>
      <w:r w:rsidR="00BF08B4" w:rsidRPr="009F4A4A">
        <w:rPr>
          <w:rFonts w:eastAsia="Times New Roman" w:cs="Times New Roman"/>
          <w:szCs w:val="28"/>
        </w:rPr>
        <w:t>муниципальный архив.</w:t>
      </w:r>
    </w:p>
    <w:p w:rsidR="00BF08B4" w:rsidRPr="009F4A4A" w:rsidRDefault="00094A13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78" w:name="sub_1074"/>
      <w:bookmarkEnd w:id="77"/>
      <w:r w:rsidRPr="009F4A4A">
        <w:rPr>
          <w:rFonts w:eastAsia="Times New Roman" w:cs="Times New Roman"/>
          <w:szCs w:val="28"/>
        </w:rPr>
        <w:t>3</w:t>
      </w:r>
      <w:r w:rsidR="00BF08B4" w:rsidRPr="009F4A4A">
        <w:rPr>
          <w:rFonts w:eastAsia="Times New Roman" w:cs="Times New Roman"/>
          <w:szCs w:val="28"/>
        </w:rPr>
        <w:t>. Ликвидация учреждения считается завершенной, а учреждение – прекратившим существование после внесен</w:t>
      </w:r>
      <w:r w:rsidR="00B6352E">
        <w:rPr>
          <w:rFonts w:eastAsia="Times New Roman" w:cs="Times New Roman"/>
          <w:szCs w:val="28"/>
        </w:rPr>
        <w:t xml:space="preserve">ия сведений о его прекращении </w:t>
      </w:r>
      <w:r w:rsidR="00F92CEB">
        <w:rPr>
          <w:rFonts w:eastAsia="Times New Roman" w:cs="Times New Roman"/>
          <w:szCs w:val="28"/>
        </w:rPr>
        <w:t xml:space="preserve">            </w:t>
      </w:r>
      <w:r w:rsidR="00B6352E">
        <w:rPr>
          <w:rFonts w:eastAsia="Times New Roman" w:cs="Times New Roman"/>
          <w:szCs w:val="28"/>
        </w:rPr>
        <w:t xml:space="preserve">в </w:t>
      </w:r>
      <w:r w:rsidR="00BF08B4" w:rsidRPr="009F4A4A">
        <w:rPr>
          <w:rFonts w:eastAsia="Times New Roman" w:cs="Times New Roman"/>
          <w:szCs w:val="28"/>
        </w:rPr>
        <w:t>единый государственный реестр юридических лиц в порядке, установленном законом о государственной регистрации юридических лиц и индивидуальных предпринимателей.</w:t>
      </w:r>
    </w:p>
    <w:bookmarkEnd w:id="78"/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79" w:name="sub_1008"/>
      <w:r w:rsidRPr="009F4A4A">
        <w:rPr>
          <w:rFonts w:eastAsia="Times New Roman" w:cs="Times New Roman"/>
          <w:bCs/>
          <w:szCs w:val="28"/>
        </w:rPr>
        <w:t>Раздел VIII. Порядок внесения изменений в устав учреждения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0" w:name="sub_1081"/>
      <w:bookmarkEnd w:id="79"/>
      <w:r w:rsidRPr="009F4A4A">
        <w:rPr>
          <w:rFonts w:eastAsia="Times New Roman" w:cs="Times New Roman"/>
          <w:szCs w:val="28"/>
        </w:rPr>
        <w:t>1. Внесение изменений в устав учреждения осуществляется в порядке, установленном муниципальным правовым актом.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1" w:name="sub_1082"/>
      <w:bookmarkEnd w:id="80"/>
      <w:r w:rsidRPr="009F4A4A">
        <w:rPr>
          <w:rFonts w:eastAsia="Times New Roman" w:cs="Times New Roman"/>
          <w:szCs w:val="28"/>
        </w:rPr>
        <w:t>2. Государственная регистрация изменений в устав учреждения осуществ</w:t>
      </w:r>
      <w:r w:rsidR="001E3C86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ляется в порядке, установленном законодательством Российской Федерации.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2" w:name="sub_1083"/>
      <w:bookmarkEnd w:id="81"/>
      <w:r w:rsidRPr="009F4A4A">
        <w:rPr>
          <w:rFonts w:eastAsia="Times New Roman" w:cs="Times New Roman"/>
          <w:szCs w:val="28"/>
        </w:rPr>
        <w:t>3. Изменения в устав учреждения вступают в силу со дня их государ</w:t>
      </w:r>
      <w:r w:rsidR="00320DA5">
        <w:rPr>
          <w:rFonts w:eastAsia="Times New Roman" w:cs="Times New Roman"/>
          <w:szCs w:val="28"/>
        </w:rPr>
        <w:t>-</w:t>
      </w:r>
      <w:r w:rsidRPr="009F4A4A">
        <w:rPr>
          <w:rFonts w:eastAsia="Times New Roman" w:cs="Times New Roman"/>
          <w:szCs w:val="28"/>
        </w:rPr>
        <w:t>ственной регистрации.</w:t>
      </w:r>
      <w:bookmarkEnd w:id="82"/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08"/>
        <w:outlineLvl w:val="0"/>
        <w:rPr>
          <w:rFonts w:eastAsia="Times New Roman" w:cs="Times New Roman"/>
          <w:bCs/>
          <w:szCs w:val="28"/>
        </w:rPr>
      </w:pPr>
      <w:bookmarkStart w:id="83" w:name="sub_1009"/>
      <w:r w:rsidRPr="009F4A4A">
        <w:rPr>
          <w:rFonts w:eastAsia="Times New Roman" w:cs="Times New Roman"/>
          <w:bCs/>
          <w:szCs w:val="28"/>
        </w:rPr>
        <w:t>Раздел IX. Заключительные положения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4" w:name="sub_1091"/>
      <w:bookmarkEnd w:id="83"/>
      <w:r w:rsidRPr="009F4A4A">
        <w:rPr>
          <w:rFonts w:eastAsia="Times New Roman" w:cs="Times New Roman"/>
          <w:szCs w:val="28"/>
        </w:rPr>
        <w:t>1. Требования настоящего устава обязательны для всех работников учреждения.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</w:rPr>
      </w:pPr>
      <w:bookmarkStart w:id="85" w:name="sub_1092"/>
      <w:bookmarkEnd w:id="84"/>
      <w:r w:rsidRPr="009F4A4A">
        <w:rPr>
          <w:rFonts w:eastAsia="Times New Roman" w:cs="Times New Roman"/>
          <w:szCs w:val="28"/>
        </w:rPr>
        <w:t>2. Учреждение создает условия для ознакомления всех работников, воспитанников, родителей (законных предста</w:t>
      </w:r>
      <w:r w:rsidR="007A4ABC" w:rsidRPr="009F4A4A">
        <w:rPr>
          <w:rFonts w:eastAsia="Times New Roman" w:cs="Times New Roman"/>
          <w:szCs w:val="28"/>
        </w:rPr>
        <w:t xml:space="preserve">вителей) воспитанников </w:t>
      </w:r>
      <w:r w:rsidR="00651A80">
        <w:rPr>
          <w:rFonts w:eastAsia="Times New Roman" w:cs="Times New Roman"/>
          <w:szCs w:val="28"/>
        </w:rPr>
        <w:t xml:space="preserve">                        </w:t>
      </w:r>
      <w:r w:rsidR="007A4ABC" w:rsidRPr="009F4A4A">
        <w:rPr>
          <w:rFonts w:eastAsia="Times New Roman" w:cs="Times New Roman"/>
          <w:szCs w:val="28"/>
        </w:rPr>
        <w:t>с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="007A4ABC" w:rsidRPr="009F4A4A">
        <w:rPr>
          <w:rFonts w:eastAsia="Times New Roman" w:cs="Times New Roman"/>
          <w:szCs w:val="28"/>
        </w:rPr>
        <w:t>настоя</w:t>
      </w:r>
      <w:r w:rsidRPr="009F4A4A">
        <w:rPr>
          <w:rFonts w:eastAsia="Times New Roman" w:cs="Times New Roman"/>
          <w:szCs w:val="28"/>
        </w:rPr>
        <w:t>щим уставом.</w:t>
      </w:r>
    </w:p>
    <w:p w:rsidR="00BF08B4" w:rsidRPr="009F4A4A" w:rsidRDefault="00BF08B4" w:rsidP="00BF08B4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86" w:name="sub_1093"/>
      <w:bookmarkEnd w:id="85"/>
      <w:r w:rsidRPr="009F4A4A">
        <w:rPr>
          <w:rFonts w:eastAsia="Times New Roman" w:cs="Times New Roman"/>
          <w:szCs w:val="28"/>
        </w:rPr>
        <w:t>3. Во всех вопросах, не урегулированных настоящим уставом, учреждение руководствуется законодательством Российской Федерации и</w:t>
      </w:r>
      <w:r w:rsidR="009F5AAB" w:rsidRPr="009F4A4A">
        <w:rPr>
          <w:rFonts w:eastAsia="Times New Roman" w:cs="Times New Roman"/>
          <w:szCs w:val="28"/>
        </w:rPr>
        <w:t xml:space="preserve"> </w:t>
      </w:r>
      <w:r w:rsidRPr="009F4A4A">
        <w:rPr>
          <w:rFonts w:eastAsia="Times New Roman" w:cs="Times New Roman"/>
          <w:szCs w:val="28"/>
        </w:rPr>
        <w:t>локальными нормативными актами учреждения.</w:t>
      </w:r>
      <w:bookmarkEnd w:id="86"/>
    </w:p>
    <w:p w:rsidR="00EE2AB4" w:rsidRPr="009F4A4A" w:rsidRDefault="00EE2AB4" w:rsidP="0060034C">
      <w:pPr>
        <w:rPr>
          <w:rFonts w:cs="Times New Roman"/>
          <w:szCs w:val="28"/>
        </w:rPr>
      </w:pPr>
    </w:p>
    <w:sectPr w:rsidR="00EE2AB4" w:rsidRPr="009F4A4A" w:rsidSect="00BF08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E0" w:rsidRDefault="00B402E0" w:rsidP="00BF08B4">
      <w:r>
        <w:separator/>
      </w:r>
    </w:p>
  </w:endnote>
  <w:endnote w:type="continuationSeparator" w:id="0">
    <w:p w:rsidR="00B402E0" w:rsidRDefault="00B402E0" w:rsidP="00BF0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E0" w:rsidRDefault="00B402E0" w:rsidP="00BF08B4">
      <w:r>
        <w:separator/>
      </w:r>
    </w:p>
  </w:footnote>
  <w:footnote w:type="continuationSeparator" w:id="0">
    <w:p w:rsidR="00B402E0" w:rsidRDefault="00B402E0" w:rsidP="00BF0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665969048"/>
      <w:docPartObj>
        <w:docPartGallery w:val="Page Numbers (Top of Page)"/>
        <w:docPartUnique/>
      </w:docPartObj>
    </w:sdtPr>
    <w:sdtEndPr/>
    <w:sdtContent>
      <w:p w:rsidR="00BF08B4" w:rsidRPr="00BF08B4" w:rsidRDefault="00BF08B4">
        <w:pPr>
          <w:pStyle w:val="a3"/>
          <w:jc w:val="center"/>
          <w:rPr>
            <w:sz w:val="20"/>
            <w:szCs w:val="20"/>
          </w:rPr>
        </w:pPr>
        <w:r w:rsidRPr="00BF08B4">
          <w:rPr>
            <w:sz w:val="20"/>
            <w:szCs w:val="20"/>
          </w:rPr>
          <w:fldChar w:fldCharType="begin"/>
        </w:r>
        <w:r w:rsidRPr="00BF08B4">
          <w:rPr>
            <w:sz w:val="20"/>
            <w:szCs w:val="20"/>
          </w:rPr>
          <w:instrText>PAGE   \* MERGEFORMAT</w:instrText>
        </w:r>
        <w:r w:rsidRPr="00BF08B4">
          <w:rPr>
            <w:sz w:val="20"/>
            <w:szCs w:val="20"/>
          </w:rPr>
          <w:fldChar w:fldCharType="separate"/>
        </w:r>
        <w:r w:rsidR="00AE6540">
          <w:rPr>
            <w:noProof/>
            <w:sz w:val="20"/>
            <w:szCs w:val="20"/>
          </w:rPr>
          <w:t>14</w:t>
        </w:r>
        <w:r w:rsidRPr="00BF08B4">
          <w:rPr>
            <w:sz w:val="20"/>
            <w:szCs w:val="20"/>
          </w:rPr>
          <w:fldChar w:fldCharType="end"/>
        </w:r>
      </w:p>
    </w:sdtContent>
  </w:sdt>
  <w:p w:rsidR="00BF08B4" w:rsidRDefault="00BF08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16"/>
    <w:rsid w:val="000049C6"/>
    <w:rsid w:val="00012433"/>
    <w:rsid w:val="00040D15"/>
    <w:rsid w:val="000832FD"/>
    <w:rsid w:val="0009451F"/>
    <w:rsid w:val="00094A13"/>
    <w:rsid w:val="000E62BB"/>
    <w:rsid w:val="00105BE0"/>
    <w:rsid w:val="00154A50"/>
    <w:rsid w:val="00191190"/>
    <w:rsid w:val="001E3C86"/>
    <w:rsid w:val="002622DB"/>
    <w:rsid w:val="002E05A3"/>
    <w:rsid w:val="00320DA5"/>
    <w:rsid w:val="0034152C"/>
    <w:rsid w:val="00350AAE"/>
    <w:rsid w:val="003545C7"/>
    <w:rsid w:val="0038609A"/>
    <w:rsid w:val="003C398E"/>
    <w:rsid w:val="003E1268"/>
    <w:rsid w:val="004826F8"/>
    <w:rsid w:val="004F1CE9"/>
    <w:rsid w:val="004F5032"/>
    <w:rsid w:val="004F6E85"/>
    <w:rsid w:val="00555B4E"/>
    <w:rsid w:val="00586932"/>
    <w:rsid w:val="00595987"/>
    <w:rsid w:val="005D3688"/>
    <w:rsid w:val="0060034C"/>
    <w:rsid w:val="00605DCA"/>
    <w:rsid w:val="00651A80"/>
    <w:rsid w:val="00655A70"/>
    <w:rsid w:val="006778E7"/>
    <w:rsid w:val="006E5912"/>
    <w:rsid w:val="007352CA"/>
    <w:rsid w:val="00737E56"/>
    <w:rsid w:val="00771979"/>
    <w:rsid w:val="007919A9"/>
    <w:rsid w:val="007A4ABC"/>
    <w:rsid w:val="00805729"/>
    <w:rsid w:val="0084052D"/>
    <w:rsid w:val="00897472"/>
    <w:rsid w:val="008E6442"/>
    <w:rsid w:val="00991204"/>
    <w:rsid w:val="0099218E"/>
    <w:rsid w:val="0099371F"/>
    <w:rsid w:val="009E4D16"/>
    <w:rsid w:val="009F4A4A"/>
    <w:rsid w:val="009F5AAB"/>
    <w:rsid w:val="009F791A"/>
    <w:rsid w:val="00A32E0A"/>
    <w:rsid w:val="00A94E78"/>
    <w:rsid w:val="00AA4E5D"/>
    <w:rsid w:val="00AE6540"/>
    <w:rsid w:val="00AE7E62"/>
    <w:rsid w:val="00B2064A"/>
    <w:rsid w:val="00B402E0"/>
    <w:rsid w:val="00B40865"/>
    <w:rsid w:val="00B6352E"/>
    <w:rsid w:val="00BC2C60"/>
    <w:rsid w:val="00BF08B4"/>
    <w:rsid w:val="00C02127"/>
    <w:rsid w:val="00C47842"/>
    <w:rsid w:val="00C91FB3"/>
    <w:rsid w:val="00CE6421"/>
    <w:rsid w:val="00D454EA"/>
    <w:rsid w:val="00D56C53"/>
    <w:rsid w:val="00E06CA1"/>
    <w:rsid w:val="00E1430D"/>
    <w:rsid w:val="00E561BA"/>
    <w:rsid w:val="00ED1807"/>
    <w:rsid w:val="00ED293D"/>
    <w:rsid w:val="00EE2AB4"/>
    <w:rsid w:val="00F47306"/>
    <w:rsid w:val="00F92CEB"/>
    <w:rsid w:val="00F94106"/>
    <w:rsid w:val="00FD6120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5D568-671C-4B2C-8CCD-EDC59C9C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8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08B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F08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08B4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F08B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08B4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A32E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3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C9664-01E3-419B-BFAA-DACE1ADD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1</cp:revision>
  <cp:lastPrinted>2022-02-26T10:28:00Z</cp:lastPrinted>
  <dcterms:created xsi:type="dcterms:W3CDTF">2022-03-05T10:01:00Z</dcterms:created>
  <dcterms:modified xsi:type="dcterms:W3CDTF">2022-03-05T10:01:00Z</dcterms:modified>
</cp:coreProperties>
</file>