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EFB" w:rsidRDefault="00FE4EFB">
      <w:pPr>
        <w:pStyle w:val="ConsPlusTitlePage"/>
      </w:pPr>
      <w:r>
        <w:t xml:space="preserve">Документ предоставлен </w:t>
      </w:r>
      <w:hyperlink r:id="rId4" w:history="1">
        <w:r>
          <w:rPr>
            <w:color w:val="0000FF"/>
          </w:rPr>
          <w:t>КонсультантПлюс</w:t>
        </w:r>
      </w:hyperlink>
      <w:r>
        <w:br/>
      </w:r>
    </w:p>
    <w:p w:rsidR="00FE4EFB" w:rsidRDefault="00FE4EFB">
      <w:pPr>
        <w:pStyle w:val="ConsPlusNormal"/>
        <w:jc w:val="both"/>
        <w:outlineLvl w:val="0"/>
      </w:pPr>
    </w:p>
    <w:p w:rsidR="00FE4EFB" w:rsidRDefault="00FE4EFB">
      <w:pPr>
        <w:pStyle w:val="ConsPlusTitle"/>
        <w:jc w:val="center"/>
        <w:outlineLvl w:val="0"/>
      </w:pPr>
      <w:r>
        <w:t>АДМИНИСТРАЦИЯ ГОРОДА СУРГУТА</w:t>
      </w:r>
    </w:p>
    <w:p w:rsidR="00FE4EFB" w:rsidRDefault="00FE4EFB">
      <w:pPr>
        <w:pStyle w:val="ConsPlusTitle"/>
        <w:jc w:val="center"/>
      </w:pPr>
    </w:p>
    <w:p w:rsidR="00FE4EFB" w:rsidRDefault="00FE4EFB">
      <w:pPr>
        <w:pStyle w:val="ConsPlusTitle"/>
        <w:jc w:val="center"/>
      </w:pPr>
      <w:r>
        <w:t>РАСПОРЯЖЕНИЕ</w:t>
      </w:r>
    </w:p>
    <w:p w:rsidR="00FE4EFB" w:rsidRDefault="00FE4EFB">
      <w:pPr>
        <w:pStyle w:val="ConsPlusTitle"/>
        <w:jc w:val="center"/>
      </w:pPr>
      <w:r>
        <w:t>от 17 августа 2016 г. N 1550</w:t>
      </w:r>
    </w:p>
    <w:p w:rsidR="00FE4EFB" w:rsidRDefault="00FE4EFB">
      <w:pPr>
        <w:pStyle w:val="ConsPlusTitle"/>
        <w:jc w:val="center"/>
      </w:pPr>
    </w:p>
    <w:p w:rsidR="00FE4EFB" w:rsidRDefault="00FE4EFB">
      <w:pPr>
        <w:pStyle w:val="ConsPlusTitle"/>
        <w:jc w:val="center"/>
      </w:pPr>
      <w:r>
        <w:t>ОБ УТВЕРЖДЕНИИ ТРЕБОВАНИЙ К ЗАКУПАЕМЫМ</w:t>
      </w:r>
    </w:p>
    <w:p w:rsidR="00FE4EFB" w:rsidRDefault="00FE4EFB">
      <w:pPr>
        <w:pStyle w:val="ConsPlusTitle"/>
        <w:jc w:val="center"/>
      </w:pPr>
      <w:r>
        <w:t>ГЛАВНЫМ РАСПОРЯДИТЕЛЕМ БЮДЖЕТНЫХ СРЕДСТВ</w:t>
      </w:r>
    </w:p>
    <w:p w:rsidR="00FE4EFB" w:rsidRDefault="00FE4EFB">
      <w:pPr>
        <w:pStyle w:val="ConsPlusTitle"/>
        <w:jc w:val="center"/>
      </w:pPr>
      <w:r>
        <w:t>АДМИНИСТРАЦИЕЙ ГОРОДА И ПОДВЕДОМСТВЕННЫМИ ЕЙ КАЗЕННЫМИ</w:t>
      </w:r>
    </w:p>
    <w:p w:rsidR="00FE4EFB" w:rsidRDefault="00FE4EFB">
      <w:pPr>
        <w:pStyle w:val="ConsPlusTitle"/>
        <w:jc w:val="center"/>
      </w:pPr>
      <w:r>
        <w:t>И БЮДЖЕТНЫМИ УЧРЕЖДЕНИЯМИ, МУНИЦИПАЛЬНЫМИ УНИТАРНЫМИ</w:t>
      </w:r>
    </w:p>
    <w:p w:rsidR="00FE4EFB" w:rsidRDefault="00FE4EFB">
      <w:pPr>
        <w:pStyle w:val="ConsPlusTitle"/>
        <w:jc w:val="center"/>
      </w:pPr>
      <w:r>
        <w:t>ПРЕДПРИЯТИЯМИ ОТДЕЛЬНЫМ ВИДАМ ТОВАРОВ, РАБОТ,</w:t>
      </w:r>
    </w:p>
    <w:p w:rsidR="00FE4EFB" w:rsidRDefault="00FE4EFB">
      <w:pPr>
        <w:pStyle w:val="ConsPlusTitle"/>
        <w:jc w:val="center"/>
      </w:pPr>
      <w:r>
        <w:t>УСЛУГ (В ТОМ ЧИСЛЕ ПРЕДЕЛЬНЫЕ ЦЕНЫ ТОВАРОВ, РАБОТ, УСЛУГ)</w:t>
      </w:r>
    </w:p>
    <w:p w:rsidR="00FE4EFB" w:rsidRDefault="00FE4E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E4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EFB" w:rsidRDefault="00FE4EFB"/>
        </w:tc>
        <w:tc>
          <w:tcPr>
            <w:tcW w:w="113" w:type="dxa"/>
            <w:tcBorders>
              <w:top w:val="nil"/>
              <w:left w:val="nil"/>
              <w:bottom w:val="nil"/>
              <w:right w:val="nil"/>
            </w:tcBorders>
            <w:shd w:val="clear" w:color="auto" w:fill="F4F3F8"/>
            <w:tcMar>
              <w:top w:w="0" w:type="dxa"/>
              <w:left w:w="0" w:type="dxa"/>
              <w:bottom w:w="0" w:type="dxa"/>
              <w:right w:w="0" w:type="dxa"/>
            </w:tcMar>
          </w:tcPr>
          <w:p w:rsidR="00FE4EFB" w:rsidRDefault="00FE4EFB"/>
        </w:tc>
        <w:tc>
          <w:tcPr>
            <w:tcW w:w="0" w:type="auto"/>
            <w:tcBorders>
              <w:top w:val="nil"/>
              <w:left w:val="nil"/>
              <w:bottom w:val="nil"/>
              <w:right w:val="nil"/>
            </w:tcBorders>
            <w:shd w:val="clear" w:color="auto" w:fill="F4F3F8"/>
            <w:tcMar>
              <w:top w:w="113" w:type="dxa"/>
              <w:left w:w="0" w:type="dxa"/>
              <w:bottom w:w="113" w:type="dxa"/>
              <w:right w:w="0" w:type="dxa"/>
            </w:tcMar>
          </w:tcPr>
          <w:p w:rsidR="00FE4EFB" w:rsidRDefault="00FE4EFB">
            <w:pPr>
              <w:pStyle w:val="ConsPlusNormal"/>
              <w:jc w:val="center"/>
            </w:pPr>
            <w:r>
              <w:rPr>
                <w:color w:val="392C69"/>
              </w:rPr>
              <w:t>Список изменяющих документов</w:t>
            </w:r>
          </w:p>
          <w:p w:rsidR="00FE4EFB" w:rsidRDefault="00FE4EFB">
            <w:pPr>
              <w:pStyle w:val="ConsPlusNormal"/>
              <w:jc w:val="center"/>
            </w:pPr>
            <w:r>
              <w:rPr>
                <w:color w:val="392C69"/>
              </w:rPr>
              <w:t xml:space="preserve">(в ред. распоряжений Администрации города Сургута от 21.07.2017 </w:t>
            </w:r>
            <w:hyperlink r:id="rId5" w:history="1">
              <w:r>
                <w:rPr>
                  <w:color w:val="0000FF"/>
                </w:rPr>
                <w:t>N 1252</w:t>
              </w:r>
            </w:hyperlink>
            <w:r>
              <w:rPr>
                <w:color w:val="392C69"/>
              </w:rPr>
              <w:t>,</w:t>
            </w:r>
          </w:p>
          <w:p w:rsidR="00FE4EFB" w:rsidRDefault="00FE4EFB">
            <w:pPr>
              <w:pStyle w:val="ConsPlusNormal"/>
              <w:jc w:val="center"/>
            </w:pPr>
            <w:r>
              <w:rPr>
                <w:color w:val="392C69"/>
              </w:rPr>
              <w:t xml:space="preserve">от 25.09.2018 </w:t>
            </w:r>
            <w:hyperlink r:id="rId6" w:history="1">
              <w:r>
                <w:rPr>
                  <w:color w:val="0000FF"/>
                </w:rPr>
                <w:t>N 1570</w:t>
              </w:r>
            </w:hyperlink>
            <w:r>
              <w:rPr>
                <w:color w:val="392C69"/>
              </w:rPr>
              <w:t xml:space="preserve">, от 08.07.2019 </w:t>
            </w:r>
            <w:hyperlink r:id="rId7" w:history="1">
              <w:r>
                <w:rPr>
                  <w:color w:val="0000FF"/>
                </w:rPr>
                <w:t>N 1330</w:t>
              </w:r>
            </w:hyperlink>
            <w:r>
              <w:rPr>
                <w:color w:val="392C69"/>
              </w:rPr>
              <w:t xml:space="preserve">, от 26.08.2020 </w:t>
            </w:r>
            <w:hyperlink r:id="rId8" w:history="1">
              <w:r>
                <w:rPr>
                  <w:color w:val="0000FF"/>
                </w:rPr>
                <w:t>N 1286</w:t>
              </w:r>
            </w:hyperlink>
            <w:r>
              <w:rPr>
                <w:color w:val="392C69"/>
              </w:rPr>
              <w:t>,</w:t>
            </w:r>
          </w:p>
          <w:p w:rsidR="00FE4EFB" w:rsidRDefault="00FE4EFB">
            <w:pPr>
              <w:pStyle w:val="ConsPlusNormal"/>
              <w:jc w:val="center"/>
            </w:pPr>
            <w:r>
              <w:rPr>
                <w:color w:val="392C69"/>
              </w:rPr>
              <w:t xml:space="preserve">от 28.06.2021 </w:t>
            </w:r>
            <w:hyperlink r:id="rId9" w:history="1">
              <w:r>
                <w:rPr>
                  <w:color w:val="0000FF"/>
                </w:rPr>
                <w:t>N 1034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4EFB" w:rsidRDefault="00FE4EFB"/>
        </w:tc>
      </w:tr>
    </w:tbl>
    <w:p w:rsidR="00FE4EFB" w:rsidRDefault="00FE4EFB">
      <w:pPr>
        <w:pStyle w:val="ConsPlusNormal"/>
        <w:jc w:val="both"/>
      </w:pPr>
    </w:p>
    <w:p w:rsidR="00FE4EFB" w:rsidRDefault="00FE4EFB">
      <w:pPr>
        <w:pStyle w:val="ConsPlusNormal"/>
        <w:ind w:firstLine="540"/>
        <w:jc w:val="both"/>
      </w:pPr>
      <w:r>
        <w:t xml:space="preserve">В соответствии с </w:t>
      </w:r>
      <w:hyperlink r:id="rId10" w:history="1">
        <w:r>
          <w:rPr>
            <w:color w:val="0000FF"/>
          </w:rPr>
          <w:t>ч. 5 ст. 19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11" w:history="1">
        <w:r>
          <w:rPr>
            <w:color w:val="0000FF"/>
          </w:rPr>
          <w:t>постановлением</w:t>
        </w:r>
      </w:hyperlink>
      <w:r>
        <w:t xml:space="preserve"> Администрации города от 30.12.2015 N 9242 "Об утверждении правил определения требований к закупаемым муниципальными органами, подведомственными им казенными учреждениями и бюджетными учреждениями отдельным видам товаров, работ, услуг (в том числе предельные цены товаров, работ, услуг)":</w:t>
      </w:r>
    </w:p>
    <w:p w:rsidR="00FE4EFB" w:rsidRDefault="00FE4EFB">
      <w:pPr>
        <w:pStyle w:val="ConsPlusNormal"/>
        <w:spacing w:before="220"/>
        <w:ind w:firstLine="540"/>
        <w:jc w:val="both"/>
      </w:pPr>
      <w:r>
        <w:t xml:space="preserve">1. Утвердить требования к закупаемым главным распорядителем бюджетных средств Администрацией города и подведомственными ей казенными и бюджетными учреждениями, муниципальными унитарными предприятиями отдельным видам товаров, работ, услуг (в том числе предельные цены товаров, работ, услуг) согласно </w:t>
      </w:r>
      <w:hyperlink w:anchor="P37" w:history="1">
        <w:r>
          <w:rPr>
            <w:color w:val="0000FF"/>
          </w:rPr>
          <w:t>приложениям 1</w:t>
        </w:r>
      </w:hyperlink>
      <w:r>
        <w:t xml:space="preserve">, </w:t>
      </w:r>
      <w:hyperlink w:anchor="P1696" w:history="1">
        <w:r>
          <w:rPr>
            <w:color w:val="0000FF"/>
          </w:rPr>
          <w:t>2</w:t>
        </w:r>
      </w:hyperlink>
      <w:r>
        <w:t xml:space="preserve">, </w:t>
      </w:r>
      <w:hyperlink w:anchor="P2115" w:history="1">
        <w:r>
          <w:rPr>
            <w:color w:val="0000FF"/>
          </w:rPr>
          <w:t>3</w:t>
        </w:r>
      </w:hyperlink>
      <w:r>
        <w:t>.</w:t>
      </w:r>
    </w:p>
    <w:p w:rsidR="00FE4EFB" w:rsidRDefault="00FE4EFB">
      <w:pPr>
        <w:pStyle w:val="ConsPlusNormal"/>
        <w:jc w:val="both"/>
      </w:pPr>
      <w:r>
        <w:t xml:space="preserve">(в ред. </w:t>
      </w:r>
      <w:hyperlink r:id="rId12" w:history="1">
        <w:r>
          <w:rPr>
            <w:color w:val="0000FF"/>
          </w:rPr>
          <w:t>распоряжения</w:t>
        </w:r>
      </w:hyperlink>
      <w:r>
        <w:t xml:space="preserve"> Администрации города Сургута от 21.07.2017 N 1252)</w:t>
      </w:r>
    </w:p>
    <w:p w:rsidR="00FE4EFB" w:rsidRDefault="00FE4EFB">
      <w:pPr>
        <w:pStyle w:val="ConsPlusNormal"/>
        <w:spacing w:before="220"/>
        <w:ind w:firstLine="540"/>
        <w:jc w:val="both"/>
      </w:pPr>
      <w:r>
        <w:t>2. Настоящее распоряжение распространяет свое действие на все подведомственные Администрации города казенные и бюджетные учреждения, муниципальные унитарные предприятия.</w:t>
      </w:r>
    </w:p>
    <w:p w:rsidR="00FE4EFB" w:rsidRDefault="00FE4EFB">
      <w:pPr>
        <w:pStyle w:val="ConsPlusNormal"/>
        <w:jc w:val="both"/>
      </w:pPr>
      <w:r>
        <w:t xml:space="preserve">(в ред. </w:t>
      </w:r>
      <w:hyperlink r:id="rId13" w:history="1">
        <w:r>
          <w:rPr>
            <w:color w:val="0000FF"/>
          </w:rPr>
          <w:t>распоряжения</w:t>
        </w:r>
      </w:hyperlink>
      <w:r>
        <w:t xml:space="preserve"> Администрации города Сургута от 21.07.2017 N 1252)</w:t>
      </w:r>
    </w:p>
    <w:p w:rsidR="00FE4EFB" w:rsidRDefault="00FE4EFB">
      <w:pPr>
        <w:pStyle w:val="ConsPlusNormal"/>
        <w:spacing w:before="220"/>
        <w:ind w:firstLine="540"/>
        <w:jc w:val="both"/>
      </w:pPr>
      <w:r>
        <w:t>3. Ответственность за исполнение требований, содержащихся в настоящем распоряжении, несет заказчик.</w:t>
      </w:r>
    </w:p>
    <w:p w:rsidR="00FE4EFB" w:rsidRDefault="00FE4EFB">
      <w:pPr>
        <w:pStyle w:val="ConsPlusNormal"/>
        <w:spacing w:before="220"/>
        <w:ind w:firstLine="540"/>
        <w:jc w:val="both"/>
      </w:pPr>
      <w:r>
        <w:t>4. Контроль за выполнением распоряжения оставляю за собой.</w:t>
      </w:r>
    </w:p>
    <w:p w:rsidR="00FE4EFB" w:rsidRDefault="00FE4EFB">
      <w:pPr>
        <w:pStyle w:val="ConsPlusNormal"/>
        <w:jc w:val="both"/>
      </w:pPr>
    </w:p>
    <w:p w:rsidR="00FE4EFB" w:rsidRDefault="00FE4EFB">
      <w:pPr>
        <w:pStyle w:val="ConsPlusNormal"/>
        <w:jc w:val="right"/>
      </w:pPr>
      <w:r>
        <w:t>Глава города</w:t>
      </w:r>
    </w:p>
    <w:p w:rsidR="00FE4EFB" w:rsidRDefault="00FE4EFB">
      <w:pPr>
        <w:pStyle w:val="ConsPlusNormal"/>
        <w:jc w:val="right"/>
      </w:pPr>
      <w:r>
        <w:t>В.Н.ШУВАЛОВ</w:t>
      </w:r>
    </w:p>
    <w:p w:rsidR="00FE4EFB" w:rsidRDefault="00FE4EFB">
      <w:pPr>
        <w:pStyle w:val="ConsPlusNormal"/>
        <w:jc w:val="both"/>
      </w:pPr>
    </w:p>
    <w:p w:rsidR="00FE4EFB" w:rsidRDefault="00FE4EFB">
      <w:pPr>
        <w:pStyle w:val="ConsPlusNormal"/>
        <w:jc w:val="both"/>
      </w:pPr>
    </w:p>
    <w:p w:rsidR="00FE4EFB" w:rsidRDefault="00FE4EFB">
      <w:pPr>
        <w:pStyle w:val="ConsPlusNormal"/>
        <w:jc w:val="both"/>
      </w:pPr>
    </w:p>
    <w:p w:rsidR="00FE4EFB" w:rsidRDefault="00FE4EFB">
      <w:pPr>
        <w:pStyle w:val="ConsPlusNormal"/>
        <w:jc w:val="both"/>
      </w:pPr>
    </w:p>
    <w:p w:rsidR="00FE4EFB" w:rsidRDefault="00FE4EFB">
      <w:pPr>
        <w:pStyle w:val="ConsPlusNormal"/>
        <w:jc w:val="both"/>
        <w:sectPr w:rsidR="00FE4EFB" w:rsidSect="00FE4EFB">
          <w:pgSz w:w="11907" w:h="16840" w:code="9"/>
          <w:pgMar w:top="567" w:right="567" w:bottom="567" w:left="1134" w:header="709" w:footer="709" w:gutter="0"/>
          <w:cols w:space="708"/>
          <w:docGrid w:linePitch="360"/>
        </w:sectPr>
      </w:pPr>
    </w:p>
    <w:p w:rsidR="00FE4EFB" w:rsidRDefault="00FE4EFB">
      <w:pPr>
        <w:pStyle w:val="ConsPlusNormal"/>
        <w:jc w:val="both"/>
      </w:pPr>
    </w:p>
    <w:p w:rsidR="00FE4EFB" w:rsidRDefault="00FE4EFB">
      <w:pPr>
        <w:pStyle w:val="ConsPlusNormal"/>
        <w:jc w:val="right"/>
        <w:outlineLvl w:val="0"/>
      </w:pPr>
      <w:r>
        <w:t>Приложение 1</w:t>
      </w:r>
    </w:p>
    <w:p w:rsidR="00FE4EFB" w:rsidRDefault="00FE4EFB">
      <w:pPr>
        <w:pStyle w:val="ConsPlusNormal"/>
        <w:jc w:val="right"/>
      </w:pPr>
      <w:r>
        <w:t>к распоряжению</w:t>
      </w:r>
    </w:p>
    <w:p w:rsidR="00FE4EFB" w:rsidRDefault="00FE4EFB">
      <w:pPr>
        <w:pStyle w:val="ConsPlusNormal"/>
        <w:jc w:val="right"/>
      </w:pPr>
      <w:r>
        <w:t>Администрации города</w:t>
      </w:r>
    </w:p>
    <w:p w:rsidR="00FE4EFB" w:rsidRDefault="00FE4EFB">
      <w:pPr>
        <w:pStyle w:val="ConsPlusNormal"/>
        <w:jc w:val="right"/>
      </w:pPr>
      <w:r>
        <w:t>от 17.08.2016 N 1550</w:t>
      </w:r>
    </w:p>
    <w:p w:rsidR="00FE4EFB" w:rsidRDefault="00FE4EFB">
      <w:pPr>
        <w:pStyle w:val="ConsPlusNormal"/>
        <w:jc w:val="both"/>
      </w:pPr>
    </w:p>
    <w:p w:rsidR="00FE4EFB" w:rsidRDefault="00FE4EFB">
      <w:pPr>
        <w:pStyle w:val="ConsPlusTitle"/>
        <w:jc w:val="center"/>
      </w:pPr>
      <w:bookmarkStart w:id="0" w:name="P37"/>
      <w:bookmarkEnd w:id="0"/>
      <w:r>
        <w:t>ВЕДОМСТВЕННЫЙ ПЕРЕЧЕНЬ</w:t>
      </w:r>
    </w:p>
    <w:p w:rsidR="00FE4EFB" w:rsidRDefault="00FE4EFB">
      <w:pPr>
        <w:pStyle w:val="ConsPlusTitle"/>
        <w:jc w:val="center"/>
      </w:pPr>
      <w:r>
        <w:t>ОТДЕЛЬНЫХ ВИДОВ ТОВАРОВ, РАБОТ, УСЛУГ, ИХ ПОТРЕБИТЕЛЬСКИЕ</w:t>
      </w:r>
    </w:p>
    <w:p w:rsidR="00FE4EFB" w:rsidRDefault="00FE4EFB">
      <w:pPr>
        <w:pStyle w:val="ConsPlusTitle"/>
        <w:jc w:val="center"/>
      </w:pPr>
      <w:r>
        <w:t>СВОЙСТВА (В ТОМ ЧИСЛЕ КАЧЕСТВО) И ИНЫЕ ХАРАКТЕРИСТИКИ (В ТОМ</w:t>
      </w:r>
    </w:p>
    <w:p w:rsidR="00FE4EFB" w:rsidRDefault="00FE4EFB">
      <w:pPr>
        <w:pStyle w:val="ConsPlusTitle"/>
        <w:jc w:val="center"/>
      </w:pPr>
      <w:r>
        <w:t>ЧИСЛЕ ПРЕДЕЛЬНЫЕ ЦЕНЫ ТОВАРОВ, РАБОТ, УСЛУГ)</w:t>
      </w:r>
    </w:p>
    <w:p w:rsidR="00FE4EFB" w:rsidRDefault="00FE4E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21821"/>
        <w:gridCol w:w="113"/>
      </w:tblGrid>
      <w:tr w:rsidR="00FE4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EFB" w:rsidRDefault="00FE4EFB"/>
        </w:tc>
        <w:tc>
          <w:tcPr>
            <w:tcW w:w="113" w:type="dxa"/>
            <w:tcBorders>
              <w:top w:val="nil"/>
              <w:left w:val="nil"/>
              <w:bottom w:val="nil"/>
              <w:right w:val="nil"/>
            </w:tcBorders>
            <w:shd w:val="clear" w:color="auto" w:fill="F4F3F8"/>
            <w:tcMar>
              <w:top w:w="0" w:type="dxa"/>
              <w:left w:w="0" w:type="dxa"/>
              <w:bottom w:w="0" w:type="dxa"/>
              <w:right w:w="0" w:type="dxa"/>
            </w:tcMar>
          </w:tcPr>
          <w:p w:rsidR="00FE4EFB" w:rsidRDefault="00FE4EFB"/>
        </w:tc>
        <w:tc>
          <w:tcPr>
            <w:tcW w:w="0" w:type="auto"/>
            <w:tcBorders>
              <w:top w:val="nil"/>
              <w:left w:val="nil"/>
              <w:bottom w:val="nil"/>
              <w:right w:val="nil"/>
            </w:tcBorders>
            <w:shd w:val="clear" w:color="auto" w:fill="F4F3F8"/>
            <w:tcMar>
              <w:top w:w="113" w:type="dxa"/>
              <w:left w:w="0" w:type="dxa"/>
              <w:bottom w:w="113" w:type="dxa"/>
              <w:right w:w="0" w:type="dxa"/>
            </w:tcMar>
          </w:tcPr>
          <w:p w:rsidR="00FE4EFB" w:rsidRDefault="00FE4EFB">
            <w:pPr>
              <w:pStyle w:val="ConsPlusNormal"/>
              <w:jc w:val="center"/>
            </w:pPr>
            <w:r>
              <w:rPr>
                <w:color w:val="392C69"/>
              </w:rPr>
              <w:t>Список изменяющих документов</w:t>
            </w:r>
          </w:p>
          <w:p w:rsidR="00FE4EFB" w:rsidRDefault="00FE4EFB">
            <w:pPr>
              <w:pStyle w:val="ConsPlusNormal"/>
              <w:jc w:val="center"/>
            </w:pPr>
            <w:r>
              <w:rPr>
                <w:color w:val="392C69"/>
              </w:rPr>
              <w:t xml:space="preserve">(в ред. </w:t>
            </w:r>
            <w:hyperlink r:id="rId14" w:history="1">
              <w:r>
                <w:rPr>
                  <w:color w:val="0000FF"/>
                </w:rPr>
                <w:t>распоряжения</w:t>
              </w:r>
            </w:hyperlink>
            <w:r>
              <w:rPr>
                <w:color w:val="392C69"/>
              </w:rPr>
              <w:t xml:space="preserve"> Администрации города Сургута от 28.06.2021 N 1034)</w:t>
            </w:r>
          </w:p>
        </w:tc>
        <w:tc>
          <w:tcPr>
            <w:tcW w:w="113" w:type="dxa"/>
            <w:tcBorders>
              <w:top w:val="nil"/>
              <w:left w:val="nil"/>
              <w:bottom w:val="nil"/>
              <w:right w:val="nil"/>
            </w:tcBorders>
            <w:shd w:val="clear" w:color="auto" w:fill="F4F3F8"/>
            <w:tcMar>
              <w:top w:w="0" w:type="dxa"/>
              <w:left w:w="0" w:type="dxa"/>
              <w:bottom w:w="0" w:type="dxa"/>
              <w:right w:w="0" w:type="dxa"/>
            </w:tcMar>
          </w:tcPr>
          <w:p w:rsidR="00FE4EFB" w:rsidRDefault="00FE4EFB"/>
        </w:tc>
      </w:tr>
    </w:tbl>
    <w:p w:rsidR="00FE4EFB" w:rsidRDefault="00FE4E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1806"/>
        <w:gridCol w:w="4734"/>
        <w:gridCol w:w="1003"/>
        <w:gridCol w:w="2139"/>
        <w:gridCol w:w="3841"/>
        <w:gridCol w:w="3313"/>
        <w:gridCol w:w="2334"/>
        <w:gridCol w:w="2334"/>
      </w:tblGrid>
      <w:tr w:rsidR="00FE4EFB" w:rsidTr="00FE4EFB">
        <w:tc>
          <w:tcPr>
            <w:tcW w:w="454" w:type="dxa"/>
            <w:vMerge w:val="restart"/>
          </w:tcPr>
          <w:p w:rsidR="00FE4EFB" w:rsidRDefault="00FE4EFB">
            <w:pPr>
              <w:pStyle w:val="ConsPlusNormal"/>
              <w:jc w:val="center"/>
            </w:pPr>
            <w:r>
              <w:t>N п/п</w:t>
            </w:r>
          </w:p>
        </w:tc>
        <w:tc>
          <w:tcPr>
            <w:tcW w:w="1384" w:type="dxa"/>
            <w:vMerge w:val="restart"/>
          </w:tcPr>
          <w:p w:rsidR="00FE4EFB" w:rsidRDefault="00FE4EFB">
            <w:pPr>
              <w:pStyle w:val="ConsPlusNormal"/>
              <w:jc w:val="center"/>
            </w:pPr>
            <w:r>
              <w:t xml:space="preserve">Код по </w:t>
            </w:r>
            <w:hyperlink r:id="rId15" w:history="1">
              <w:r>
                <w:rPr>
                  <w:color w:val="0000FF"/>
                </w:rPr>
                <w:t>ОКПД2</w:t>
              </w:r>
            </w:hyperlink>
          </w:p>
        </w:tc>
        <w:tc>
          <w:tcPr>
            <w:tcW w:w="3628" w:type="dxa"/>
            <w:vMerge w:val="restart"/>
          </w:tcPr>
          <w:p w:rsidR="00FE4EFB" w:rsidRDefault="00FE4EFB">
            <w:pPr>
              <w:pStyle w:val="ConsPlusNormal"/>
              <w:jc w:val="center"/>
            </w:pPr>
            <w:r>
              <w:t>Наименование отдельного вида товаров, работ, услуг</w:t>
            </w:r>
          </w:p>
        </w:tc>
        <w:tc>
          <w:tcPr>
            <w:tcW w:w="2408" w:type="dxa"/>
            <w:gridSpan w:val="2"/>
          </w:tcPr>
          <w:p w:rsidR="00FE4EFB" w:rsidRDefault="00FE4EFB">
            <w:pPr>
              <w:pStyle w:val="ConsPlusNormal"/>
              <w:jc w:val="center"/>
            </w:pPr>
            <w:r>
              <w:t>Единица измерения</w:t>
            </w:r>
          </w:p>
        </w:tc>
        <w:tc>
          <w:tcPr>
            <w:tcW w:w="2944" w:type="dxa"/>
          </w:tcPr>
          <w:p w:rsidR="00FE4EFB" w:rsidRDefault="00FE4EFB">
            <w:pPr>
              <w:pStyle w:val="ConsPlusNormal"/>
              <w:jc w:val="center"/>
            </w:pPr>
            <w:r>
              <w:t xml:space="preserve">Требования к потребительским свойствам (в том числе качеству) и иным характеристикам, утвержденные </w:t>
            </w:r>
            <w:hyperlink r:id="rId16" w:history="1">
              <w:r>
                <w:rPr>
                  <w:color w:val="0000FF"/>
                </w:rPr>
                <w:t>постановлением</w:t>
              </w:r>
            </w:hyperlink>
            <w:r>
              <w:t xml:space="preserve"> Администрации города от 30.12.2015 N 9242</w:t>
            </w:r>
          </w:p>
        </w:tc>
        <w:tc>
          <w:tcPr>
            <w:tcW w:w="6117" w:type="dxa"/>
            <w:gridSpan w:val="3"/>
          </w:tcPr>
          <w:p w:rsidR="00FE4EFB" w:rsidRDefault="00FE4EFB">
            <w:pPr>
              <w:pStyle w:val="ConsPlusNormal"/>
              <w:jc w:val="center"/>
            </w:pPr>
            <w:r>
              <w:t>Требования к потребительским свойствам (в том числе качеству) и иным характеристикам, установленные главным распорядителем бюджетных средств Администрацией города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val="restart"/>
          </w:tcPr>
          <w:p w:rsidR="00FE4EFB" w:rsidRDefault="00FE4EFB">
            <w:pPr>
              <w:pStyle w:val="ConsPlusNormal"/>
              <w:jc w:val="center"/>
            </w:pPr>
            <w:r>
              <w:t xml:space="preserve">Код по </w:t>
            </w:r>
            <w:hyperlink r:id="rId17" w:history="1">
              <w:r>
                <w:rPr>
                  <w:color w:val="0000FF"/>
                </w:rPr>
                <w:t>ОКЕИ</w:t>
              </w:r>
            </w:hyperlink>
          </w:p>
        </w:tc>
        <w:tc>
          <w:tcPr>
            <w:tcW w:w="1639" w:type="dxa"/>
            <w:vMerge w:val="restart"/>
          </w:tcPr>
          <w:p w:rsidR="00FE4EFB" w:rsidRDefault="00FE4EFB">
            <w:pPr>
              <w:pStyle w:val="ConsPlusNormal"/>
              <w:jc w:val="center"/>
            </w:pPr>
            <w:r>
              <w:t>Наименование</w:t>
            </w:r>
          </w:p>
        </w:tc>
        <w:tc>
          <w:tcPr>
            <w:tcW w:w="2944" w:type="dxa"/>
            <w:vMerge w:val="restart"/>
          </w:tcPr>
          <w:p w:rsidR="00FE4EFB" w:rsidRDefault="00FE4EFB">
            <w:pPr>
              <w:pStyle w:val="ConsPlusNormal"/>
              <w:jc w:val="center"/>
            </w:pPr>
            <w:r>
              <w:t>Характеристика/ Значение характеристики</w:t>
            </w:r>
          </w:p>
        </w:tc>
        <w:tc>
          <w:tcPr>
            <w:tcW w:w="2539" w:type="dxa"/>
            <w:vMerge w:val="restart"/>
          </w:tcPr>
          <w:p w:rsidR="00FE4EFB" w:rsidRDefault="00FE4EFB">
            <w:pPr>
              <w:pStyle w:val="ConsPlusNormal"/>
              <w:jc w:val="center"/>
            </w:pPr>
            <w:r>
              <w:t>Характеристика</w:t>
            </w:r>
          </w:p>
        </w:tc>
        <w:tc>
          <w:tcPr>
            <w:tcW w:w="3578" w:type="dxa"/>
            <w:gridSpan w:val="2"/>
          </w:tcPr>
          <w:p w:rsidR="00FE4EFB" w:rsidRDefault="00FE4EFB">
            <w:pPr>
              <w:pStyle w:val="ConsPlusNormal"/>
              <w:jc w:val="center"/>
            </w:pPr>
            <w:r>
              <w:t>Значение характеристики</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1789" w:type="dxa"/>
          </w:tcPr>
          <w:p w:rsidR="00FE4EFB" w:rsidRDefault="00FE4EFB">
            <w:pPr>
              <w:pStyle w:val="ConsPlusNormal"/>
              <w:jc w:val="center"/>
            </w:pPr>
            <w:r>
              <w:t>работники органов местного самоуправления (в случае если исполнение должностных обязанностей связано с эксплуатацией данного устройства)</w:t>
            </w:r>
          </w:p>
        </w:tc>
        <w:tc>
          <w:tcPr>
            <w:tcW w:w="1789" w:type="dxa"/>
          </w:tcPr>
          <w:p w:rsidR="00FE4EFB" w:rsidRDefault="00FE4EFB">
            <w:pPr>
              <w:pStyle w:val="ConsPlusNormal"/>
              <w:jc w:val="center"/>
            </w:pPr>
            <w:r>
              <w:t>руководители, работники муниципальных организаций (в случае если исполнение должностных обязанностей связано с эксплуатацией данного устройства)</w:t>
            </w:r>
          </w:p>
        </w:tc>
      </w:tr>
      <w:tr w:rsidR="00FE4EFB" w:rsidTr="00FE4EFB">
        <w:tc>
          <w:tcPr>
            <w:tcW w:w="454" w:type="dxa"/>
          </w:tcPr>
          <w:p w:rsidR="00FE4EFB" w:rsidRDefault="00FE4EFB">
            <w:pPr>
              <w:pStyle w:val="ConsPlusNormal"/>
              <w:jc w:val="center"/>
            </w:pPr>
            <w:r>
              <w:t>1</w:t>
            </w:r>
          </w:p>
        </w:tc>
        <w:tc>
          <w:tcPr>
            <w:tcW w:w="1384" w:type="dxa"/>
          </w:tcPr>
          <w:p w:rsidR="00FE4EFB" w:rsidRDefault="00FE4EFB">
            <w:pPr>
              <w:pStyle w:val="ConsPlusNormal"/>
              <w:jc w:val="center"/>
            </w:pPr>
            <w:r>
              <w:t>2</w:t>
            </w:r>
          </w:p>
        </w:tc>
        <w:tc>
          <w:tcPr>
            <w:tcW w:w="3628" w:type="dxa"/>
          </w:tcPr>
          <w:p w:rsidR="00FE4EFB" w:rsidRDefault="00FE4EFB">
            <w:pPr>
              <w:pStyle w:val="ConsPlusNormal"/>
              <w:jc w:val="center"/>
            </w:pPr>
            <w:r>
              <w:t>4</w:t>
            </w:r>
          </w:p>
        </w:tc>
        <w:tc>
          <w:tcPr>
            <w:tcW w:w="769" w:type="dxa"/>
          </w:tcPr>
          <w:p w:rsidR="00FE4EFB" w:rsidRDefault="00FE4EFB">
            <w:pPr>
              <w:pStyle w:val="ConsPlusNormal"/>
              <w:jc w:val="center"/>
            </w:pPr>
            <w:r>
              <w:t>5</w:t>
            </w:r>
          </w:p>
        </w:tc>
        <w:tc>
          <w:tcPr>
            <w:tcW w:w="1639" w:type="dxa"/>
          </w:tcPr>
          <w:p w:rsidR="00FE4EFB" w:rsidRDefault="00FE4EFB">
            <w:pPr>
              <w:pStyle w:val="ConsPlusNormal"/>
              <w:jc w:val="center"/>
            </w:pPr>
            <w:r>
              <w:t>6</w:t>
            </w:r>
          </w:p>
        </w:tc>
        <w:tc>
          <w:tcPr>
            <w:tcW w:w="2944" w:type="dxa"/>
          </w:tcPr>
          <w:p w:rsidR="00FE4EFB" w:rsidRDefault="00FE4EFB">
            <w:pPr>
              <w:pStyle w:val="ConsPlusNormal"/>
              <w:jc w:val="center"/>
            </w:pPr>
            <w:r>
              <w:t>7</w:t>
            </w:r>
          </w:p>
        </w:tc>
        <w:tc>
          <w:tcPr>
            <w:tcW w:w="2539" w:type="dxa"/>
          </w:tcPr>
          <w:p w:rsidR="00FE4EFB" w:rsidRDefault="00FE4EFB">
            <w:pPr>
              <w:pStyle w:val="ConsPlusNormal"/>
              <w:jc w:val="center"/>
            </w:pPr>
            <w:r>
              <w:t>8</w:t>
            </w:r>
          </w:p>
        </w:tc>
        <w:tc>
          <w:tcPr>
            <w:tcW w:w="1789" w:type="dxa"/>
          </w:tcPr>
          <w:p w:rsidR="00FE4EFB" w:rsidRDefault="00FE4EFB">
            <w:pPr>
              <w:pStyle w:val="ConsPlusNormal"/>
              <w:jc w:val="center"/>
            </w:pPr>
            <w:r>
              <w:t>9</w:t>
            </w:r>
          </w:p>
        </w:tc>
        <w:tc>
          <w:tcPr>
            <w:tcW w:w="1789" w:type="dxa"/>
          </w:tcPr>
          <w:p w:rsidR="00FE4EFB" w:rsidRDefault="00FE4EFB">
            <w:pPr>
              <w:pStyle w:val="ConsPlusNormal"/>
              <w:jc w:val="center"/>
            </w:pPr>
            <w:r>
              <w:t>10</w:t>
            </w:r>
          </w:p>
        </w:tc>
      </w:tr>
      <w:tr w:rsidR="00FE4EFB" w:rsidTr="00FE4EFB">
        <w:tc>
          <w:tcPr>
            <w:tcW w:w="454" w:type="dxa"/>
            <w:vMerge w:val="restart"/>
          </w:tcPr>
          <w:p w:rsidR="00FE4EFB" w:rsidRDefault="00FE4EFB">
            <w:pPr>
              <w:pStyle w:val="ConsPlusNormal"/>
            </w:pPr>
            <w:r>
              <w:t>1</w:t>
            </w:r>
          </w:p>
        </w:tc>
        <w:tc>
          <w:tcPr>
            <w:tcW w:w="1384" w:type="dxa"/>
            <w:vMerge w:val="restart"/>
          </w:tcPr>
          <w:p w:rsidR="00FE4EFB" w:rsidRDefault="00FE4EFB">
            <w:pPr>
              <w:pStyle w:val="ConsPlusNormal"/>
            </w:pPr>
            <w:r>
              <w:t>26.20.15</w:t>
            </w:r>
          </w:p>
        </w:tc>
        <w:tc>
          <w:tcPr>
            <w:tcW w:w="3628" w:type="dxa"/>
            <w:vMerge w:val="restart"/>
          </w:tcPr>
          <w:p w:rsidR="00FE4EFB" w:rsidRDefault="00FE4EFB">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стационарные (системный блок начальная/базовая/расширенная конфигурация (мини-корпус с креплением на мониторе, минимальное потребление электроэнергии))</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Тип</w:t>
            </w:r>
          </w:p>
        </w:tc>
        <w:tc>
          <w:tcPr>
            <w:tcW w:w="2539" w:type="dxa"/>
          </w:tcPr>
          <w:p w:rsidR="00FE4EFB" w:rsidRDefault="00FE4EFB">
            <w:pPr>
              <w:pStyle w:val="ConsPlusNormal"/>
            </w:pPr>
          </w:p>
        </w:tc>
        <w:tc>
          <w:tcPr>
            <w:tcW w:w="3578" w:type="dxa"/>
            <w:gridSpan w:val="2"/>
          </w:tcPr>
          <w:p w:rsidR="00FE4EFB" w:rsidRDefault="00FE4EFB">
            <w:pPr>
              <w:pStyle w:val="ConsPlusNormal"/>
            </w:pPr>
            <w:r>
              <w:t>настольный ПК в мини корпусе</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организации воздушного потока</w:t>
            </w:r>
          </w:p>
        </w:tc>
        <w:tc>
          <w:tcPr>
            <w:tcW w:w="3578" w:type="dxa"/>
            <w:gridSpan w:val="2"/>
          </w:tcPr>
          <w:p w:rsidR="00FE4EFB" w:rsidRDefault="00FE4EFB">
            <w:pPr>
              <w:pStyle w:val="ConsPlusNormal"/>
            </w:pPr>
            <w:r>
              <w:t>сквозной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Беспроводная связь</w:t>
            </w:r>
          </w:p>
        </w:tc>
        <w:tc>
          <w:tcPr>
            <w:tcW w:w="3578" w:type="dxa"/>
            <w:gridSpan w:val="2"/>
          </w:tcPr>
          <w:p w:rsidR="00FE4EFB" w:rsidRDefault="00FE4EFB">
            <w:pPr>
              <w:pStyle w:val="ConsPlusNormal"/>
            </w:pPr>
            <w:r>
              <w:t>по необходимости: 3G, 4G (LTE), Bluetooth, GPS, Wi-Fi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количество портов ввода-вывода на корпусе</w:t>
            </w:r>
          </w:p>
        </w:tc>
        <w:tc>
          <w:tcPr>
            <w:tcW w:w="3578" w:type="dxa"/>
            <w:gridSpan w:val="2"/>
          </w:tcPr>
          <w:p w:rsidR="00FE4EFB" w:rsidRDefault="00FE4EFB">
            <w:pPr>
              <w:pStyle w:val="ConsPlusNormal"/>
            </w:pPr>
            <w:r>
              <w:t>не менее 2 разъемов на передней панели USB, разъем для микрофона/наушников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материнской платы</w:t>
            </w:r>
          </w:p>
        </w:tc>
        <w:tc>
          <w:tcPr>
            <w:tcW w:w="3578" w:type="dxa"/>
            <w:gridSpan w:val="2"/>
          </w:tcPr>
          <w:p w:rsidR="00FE4EFB" w:rsidRDefault="00FE4EFB">
            <w:pPr>
              <w:pStyle w:val="ConsPlusNormal"/>
            </w:pPr>
            <w:r>
              <w:t>LGA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слотов для оперативной памяти</w:t>
            </w:r>
          </w:p>
        </w:tc>
        <w:tc>
          <w:tcPr>
            <w:tcW w:w="3578" w:type="dxa"/>
            <w:gridSpan w:val="2"/>
          </w:tcPr>
          <w:p w:rsidR="00FE4EFB" w:rsidRDefault="00FE4EFB">
            <w:pPr>
              <w:pStyle w:val="ConsPlusNormal"/>
            </w:pPr>
            <w:r>
              <w:t>не менее 2</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Сетевой интерфейс 8P8C (RJ-45)</w:t>
            </w:r>
          </w:p>
        </w:tc>
        <w:tc>
          <w:tcPr>
            <w:tcW w:w="3578" w:type="dxa"/>
            <w:gridSpan w:val="2"/>
          </w:tcPr>
          <w:p w:rsidR="00FE4EFB" w:rsidRDefault="00FE4EFB">
            <w:pPr>
              <w:pStyle w:val="ConsPlusNormal"/>
            </w:pPr>
            <w:r>
              <w:t>с поддержкой скорости передачи данных 1000 Мбит/с.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порты вывода</w:t>
            </w:r>
          </w:p>
        </w:tc>
        <w:tc>
          <w:tcPr>
            <w:tcW w:w="3578" w:type="dxa"/>
            <w:gridSpan w:val="2"/>
          </w:tcPr>
          <w:p w:rsidR="00FE4EFB" w:rsidRDefault="00FE4EFB">
            <w:pPr>
              <w:pStyle w:val="ConsPlusNormal"/>
            </w:pPr>
            <w:r>
              <w:t>по необходимости: DisplayPort, VGA, HDMI, DVI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порты ввода/вывода</w:t>
            </w:r>
          </w:p>
        </w:tc>
        <w:tc>
          <w:tcPr>
            <w:tcW w:w="3578" w:type="dxa"/>
            <w:gridSpan w:val="2"/>
          </w:tcPr>
          <w:p w:rsidR="00FE4EFB" w:rsidRDefault="00FE4EFB">
            <w:pPr>
              <w:pStyle w:val="ConsPlusNormal"/>
            </w:pPr>
            <w:r>
              <w:t>не менее 4 портов USB, из них не менее 2 порта USB 3.0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LGA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назначение процессора</w:t>
            </w:r>
          </w:p>
        </w:tc>
        <w:tc>
          <w:tcPr>
            <w:tcW w:w="3578" w:type="dxa"/>
            <w:gridSpan w:val="2"/>
          </w:tcPr>
          <w:p w:rsidR="00FE4EFB" w:rsidRDefault="00FE4EFB">
            <w:pPr>
              <w:pStyle w:val="ConsPlusNormal"/>
            </w:pPr>
            <w:r>
              <w:t>настольные компьютеры "Десктоп"</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Частота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номинальная тактовая частота без функции повышения производительности (Turbo Boost) не менее 2200 МГц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val="restart"/>
          </w:tcPr>
          <w:p w:rsidR="00FE4EFB" w:rsidRDefault="00FE4EFB">
            <w:pPr>
              <w:pStyle w:val="ConsPlusNormal"/>
            </w:pPr>
          </w:p>
        </w:tc>
        <w:tc>
          <w:tcPr>
            <w:tcW w:w="2539" w:type="dxa"/>
            <w:vMerge w:val="restart"/>
          </w:tcPr>
          <w:p w:rsidR="00FE4EFB" w:rsidRDefault="00FE4EFB">
            <w:pPr>
              <w:pStyle w:val="ConsPlusNormal"/>
            </w:pPr>
            <w:r>
              <w:t>количество ядер</w:t>
            </w:r>
          </w:p>
        </w:tc>
        <w:tc>
          <w:tcPr>
            <w:tcW w:w="3578" w:type="dxa"/>
            <w:gridSpan w:val="2"/>
          </w:tcPr>
          <w:p w:rsidR="00FE4EFB" w:rsidRDefault="00FE4EFB">
            <w:pPr>
              <w:pStyle w:val="ConsPlusNormal"/>
            </w:pPr>
            <w:r>
              <w:t>начальная конфигурация: не менее 2</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базовая конфигурация: не менее 2</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расширенная конфигурация: не менее 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видеоадаптера</w:t>
            </w:r>
          </w:p>
        </w:tc>
        <w:tc>
          <w:tcPr>
            <w:tcW w:w="2539" w:type="dxa"/>
          </w:tcPr>
          <w:p w:rsidR="00FE4EFB" w:rsidRDefault="00FE4EFB">
            <w:pPr>
              <w:pStyle w:val="ConsPlusNormal"/>
            </w:pPr>
          </w:p>
        </w:tc>
        <w:tc>
          <w:tcPr>
            <w:tcW w:w="3578" w:type="dxa"/>
            <w:gridSpan w:val="2"/>
          </w:tcPr>
          <w:p w:rsidR="00FE4EFB" w:rsidRDefault="00FE4EFB">
            <w:pPr>
              <w:pStyle w:val="ConsPlusNormal"/>
            </w:pPr>
            <w:r>
              <w:t>интегрированный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частота видеоадаптера</w:t>
            </w:r>
          </w:p>
        </w:tc>
        <w:tc>
          <w:tcPr>
            <w:tcW w:w="3578" w:type="dxa"/>
            <w:gridSpan w:val="2"/>
          </w:tcPr>
          <w:p w:rsidR="00FE4EFB" w:rsidRDefault="00FE4EFB">
            <w:pPr>
              <w:pStyle w:val="ConsPlusNormal"/>
            </w:pPr>
            <w:r>
              <w:t>не менее 950 МГц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техпроцесс процессора</w:t>
            </w:r>
          </w:p>
        </w:tc>
        <w:tc>
          <w:tcPr>
            <w:tcW w:w="3578" w:type="dxa"/>
            <w:gridSpan w:val="2"/>
          </w:tcPr>
          <w:p w:rsidR="00FE4EFB" w:rsidRDefault="00FE4EFB">
            <w:pPr>
              <w:pStyle w:val="ConsPlusNormal"/>
            </w:pPr>
            <w:r>
              <w:t>не более 14 нм</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val="restart"/>
          </w:tcPr>
          <w:p w:rsidR="00FE4EFB" w:rsidRDefault="00FE4EFB">
            <w:pPr>
              <w:pStyle w:val="ConsPlusNormal"/>
            </w:pPr>
            <w:r>
              <w:t>Размер оперативной памяти</w:t>
            </w:r>
          </w:p>
        </w:tc>
        <w:tc>
          <w:tcPr>
            <w:tcW w:w="2539" w:type="dxa"/>
            <w:vMerge w:val="restart"/>
          </w:tcPr>
          <w:p w:rsidR="00FE4EFB" w:rsidRDefault="00FE4EFB">
            <w:pPr>
              <w:pStyle w:val="ConsPlusNormal"/>
            </w:pPr>
          </w:p>
        </w:tc>
        <w:tc>
          <w:tcPr>
            <w:tcW w:w="3578" w:type="dxa"/>
            <w:gridSpan w:val="2"/>
          </w:tcPr>
          <w:p w:rsidR="00FE4EFB" w:rsidRDefault="00FE4EFB">
            <w:pPr>
              <w:pStyle w:val="ConsPlusNormal"/>
            </w:pPr>
            <w:r>
              <w:t>начальная конфигурация: не менее 8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базовая конфигурация: не менее 8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расширенная конфигурация: не менее 16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оперативной памяти</w:t>
            </w:r>
          </w:p>
        </w:tc>
        <w:tc>
          <w:tcPr>
            <w:tcW w:w="3578" w:type="dxa"/>
            <w:gridSpan w:val="2"/>
          </w:tcPr>
          <w:p w:rsidR="00FE4EFB" w:rsidRDefault="00FE4EFB">
            <w:pPr>
              <w:pStyle w:val="ConsPlusNormal"/>
            </w:pPr>
            <w:r>
              <w:t>не ниже DDR4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val="restart"/>
          </w:tcPr>
          <w:p w:rsidR="00FE4EFB" w:rsidRDefault="00FE4EFB">
            <w:pPr>
              <w:pStyle w:val="ConsPlusNormal"/>
            </w:pPr>
            <w:r>
              <w:t>Объем накопителя</w:t>
            </w:r>
          </w:p>
        </w:tc>
        <w:tc>
          <w:tcPr>
            <w:tcW w:w="2539" w:type="dxa"/>
            <w:vMerge w:val="restart"/>
          </w:tcPr>
          <w:p w:rsidR="00FE4EFB" w:rsidRDefault="00FE4EFB">
            <w:pPr>
              <w:pStyle w:val="ConsPlusNormal"/>
            </w:pPr>
          </w:p>
        </w:tc>
        <w:tc>
          <w:tcPr>
            <w:tcW w:w="3578" w:type="dxa"/>
            <w:gridSpan w:val="2"/>
          </w:tcPr>
          <w:p w:rsidR="00FE4EFB" w:rsidRDefault="00FE4EFB">
            <w:pPr>
              <w:pStyle w:val="ConsPlusNormal"/>
            </w:pPr>
            <w:r>
              <w:t>начальная конфигурация: не менее 500 ГБ/не менее 240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базовая конфигурация: не менее 500ГБ/не менее 240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расширенная конфигурация: не менее 1 ТБ/не менее 240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жесткого диска</w:t>
            </w:r>
          </w:p>
        </w:tc>
        <w:tc>
          <w:tcPr>
            <w:tcW w:w="2539" w:type="dxa"/>
          </w:tcPr>
          <w:p w:rsidR="00FE4EFB" w:rsidRDefault="00FE4EFB">
            <w:pPr>
              <w:pStyle w:val="ConsPlusNormal"/>
            </w:pPr>
          </w:p>
        </w:tc>
        <w:tc>
          <w:tcPr>
            <w:tcW w:w="3578" w:type="dxa"/>
            <w:gridSpan w:val="2"/>
          </w:tcPr>
          <w:p w:rsidR="00FE4EFB" w:rsidRDefault="00FE4EFB">
            <w:pPr>
              <w:pStyle w:val="ConsPlusNormal"/>
            </w:pPr>
            <w:r>
              <w:t>HDD/SSD</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интерфейс накопителя</w:t>
            </w:r>
          </w:p>
        </w:tc>
        <w:tc>
          <w:tcPr>
            <w:tcW w:w="3578" w:type="dxa"/>
            <w:gridSpan w:val="2"/>
          </w:tcPr>
          <w:p w:rsidR="00FE4EFB" w:rsidRDefault="00FE4EFB">
            <w:pPr>
              <w:pStyle w:val="ConsPlusNormal"/>
            </w:pPr>
            <w:r>
              <w:t>не ниже SATA3/ M.2/ mSATA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Операционная система, предустановленное программное обеспечение</w:t>
            </w:r>
          </w:p>
        </w:tc>
        <w:tc>
          <w:tcPr>
            <w:tcW w:w="2539" w:type="dxa"/>
          </w:tcPr>
          <w:p w:rsidR="00FE4EFB" w:rsidRDefault="00FE4EFB">
            <w:pPr>
              <w:pStyle w:val="ConsPlusNormal"/>
            </w:pPr>
          </w:p>
        </w:tc>
        <w:tc>
          <w:tcPr>
            <w:tcW w:w="3578" w:type="dxa"/>
            <w:gridSpan w:val="2"/>
          </w:tcPr>
          <w:p w:rsidR="00FE4EFB" w:rsidRDefault="00FE4EFB">
            <w:pPr>
              <w:pStyle w:val="ConsPlusNormal"/>
            </w:pPr>
            <w:r>
              <w:t>предустановленная лицензионная операционная система Microsoft Windows 10 Professional OEM 64-bit Russian</w:t>
            </w:r>
          </w:p>
        </w:tc>
      </w:tr>
      <w:tr w:rsidR="00FE4EFB" w:rsidTr="00FE4EFB">
        <w:tc>
          <w:tcPr>
            <w:tcW w:w="454" w:type="dxa"/>
            <w:vMerge w:val="restart"/>
          </w:tcPr>
          <w:p w:rsidR="00FE4EFB" w:rsidRDefault="00FE4EFB">
            <w:pPr>
              <w:pStyle w:val="ConsPlusNormal"/>
            </w:pPr>
          </w:p>
        </w:tc>
        <w:tc>
          <w:tcPr>
            <w:tcW w:w="1384" w:type="dxa"/>
            <w:vMerge w:val="restart"/>
          </w:tcPr>
          <w:p w:rsidR="00FE4EFB" w:rsidRDefault="00FE4EFB">
            <w:pPr>
              <w:pStyle w:val="ConsPlusNormal"/>
            </w:pPr>
          </w:p>
        </w:tc>
        <w:tc>
          <w:tcPr>
            <w:tcW w:w="3628" w:type="dxa"/>
            <w:vMerge w:val="restart"/>
          </w:tcPr>
          <w:p w:rsidR="00FE4EFB" w:rsidRDefault="00FE4EFB">
            <w:pPr>
              <w:pStyle w:val="ConsPlusNormal"/>
            </w:pPr>
          </w:p>
        </w:tc>
        <w:tc>
          <w:tcPr>
            <w:tcW w:w="769" w:type="dxa"/>
            <w:tcBorders>
              <w:bottom w:val="nil"/>
            </w:tcBorders>
          </w:tcPr>
          <w:p w:rsidR="00FE4EFB" w:rsidRDefault="00FE4EFB">
            <w:pPr>
              <w:pStyle w:val="ConsPlusNormal"/>
            </w:pPr>
          </w:p>
        </w:tc>
        <w:tc>
          <w:tcPr>
            <w:tcW w:w="1639" w:type="dxa"/>
            <w:tcBorders>
              <w:bottom w:val="nil"/>
            </w:tcBorders>
          </w:tcPr>
          <w:p w:rsidR="00FE4EFB" w:rsidRDefault="00FE4EFB">
            <w:pPr>
              <w:pStyle w:val="ConsPlusNormal"/>
            </w:pPr>
          </w:p>
        </w:tc>
        <w:tc>
          <w:tcPr>
            <w:tcW w:w="2944" w:type="dxa"/>
          </w:tcPr>
          <w:p w:rsidR="00FE4EFB" w:rsidRDefault="00FE4EFB">
            <w:pPr>
              <w:pStyle w:val="ConsPlusNormal"/>
            </w:pPr>
          </w:p>
        </w:tc>
        <w:tc>
          <w:tcPr>
            <w:tcW w:w="2539" w:type="dxa"/>
          </w:tcPr>
          <w:p w:rsidR="00FE4EFB" w:rsidRDefault="00FE4EFB">
            <w:pPr>
              <w:pStyle w:val="ConsPlusNormal"/>
            </w:pPr>
            <w:r>
              <w:t>комплект поставки</w:t>
            </w:r>
          </w:p>
        </w:tc>
        <w:tc>
          <w:tcPr>
            <w:tcW w:w="3578" w:type="dxa"/>
            <w:gridSpan w:val="2"/>
          </w:tcPr>
          <w:p w:rsidR="00FE4EFB" w:rsidRDefault="00FE4EFB">
            <w:pPr>
              <w:pStyle w:val="ConsPlusNormal"/>
            </w:pPr>
            <w:r>
              <w:t>клавиатура классическая, интерфейс подключения USB; манипулятор "мышь", оптический, колесо прокрутки, количество кнопок 3, интерфейс подключения USB. Набор интерфейсных кабелей, внешний блок питания, крепление стандарта VESA для установки на монитор с набором винтов предусмотренный производителем</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tcBorders>
          </w:tcPr>
          <w:p w:rsidR="00FE4EFB" w:rsidRDefault="00FE4EFB">
            <w:pPr>
              <w:pStyle w:val="ConsPlusNormal"/>
            </w:pPr>
          </w:p>
        </w:tc>
        <w:tc>
          <w:tcPr>
            <w:tcW w:w="1639" w:type="dxa"/>
            <w:tcBorders>
              <w:top w:val="nil"/>
            </w:tcBorders>
          </w:tcPr>
          <w:p w:rsidR="00FE4EFB" w:rsidRDefault="00FE4EFB">
            <w:pPr>
              <w:pStyle w:val="ConsPlusNormal"/>
            </w:pPr>
          </w:p>
        </w:tc>
        <w:tc>
          <w:tcPr>
            <w:tcW w:w="2944" w:type="dxa"/>
          </w:tcPr>
          <w:p w:rsidR="00FE4EFB" w:rsidRDefault="00FE4EFB">
            <w:pPr>
              <w:pStyle w:val="ConsPlusNormal"/>
            </w:pPr>
          </w:p>
        </w:tc>
        <w:tc>
          <w:tcPr>
            <w:tcW w:w="2539" w:type="dxa"/>
          </w:tcPr>
          <w:p w:rsidR="00FE4EFB" w:rsidRDefault="00FE4EFB">
            <w:pPr>
              <w:pStyle w:val="ConsPlusNormal"/>
            </w:pPr>
            <w:r>
              <w:t>гарантийный срок товара, условия проведения гарантийных обязательств</w:t>
            </w:r>
          </w:p>
        </w:tc>
        <w:tc>
          <w:tcPr>
            <w:tcW w:w="3578" w:type="dxa"/>
            <w:gridSpan w:val="2"/>
          </w:tcPr>
          <w:p w:rsidR="00FE4EFB" w:rsidRDefault="00FE4EFB">
            <w:pPr>
              <w:pStyle w:val="ConsPlusNormal"/>
            </w:pPr>
            <w:r>
              <w:t>гарантийный срок производителя не менее 3 лет, гарантия осуществляется на месте эксплуатации</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val="restart"/>
          </w:tcPr>
          <w:p w:rsidR="00FE4EFB" w:rsidRDefault="00FE4EFB">
            <w:pPr>
              <w:pStyle w:val="ConsPlusNormal"/>
            </w:pPr>
            <w:r>
              <w:t>383</w:t>
            </w:r>
          </w:p>
        </w:tc>
        <w:tc>
          <w:tcPr>
            <w:tcW w:w="1639" w:type="dxa"/>
            <w:vMerge w:val="restart"/>
          </w:tcPr>
          <w:p w:rsidR="00FE4EFB" w:rsidRDefault="00FE4EFB">
            <w:pPr>
              <w:pStyle w:val="ConsPlusNormal"/>
            </w:pPr>
            <w:r>
              <w:t>рубль</w:t>
            </w:r>
          </w:p>
        </w:tc>
        <w:tc>
          <w:tcPr>
            <w:tcW w:w="2944" w:type="dxa"/>
            <w:vMerge w:val="restart"/>
          </w:tcPr>
          <w:p w:rsidR="00FE4EFB" w:rsidRDefault="00FE4EFB">
            <w:pPr>
              <w:pStyle w:val="ConsPlusNormal"/>
            </w:pPr>
            <w:r>
              <w:t>Предельная цена</w:t>
            </w:r>
          </w:p>
        </w:tc>
        <w:tc>
          <w:tcPr>
            <w:tcW w:w="6117" w:type="dxa"/>
            <w:gridSpan w:val="3"/>
          </w:tcPr>
          <w:p w:rsidR="00FE4EFB" w:rsidRDefault="00FE4EFB">
            <w:pPr>
              <w:pStyle w:val="ConsPlusNormal"/>
            </w:pPr>
            <w:r>
              <w:t>начальная конфигурация: до 60 000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6117" w:type="dxa"/>
            <w:gridSpan w:val="3"/>
          </w:tcPr>
          <w:p w:rsidR="00FE4EFB" w:rsidRDefault="00FE4EFB">
            <w:pPr>
              <w:pStyle w:val="ConsPlusNormal"/>
            </w:pPr>
            <w:r>
              <w:t>базовая конфигурация: до 75 000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6117" w:type="dxa"/>
            <w:gridSpan w:val="3"/>
          </w:tcPr>
          <w:p w:rsidR="00FE4EFB" w:rsidRDefault="00FE4EFB">
            <w:pPr>
              <w:pStyle w:val="ConsPlusNormal"/>
            </w:pPr>
            <w:r>
              <w:t>расширенная конфигурация: до 80 000</w:t>
            </w:r>
          </w:p>
        </w:tc>
      </w:tr>
      <w:tr w:rsidR="00FE4EFB" w:rsidTr="00FE4EFB">
        <w:tc>
          <w:tcPr>
            <w:tcW w:w="454" w:type="dxa"/>
            <w:vMerge w:val="restart"/>
          </w:tcPr>
          <w:p w:rsidR="00FE4EFB" w:rsidRDefault="00FE4EFB">
            <w:pPr>
              <w:pStyle w:val="ConsPlusNormal"/>
            </w:pPr>
            <w:r>
              <w:t>2</w:t>
            </w:r>
          </w:p>
        </w:tc>
        <w:tc>
          <w:tcPr>
            <w:tcW w:w="1384" w:type="dxa"/>
            <w:vMerge w:val="restart"/>
          </w:tcPr>
          <w:p w:rsidR="00FE4EFB" w:rsidRDefault="00FE4EFB">
            <w:pPr>
              <w:pStyle w:val="ConsPlusNormal"/>
            </w:pPr>
            <w:r>
              <w:t>26.20.15</w:t>
            </w:r>
          </w:p>
        </w:tc>
        <w:tc>
          <w:tcPr>
            <w:tcW w:w="3628" w:type="dxa"/>
            <w:vMerge w:val="restart"/>
          </w:tcPr>
          <w:p w:rsidR="00FE4EFB" w:rsidRDefault="00FE4EFB">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стационарные (системный блок базовая/расширенная/максимальная конфигурация (стандартный корпус))</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Тип</w:t>
            </w:r>
          </w:p>
        </w:tc>
        <w:tc>
          <w:tcPr>
            <w:tcW w:w="2539" w:type="dxa"/>
          </w:tcPr>
          <w:p w:rsidR="00FE4EFB" w:rsidRDefault="00FE4EFB">
            <w:pPr>
              <w:pStyle w:val="ConsPlusNormal"/>
            </w:pPr>
          </w:p>
        </w:tc>
        <w:tc>
          <w:tcPr>
            <w:tcW w:w="3578" w:type="dxa"/>
            <w:gridSpan w:val="2"/>
          </w:tcPr>
          <w:p w:rsidR="00FE4EFB" w:rsidRDefault="00FE4EFB">
            <w:pPr>
              <w:pStyle w:val="ConsPlusNormal"/>
            </w:pPr>
            <w:r>
              <w:t>рабочая станция (Десктоп)</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количество портов ввода-вывода на корпусе</w:t>
            </w:r>
          </w:p>
        </w:tc>
        <w:tc>
          <w:tcPr>
            <w:tcW w:w="3578" w:type="dxa"/>
            <w:gridSpan w:val="2"/>
          </w:tcPr>
          <w:p w:rsidR="00FE4EFB" w:rsidRDefault="00FE4EFB">
            <w:pPr>
              <w:pStyle w:val="ConsPlusNormal"/>
            </w:pPr>
            <w:r>
              <w:t>не менее 2 разъемов на передней панели USB, из них не менее 1 портов USB 3.0, разъем для микрофона/наушников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мощность блока питания</w:t>
            </w:r>
          </w:p>
        </w:tc>
        <w:tc>
          <w:tcPr>
            <w:tcW w:w="3578" w:type="dxa"/>
            <w:gridSpan w:val="2"/>
          </w:tcPr>
          <w:p w:rsidR="00FE4EFB" w:rsidRDefault="00FE4EFB">
            <w:pPr>
              <w:pStyle w:val="ConsPlusNormal"/>
            </w:pPr>
            <w:r>
              <w:t>не менее 350 Вт</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сертификация "Стандарт" изготовления, КПД</w:t>
            </w:r>
          </w:p>
        </w:tc>
        <w:tc>
          <w:tcPr>
            <w:tcW w:w="3578" w:type="dxa"/>
            <w:gridSpan w:val="2"/>
          </w:tcPr>
          <w:p w:rsidR="00FE4EFB" w:rsidRDefault="00FE4EFB">
            <w:pPr>
              <w:pStyle w:val="ConsPlusNormal"/>
            </w:pPr>
            <w:r>
              <w:t>80 PLUS, не ниже BRONZE</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электробезопасность</w:t>
            </w:r>
          </w:p>
        </w:tc>
        <w:tc>
          <w:tcPr>
            <w:tcW w:w="3578" w:type="dxa"/>
            <w:gridSpan w:val="2"/>
          </w:tcPr>
          <w:p w:rsidR="00FE4EFB" w:rsidRDefault="00FE4EFB">
            <w:pPr>
              <w:pStyle w:val="ConsPlusNormal"/>
            </w:pPr>
            <w:r>
              <w:t>активная коррекция фактора мощности PFC</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материнской платы</w:t>
            </w:r>
          </w:p>
        </w:tc>
        <w:tc>
          <w:tcPr>
            <w:tcW w:w="3578" w:type="dxa"/>
            <w:gridSpan w:val="2"/>
          </w:tcPr>
          <w:p w:rsidR="00FE4EFB" w:rsidRDefault="00FE4EFB">
            <w:pPr>
              <w:pStyle w:val="ConsPlusNormal"/>
            </w:pPr>
            <w:r>
              <w:t>LGA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слотов для оперативной памяти</w:t>
            </w:r>
          </w:p>
        </w:tc>
        <w:tc>
          <w:tcPr>
            <w:tcW w:w="3578" w:type="dxa"/>
            <w:gridSpan w:val="2"/>
          </w:tcPr>
          <w:p w:rsidR="00FE4EFB" w:rsidRDefault="00FE4EFB">
            <w:pPr>
              <w:pStyle w:val="ConsPlusNormal"/>
            </w:pPr>
            <w:r>
              <w:t>не менее 2, с возможностью расширения памяти без замены ранее установленных модулей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сетевые интерфейсы</w:t>
            </w:r>
          </w:p>
        </w:tc>
        <w:tc>
          <w:tcPr>
            <w:tcW w:w="3578" w:type="dxa"/>
            <w:gridSpan w:val="2"/>
          </w:tcPr>
          <w:p w:rsidR="00FE4EFB" w:rsidRDefault="00FE4EFB">
            <w:pPr>
              <w:pStyle w:val="ConsPlusNormal"/>
            </w:pPr>
            <w:r>
              <w:t>сетевой контроллер с поддержкой скорости передачи данных 1000 Мбит/с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порты вывода</w:t>
            </w:r>
          </w:p>
        </w:tc>
        <w:tc>
          <w:tcPr>
            <w:tcW w:w="3578" w:type="dxa"/>
            <w:gridSpan w:val="2"/>
          </w:tcPr>
          <w:p w:rsidR="00FE4EFB" w:rsidRDefault="00FE4EFB">
            <w:pPr>
              <w:pStyle w:val="ConsPlusNormal"/>
            </w:pPr>
            <w:r>
              <w:t>по необходимости: DisplayPort, VGA, HDMI, DVI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порты ввода/вывода</w:t>
            </w:r>
          </w:p>
        </w:tc>
        <w:tc>
          <w:tcPr>
            <w:tcW w:w="3578" w:type="dxa"/>
            <w:gridSpan w:val="2"/>
          </w:tcPr>
          <w:p w:rsidR="00FE4EFB" w:rsidRDefault="00FE4EFB">
            <w:pPr>
              <w:pStyle w:val="ConsPlusNormal"/>
            </w:pPr>
            <w:r>
              <w:t>не менее 4 разъемов USB из них не менее 2 портов USB 3.0, не менее 1 разъема PS/2</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LGA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назначение процессора</w:t>
            </w:r>
          </w:p>
        </w:tc>
        <w:tc>
          <w:tcPr>
            <w:tcW w:w="3578" w:type="dxa"/>
            <w:gridSpan w:val="2"/>
          </w:tcPr>
          <w:p w:rsidR="00FE4EFB" w:rsidRDefault="00FE4EFB">
            <w:pPr>
              <w:pStyle w:val="ConsPlusNormal"/>
            </w:pPr>
            <w:r>
              <w:t>настольные компьютеры "Десктоп"</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Частота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номинальная тактовая частота без функции повышения производительности (Turbo Boost) не менее 2500 МГц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val="restart"/>
          </w:tcPr>
          <w:p w:rsidR="00FE4EFB" w:rsidRDefault="00FE4EFB">
            <w:pPr>
              <w:pStyle w:val="ConsPlusNormal"/>
            </w:pPr>
          </w:p>
        </w:tc>
        <w:tc>
          <w:tcPr>
            <w:tcW w:w="2539" w:type="dxa"/>
            <w:vMerge w:val="restart"/>
          </w:tcPr>
          <w:p w:rsidR="00FE4EFB" w:rsidRDefault="00FE4EFB">
            <w:pPr>
              <w:pStyle w:val="ConsPlusNormal"/>
            </w:pPr>
            <w:r>
              <w:t>количество ядер</w:t>
            </w:r>
          </w:p>
        </w:tc>
        <w:tc>
          <w:tcPr>
            <w:tcW w:w="3578" w:type="dxa"/>
            <w:gridSpan w:val="2"/>
          </w:tcPr>
          <w:p w:rsidR="00FE4EFB" w:rsidRDefault="00FE4EFB">
            <w:pPr>
              <w:pStyle w:val="ConsPlusNormal"/>
            </w:pPr>
            <w:r>
              <w:t>базовая конфигурация: не менее 2</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расширенная конфигурация: не менее 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максимальная конфигурация: не менее 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val="restart"/>
          </w:tcPr>
          <w:p w:rsidR="00FE4EFB" w:rsidRDefault="00FE4EFB">
            <w:pPr>
              <w:pStyle w:val="ConsPlusNormal"/>
            </w:pPr>
            <w:r>
              <w:t>Тип видеоадаптера</w:t>
            </w:r>
          </w:p>
        </w:tc>
        <w:tc>
          <w:tcPr>
            <w:tcW w:w="2539" w:type="dxa"/>
            <w:vMerge w:val="restart"/>
          </w:tcPr>
          <w:p w:rsidR="00FE4EFB" w:rsidRDefault="00FE4EFB">
            <w:pPr>
              <w:pStyle w:val="ConsPlusNormal"/>
            </w:pPr>
          </w:p>
        </w:tc>
        <w:tc>
          <w:tcPr>
            <w:tcW w:w="3578" w:type="dxa"/>
            <w:gridSpan w:val="2"/>
          </w:tcPr>
          <w:p w:rsidR="00FE4EFB" w:rsidRDefault="00FE4EFB">
            <w:pPr>
              <w:pStyle w:val="ConsPlusNormal"/>
            </w:pPr>
            <w:r>
              <w:t>базовая конфигурация: интегрированный/дискретный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расширенная конфигурация: интегрированный/дискретный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максимальная конфигурация: интегрированный/дискретный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частота видеоадаптера</w:t>
            </w:r>
          </w:p>
        </w:tc>
        <w:tc>
          <w:tcPr>
            <w:tcW w:w="3578" w:type="dxa"/>
            <w:gridSpan w:val="2"/>
          </w:tcPr>
          <w:p w:rsidR="00FE4EFB" w:rsidRDefault="00FE4EFB">
            <w:pPr>
              <w:pStyle w:val="ConsPlusNormal"/>
            </w:pPr>
            <w:r>
              <w:t>не менее 950 МГц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техпроцесс процессора</w:t>
            </w:r>
          </w:p>
        </w:tc>
        <w:tc>
          <w:tcPr>
            <w:tcW w:w="3578" w:type="dxa"/>
            <w:gridSpan w:val="2"/>
          </w:tcPr>
          <w:p w:rsidR="00FE4EFB" w:rsidRDefault="00FE4EFB">
            <w:pPr>
              <w:pStyle w:val="ConsPlusNormal"/>
            </w:pPr>
            <w:r>
              <w:t>не более 14 нм</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видеоадаптера</w:t>
            </w:r>
          </w:p>
        </w:tc>
        <w:tc>
          <w:tcPr>
            <w:tcW w:w="2539" w:type="dxa"/>
          </w:tcPr>
          <w:p w:rsidR="00FE4EFB" w:rsidRDefault="00FE4EFB">
            <w:pPr>
              <w:pStyle w:val="ConsPlusNormal"/>
            </w:pPr>
          </w:p>
        </w:tc>
        <w:tc>
          <w:tcPr>
            <w:tcW w:w="3578" w:type="dxa"/>
            <w:gridSpan w:val="2"/>
          </w:tcPr>
          <w:p w:rsidR="00FE4EFB" w:rsidRDefault="00FE4EFB">
            <w:pPr>
              <w:pStyle w:val="ConsPlusNormal"/>
            </w:pPr>
            <w:r>
              <w:t>дискретный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объем памяти</w:t>
            </w:r>
          </w:p>
        </w:tc>
        <w:tc>
          <w:tcPr>
            <w:tcW w:w="3578" w:type="dxa"/>
            <w:gridSpan w:val="2"/>
          </w:tcPr>
          <w:p w:rsidR="00FE4EFB" w:rsidRDefault="00FE4EFB">
            <w:pPr>
              <w:pStyle w:val="ConsPlusNormal"/>
            </w:pPr>
            <w:r>
              <w:t>не менее 4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частота графического процессора</w:t>
            </w:r>
          </w:p>
        </w:tc>
        <w:tc>
          <w:tcPr>
            <w:tcW w:w="3578" w:type="dxa"/>
            <w:gridSpan w:val="2"/>
          </w:tcPr>
          <w:p w:rsidR="00FE4EFB" w:rsidRDefault="00FE4EFB">
            <w:pPr>
              <w:pStyle w:val="ConsPlusNormal"/>
            </w:pPr>
            <w:r>
              <w:t>не менее 1100 МГц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памяти</w:t>
            </w:r>
          </w:p>
        </w:tc>
        <w:tc>
          <w:tcPr>
            <w:tcW w:w="3578" w:type="dxa"/>
            <w:gridSpan w:val="2"/>
          </w:tcPr>
          <w:p w:rsidR="00FE4EFB" w:rsidRDefault="00FE4EFB">
            <w:pPr>
              <w:pStyle w:val="ConsPlusNormal"/>
            </w:pPr>
            <w:r>
              <w:t>не менее GDDR5</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шина PCI Express 16x</w:t>
            </w:r>
          </w:p>
        </w:tc>
        <w:tc>
          <w:tcPr>
            <w:tcW w:w="3578" w:type="dxa"/>
            <w:gridSpan w:val="2"/>
          </w:tcPr>
          <w:p w:rsidR="00FE4EFB" w:rsidRDefault="00FE4EFB">
            <w:pPr>
              <w:pStyle w:val="ConsPlusNormal"/>
            </w:pPr>
            <w:r>
              <w:t>не менее 3.0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порты вывода</w:t>
            </w:r>
          </w:p>
        </w:tc>
        <w:tc>
          <w:tcPr>
            <w:tcW w:w="3578" w:type="dxa"/>
            <w:gridSpan w:val="2"/>
          </w:tcPr>
          <w:p w:rsidR="00FE4EFB" w:rsidRDefault="00FE4EFB">
            <w:pPr>
              <w:pStyle w:val="ConsPlusNormal"/>
            </w:pPr>
            <w:r>
              <w:t>по необходимости: DisplayPort, VGA, HDMI, DVI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поддержка стандартов</w:t>
            </w:r>
          </w:p>
        </w:tc>
        <w:tc>
          <w:tcPr>
            <w:tcW w:w="3578" w:type="dxa"/>
            <w:gridSpan w:val="2"/>
          </w:tcPr>
          <w:p w:rsidR="00FE4EFB" w:rsidRDefault="00FE4EFB">
            <w:pPr>
              <w:pStyle w:val="ConsPlusNormal"/>
            </w:pPr>
            <w:r>
              <w:t>DirectX 12 и OpenGL 4</w:t>
            </w:r>
          </w:p>
        </w:tc>
      </w:tr>
      <w:tr w:rsidR="00FE4EFB" w:rsidTr="00FE4EFB">
        <w:tc>
          <w:tcPr>
            <w:tcW w:w="454" w:type="dxa"/>
            <w:vMerge/>
          </w:tcPr>
          <w:p w:rsidR="00FE4EFB" w:rsidRDefault="00FE4EFB"/>
        </w:tc>
        <w:tc>
          <w:tcPr>
            <w:tcW w:w="1384" w:type="dxa"/>
            <w:vMerge/>
          </w:tcPr>
          <w:p w:rsidR="00FE4EFB" w:rsidRDefault="00FE4EFB"/>
        </w:tc>
        <w:tc>
          <w:tcPr>
            <w:tcW w:w="3628" w:type="dxa"/>
          </w:tcPr>
          <w:p w:rsidR="00FE4EFB" w:rsidRDefault="00FE4EFB">
            <w:pPr>
              <w:pStyle w:val="ConsPlusNormal"/>
            </w:pPr>
          </w:p>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Размер оперативной памяти</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8 ГБ</w:t>
            </w:r>
          </w:p>
        </w:tc>
      </w:tr>
      <w:tr w:rsidR="00FE4EFB" w:rsidTr="00FE4EFB">
        <w:tc>
          <w:tcPr>
            <w:tcW w:w="454" w:type="dxa"/>
            <w:vMerge w:val="restart"/>
          </w:tcPr>
          <w:p w:rsidR="00FE4EFB" w:rsidRDefault="00FE4EFB">
            <w:pPr>
              <w:pStyle w:val="ConsPlusNormal"/>
            </w:pPr>
          </w:p>
        </w:tc>
        <w:tc>
          <w:tcPr>
            <w:tcW w:w="1384" w:type="dxa"/>
            <w:vMerge w:val="restart"/>
          </w:tcPr>
          <w:p w:rsidR="00FE4EFB" w:rsidRDefault="00FE4EFB">
            <w:pPr>
              <w:pStyle w:val="ConsPlusNormal"/>
            </w:pPr>
          </w:p>
        </w:tc>
        <w:tc>
          <w:tcPr>
            <w:tcW w:w="3628" w:type="dxa"/>
            <w:vMerge w:val="restart"/>
          </w:tcPr>
          <w:p w:rsidR="00FE4EFB" w:rsidRDefault="00FE4EFB">
            <w:pPr>
              <w:pStyle w:val="ConsPlusNormal"/>
            </w:pPr>
          </w:p>
        </w:tc>
        <w:tc>
          <w:tcPr>
            <w:tcW w:w="769" w:type="dxa"/>
            <w:tcBorders>
              <w:bottom w:val="nil"/>
            </w:tcBorders>
          </w:tcPr>
          <w:p w:rsidR="00FE4EFB" w:rsidRDefault="00FE4EFB">
            <w:pPr>
              <w:pStyle w:val="ConsPlusNormal"/>
            </w:pPr>
          </w:p>
        </w:tc>
        <w:tc>
          <w:tcPr>
            <w:tcW w:w="1639" w:type="dxa"/>
            <w:tcBorders>
              <w:bottom w:val="nil"/>
            </w:tcBorders>
          </w:tcPr>
          <w:p w:rsidR="00FE4EFB" w:rsidRDefault="00FE4EFB">
            <w:pPr>
              <w:pStyle w:val="ConsPlusNormal"/>
            </w:pPr>
          </w:p>
        </w:tc>
        <w:tc>
          <w:tcPr>
            <w:tcW w:w="2944" w:type="dxa"/>
          </w:tcPr>
          <w:p w:rsidR="00FE4EFB" w:rsidRDefault="00FE4EFB">
            <w:pPr>
              <w:pStyle w:val="ConsPlusNormal"/>
            </w:pPr>
          </w:p>
        </w:tc>
        <w:tc>
          <w:tcPr>
            <w:tcW w:w="2539" w:type="dxa"/>
          </w:tcPr>
          <w:p w:rsidR="00FE4EFB" w:rsidRDefault="00FE4EFB">
            <w:pPr>
              <w:pStyle w:val="ConsPlusNormal"/>
            </w:pPr>
            <w:r>
              <w:t>тип оперативной памяти</w:t>
            </w:r>
          </w:p>
        </w:tc>
        <w:tc>
          <w:tcPr>
            <w:tcW w:w="3578" w:type="dxa"/>
            <w:gridSpan w:val="2"/>
          </w:tcPr>
          <w:p w:rsidR="00FE4EFB" w:rsidRDefault="00FE4EFB">
            <w:pPr>
              <w:pStyle w:val="ConsPlusNormal"/>
            </w:pPr>
            <w:r>
              <w:t>не ниже DDR4</w:t>
            </w:r>
          </w:p>
        </w:tc>
      </w:tr>
      <w:tr w:rsidR="00FE4EFB" w:rsidTr="00FE4EFB">
        <w:tblPrEx>
          <w:tblBorders>
            <w:insideH w:val="nil"/>
          </w:tblBorders>
        </w:tblPrEx>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bottom w:val="nil"/>
            </w:tcBorders>
          </w:tcPr>
          <w:p w:rsidR="00FE4EFB" w:rsidRDefault="00FE4EFB">
            <w:pPr>
              <w:pStyle w:val="ConsPlusNormal"/>
            </w:pPr>
          </w:p>
        </w:tc>
        <w:tc>
          <w:tcPr>
            <w:tcW w:w="1639" w:type="dxa"/>
            <w:tcBorders>
              <w:top w:val="nil"/>
              <w:bottom w:val="nil"/>
            </w:tcBorders>
          </w:tcPr>
          <w:p w:rsidR="00FE4EFB" w:rsidRDefault="00FE4EFB">
            <w:pPr>
              <w:pStyle w:val="ConsPlusNormal"/>
            </w:pPr>
          </w:p>
        </w:tc>
        <w:tc>
          <w:tcPr>
            <w:tcW w:w="2944" w:type="dxa"/>
            <w:vMerge w:val="restart"/>
          </w:tcPr>
          <w:p w:rsidR="00FE4EFB" w:rsidRDefault="00FE4EFB">
            <w:pPr>
              <w:pStyle w:val="ConsPlusNormal"/>
            </w:pPr>
            <w:r>
              <w:t>Тип жесткого диска</w:t>
            </w:r>
          </w:p>
        </w:tc>
        <w:tc>
          <w:tcPr>
            <w:tcW w:w="2539" w:type="dxa"/>
            <w:vMerge w:val="restart"/>
          </w:tcPr>
          <w:p w:rsidR="00FE4EFB" w:rsidRDefault="00FE4EFB">
            <w:pPr>
              <w:pStyle w:val="ConsPlusNormal"/>
            </w:pPr>
          </w:p>
        </w:tc>
        <w:tc>
          <w:tcPr>
            <w:tcW w:w="3578" w:type="dxa"/>
            <w:gridSpan w:val="2"/>
          </w:tcPr>
          <w:p w:rsidR="00FE4EFB" w:rsidRDefault="00FE4EFB">
            <w:pPr>
              <w:pStyle w:val="ConsPlusNormal"/>
            </w:pPr>
            <w:r>
              <w:t>базовая конфигурация: HDD/SSD/HDD+SSD</w:t>
            </w:r>
          </w:p>
        </w:tc>
      </w:tr>
      <w:tr w:rsidR="00FE4EFB" w:rsidTr="00FE4EFB">
        <w:tblPrEx>
          <w:tblBorders>
            <w:insideH w:val="nil"/>
          </w:tblBorders>
        </w:tblPrEx>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bottom w:val="nil"/>
            </w:tcBorders>
          </w:tcPr>
          <w:p w:rsidR="00FE4EFB" w:rsidRDefault="00FE4EFB">
            <w:pPr>
              <w:pStyle w:val="ConsPlusNormal"/>
            </w:pPr>
          </w:p>
        </w:tc>
        <w:tc>
          <w:tcPr>
            <w:tcW w:w="1639" w:type="dxa"/>
            <w:tcBorders>
              <w:top w:val="nil"/>
              <w:bottom w:val="nil"/>
            </w:tcBorders>
          </w:tcPr>
          <w:p w:rsidR="00FE4EFB" w:rsidRDefault="00FE4EFB">
            <w:pPr>
              <w:pStyle w:val="ConsPlusNormal"/>
            </w:pPr>
          </w:p>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расширенная конфигурация: HDD/SSD/HDD+SSD</w:t>
            </w:r>
          </w:p>
        </w:tc>
      </w:tr>
      <w:tr w:rsidR="00FE4EFB" w:rsidTr="00FE4EFB">
        <w:tblPrEx>
          <w:tblBorders>
            <w:insideH w:val="nil"/>
          </w:tblBorders>
        </w:tblPrEx>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bottom w:val="nil"/>
            </w:tcBorders>
          </w:tcPr>
          <w:p w:rsidR="00FE4EFB" w:rsidRDefault="00FE4EFB">
            <w:pPr>
              <w:pStyle w:val="ConsPlusNormal"/>
            </w:pPr>
          </w:p>
        </w:tc>
        <w:tc>
          <w:tcPr>
            <w:tcW w:w="1639" w:type="dxa"/>
            <w:tcBorders>
              <w:top w:val="nil"/>
              <w:bottom w:val="nil"/>
            </w:tcBorders>
          </w:tcPr>
          <w:p w:rsidR="00FE4EFB" w:rsidRDefault="00FE4EFB">
            <w:pPr>
              <w:pStyle w:val="ConsPlusNormal"/>
            </w:pPr>
          </w:p>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максимальная конфигурация: HDD/SSD/HDD+SSD</w:t>
            </w:r>
          </w:p>
        </w:tc>
      </w:tr>
      <w:tr w:rsidR="00FE4EFB" w:rsidTr="00FE4EFB">
        <w:tblPrEx>
          <w:tblBorders>
            <w:insideH w:val="nil"/>
          </w:tblBorders>
        </w:tblPrEx>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bottom w:val="nil"/>
            </w:tcBorders>
          </w:tcPr>
          <w:p w:rsidR="00FE4EFB" w:rsidRDefault="00FE4EFB">
            <w:pPr>
              <w:pStyle w:val="ConsPlusNormal"/>
            </w:pPr>
          </w:p>
        </w:tc>
        <w:tc>
          <w:tcPr>
            <w:tcW w:w="1639" w:type="dxa"/>
            <w:tcBorders>
              <w:top w:val="nil"/>
              <w:bottom w:val="nil"/>
            </w:tcBorders>
          </w:tcPr>
          <w:p w:rsidR="00FE4EFB" w:rsidRDefault="00FE4EFB">
            <w:pPr>
              <w:pStyle w:val="ConsPlusNormal"/>
            </w:pPr>
          </w:p>
        </w:tc>
        <w:tc>
          <w:tcPr>
            <w:tcW w:w="2944" w:type="dxa"/>
            <w:vMerge w:val="restart"/>
          </w:tcPr>
          <w:p w:rsidR="00FE4EFB" w:rsidRDefault="00FE4EFB">
            <w:pPr>
              <w:pStyle w:val="ConsPlusNormal"/>
            </w:pPr>
            <w:r>
              <w:t>Объем накопителя</w:t>
            </w:r>
          </w:p>
        </w:tc>
        <w:tc>
          <w:tcPr>
            <w:tcW w:w="2539" w:type="dxa"/>
            <w:vMerge w:val="restart"/>
          </w:tcPr>
          <w:p w:rsidR="00FE4EFB" w:rsidRDefault="00FE4EFB">
            <w:pPr>
              <w:pStyle w:val="ConsPlusNormal"/>
            </w:pPr>
          </w:p>
        </w:tc>
        <w:tc>
          <w:tcPr>
            <w:tcW w:w="3578" w:type="dxa"/>
            <w:gridSpan w:val="2"/>
          </w:tcPr>
          <w:p w:rsidR="00FE4EFB" w:rsidRDefault="00FE4EFB">
            <w:pPr>
              <w:pStyle w:val="ConsPlusNormal"/>
            </w:pPr>
            <w:r>
              <w:t>базовая конфигурация: не менее 500 ГБ/не менее 240 ГБ/не менее 500ГБ + не менее 120 ГБ</w:t>
            </w:r>
          </w:p>
        </w:tc>
      </w:tr>
      <w:tr w:rsidR="00FE4EFB" w:rsidTr="00FE4EFB">
        <w:tblPrEx>
          <w:tblBorders>
            <w:insideH w:val="nil"/>
          </w:tblBorders>
        </w:tblPrEx>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bottom w:val="nil"/>
            </w:tcBorders>
          </w:tcPr>
          <w:p w:rsidR="00FE4EFB" w:rsidRDefault="00FE4EFB">
            <w:pPr>
              <w:pStyle w:val="ConsPlusNormal"/>
            </w:pPr>
          </w:p>
        </w:tc>
        <w:tc>
          <w:tcPr>
            <w:tcW w:w="1639" w:type="dxa"/>
            <w:tcBorders>
              <w:top w:val="nil"/>
              <w:bottom w:val="nil"/>
            </w:tcBorders>
          </w:tcPr>
          <w:p w:rsidR="00FE4EFB" w:rsidRDefault="00FE4EFB">
            <w:pPr>
              <w:pStyle w:val="ConsPlusNormal"/>
            </w:pPr>
          </w:p>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расширенная конфигурация: не менее 1 ТБ/не менее 240 ГБ/не менее 1 ТБ + не менее 240 ГБ</w:t>
            </w:r>
          </w:p>
        </w:tc>
      </w:tr>
      <w:tr w:rsidR="00FE4EFB" w:rsidTr="00FE4EFB">
        <w:tblPrEx>
          <w:tblBorders>
            <w:insideH w:val="nil"/>
          </w:tblBorders>
        </w:tblPrEx>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bottom w:val="nil"/>
            </w:tcBorders>
          </w:tcPr>
          <w:p w:rsidR="00FE4EFB" w:rsidRDefault="00FE4EFB">
            <w:pPr>
              <w:pStyle w:val="ConsPlusNormal"/>
            </w:pPr>
          </w:p>
        </w:tc>
        <w:tc>
          <w:tcPr>
            <w:tcW w:w="1639" w:type="dxa"/>
            <w:tcBorders>
              <w:top w:val="nil"/>
              <w:bottom w:val="nil"/>
            </w:tcBorders>
          </w:tcPr>
          <w:p w:rsidR="00FE4EFB" w:rsidRDefault="00FE4EFB">
            <w:pPr>
              <w:pStyle w:val="ConsPlusNormal"/>
            </w:pPr>
          </w:p>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максимальная конфигурация: не менее 1 ТБ/не менее 240 ГБ/не менее 1 ТБ + не менее 240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bottom w:val="nil"/>
            </w:tcBorders>
          </w:tcPr>
          <w:p w:rsidR="00FE4EFB" w:rsidRDefault="00FE4EFB">
            <w:pPr>
              <w:pStyle w:val="ConsPlusNormal"/>
            </w:pPr>
          </w:p>
        </w:tc>
        <w:tc>
          <w:tcPr>
            <w:tcW w:w="1639" w:type="dxa"/>
            <w:tcBorders>
              <w:top w:val="nil"/>
              <w:bottom w:val="nil"/>
            </w:tcBorders>
          </w:tcPr>
          <w:p w:rsidR="00FE4EFB" w:rsidRDefault="00FE4EFB">
            <w:pPr>
              <w:pStyle w:val="ConsPlusNormal"/>
            </w:pPr>
          </w:p>
        </w:tc>
        <w:tc>
          <w:tcPr>
            <w:tcW w:w="2944" w:type="dxa"/>
          </w:tcPr>
          <w:p w:rsidR="00FE4EFB" w:rsidRDefault="00FE4EFB">
            <w:pPr>
              <w:pStyle w:val="ConsPlusNormal"/>
            </w:pPr>
          </w:p>
        </w:tc>
        <w:tc>
          <w:tcPr>
            <w:tcW w:w="2539" w:type="dxa"/>
          </w:tcPr>
          <w:p w:rsidR="00FE4EFB" w:rsidRDefault="00FE4EFB">
            <w:pPr>
              <w:pStyle w:val="ConsPlusNormal"/>
            </w:pPr>
            <w:r>
              <w:t>интерфейс накопителя</w:t>
            </w:r>
          </w:p>
        </w:tc>
        <w:tc>
          <w:tcPr>
            <w:tcW w:w="3578" w:type="dxa"/>
            <w:gridSpan w:val="2"/>
          </w:tcPr>
          <w:p w:rsidR="00FE4EFB" w:rsidRDefault="00FE4EFB">
            <w:pPr>
              <w:pStyle w:val="ConsPlusNormal"/>
            </w:pPr>
            <w:r>
              <w:t>не ниже SATA3/ M.2/ mSATA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bottom w:val="nil"/>
            </w:tcBorders>
          </w:tcPr>
          <w:p w:rsidR="00FE4EFB" w:rsidRDefault="00FE4EFB">
            <w:pPr>
              <w:pStyle w:val="ConsPlusNormal"/>
            </w:pPr>
          </w:p>
        </w:tc>
        <w:tc>
          <w:tcPr>
            <w:tcW w:w="1639" w:type="dxa"/>
            <w:tcBorders>
              <w:top w:val="nil"/>
              <w:bottom w:val="nil"/>
            </w:tcBorders>
          </w:tcPr>
          <w:p w:rsidR="00FE4EFB" w:rsidRDefault="00FE4EFB">
            <w:pPr>
              <w:pStyle w:val="ConsPlusNormal"/>
            </w:pPr>
          </w:p>
        </w:tc>
        <w:tc>
          <w:tcPr>
            <w:tcW w:w="2944" w:type="dxa"/>
          </w:tcPr>
          <w:p w:rsidR="00FE4EFB" w:rsidRDefault="00FE4EFB">
            <w:pPr>
              <w:pStyle w:val="ConsPlusNormal"/>
            </w:pPr>
            <w:r>
              <w:t>Оптический привод</w:t>
            </w:r>
          </w:p>
        </w:tc>
        <w:tc>
          <w:tcPr>
            <w:tcW w:w="2539" w:type="dxa"/>
          </w:tcPr>
          <w:p w:rsidR="00FE4EFB" w:rsidRDefault="00FE4EFB">
            <w:pPr>
              <w:pStyle w:val="ConsPlusNormal"/>
            </w:pPr>
          </w:p>
        </w:tc>
        <w:tc>
          <w:tcPr>
            <w:tcW w:w="3578" w:type="dxa"/>
            <w:gridSpan w:val="2"/>
          </w:tcPr>
          <w:p w:rsidR="00FE4EFB" w:rsidRDefault="00FE4EFB">
            <w:pPr>
              <w:pStyle w:val="ConsPlusNormal"/>
            </w:pPr>
            <w:r>
              <w:t>DVD-RW</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bottom w:val="nil"/>
            </w:tcBorders>
          </w:tcPr>
          <w:p w:rsidR="00FE4EFB" w:rsidRDefault="00FE4EFB">
            <w:pPr>
              <w:pStyle w:val="ConsPlusNormal"/>
            </w:pPr>
          </w:p>
        </w:tc>
        <w:tc>
          <w:tcPr>
            <w:tcW w:w="1639" w:type="dxa"/>
            <w:tcBorders>
              <w:top w:val="nil"/>
              <w:bottom w:val="nil"/>
            </w:tcBorders>
          </w:tcPr>
          <w:p w:rsidR="00FE4EFB" w:rsidRDefault="00FE4EFB">
            <w:pPr>
              <w:pStyle w:val="ConsPlusNormal"/>
            </w:pPr>
          </w:p>
        </w:tc>
        <w:tc>
          <w:tcPr>
            <w:tcW w:w="2944" w:type="dxa"/>
          </w:tcPr>
          <w:p w:rsidR="00FE4EFB" w:rsidRDefault="00FE4EFB">
            <w:pPr>
              <w:pStyle w:val="ConsPlusNormal"/>
            </w:pPr>
            <w:r>
              <w:t>Операционная система, предустановленное программное обеспечение</w:t>
            </w:r>
          </w:p>
        </w:tc>
        <w:tc>
          <w:tcPr>
            <w:tcW w:w="2539" w:type="dxa"/>
          </w:tcPr>
          <w:p w:rsidR="00FE4EFB" w:rsidRDefault="00FE4EFB">
            <w:pPr>
              <w:pStyle w:val="ConsPlusNormal"/>
            </w:pPr>
          </w:p>
        </w:tc>
        <w:tc>
          <w:tcPr>
            <w:tcW w:w="3578" w:type="dxa"/>
            <w:gridSpan w:val="2"/>
          </w:tcPr>
          <w:p w:rsidR="00FE4EFB" w:rsidRDefault="00FE4EFB">
            <w:pPr>
              <w:pStyle w:val="ConsPlusNormal"/>
            </w:pPr>
            <w:r>
              <w:t>предустановленная лицензионная операционная система Microsoft Windows 10 Professional OEM 64-bit Russian</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bottom w:val="nil"/>
            </w:tcBorders>
          </w:tcPr>
          <w:p w:rsidR="00FE4EFB" w:rsidRDefault="00FE4EFB">
            <w:pPr>
              <w:pStyle w:val="ConsPlusNormal"/>
            </w:pPr>
          </w:p>
        </w:tc>
        <w:tc>
          <w:tcPr>
            <w:tcW w:w="1639" w:type="dxa"/>
            <w:tcBorders>
              <w:top w:val="nil"/>
              <w:bottom w:val="nil"/>
            </w:tcBorders>
          </w:tcPr>
          <w:p w:rsidR="00FE4EFB" w:rsidRDefault="00FE4EFB">
            <w:pPr>
              <w:pStyle w:val="ConsPlusNormal"/>
            </w:pPr>
          </w:p>
        </w:tc>
        <w:tc>
          <w:tcPr>
            <w:tcW w:w="2944" w:type="dxa"/>
          </w:tcPr>
          <w:p w:rsidR="00FE4EFB" w:rsidRDefault="00FE4EFB">
            <w:pPr>
              <w:pStyle w:val="ConsPlusNormal"/>
            </w:pPr>
          </w:p>
        </w:tc>
        <w:tc>
          <w:tcPr>
            <w:tcW w:w="2539" w:type="dxa"/>
          </w:tcPr>
          <w:p w:rsidR="00FE4EFB" w:rsidRDefault="00FE4EFB">
            <w:pPr>
              <w:pStyle w:val="ConsPlusNormal"/>
            </w:pPr>
            <w:r>
              <w:t>комплект поставки</w:t>
            </w:r>
          </w:p>
        </w:tc>
        <w:tc>
          <w:tcPr>
            <w:tcW w:w="3578" w:type="dxa"/>
            <w:gridSpan w:val="2"/>
          </w:tcPr>
          <w:p w:rsidR="00FE4EFB" w:rsidRDefault="00FE4EFB">
            <w:pPr>
              <w:pStyle w:val="ConsPlusNormal"/>
            </w:pPr>
            <w:r>
              <w:t>клавиатура классическая, интерфейс подключения USB; манипулятор "мышь", оптический, колесо прокрутки, количество кнопок не менее 3, интерфейс подключения USB. Набор интерфейсных кабелей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Borders>
              <w:top w:val="nil"/>
            </w:tcBorders>
          </w:tcPr>
          <w:p w:rsidR="00FE4EFB" w:rsidRDefault="00FE4EFB">
            <w:pPr>
              <w:pStyle w:val="ConsPlusNormal"/>
            </w:pPr>
          </w:p>
        </w:tc>
        <w:tc>
          <w:tcPr>
            <w:tcW w:w="1639" w:type="dxa"/>
            <w:tcBorders>
              <w:top w:val="nil"/>
            </w:tcBorders>
          </w:tcPr>
          <w:p w:rsidR="00FE4EFB" w:rsidRDefault="00FE4EFB">
            <w:pPr>
              <w:pStyle w:val="ConsPlusNormal"/>
            </w:pPr>
          </w:p>
        </w:tc>
        <w:tc>
          <w:tcPr>
            <w:tcW w:w="2944" w:type="dxa"/>
          </w:tcPr>
          <w:p w:rsidR="00FE4EFB" w:rsidRDefault="00FE4EFB">
            <w:pPr>
              <w:pStyle w:val="ConsPlusNormal"/>
            </w:pPr>
          </w:p>
        </w:tc>
        <w:tc>
          <w:tcPr>
            <w:tcW w:w="2539" w:type="dxa"/>
          </w:tcPr>
          <w:p w:rsidR="00FE4EFB" w:rsidRDefault="00FE4EFB">
            <w:pPr>
              <w:pStyle w:val="ConsPlusNormal"/>
            </w:pPr>
            <w:r>
              <w:t>гарантийный срок товара, условия проведения гарантийных обязательств</w:t>
            </w:r>
          </w:p>
        </w:tc>
        <w:tc>
          <w:tcPr>
            <w:tcW w:w="3578" w:type="dxa"/>
            <w:gridSpan w:val="2"/>
          </w:tcPr>
          <w:p w:rsidR="00FE4EFB" w:rsidRDefault="00FE4EFB">
            <w:pPr>
              <w:pStyle w:val="ConsPlusNormal"/>
            </w:pPr>
            <w:r>
              <w:t>гарантийный срок производителя не менее 3 лет, гарантия осуществляется на месте эксплуатации</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val="restart"/>
          </w:tcPr>
          <w:p w:rsidR="00FE4EFB" w:rsidRDefault="00FE4EFB">
            <w:pPr>
              <w:pStyle w:val="ConsPlusNormal"/>
            </w:pPr>
            <w:r>
              <w:t>383</w:t>
            </w:r>
          </w:p>
        </w:tc>
        <w:tc>
          <w:tcPr>
            <w:tcW w:w="1639" w:type="dxa"/>
            <w:vMerge w:val="restart"/>
          </w:tcPr>
          <w:p w:rsidR="00FE4EFB" w:rsidRDefault="00FE4EFB">
            <w:pPr>
              <w:pStyle w:val="ConsPlusNormal"/>
            </w:pPr>
            <w:r>
              <w:t>рубль</w:t>
            </w:r>
          </w:p>
        </w:tc>
        <w:tc>
          <w:tcPr>
            <w:tcW w:w="2944" w:type="dxa"/>
            <w:vMerge w:val="restart"/>
          </w:tcPr>
          <w:p w:rsidR="00FE4EFB" w:rsidRDefault="00FE4EFB">
            <w:pPr>
              <w:pStyle w:val="ConsPlusNormal"/>
            </w:pPr>
            <w:r>
              <w:t>Предельная цена</w:t>
            </w:r>
          </w:p>
        </w:tc>
        <w:tc>
          <w:tcPr>
            <w:tcW w:w="6117" w:type="dxa"/>
            <w:gridSpan w:val="3"/>
          </w:tcPr>
          <w:p w:rsidR="00FE4EFB" w:rsidRDefault="00FE4EFB">
            <w:pPr>
              <w:pStyle w:val="ConsPlusNormal"/>
            </w:pPr>
            <w:r>
              <w:t>базовая конфигурация: до 80 000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6117" w:type="dxa"/>
            <w:gridSpan w:val="3"/>
          </w:tcPr>
          <w:p w:rsidR="00FE4EFB" w:rsidRDefault="00FE4EFB">
            <w:pPr>
              <w:pStyle w:val="ConsPlusNormal"/>
            </w:pPr>
            <w:r>
              <w:t>расширенная конфигурация: до 90 000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6117" w:type="dxa"/>
            <w:gridSpan w:val="3"/>
          </w:tcPr>
          <w:p w:rsidR="00FE4EFB" w:rsidRDefault="00FE4EFB">
            <w:pPr>
              <w:pStyle w:val="ConsPlusNormal"/>
            </w:pPr>
            <w:r>
              <w:t>максимальная конфигурация: до 135 000</w:t>
            </w:r>
          </w:p>
        </w:tc>
      </w:tr>
      <w:tr w:rsidR="00FE4EFB" w:rsidTr="00FE4EFB">
        <w:tc>
          <w:tcPr>
            <w:tcW w:w="454" w:type="dxa"/>
            <w:vMerge w:val="restart"/>
          </w:tcPr>
          <w:p w:rsidR="00FE4EFB" w:rsidRDefault="00FE4EFB">
            <w:pPr>
              <w:pStyle w:val="ConsPlusNormal"/>
            </w:pPr>
            <w:r>
              <w:t>3</w:t>
            </w:r>
          </w:p>
        </w:tc>
        <w:tc>
          <w:tcPr>
            <w:tcW w:w="1384" w:type="dxa"/>
            <w:vMerge w:val="restart"/>
          </w:tcPr>
          <w:p w:rsidR="00FE4EFB" w:rsidRDefault="00FE4EFB">
            <w:pPr>
              <w:pStyle w:val="ConsPlusNormal"/>
            </w:pPr>
            <w:r>
              <w:t>26.20.15</w:t>
            </w:r>
          </w:p>
        </w:tc>
        <w:tc>
          <w:tcPr>
            <w:tcW w:w="3628" w:type="dxa"/>
            <w:vMerge w:val="restart"/>
          </w:tcPr>
          <w:p w:rsidR="00FE4EFB" w:rsidRDefault="00FE4EFB">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(Моноблоки)</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Тип</w:t>
            </w:r>
          </w:p>
        </w:tc>
        <w:tc>
          <w:tcPr>
            <w:tcW w:w="2539" w:type="dxa"/>
          </w:tcPr>
          <w:p w:rsidR="00FE4EFB" w:rsidRDefault="00FE4EFB">
            <w:pPr>
              <w:pStyle w:val="ConsPlusNormal"/>
            </w:pPr>
          </w:p>
        </w:tc>
        <w:tc>
          <w:tcPr>
            <w:tcW w:w="3578" w:type="dxa"/>
            <w:gridSpan w:val="2"/>
          </w:tcPr>
          <w:p w:rsidR="00FE4EFB" w:rsidRDefault="00FE4EFB">
            <w:pPr>
              <w:pStyle w:val="ConsPlusNormal"/>
            </w:pPr>
            <w:r>
              <w:t>моноблок "All in One"</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Размер экрана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23 дюймов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экрана</w:t>
            </w:r>
          </w:p>
        </w:tc>
        <w:tc>
          <w:tcPr>
            <w:tcW w:w="3578" w:type="dxa"/>
            <w:gridSpan w:val="2"/>
          </w:tcPr>
          <w:p w:rsidR="00FE4EFB" w:rsidRDefault="00FE4EFB">
            <w:pPr>
              <w:pStyle w:val="ConsPlusNormal"/>
            </w:pPr>
            <w:r>
              <w:t>IPS/VA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экрана</w:t>
            </w:r>
          </w:p>
        </w:tc>
        <w:tc>
          <w:tcPr>
            <w:tcW w:w="3578" w:type="dxa"/>
            <w:gridSpan w:val="2"/>
          </w:tcPr>
          <w:p w:rsidR="00FE4EFB" w:rsidRDefault="00FE4EFB">
            <w:pPr>
              <w:pStyle w:val="ConsPlusNormal"/>
            </w:pPr>
            <w:r>
              <w:t>не менее 1920x1080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LGA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Частота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1700 МГц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ядер</w:t>
            </w:r>
          </w:p>
        </w:tc>
        <w:tc>
          <w:tcPr>
            <w:tcW w:w="3578" w:type="dxa"/>
            <w:gridSpan w:val="2"/>
          </w:tcPr>
          <w:p w:rsidR="00FE4EFB" w:rsidRDefault="00FE4EFB">
            <w:pPr>
              <w:pStyle w:val="ConsPlusNormal"/>
            </w:pPr>
            <w:r>
              <w:t>не менее 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техпроцесс процессора</w:t>
            </w:r>
          </w:p>
        </w:tc>
        <w:tc>
          <w:tcPr>
            <w:tcW w:w="3578" w:type="dxa"/>
            <w:gridSpan w:val="2"/>
          </w:tcPr>
          <w:p w:rsidR="00FE4EFB" w:rsidRDefault="00FE4EFB">
            <w:pPr>
              <w:pStyle w:val="ConsPlusNormal"/>
            </w:pPr>
            <w:r>
              <w:t>не более 14 нм</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Размер оперативной памяти</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8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оперативной памяти</w:t>
            </w:r>
          </w:p>
        </w:tc>
        <w:tc>
          <w:tcPr>
            <w:tcW w:w="3578" w:type="dxa"/>
            <w:gridSpan w:val="2"/>
          </w:tcPr>
          <w:p w:rsidR="00FE4EFB" w:rsidRDefault="00FE4EFB">
            <w:pPr>
              <w:pStyle w:val="ConsPlusNormal"/>
            </w:pPr>
            <w:r>
              <w:t>не ниже DDR4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Объем накопителя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500 ГБ/не менее 240 ГБ/не менее 500ГБ + не менее 120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жесткого диска</w:t>
            </w:r>
          </w:p>
        </w:tc>
        <w:tc>
          <w:tcPr>
            <w:tcW w:w="2539" w:type="dxa"/>
          </w:tcPr>
          <w:p w:rsidR="00FE4EFB" w:rsidRDefault="00FE4EFB">
            <w:pPr>
              <w:pStyle w:val="ConsPlusNormal"/>
            </w:pPr>
          </w:p>
        </w:tc>
        <w:tc>
          <w:tcPr>
            <w:tcW w:w="3578" w:type="dxa"/>
            <w:gridSpan w:val="2"/>
          </w:tcPr>
          <w:p w:rsidR="00FE4EFB" w:rsidRDefault="00FE4EFB">
            <w:pPr>
              <w:pStyle w:val="ConsPlusNormal"/>
            </w:pPr>
            <w:r>
              <w:t>HDD/SSD/HDD+SSD</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интерфейс накопителя</w:t>
            </w:r>
          </w:p>
        </w:tc>
        <w:tc>
          <w:tcPr>
            <w:tcW w:w="3578" w:type="dxa"/>
            <w:gridSpan w:val="2"/>
          </w:tcPr>
          <w:p w:rsidR="00FE4EFB" w:rsidRDefault="00FE4EFB">
            <w:pPr>
              <w:pStyle w:val="ConsPlusNormal"/>
            </w:pPr>
            <w:r>
              <w:t>не ниже SATA3/ M.2/ mSATA</w:t>
            </w:r>
          </w:p>
        </w:tc>
      </w:tr>
      <w:tr w:rsidR="00FE4EFB" w:rsidTr="00FE4EFB">
        <w:tc>
          <w:tcPr>
            <w:tcW w:w="454" w:type="dxa"/>
            <w:vMerge/>
          </w:tcPr>
          <w:p w:rsidR="00FE4EFB" w:rsidRDefault="00FE4EFB"/>
        </w:tc>
        <w:tc>
          <w:tcPr>
            <w:tcW w:w="1384" w:type="dxa"/>
            <w:vMerge/>
          </w:tcPr>
          <w:p w:rsidR="00FE4EFB" w:rsidRDefault="00FE4EFB"/>
        </w:tc>
        <w:tc>
          <w:tcPr>
            <w:tcW w:w="3628" w:type="dxa"/>
            <w:vMerge w:val="restart"/>
          </w:tcPr>
          <w:p w:rsidR="00FE4EFB" w:rsidRDefault="00FE4EFB">
            <w:pPr>
              <w:pStyle w:val="ConsPlusNormal"/>
            </w:pPr>
          </w:p>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Оптический привод</w:t>
            </w:r>
          </w:p>
        </w:tc>
        <w:tc>
          <w:tcPr>
            <w:tcW w:w="2539" w:type="dxa"/>
          </w:tcPr>
          <w:p w:rsidR="00FE4EFB" w:rsidRDefault="00FE4EFB">
            <w:pPr>
              <w:pStyle w:val="ConsPlusNormal"/>
            </w:pPr>
          </w:p>
        </w:tc>
        <w:tc>
          <w:tcPr>
            <w:tcW w:w="3578" w:type="dxa"/>
            <w:gridSpan w:val="2"/>
          </w:tcPr>
          <w:p w:rsidR="00FE4EFB" w:rsidRDefault="00FE4EFB">
            <w:pPr>
              <w:pStyle w:val="ConsPlusNormal"/>
            </w:pPr>
            <w:r>
              <w:t>отсутствует/DWD-RW/BD-RW</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сетевые интерфейсы</w:t>
            </w:r>
          </w:p>
        </w:tc>
        <w:tc>
          <w:tcPr>
            <w:tcW w:w="3578" w:type="dxa"/>
            <w:gridSpan w:val="2"/>
          </w:tcPr>
          <w:p w:rsidR="00FE4EFB" w:rsidRDefault="00FE4EFB">
            <w:pPr>
              <w:pStyle w:val="ConsPlusNormal"/>
            </w:pPr>
            <w:r>
              <w:t>Wi-Fi IEEE 802.11a/b/g/n, Bluetooth, сетевой контроллер с поддержкой скорости передачи данных 1000 Мбит/с.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видеоадаптера</w:t>
            </w:r>
          </w:p>
        </w:tc>
        <w:tc>
          <w:tcPr>
            <w:tcW w:w="2539" w:type="dxa"/>
          </w:tcPr>
          <w:p w:rsidR="00FE4EFB" w:rsidRDefault="00FE4EFB">
            <w:pPr>
              <w:pStyle w:val="ConsPlusNormal"/>
            </w:pPr>
          </w:p>
        </w:tc>
        <w:tc>
          <w:tcPr>
            <w:tcW w:w="3578" w:type="dxa"/>
            <w:gridSpan w:val="2"/>
          </w:tcPr>
          <w:p w:rsidR="00FE4EFB" w:rsidRDefault="00FE4EFB">
            <w:pPr>
              <w:pStyle w:val="ConsPlusNormal"/>
            </w:pPr>
            <w:r>
              <w:t>интегрированный/дискретный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количество портов ввода-вывода</w:t>
            </w:r>
          </w:p>
        </w:tc>
        <w:tc>
          <w:tcPr>
            <w:tcW w:w="3578" w:type="dxa"/>
            <w:gridSpan w:val="2"/>
          </w:tcPr>
          <w:p w:rsidR="00FE4EFB" w:rsidRDefault="00FE4EFB">
            <w:pPr>
              <w:pStyle w:val="ConsPlusNormal"/>
            </w:pPr>
            <w:r>
              <w:t>не менее 3 USB, из них не менее 1 USB 3.0; мини-разъем стерео, по необходимости: DisplayPort, mini DisplayPort, HDMI, VGA, DVI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устройства видео аудио захвата</w:t>
            </w:r>
          </w:p>
        </w:tc>
        <w:tc>
          <w:tcPr>
            <w:tcW w:w="3578" w:type="dxa"/>
            <w:gridSpan w:val="2"/>
          </w:tcPr>
          <w:p w:rsidR="00FE4EFB" w:rsidRDefault="00FE4EFB">
            <w:pPr>
              <w:pStyle w:val="ConsPlusNormal"/>
            </w:pPr>
            <w:r>
              <w:t>встроенная веб-камера не менее 0,3 Мп, микрофон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Операционная система, предустановленное программное обеспечение</w:t>
            </w:r>
          </w:p>
        </w:tc>
        <w:tc>
          <w:tcPr>
            <w:tcW w:w="2539" w:type="dxa"/>
          </w:tcPr>
          <w:p w:rsidR="00FE4EFB" w:rsidRDefault="00FE4EFB">
            <w:pPr>
              <w:pStyle w:val="ConsPlusNormal"/>
            </w:pPr>
          </w:p>
        </w:tc>
        <w:tc>
          <w:tcPr>
            <w:tcW w:w="3578" w:type="dxa"/>
            <w:gridSpan w:val="2"/>
          </w:tcPr>
          <w:p w:rsidR="00FE4EFB" w:rsidRDefault="00FE4EFB">
            <w:pPr>
              <w:pStyle w:val="ConsPlusNormal"/>
            </w:pPr>
            <w:r>
              <w:t>предустановленная лицензионная операционная система Microsoft Windows 10 Professional OEM 64-bit Russian</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 поставки</w:t>
            </w:r>
          </w:p>
        </w:tc>
        <w:tc>
          <w:tcPr>
            <w:tcW w:w="3578" w:type="dxa"/>
            <w:gridSpan w:val="2"/>
          </w:tcPr>
          <w:p w:rsidR="00FE4EFB" w:rsidRDefault="00FE4EFB">
            <w:pPr>
              <w:pStyle w:val="ConsPlusNormal"/>
            </w:pPr>
            <w:r>
              <w:t>клавиатура классическая, интерфейс подключения USB; манипулятор "мышь", оптический, колесо прокрутки, количество кнопок 3, интерфейс подключения USB, Набор интерфейсных кабелей, предусмотренный производителем</w:t>
            </w:r>
          </w:p>
        </w:tc>
      </w:tr>
      <w:tr w:rsidR="00FE4EFB" w:rsidTr="00FE4EFB">
        <w:tc>
          <w:tcPr>
            <w:tcW w:w="454" w:type="dxa"/>
            <w:vMerge w:val="restart"/>
          </w:tcPr>
          <w:p w:rsidR="00FE4EFB" w:rsidRDefault="00FE4EFB">
            <w:pPr>
              <w:pStyle w:val="ConsPlusNormal"/>
            </w:pPr>
          </w:p>
        </w:tc>
        <w:tc>
          <w:tcPr>
            <w:tcW w:w="1384" w:type="dxa"/>
            <w:vMerge w:val="restart"/>
          </w:tcPr>
          <w:p w:rsidR="00FE4EFB" w:rsidRDefault="00FE4EFB">
            <w:pPr>
              <w:pStyle w:val="ConsPlusNormal"/>
            </w:pPr>
          </w:p>
        </w:tc>
        <w:tc>
          <w:tcPr>
            <w:tcW w:w="3628" w:type="dxa"/>
            <w:vMerge w:val="restart"/>
          </w:tcPr>
          <w:p w:rsidR="00FE4EFB" w:rsidRDefault="00FE4EFB">
            <w:pPr>
              <w:pStyle w:val="ConsPlusNormal"/>
            </w:pPr>
          </w:p>
        </w:tc>
        <w:tc>
          <w:tcPr>
            <w:tcW w:w="769" w:type="dxa"/>
          </w:tcPr>
          <w:p w:rsidR="00FE4EFB" w:rsidRDefault="00FE4EFB">
            <w:pPr>
              <w:pStyle w:val="ConsPlusNormal"/>
            </w:pPr>
          </w:p>
        </w:tc>
        <w:tc>
          <w:tcPr>
            <w:tcW w:w="1639" w:type="dxa"/>
          </w:tcPr>
          <w:p w:rsidR="00FE4EFB" w:rsidRDefault="00FE4EFB">
            <w:pPr>
              <w:pStyle w:val="ConsPlusNormal"/>
            </w:pPr>
          </w:p>
        </w:tc>
        <w:tc>
          <w:tcPr>
            <w:tcW w:w="2944" w:type="dxa"/>
          </w:tcPr>
          <w:p w:rsidR="00FE4EFB" w:rsidRDefault="00FE4EFB">
            <w:pPr>
              <w:pStyle w:val="ConsPlusNormal"/>
            </w:pPr>
          </w:p>
        </w:tc>
        <w:tc>
          <w:tcPr>
            <w:tcW w:w="2539" w:type="dxa"/>
          </w:tcPr>
          <w:p w:rsidR="00FE4EFB" w:rsidRDefault="00FE4EFB">
            <w:pPr>
              <w:pStyle w:val="ConsPlusNormal"/>
            </w:pPr>
            <w:r>
              <w:t>гарантийный срок товара, условия проведения гарантийных обязательств</w:t>
            </w:r>
          </w:p>
        </w:tc>
        <w:tc>
          <w:tcPr>
            <w:tcW w:w="3578" w:type="dxa"/>
            <w:gridSpan w:val="2"/>
          </w:tcPr>
          <w:p w:rsidR="00FE4EFB" w:rsidRDefault="00FE4EFB">
            <w:pPr>
              <w:pStyle w:val="ConsPlusNormal"/>
            </w:pPr>
            <w:r>
              <w:t>гарантийный срок производителя не менее 3 лет, гарантия осуществляется на месте эксплуатации</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val="restart"/>
          </w:tcPr>
          <w:p w:rsidR="00FE4EFB" w:rsidRDefault="00FE4EFB">
            <w:pPr>
              <w:pStyle w:val="ConsPlusNormal"/>
            </w:pPr>
            <w:r>
              <w:t>383</w:t>
            </w:r>
          </w:p>
        </w:tc>
        <w:tc>
          <w:tcPr>
            <w:tcW w:w="1639" w:type="dxa"/>
            <w:vMerge w:val="restart"/>
          </w:tcPr>
          <w:p w:rsidR="00FE4EFB" w:rsidRDefault="00FE4EFB">
            <w:pPr>
              <w:pStyle w:val="ConsPlusNormal"/>
            </w:pPr>
            <w:r>
              <w:t>рубль</w:t>
            </w:r>
          </w:p>
        </w:tc>
        <w:tc>
          <w:tcPr>
            <w:tcW w:w="2944" w:type="dxa"/>
            <w:vMerge w:val="restart"/>
          </w:tcPr>
          <w:p w:rsidR="00FE4EFB" w:rsidRDefault="00FE4EFB">
            <w:pPr>
              <w:pStyle w:val="ConsPlusNormal"/>
            </w:pPr>
          </w:p>
        </w:tc>
        <w:tc>
          <w:tcPr>
            <w:tcW w:w="6117" w:type="dxa"/>
            <w:gridSpan w:val="3"/>
          </w:tcPr>
          <w:p w:rsidR="00FE4EFB" w:rsidRDefault="00FE4EFB">
            <w:pPr>
              <w:pStyle w:val="ConsPlusNormal"/>
            </w:pPr>
            <w:r>
              <w:t>до 200 000 (для размера диагонали не менее 23")</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6117" w:type="dxa"/>
            <w:gridSpan w:val="3"/>
          </w:tcPr>
          <w:p w:rsidR="00FE4EFB" w:rsidRDefault="00FE4EFB">
            <w:pPr>
              <w:pStyle w:val="ConsPlusNormal"/>
            </w:pPr>
            <w:r>
              <w:t>до 270 000 (для размера диагонали не менее 27")</w:t>
            </w:r>
          </w:p>
        </w:tc>
      </w:tr>
      <w:tr w:rsidR="00FE4EFB" w:rsidTr="00FE4EFB">
        <w:tc>
          <w:tcPr>
            <w:tcW w:w="454" w:type="dxa"/>
            <w:vMerge w:val="restart"/>
          </w:tcPr>
          <w:p w:rsidR="00FE4EFB" w:rsidRDefault="00FE4EFB">
            <w:pPr>
              <w:pStyle w:val="ConsPlusNormal"/>
            </w:pPr>
            <w:r>
              <w:t>4</w:t>
            </w:r>
          </w:p>
        </w:tc>
        <w:tc>
          <w:tcPr>
            <w:tcW w:w="1384" w:type="dxa"/>
            <w:vMerge w:val="restart"/>
          </w:tcPr>
          <w:p w:rsidR="00FE4EFB" w:rsidRDefault="00FE4EFB">
            <w:pPr>
              <w:pStyle w:val="ConsPlusNormal"/>
            </w:pPr>
            <w:r>
              <w:t>26.20.11.110</w:t>
            </w:r>
          </w:p>
        </w:tc>
        <w:tc>
          <w:tcPr>
            <w:tcW w:w="3628" w:type="dxa"/>
            <w:vMerge w:val="restart"/>
          </w:tcPr>
          <w:p w:rsidR="00FE4EFB" w:rsidRDefault="00FE4EFB">
            <w:pPr>
              <w:pStyle w:val="ConsPlusNormal"/>
            </w:pPr>
            <w:r>
              <w:t>Машины вычислительные электронные цифровые портативные (Ноутбуки не менее 14"/не менее 17")</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Размер экрана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14 "/не менее 17"</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экрана</w:t>
            </w:r>
          </w:p>
        </w:tc>
        <w:tc>
          <w:tcPr>
            <w:tcW w:w="2539" w:type="dxa"/>
          </w:tcPr>
          <w:p w:rsidR="00FE4EFB" w:rsidRDefault="00FE4EFB">
            <w:pPr>
              <w:pStyle w:val="ConsPlusNormal"/>
            </w:pPr>
          </w:p>
        </w:tc>
        <w:tc>
          <w:tcPr>
            <w:tcW w:w="3578" w:type="dxa"/>
            <w:gridSpan w:val="2"/>
          </w:tcPr>
          <w:p w:rsidR="00FE4EFB" w:rsidRDefault="00FE4EFB">
            <w:pPr>
              <w:pStyle w:val="ConsPlusNormal"/>
            </w:pPr>
            <w:r>
              <w:t>TN/IPS</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val="restart"/>
          </w:tcPr>
          <w:p w:rsidR="00FE4EFB" w:rsidRDefault="00FE4EFB">
            <w:pPr>
              <w:pStyle w:val="ConsPlusNormal"/>
            </w:pPr>
          </w:p>
        </w:tc>
        <w:tc>
          <w:tcPr>
            <w:tcW w:w="2539" w:type="dxa"/>
            <w:vMerge w:val="restart"/>
          </w:tcPr>
          <w:p w:rsidR="00FE4EFB" w:rsidRDefault="00FE4EFB">
            <w:pPr>
              <w:pStyle w:val="ConsPlusNormal"/>
            </w:pPr>
            <w:r>
              <w:t>разрешение экрана</w:t>
            </w:r>
          </w:p>
        </w:tc>
        <w:tc>
          <w:tcPr>
            <w:tcW w:w="3578" w:type="dxa"/>
            <w:gridSpan w:val="2"/>
          </w:tcPr>
          <w:p w:rsidR="00FE4EFB" w:rsidRDefault="00FE4EFB">
            <w:pPr>
              <w:pStyle w:val="ConsPlusNormal"/>
            </w:pPr>
            <w:r>
              <w:t>Ноутбуки не менее 15": не менее 1366x768</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vMerge/>
          </w:tcPr>
          <w:p w:rsidR="00FE4EFB" w:rsidRDefault="00FE4EFB"/>
        </w:tc>
        <w:tc>
          <w:tcPr>
            <w:tcW w:w="2539" w:type="dxa"/>
            <w:vMerge/>
          </w:tcPr>
          <w:p w:rsidR="00FE4EFB" w:rsidRDefault="00FE4EFB"/>
        </w:tc>
        <w:tc>
          <w:tcPr>
            <w:tcW w:w="3578" w:type="dxa"/>
            <w:gridSpan w:val="2"/>
          </w:tcPr>
          <w:p w:rsidR="00FE4EFB" w:rsidRDefault="00FE4EFB">
            <w:pPr>
              <w:pStyle w:val="ConsPlusNormal"/>
            </w:pPr>
            <w:r>
              <w:t>Ноутбуки не менее 17": не менее 1600х900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LGA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Частота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2000 МГц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ядер</w:t>
            </w:r>
          </w:p>
        </w:tc>
        <w:tc>
          <w:tcPr>
            <w:tcW w:w="3578" w:type="dxa"/>
            <w:gridSpan w:val="2"/>
          </w:tcPr>
          <w:p w:rsidR="00FE4EFB" w:rsidRDefault="00FE4EFB">
            <w:pPr>
              <w:pStyle w:val="ConsPlusNormal"/>
            </w:pPr>
            <w:r>
              <w:t>не менее 2</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Размер оперативной памяти</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8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оперативной памяти</w:t>
            </w:r>
          </w:p>
        </w:tc>
        <w:tc>
          <w:tcPr>
            <w:tcW w:w="3578" w:type="dxa"/>
            <w:gridSpan w:val="2"/>
          </w:tcPr>
          <w:p w:rsidR="00FE4EFB" w:rsidRDefault="00FE4EFB">
            <w:pPr>
              <w:pStyle w:val="ConsPlusNormal"/>
            </w:pPr>
            <w:r>
              <w:t>не ниже DDR4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240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жесткого диска</w:t>
            </w:r>
          </w:p>
        </w:tc>
        <w:tc>
          <w:tcPr>
            <w:tcW w:w="2539" w:type="dxa"/>
          </w:tcPr>
          <w:p w:rsidR="00FE4EFB" w:rsidRDefault="00FE4EFB">
            <w:pPr>
              <w:pStyle w:val="ConsPlusNormal"/>
            </w:pPr>
          </w:p>
        </w:tc>
        <w:tc>
          <w:tcPr>
            <w:tcW w:w="3578" w:type="dxa"/>
            <w:gridSpan w:val="2"/>
          </w:tcPr>
          <w:p w:rsidR="00FE4EFB" w:rsidRDefault="00FE4EFB">
            <w:pPr>
              <w:pStyle w:val="ConsPlusNormal"/>
            </w:pPr>
            <w:r>
              <w:t>HDD/SSD</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интерфейс накопителя</w:t>
            </w:r>
          </w:p>
        </w:tc>
        <w:tc>
          <w:tcPr>
            <w:tcW w:w="3578" w:type="dxa"/>
            <w:gridSpan w:val="2"/>
          </w:tcPr>
          <w:p w:rsidR="00FE4EFB" w:rsidRDefault="00FE4EFB">
            <w:pPr>
              <w:pStyle w:val="ConsPlusNormal"/>
            </w:pPr>
            <w:r>
              <w:t>не ниже SATA3/ M.2/ mSATA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Оптический привод</w:t>
            </w:r>
          </w:p>
        </w:tc>
        <w:tc>
          <w:tcPr>
            <w:tcW w:w="2539" w:type="dxa"/>
          </w:tcPr>
          <w:p w:rsidR="00FE4EFB" w:rsidRDefault="00FE4EFB">
            <w:pPr>
              <w:pStyle w:val="ConsPlusNormal"/>
            </w:pPr>
          </w:p>
        </w:tc>
        <w:tc>
          <w:tcPr>
            <w:tcW w:w="3578" w:type="dxa"/>
            <w:gridSpan w:val="2"/>
          </w:tcPr>
          <w:p w:rsidR="00FE4EFB" w:rsidRDefault="00FE4EFB">
            <w:pPr>
              <w:pStyle w:val="ConsPlusNormal"/>
            </w:pPr>
            <w:r>
              <w:t>отсутствует/DWD-RW/BD-RW</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Сетевые интерфейсы</w:t>
            </w:r>
          </w:p>
        </w:tc>
        <w:tc>
          <w:tcPr>
            <w:tcW w:w="2539" w:type="dxa"/>
          </w:tcPr>
          <w:p w:rsidR="00FE4EFB" w:rsidRDefault="00FE4EFB">
            <w:pPr>
              <w:pStyle w:val="ConsPlusNormal"/>
            </w:pPr>
          </w:p>
        </w:tc>
        <w:tc>
          <w:tcPr>
            <w:tcW w:w="3578" w:type="dxa"/>
            <w:gridSpan w:val="2"/>
          </w:tcPr>
          <w:p w:rsidR="00FE4EFB" w:rsidRDefault="00FE4EFB">
            <w:pPr>
              <w:pStyle w:val="ConsPlusNormal"/>
            </w:pPr>
            <w:r>
              <w:t>Wi-Fi IEEE 802.11a/b/g/n, Bluetooth, сетевой контроллер с поддержкой скорости передачи данных 1000 Мбит/с.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видеоадаптера</w:t>
            </w:r>
          </w:p>
        </w:tc>
        <w:tc>
          <w:tcPr>
            <w:tcW w:w="2539" w:type="dxa"/>
          </w:tcPr>
          <w:p w:rsidR="00FE4EFB" w:rsidRDefault="00FE4EFB">
            <w:pPr>
              <w:pStyle w:val="ConsPlusNormal"/>
            </w:pPr>
          </w:p>
        </w:tc>
        <w:tc>
          <w:tcPr>
            <w:tcW w:w="3578" w:type="dxa"/>
            <w:gridSpan w:val="2"/>
          </w:tcPr>
          <w:p w:rsidR="00FE4EFB" w:rsidRDefault="00FE4EFB">
            <w:pPr>
              <w:pStyle w:val="ConsPlusNormal"/>
            </w:pPr>
            <w:r>
              <w:t>интегрированный/дискретный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объем видеоадаптера</w:t>
            </w:r>
          </w:p>
        </w:tc>
        <w:tc>
          <w:tcPr>
            <w:tcW w:w="3578" w:type="dxa"/>
            <w:gridSpan w:val="2"/>
          </w:tcPr>
          <w:p w:rsidR="00FE4EFB" w:rsidRDefault="00FE4EFB">
            <w:pPr>
              <w:pStyle w:val="ConsPlusNormal"/>
            </w:pPr>
            <w:r>
              <w:t>не менее 1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количество портов ввода-вывода</w:t>
            </w:r>
          </w:p>
        </w:tc>
        <w:tc>
          <w:tcPr>
            <w:tcW w:w="3578" w:type="dxa"/>
            <w:gridSpan w:val="2"/>
          </w:tcPr>
          <w:p w:rsidR="00FE4EFB" w:rsidRDefault="00FE4EFB">
            <w:pPr>
              <w:pStyle w:val="ConsPlusNormal"/>
            </w:pPr>
            <w:r>
              <w:t>не менее 3 USB, из них не менее 1 USB 3.0; мини-разъем стерео, по необходимости: DisplayPort, mini DisplayPort, HDMI, VGA.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устройства видео аудио захвата</w:t>
            </w:r>
          </w:p>
        </w:tc>
        <w:tc>
          <w:tcPr>
            <w:tcW w:w="3578" w:type="dxa"/>
            <w:gridSpan w:val="2"/>
          </w:tcPr>
          <w:p w:rsidR="00FE4EFB" w:rsidRDefault="00FE4EFB">
            <w:pPr>
              <w:pStyle w:val="ConsPlusNormal"/>
            </w:pPr>
            <w:r>
              <w:t>встроенная веб-камера не более 12 Мп, микрофон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аккумулятора</w:t>
            </w:r>
          </w:p>
        </w:tc>
        <w:tc>
          <w:tcPr>
            <w:tcW w:w="3578" w:type="dxa"/>
            <w:gridSpan w:val="2"/>
          </w:tcPr>
          <w:p w:rsidR="00FE4EFB" w:rsidRDefault="00FE4EFB">
            <w:pPr>
              <w:pStyle w:val="ConsPlusNormal"/>
            </w:pPr>
            <w:r>
              <w:t>литиевый полимерный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Общий вес устройства</w:t>
            </w:r>
          </w:p>
        </w:tc>
        <w:tc>
          <w:tcPr>
            <w:tcW w:w="2539" w:type="dxa"/>
          </w:tcPr>
          <w:p w:rsidR="00FE4EFB" w:rsidRDefault="00FE4EFB">
            <w:pPr>
              <w:pStyle w:val="ConsPlusNormal"/>
            </w:pPr>
          </w:p>
        </w:tc>
        <w:tc>
          <w:tcPr>
            <w:tcW w:w="3578" w:type="dxa"/>
            <w:gridSpan w:val="2"/>
          </w:tcPr>
          <w:p w:rsidR="00FE4EFB" w:rsidRDefault="00FE4EFB">
            <w:pPr>
              <w:pStyle w:val="ConsPlusNormal"/>
            </w:pPr>
            <w:r>
              <w:t>с прилагаемой батареей не более 2,5 кг</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Время работы от аккумулятора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3 ч</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Операционная система, предустановленное программное обеспечение</w:t>
            </w:r>
          </w:p>
        </w:tc>
        <w:tc>
          <w:tcPr>
            <w:tcW w:w="2539" w:type="dxa"/>
          </w:tcPr>
          <w:p w:rsidR="00FE4EFB" w:rsidRDefault="00FE4EFB">
            <w:pPr>
              <w:pStyle w:val="ConsPlusNormal"/>
            </w:pPr>
          </w:p>
        </w:tc>
        <w:tc>
          <w:tcPr>
            <w:tcW w:w="3578" w:type="dxa"/>
            <w:gridSpan w:val="2"/>
          </w:tcPr>
          <w:p w:rsidR="00FE4EFB" w:rsidRDefault="00FE4EFB">
            <w:pPr>
              <w:pStyle w:val="ConsPlusNormal"/>
            </w:pPr>
            <w:r>
              <w:t>Предустановленная лицензионная операционная система Microsoft Windows 10 Professional OEM 64-bit Russian.</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 поставки</w:t>
            </w:r>
          </w:p>
        </w:tc>
        <w:tc>
          <w:tcPr>
            <w:tcW w:w="3578" w:type="dxa"/>
            <w:gridSpan w:val="2"/>
          </w:tcPr>
          <w:p w:rsidR="00FE4EFB" w:rsidRDefault="00FE4EFB">
            <w:pPr>
              <w:pStyle w:val="ConsPlusNormal"/>
            </w:pPr>
            <w:r>
              <w:t>клавиатура классическая, интерфейс подключения USB; манипулятор "мышь", оптический, колесо прокрутки, количество кнопок 3, интерфейс подключения USB, чехол-сумка. Набор интерфейсных кабелей, предусмотренный производителем</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гарантийный срок товара, условия проведения гарантийных обязательств</w:t>
            </w:r>
          </w:p>
        </w:tc>
        <w:tc>
          <w:tcPr>
            <w:tcW w:w="3578" w:type="dxa"/>
            <w:gridSpan w:val="2"/>
          </w:tcPr>
          <w:p w:rsidR="00FE4EFB" w:rsidRDefault="00FE4EFB">
            <w:pPr>
              <w:pStyle w:val="ConsPlusNormal"/>
            </w:pPr>
            <w:r>
              <w:t>гарантийный срок производителя не менее 3 лет, гарантия осуществляется на месте эксплуатации</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90 000</w:t>
            </w:r>
          </w:p>
        </w:tc>
      </w:tr>
      <w:tr w:rsidR="00FE4EFB" w:rsidTr="00FE4EFB">
        <w:tc>
          <w:tcPr>
            <w:tcW w:w="454" w:type="dxa"/>
            <w:vMerge w:val="restart"/>
          </w:tcPr>
          <w:p w:rsidR="00FE4EFB" w:rsidRDefault="00FE4EFB">
            <w:pPr>
              <w:pStyle w:val="ConsPlusNormal"/>
            </w:pPr>
            <w:r>
              <w:t>5</w:t>
            </w:r>
          </w:p>
        </w:tc>
        <w:tc>
          <w:tcPr>
            <w:tcW w:w="1384" w:type="dxa"/>
            <w:vMerge w:val="restart"/>
          </w:tcPr>
          <w:p w:rsidR="00FE4EFB" w:rsidRDefault="00FE4EFB">
            <w:pPr>
              <w:pStyle w:val="ConsPlusNormal"/>
            </w:pPr>
            <w:r>
              <w:t>26.20.11.110</w:t>
            </w:r>
          </w:p>
        </w:tc>
        <w:tc>
          <w:tcPr>
            <w:tcW w:w="3628" w:type="dxa"/>
            <w:vMerge w:val="restart"/>
          </w:tcPr>
          <w:p w:rsidR="00FE4EFB" w:rsidRDefault="00FE4EFB">
            <w:pPr>
              <w:pStyle w:val="ConsPlusNormal"/>
            </w:pPr>
            <w:r>
              <w:t>Машины вычислительные электронные цифровые портативные (Ультрабуки)</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Размер экрана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13 дюймов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экрана</w:t>
            </w:r>
          </w:p>
        </w:tc>
        <w:tc>
          <w:tcPr>
            <w:tcW w:w="2539" w:type="dxa"/>
          </w:tcPr>
          <w:p w:rsidR="00FE4EFB" w:rsidRDefault="00FE4EFB">
            <w:pPr>
              <w:pStyle w:val="ConsPlusNormal"/>
            </w:pPr>
          </w:p>
        </w:tc>
        <w:tc>
          <w:tcPr>
            <w:tcW w:w="3578" w:type="dxa"/>
            <w:gridSpan w:val="2"/>
          </w:tcPr>
          <w:p w:rsidR="00FE4EFB" w:rsidRDefault="00FE4EFB">
            <w:pPr>
              <w:pStyle w:val="ConsPlusNormal"/>
            </w:pPr>
            <w:r>
              <w:t>TN/IPS</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экрана</w:t>
            </w:r>
          </w:p>
        </w:tc>
        <w:tc>
          <w:tcPr>
            <w:tcW w:w="3578" w:type="dxa"/>
            <w:gridSpan w:val="2"/>
          </w:tcPr>
          <w:p w:rsidR="00FE4EFB" w:rsidRDefault="00FE4EFB">
            <w:pPr>
              <w:pStyle w:val="ConsPlusNormal"/>
            </w:pPr>
            <w:r>
              <w:t>не менее 1920x1080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BGA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Частота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2000 МГц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ядер</w:t>
            </w:r>
          </w:p>
        </w:tc>
        <w:tc>
          <w:tcPr>
            <w:tcW w:w="3578" w:type="dxa"/>
            <w:gridSpan w:val="2"/>
          </w:tcPr>
          <w:p w:rsidR="00FE4EFB" w:rsidRDefault="00FE4EFB">
            <w:pPr>
              <w:pStyle w:val="ConsPlusNormal"/>
            </w:pPr>
            <w:r>
              <w:t>не менее 2</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техпроцесс процессора</w:t>
            </w:r>
          </w:p>
        </w:tc>
        <w:tc>
          <w:tcPr>
            <w:tcW w:w="3578" w:type="dxa"/>
            <w:gridSpan w:val="2"/>
          </w:tcPr>
          <w:p w:rsidR="00FE4EFB" w:rsidRDefault="00FE4EFB">
            <w:pPr>
              <w:pStyle w:val="ConsPlusNormal"/>
            </w:pPr>
            <w:r>
              <w:t>не более 14 нм</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Размер оперативной памяти</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8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оперативной памяти</w:t>
            </w:r>
          </w:p>
        </w:tc>
        <w:tc>
          <w:tcPr>
            <w:tcW w:w="3578" w:type="dxa"/>
            <w:gridSpan w:val="2"/>
          </w:tcPr>
          <w:p w:rsidR="00FE4EFB" w:rsidRDefault="00FE4EFB">
            <w:pPr>
              <w:pStyle w:val="ConsPlusNormal"/>
            </w:pPr>
            <w:r>
              <w:t>не ниже DDR4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жесткого диска</w:t>
            </w:r>
          </w:p>
        </w:tc>
        <w:tc>
          <w:tcPr>
            <w:tcW w:w="2539" w:type="dxa"/>
          </w:tcPr>
          <w:p w:rsidR="00FE4EFB" w:rsidRDefault="00FE4EFB">
            <w:pPr>
              <w:pStyle w:val="ConsPlusNormal"/>
            </w:pPr>
          </w:p>
        </w:tc>
        <w:tc>
          <w:tcPr>
            <w:tcW w:w="3578" w:type="dxa"/>
            <w:gridSpan w:val="2"/>
          </w:tcPr>
          <w:p w:rsidR="00FE4EFB" w:rsidRDefault="00FE4EFB">
            <w:pPr>
              <w:pStyle w:val="ConsPlusNormal"/>
            </w:pPr>
            <w:r>
              <w:t>SSD</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Объем накопителя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240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интерфейс накопителя</w:t>
            </w:r>
          </w:p>
        </w:tc>
        <w:tc>
          <w:tcPr>
            <w:tcW w:w="3578" w:type="dxa"/>
            <w:gridSpan w:val="2"/>
          </w:tcPr>
          <w:p w:rsidR="00FE4EFB" w:rsidRDefault="00FE4EFB">
            <w:pPr>
              <w:pStyle w:val="ConsPlusNormal"/>
            </w:pPr>
            <w:r>
              <w:t>не ниже SATA3/ M.2/ mSATA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Оптический привод</w:t>
            </w:r>
          </w:p>
        </w:tc>
        <w:tc>
          <w:tcPr>
            <w:tcW w:w="2539" w:type="dxa"/>
          </w:tcPr>
          <w:p w:rsidR="00FE4EFB" w:rsidRDefault="00FE4EFB">
            <w:pPr>
              <w:pStyle w:val="ConsPlusNormal"/>
            </w:pPr>
          </w:p>
        </w:tc>
        <w:tc>
          <w:tcPr>
            <w:tcW w:w="3578" w:type="dxa"/>
            <w:gridSpan w:val="2"/>
          </w:tcPr>
          <w:p w:rsidR="00FE4EFB" w:rsidRDefault="00FE4EFB">
            <w:pPr>
              <w:pStyle w:val="ConsPlusNormal"/>
            </w:pPr>
            <w:r>
              <w:t>отсутствует</w:t>
            </w:r>
          </w:p>
        </w:tc>
      </w:tr>
      <w:tr w:rsidR="00FE4EFB" w:rsidTr="00FE4EFB">
        <w:tc>
          <w:tcPr>
            <w:tcW w:w="454" w:type="dxa"/>
            <w:vMerge w:val="restart"/>
          </w:tcPr>
          <w:p w:rsidR="00FE4EFB" w:rsidRDefault="00FE4EFB">
            <w:pPr>
              <w:pStyle w:val="ConsPlusNormal"/>
            </w:pPr>
          </w:p>
        </w:tc>
        <w:tc>
          <w:tcPr>
            <w:tcW w:w="1384" w:type="dxa"/>
            <w:vMerge w:val="restart"/>
          </w:tcPr>
          <w:p w:rsidR="00FE4EFB" w:rsidRDefault="00FE4EFB">
            <w:pPr>
              <w:pStyle w:val="ConsPlusNormal"/>
            </w:pPr>
          </w:p>
        </w:tc>
        <w:tc>
          <w:tcPr>
            <w:tcW w:w="3628" w:type="dxa"/>
            <w:vMerge w:val="restart"/>
          </w:tcPr>
          <w:p w:rsidR="00FE4EFB" w:rsidRDefault="00FE4EFB">
            <w:pPr>
              <w:pStyle w:val="ConsPlusNormal"/>
            </w:pPr>
          </w:p>
        </w:tc>
        <w:tc>
          <w:tcPr>
            <w:tcW w:w="769" w:type="dxa"/>
            <w:vMerge w:val="restart"/>
          </w:tcPr>
          <w:p w:rsidR="00FE4EFB" w:rsidRDefault="00FE4EFB">
            <w:pPr>
              <w:pStyle w:val="ConsPlusNormal"/>
            </w:pPr>
          </w:p>
        </w:tc>
        <w:tc>
          <w:tcPr>
            <w:tcW w:w="1639" w:type="dxa"/>
            <w:vMerge w:val="restart"/>
          </w:tcPr>
          <w:p w:rsidR="00FE4EFB" w:rsidRDefault="00FE4EFB">
            <w:pPr>
              <w:pStyle w:val="ConsPlusNormal"/>
            </w:pPr>
          </w:p>
        </w:tc>
        <w:tc>
          <w:tcPr>
            <w:tcW w:w="2944" w:type="dxa"/>
          </w:tcPr>
          <w:p w:rsidR="00FE4EFB" w:rsidRDefault="00FE4EFB">
            <w:pPr>
              <w:pStyle w:val="ConsPlusNormal"/>
            </w:pPr>
            <w:r>
              <w:t>Сетевые интерфейсы</w:t>
            </w:r>
          </w:p>
        </w:tc>
        <w:tc>
          <w:tcPr>
            <w:tcW w:w="2539" w:type="dxa"/>
          </w:tcPr>
          <w:p w:rsidR="00FE4EFB" w:rsidRDefault="00FE4EFB">
            <w:pPr>
              <w:pStyle w:val="ConsPlusNormal"/>
            </w:pPr>
          </w:p>
        </w:tc>
        <w:tc>
          <w:tcPr>
            <w:tcW w:w="3578" w:type="dxa"/>
            <w:gridSpan w:val="2"/>
          </w:tcPr>
          <w:p w:rsidR="00FE4EFB" w:rsidRDefault="00FE4EFB">
            <w:pPr>
              <w:pStyle w:val="ConsPlusNormal"/>
            </w:pPr>
            <w:r>
              <w:t>Wi-Fi IEEE 802.11a/b/g/n, Bluetooth, 3G/LTE, сетевой контроллер с поддержкой скорости передачи данных 1000 Мбит/с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видеоадаптера</w:t>
            </w:r>
          </w:p>
        </w:tc>
        <w:tc>
          <w:tcPr>
            <w:tcW w:w="2539" w:type="dxa"/>
          </w:tcPr>
          <w:p w:rsidR="00FE4EFB" w:rsidRDefault="00FE4EFB">
            <w:pPr>
              <w:pStyle w:val="ConsPlusNormal"/>
            </w:pPr>
          </w:p>
        </w:tc>
        <w:tc>
          <w:tcPr>
            <w:tcW w:w="3578" w:type="dxa"/>
            <w:gridSpan w:val="2"/>
          </w:tcPr>
          <w:p w:rsidR="00FE4EFB" w:rsidRDefault="00FE4EFB">
            <w:pPr>
              <w:pStyle w:val="ConsPlusNormal"/>
            </w:pPr>
            <w:r>
              <w:t>интегрированный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частота видеоадаптера</w:t>
            </w:r>
          </w:p>
        </w:tc>
        <w:tc>
          <w:tcPr>
            <w:tcW w:w="3578" w:type="dxa"/>
            <w:gridSpan w:val="2"/>
          </w:tcPr>
          <w:p w:rsidR="00FE4EFB" w:rsidRDefault="00FE4EFB">
            <w:pPr>
              <w:pStyle w:val="ConsPlusNormal"/>
            </w:pPr>
            <w:r>
              <w:t>не менее 300 МГц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объем видеоадаптера</w:t>
            </w:r>
          </w:p>
        </w:tc>
        <w:tc>
          <w:tcPr>
            <w:tcW w:w="3578" w:type="dxa"/>
            <w:gridSpan w:val="2"/>
          </w:tcPr>
          <w:p w:rsidR="00FE4EFB" w:rsidRDefault="00FE4EFB">
            <w:pPr>
              <w:pStyle w:val="ConsPlusNormal"/>
            </w:pPr>
            <w:r>
              <w:t>не менее 1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количество портов ввода-вывода</w:t>
            </w:r>
          </w:p>
        </w:tc>
        <w:tc>
          <w:tcPr>
            <w:tcW w:w="3578" w:type="dxa"/>
            <w:gridSpan w:val="2"/>
          </w:tcPr>
          <w:p w:rsidR="00FE4EFB" w:rsidRDefault="00FE4EFB">
            <w:pPr>
              <w:pStyle w:val="ConsPlusNormal"/>
            </w:pPr>
            <w:r>
              <w:t>не менее 3 USB, из них не менее 1 USB 3.0; мини-разъем стерео, по необходимости: DisplayPort, mini DisplayPort, HDMI, VGA.</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устройства видео аудио захвата</w:t>
            </w:r>
          </w:p>
        </w:tc>
        <w:tc>
          <w:tcPr>
            <w:tcW w:w="3578" w:type="dxa"/>
            <w:gridSpan w:val="2"/>
          </w:tcPr>
          <w:p w:rsidR="00FE4EFB" w:rsidRDefault="00FE4EFB">
            <w:pPr>
              <w:pStyle w:val="ConsPlusNormal"/>
            </w:pPr>
            <w:r>
              <w:t>встроенная веб-камера не более 12 Мп, микрофон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аккумулятора</w:t>
            </w:r>
          </w:p>
        </w:tc>
        <w:tc>
          <w:tcPr>
            <w:tcW w:w="3578" w:type="dxa"/>
            <w:gridSpan w:val="2"/>
          </w:tcPr>
          <w:p w:rsidR="00FE4EFB" w:rsidRDefault="00FE4EFB">
            <w:pPr>
              <w:pStyle w:val="ConsPlusNormal"/>
            </w:pPr>
            <w:r>
              <w:t>литиевый полимерный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Общий вес устройства</w:t>
            </w:r>
          </w:p>
        </w:tc>
        <w:tc>
          <w:tcPr>
            <w:tcW w:w="2539" w:type="dxa"/>
          </w:tcPr>
          <w:p w:rsidR="00FE4EFB" w:rsidRDefault="00FE4EFB">
            <w:pPr>
              <w:pStyle w:val="ConsPlusNormal"/>
            </w:pPr>
          </w:p>
        </w:tc>
        <w:tc>
          <w:tcPr>
            <w:tcW w:w="3578" w:type="dxa"/>
            <w:gridSpan w:val="2"/>
          </w:tcPr>
          <w:p w:rsidR="00FE4EFB" w:rsidRDefault="00FE4EFB">
            <w:pPr>
              <w:pStyle w:val="ConsPlusNormal"/>
            </w:pPr>
            <w:r>
              <w:t>с прилагаемой батареей не более 1,8 кг</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Время работы от аккумулятора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5 ч</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Операционная система, предустановленное программное обеспечение</w:t>
            </w:r>
          </w:p>
        </w:tc>
        <w:tc>
          <w:tcPr>
            <w:tcW w:w="2539" w:type="dxa"/>
          </w:tcPr>
          <w:p w:rsidR="00FE4EFB" w:rsidRDefault="00FE4EFB">
            <w:pPr>
              <w:pStyle w:val="ConsPlusNormal"/>
            </w:pPr>
          </w:p>
        </w:tc>
        <w:tc>
          <w:tcPr>
            <w:tcW w:w="3578" w:type="dxa"/>
            <w:gridSpan w:val="2"/>
          </w:tcPr>
          <w:p w:rsidR="00FE4EFB" w:rsidRDefault="00FE4EFB">
            <w:pPr>
              <w:pStyle w:val="ConsPlusNormal"/>
            </w:pPr>
            <w:r>
              <w:t>Предустановленная лицензионная операционная система Microsoft Windows 10 Professional OEM 64-bit Russian</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 поставки</w:t>
            </w:r>
          </w:p>
        </w:tc>
        <w:tc>
          <w:tcPr>
            <w:tcW w:w="3578" w:type="dxa"/>
            <w:gridSpan w:val="2"/>
          </w:tcPr>
          <w:p w:rsidR="00FE4EFB" w:rsidRDefault="00FE4EFB">
            <w:pPr>
              <w:pStyle w:val="ConsPlusNormal"/>
            </w:pPr>
            <w:r>
              <w:t>клавиатура классическая, интерфейс подключения USB; манипулятор "мышь", оптический, колесо прокрутки, количество кнопок не менее 3, интерфейс подключения USB, чехол-сумка. Набор интерфейсных кабелей, предусмотренный производителем</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гарантийный срок товара, условия проведения гарантийных обязательств</w:t>
            </w:r>
          </w:p>
        </w:tc>
        <w:tc>
          <w:tcPr>
            <w:tcW w:w="3578" w:type="dxa"/>
            <w:gridSpan w:val="2"/>
          </w:tcPr>
          <w:p w:rsidR="00FE4EFB" w:rsidRDefault="00FE4EFB">
            <w:pPr>
              <w:pStyle w:val="ConsPlusNormal"/>
            </w:pPr>
            <w:r>
              <w:t>гарантийный срок производителя не менее 3 лет, гарантия осуществляется на месте эксплуатации</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120 000</w:t>
            </w:r>
          </w:p>
        </w:tc>
      </w:tr>
      <w:tr w:rsidR="00FE4EFB" w:rsidTr="00FE4EFB">
        <w:tc>
          <w:tcPr>
            <w:tcW w:w="454" w:type="dxa"/>
            <w:vMerge w:val="restart"/>
          </w:tcPr>
          <w:p w:rsidR="00FE4EFB" w:rsidRDefault="00FE4EFB">
            <w:pPr>
              <w:pStyle w:val="ConsPlusNormal"/>
            </w:pPr>
            <w:r>
              <w:t>6</w:t>
            </w:r>
          </w:p>
        </w:tc>
        <w:tc>
          <w:tcPr>
            <w:tcW w:w="1384" w:type="dxa"/>
            <w:vMerge w:val="restart"/>
          </w:tcPr>
          <w:p w:rsidR="00FE4EFB" w:rsidRDefault="00FE4EFB">
            <w:pPr>
              <w:pStyle w:val="ConsPlusNormal"/>
            </w:pPr>
            <w:r>
              <w:t>26.20.11.110</w:t>
            </w:r>
          </w:p>
        </w:tc>
        <w:tc>
          <w:tcPr>
            <w:tcW w:w="3628" w:type="dxa"/>
            <w:vMerge w:val="restart"/>
          </w:tcPr>
          <w:p w:rsidR="00FE4EFB" w:rsidRDefault="00FE4EFB">
            <w:pPr>
              <w:pStyle w:val="ConsPlusNormal"/>
            </w:pPr>
            <w:r>
              <w:t>Машины вычислительные электронные цифровые портативные (Планшетные компьютеры/Планшетные компьютеры (трансформеры))</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Размер</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8 дюймов</w:t>
            </w:r>
          </w:p>
        </w:tc>
      </w:tr>
      <w:tr w:rsidR="00FE4EFB" w:rsidRP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экрана</w:t>
            </w:r>
          </w:p>
        </w:tc>
        <w:tc>
          <w:tcPr>
            <w:tcW w:w="2539" w:type="dxa"/>
          </w:tcPr>
          <w:p w:rsidR="00FE4EFB" w:rsidRDefault="00FE4EFB">
            <w:pPr>
              <w:pStyle w:val="ConsPlusNormal"/>
            </w:pPr>
          </w:p>
        </w:tc>
        <w:tc>
          <w:tcPr>
            <w:tcW w:w="3578" w:type="dxa"/>
            <w:gridSpan w:val="2"/>
          </w:tcPr>
          <w:p w:rsidR="00FE4EFB" w:rsidRPr="00FE4EFB" w:rsidRDefault="00FE4EFB">
            <w:pPr>
              <w:pStyle w:val="ConsPlusNormal"/>
              <w:rPr>
                <w:lang w:val="en-US"/>
              </w:rPr>
            </w:pPr>
            <w:r w:rsidRPr="00FE4EFB">
              <w:rPr>
                <w:lang w:val="en-US"/>
              </w:rPr>
              <w:t>TN/IPS/AMOLED/LCD/OLED/PLS</w:t>
            </w:r>
          </w:p>
        </w:tc>
      </w:tr>
      <w:tr w:rsidR="00FE4EFB" w:rsidTr="00FE4EFB">
        <w:tc>
          <w:tcPr>
            <w:tcW w:w="454" w:type="dxa"/>
            <w:vMerge/>
          </w:tcPr>
          <w:p w:rsidR="00FE4EFB" w:rsidRPr="00FE4EFB" w:rsidRDefault="00FE4EFB">
            <w:pPr>
              <w:rPr>
                <w:lang w:val="en-US"/>
              </w:rPr>
            </w:pPr>
          </w:p>
        </w:tc>
        <w:tc>
          <w:tcPr>
            <w:tcW w:w="1384" w:type="dxa"/>
            <w:vMerge/>
          </w:tcPr>
          <w:p w:rsidR="00FE4EFB" w:rsidRPr="00FE4EFB" w:rsidRDefault="00FE4EFB">
            <w:pPr>
              <w:rPr>
                <w:lang w:val="en-US"/>
              </w:rPr>
            </w:pPr>
          </w:p>
        </w:tc>
        <w:tc>
          <w:tcPr>
            <w:tcW w:w="3628" w:type="dxa"/>
            <w:vMerge/>
          </w:tcPr>
          <w:p w:rsidR="00FE4EFB" w:rsidRPr="00FE4EFB" w:rsidRDefault="00FE4EFB">
            <w:pPr>
              <w:rPr>
                <w:lang w:val="en-US"/>
              </w:rPr>
            </w:pPr>
          </w:p>
        </w:tc>
        <w:tc>
          <w:tcPr>
            <w:tcW w:w="769" w:type="dxa"/>
            <w:vMerge/>
          </w:tcPr>
          <w:p w:rsidR="00FE4EFB" w:rsidRPr="00FE4EFB" w:rsidRDefault="00FE4EFB">
            <w:pPr>
              <w:rPr>
                <w:lang w:val="en-US"/>
              </w:rPr>
            </w:pPr>
          </w:p>
        </w:tc>
        <w:tc>
          <w:tcPr>
            <w:tcW w:w="1639" w:type="dxa"/>
            <w:vMerge/>
          </w:tcPr>
          <w:p w:rsidR="00FE4EFB" w:rsidRPr="00FE4EFB" w:rsidRDefault="00FE4EFB">
            <w:pPr>
              <w:rPr>
                <w:lang w:val="en-US"/>
              </w:rPr>
            </w:pPr>
          </w:p>
        </w:tc>
        <w:tc>
          <w:tcPr>
            <w:tcW w:w="2944" w:type="dxa"/>
          </w:tcPr>
          <w:p w:rsidR="00FE4EFB" w:rsidRPr="00FE4EFB" w:rsidRDefault="00FE4EFB">
            <w:pPr>
              <w:pStyle w:val="ConsPlusNormal"/>
              <w:rPr>
                <w:lang w:val="en-US"/>
              </w:rPr>
            </w:pPr>
          </w:p>
        </w:tc>
        <w:tc>
          <w:tcPr>
            <w:tcW w:w="2539" w:type="dxa"/>
          </w:tcPr>
          <w:p w:rsidR="00FE4EFB" w:rsidRDefault="00FE4EFB">
            <w:pPr>
              <w:pStyle w:val="ConsPlusNormal"/>
            </w:pPr>
            <w:r>
              <w:t>свойства экрана</w:t>
            </w:r>
          </w:p>
        </w:tc>
        <w:tc>
          <w:tcPr>
            <w:tcW w:w="3578" w:type="dxa"/>
            <w:gridSpan w:val="2"/>
          </w:tcPr>
          <w:p w:rsidR="00FE4EFB" w:rsidRDefault="00FE4EFB">
            <w:pPr>
              <w:pStyle w:val="ConsPlusNormal"/>
            </w:pPr>
            <w:r>
              <w:t>антибликовое покрытие</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экрана</w:t>
            </w:r>
          </w:p>
        </w:tc>
        <w:tc>
          <w:tcPr>
            <w:tcW w:w="3578" w:type="dxa"/>
            <w:gridSpan w:val="2"/>
          </w:tcPr>
          <w:p w:rsidR="00FE4EFB" w:rsidRDefault="00FE4EFB">
            <w:pPr>
              <w:pStyle w:val="ConsPlusNormal"/>
            </w:pPr>
            <w:r>
              <w:t>не менее 1280x800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отсутствует</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Частота процессора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1,3 ГГц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ядер</w:t>
            </w:r>
          </w:p>
        </w:tc>
        <w:tc>
          <w:tcPr>
            <w:tcW w:w="3578" w:type="dxa"/>
            <w:gridSpan w:val="2"/>
          </w:tcPr>
          <w:p w:rsidR="00FE4EFB" w:rsidRDefault="00FE4EFB">
            <w:pPr>
              <w:pStyle w:val="ConsPlusNormal"/>
            </w:pPr>
            <w:r>
              <w:t>не менее 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Размер оперативной памяти</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1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объем накопителя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8 ГБ</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жесткого диска</w:t>
            </w:r>
          </w:p>
        </w:tc>
        <w:tc>
          <w:tcPr>
            <w:tcW w:w="2539" w:type="dxa"/>
          </w:tcPr>
          <w:p w:rsidR="00FE4EFB" w:rsidRDefault="00FE4EFB">
            <w:pPr>
              <w:pStyle w:val="ConsPlusNormal"/>
            </w:pPr>
          </w:p>
        </w:tc>
        <w:tc>
          <w:tcPr>
            <w:tcW w:w="3578" w:type="dxa"/>
            <w:gridSpan w:val="2"/>
          </w:tcPr>
          <w:p w:rsidR="00FE4EFB" w:rsidRDefault="00FE4EFB">
            <w:pPr>
              <w:pStyle w:val="ConsPlusNormal"/>
            </w:pPr>
            <w:r>
              <w:t>отсутствует</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Оптический привод</w:t>
            </w:r>
          </w:p>
        </w:tc>
        <w:tc>
          <w:tcPr>
            <w:tcW w:w="2539" w:type="dxa"/>
          </w:tcPr>
          <w:p w:rsidR="00FE4EFB" w:rsidRDefault="00FE4EFB">
            <w:pPr>
              <w:pStyle w:val="ConsPlusNormal"/>
            </w:pPr>
          </w:p>
        </w:tc>
        <w:tc>
          <w:tcPr>
            <w:tcW w:w="3578" w:type="dxa"/>
            <w:gridSpan w:val="2"/>
          </w:tcPr>
          <w:p w:rsidR="00FE4EFB" w:rsidRDefault="00FE4EFB">
            <w:pPr>
              <w:pStyle w:val="ConsPlusNormal"/>
            </w:pPr>
            <w:r>
              <w:t>отсутствует</w:t>
            </w:r>
          </w:p>
        </w:tc>
      </w:tr>
      <w:tr w:rsidR="00FE4EFB" w:rsidRP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Сетевые интерфейсы</w:t>
            </w:r>
          </w:p>
        </w:tc>
        <w:tc>
          <w:tcPr>
            <w:tcW w:w="2539" w:type="dxa"/>
          </w:tcPr>
          <w:p w:rsidR="00FE4EFB" w:rsidRDefault="00FE4EFB">
            <w:pPr>
              <w:pStyle w:val="ConsPlusNormal"/>
            </w:pPr>
          </w:p>
        </w:tc>
        <w:tc>
          <w:tcPr>
            <w:tcW w:w="3578" w:type="dxa"/>
            <w:gridSpan w:val="2"/>
          </w:tcPr>
          <w:p w:rsidR="00FE4EFB" w:rsidRPr="00FE4EFB" w:rsidRDefault="00FE4EFB">
            <w:pPr>
              <w:pStyle w:val="ConsPlusNormal"/>
              <w:rPr>
                <w:lang w:val="en-US"/>
              </w:rPr>
            </w:pPr>
            <w:r w:rsidRPr="00FE4EFB">
              <w:rPr>
                <w:lang w:val="en-US"/>
              </w:rPr>
              <w:t>Wi-Fi IEEE 802.11a/b/g/n, Bluetooth, 3G/LTE</w:t>
            </w:r>
          </w:p>
        </w:tc>
      </w:tr>
      <w:tr w:rsidR="00FE4EFB" w:rsidTr="00FE4EFB">
        <w:tc>
          <w:tcPr>
            <w:tcW w:w="454" w:type="dxa"/>
            <w:vMerge/>
          </w:tcPr>
          <w:p w:rsidR="00FE4EFB" w:rsidRPr="00FE4EFB" w:rsidRDefault="00FE4EFB">
            <w:pPr>
              <w:rPr>
                <w:lang w:val="en-US"/>
              </w:rPr>
            </w:pPr>
          </w:p>
        </w:tc>
        <w:tc>
          <w:tcPr>
            <w:tcW w:w="1384" w:type="dxa"/>
            <w:vMerge/>
          </w:tcPr>
          <w:p w:rsidR="00FE4EFB" w:rsidRPr="00FE4EFB" w:rsidRDefault="00FE4EFB">
            <w:pPr>
              <w:rPr>
                <w:lang w:val="en-US"/>
              </w:rPr>
            </w:pPr>
          </w:p>
        </w:tc>
        <w:tc>
          <w:tcPr>
            <w:tcW w:w="3628" w:type="dxa"/>
            <w:vMerge/>
          </w:tcPr>
          <w:p w:rsidR="00FE4EFB" w:rsidRPr="00FE4EFB" w:rsidRDefault="00FE4EFB">
            <w:pPr>
              <w:rPr>
                <w:lang w:val="en-US"/>
              </w:rPr>
            </w:pPr>
          </w:p>
        </w:tc>
        <w:tc>
          <w:tcPr>
            <w:tcW w:w="769" w:type="dxa"/>
            <w:vMerge/>
          </w:tcPr>
          <w:p w:rsidR="00FE4EFB" w:rsidRPr="00FE4EFB" w:rsidRDefault="00FE4EFB">
            <w:pPr>
              <w:rPr>
                <w:lang w:val="en-US"/>
              </w:rPr>
            </w:pPr>
          </w:p>
        </w:tc>
        <w:tc>
          <w:tcPr>
            <w:tcW w:w="1639" w:type="dxa"/>
            <w:vMerge/>
          </w:tcPr>
          <w:p w:rsidR="00FE4EFB" w:rsidRPr="00FE4EFB" w:rsidRDefault="00FE4EFB">
            <w:pPr>
              <w:rPr>
                <w:lang w:val="en-US"/>
              </w:rPr>
            </w:pPr>
          </w:p>
        </w:tc>
        <w:tc>
          <w:tcPr>
            <w:tcW w:w="2944" w:type="dxa"/>
          </w:tcPr>
          <w:p w:rsidR="00FE4EFB" w:rsidRPr="00FE4EFB" w:rsidRDefault="00FE4EFB">
            <w:pPr>
              <w:pStyle w:val="ConsPlusNormal"/>
              <w:rPr>
                <w:lang w:val="en-US"/>
              </w:rPr>
            </w:pPr>
          </w:p>
        </w:tc>
        <w:tc>
          <w:tcPr>
            <w:tcW w:w="2539" w:type="dxa"/>
          </w:tcPr>
          <w:p w:rsidR="00FE4EFB" w:rsidRDefault="00FE4EFB">
            <w:pPr>
              <w:pStyle w:val="ConsPlusNormal"/>
            </w:pPr>
            <w:r>
              <w:t>тип, количество портов ввода-вывода.</w:t>
            </w:r>
          </w:p>
        </w:tc>
        <w:tc>
          <w:tcPr>
            <w:tcW w:w="3578" w:type="dxa"/>
            <w:gridSpan w:val="2"/>
          </w:tcPr>
          <w:p w:rsidR="00FE4EFB" w:rsidRDefault="00FE4EFB">
            <w:pPr>
              <w:pStyle w:val="ConsPlusNormal"/>
            </w:pPr>
            <w:r>
              <w:t>отсутствует/по необходимости: мини-разъем стерео, mini USB, mini DisplayPort, mini HDMI, USB Type-C, Lightning.</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устройства видео аудио захвата</w:t>
            </w:r>
          </w:p>
        </w:tc>
        <w:tc>
          <w:tcPr>
            <w:tcW w:w="3578" w:type="dxa"/>
            <w:gridSpan w:val="2"/>
          </w:tcPr>
          <w:p w:rsidR="00FE4EFB" w:rsidRDefault="00FE4EFB">
            <w:pPr>
              <w:pStyle w:val="ConsPlusNormal"/>
            </w:pPr>
            <w:r>
              <w:t>без использования интерполяции веб-камера фронтальная не менее 0,3 Мп, тыловая не менее 0,3 Мп, микрофон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аккумулятора</w:t>
            </w:r>
          </w:p>
        </w:tc>
        <w:tc>
          <w:tcPr>
            <w:tcW w:w="3578" w:type="dxa"/>
            <w:gridSpan w:val="2"/>
          </w:tcPr>
          <w:p w:rsidR="00FE4EFB" w:rsidRDefault="00FE4EFB">
            <w:pPr>
              <w:pStyle w:val="ConsPlusNormal"/>
            </w:pPr>
            <w:r>
              <w:t>литиевый полимерный</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Общий вес устройства</w:t>
            </w:r>
          </w:p>
        </w:tc>
        <w:tc>
          <w:tcPr>
            <w:tcW w:w="2539" w:type="dxa"/>
          </w:tcPr>
          <w:p w:rsidR="00FE4EFB" w:rsidRDefault="00FE4EFB">
            <w:pPr>
              <w:pStyle w:val="ConsPlusNormal"/>
            </w:pPr>
          </w:p>
        </w:tc>
        <w:tc>
          <w:tcPr>
            <w:tcW w:w="3578" w:type="dxa"/>
            <w:gridSpan w:val="2"/>
          </w:tcPr>
          <w:p w:rsidR="00FE4EFB" w:rsidRDefault="00FE4EFB">
            <w:pPr>
              <w:pStyle w:val="ConsPlusNormal"/>
            </w:pPr>
            <w:r>
              <w:t>с прилагаемой батареей не более 1 кг</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Время работы от аккумулятора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6 ч</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Операционная система, предустановленное программное обеспечение</w:t>
            </w:r>
          </w:p>
        </w:tc>
        <w:tc>
          <w:tcPr>
            <w:tcW w:w="2539" w:type="dxa"/>
          </w:tcPr>
          <w:p w:rsidR="00FE4EFB" w:rsidRDefault="00FE4EFB">
            <w:pPr>
              <w:pStyle w:val="ConsPlusNormal"/>
            </w:pPr>
          </w:p>
        </w:tc>
        <w:tc>
          <w:tcPr>
            <w:tcW w:w="3578" w:type="dxa"/>
            <w:gridSpan w:val="2"/>
          </w:tcPr>
          <w:p w:rsidR="00FE4EFB" w:rsidRDefault="00FE4EFB">
            <w:pPr>
              <w:pStyle w:val="ConsPlusNormal"/>
            </w:pPr>
            <w:r>
              <w:t>используемая операционная система Microsoft Windows версия не ниже 8.1/Android версия не ниже 5.1/IOS версия не ниже 9.0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гарантийный срок товара, условия проведения гарантийных обязательств</w:t>
            </w:r>
          </w:p>
        </w:tc>
        <w:tc>
          <w:tcPr>
            <w:tcW w:w="3578" w:type="dxa"/>
            <w:gridSpan w:val="2"/>
          </w:tcPr>
          <w:p w:rsidR="00FE4EFB" w:rsidRDefault="00FE4EFB">
            <w:pPr>
              <w:pStyle w:val="ConsPlusNormal"/>
            </w:pPr>
            <w:r>
              <w:t>гарантия производителя не менее 1 года.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60 000</w:t>
            </w:r>
          </w:p>
        </w:tc>
      </w:tr>
      <w:tr w:rsidR="00FE4EFB" w:rsidTr="00FE4EFB">
        <w:tc>
          <w:tcPr>
            <w:tcW w:w="454" w:type="dxa"/>
            <w:vMerge w:val="restart"/>
          </w:tcPr>
          <w:p w:rsidR="00FE4EFB" w:rsidRDefault="00FE4EFB">
            <w:pPr>
              <w:pStyle w:val="ConsPlusNormal"/>
            </w:pPr>
            <w:r>
              <w:t>7</w:t>
            </w:r>
          </w:p>
        </w:tc>
        <w:tc>
          <w:tcPr>
            <w:tcW w:w="1384" w:type="dxa"/>
            <w:vMerge w:val="restart"/>
          </w:tcPr>
          <w:p w:rsidR="00FE4EFB" w:rsidRDefault="00FE4EFB">
            <w:pPr>
              <w:pStyle w:val="ConsPlusNormal"/>
            </w:pPr>
            <w:r>
              <w:t>26.20.17.110</w:t>
            </w:r>
          </w:p>
        </w:tc>
        <w:tc>
          <w:tcPr>
            <w:tcW w:w="3628" w:type="dxa"/>
            <w:vMerge w:val="restart"/>
          </w:tcPr>
          <w:p w:rsidR="00FE4EFB" w:rsidRDefault="00FE4EFB">
            <w:pPr>
              <w:pStyle w:val="ConsPlusNormal"/>
            </w:pPr>
            <w:r>
              <w:t>Монитор не менее 21"</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Размер экрана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21 дюймов</w:t>
            </w:r>
          </w:p>
        </w:tc>
      </w:tr>
      <w:tr w:rsidR="00FE4EFB" w:rsidRP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экрана</w:t>
            </w:r>
          </w:p>
        </w:tc>
        <w:tc>
          <w:tcPr>
            <w:tcW w:w="3578" w:type="dxa"/>
            <w:gridSpan w:val="2"/>
          </w:tcPr>
          <w:p w:rsidR="00FE4EFB" w:rsidRPr="00FE4EFB" w:rsidRDefault="00FE4EFB">
            <w:pPr>
              <w:pStyle w:val="ConsPlusNormal"/>
              <w:rPr>
                <w:lang w:val="en-US"/>
              </w:rPr>
            </w:pPr>
            <w:r w:rsidRPr="00FE4EFB">
              <w:rPr>
                <w:lang w:val="en-US"/>
              </w:rPr>
              <w:t>TN+film/PVA/MVA/IPS/VA/PLS</w:t>
            </w:r>
          </w:p>
        </w:tc>
      </w:tr>
      <w:tr w:rsidR="00FE4EFB" w:rsidTr="00FE4EFB">
        <w:tc>
          <w:tcPr>
            <w:tcW w:w="454" w:type="dxa"/>
            <w:vMerge/>
          </w:tcPr>
          <w:p w:rsidR="00FE4EFB" w:rsidRPr="00FE4EFB" w:rsidRDefault="00FE4EFB">
            <w:pPr>
              <w:rPr>
                <w:lang w:val="en-US"/>
              </w:rPr>
            </w:pPr>
          </w:p>
        </w:tc>
        <w:tc>
          <w:tcPr>
            <w:tcW w:w="1384" w:type="dxa"/>
            <w:vMerge/>
          </w:tcPr>
          <w:p w:rsidR="00FE4EFB" w:rsidRPr="00FE4EFB" w:rsidRDefault="00FE4EFB">
            <w:pPr>
              <w:rPr>
                <w:lang w:val="en-US"/>
              </w:rPr>
            </w:pPr>
          </w:p>
        </w:tc>
        <w:tc>
          <w:tcPr>
            <w:tcW w:w="3628" w:type="dxa"/>
            <w:vMerge/>
          </w:tcPr>
          <w:p w:rsidR="00FE4EFB" w:rsidRPr="00FE4EFB" w:rsidRDefault="00FE4EFB">
            <w:pPr>
              <w:rPr>
                <w:lang w:val="en-US"/>
              </w:rPr>
            </w:pPr>
          </w:p>
        </w:tc>
        <w:tc>
          <w:tcPr>
            <w:tcW w:w="769" w:type="dxa"/>
            <w:vMerge/>
          </w:tcPr>
          <w:p w:rsidR="00FE4EFB" w:rsidRPr="00FE4EFB" w:rsidRDefault="00FE4EFB">
            <w:pPr>
              <w:rPr>
                <w:lang w:val="en-US"/>
              </w:rPr>
            </w:pPr>
          </w:p>
        </w:tc>
        <w:tc>
          <w:tcPr>
            <w:tcW w:w="1639" w:type="dxa"/>
            <w:vMerge/>
          </w:tcPr>
          <w:p w:rsidR="00FE4EFB" w:rsidRPr="00FE4EFB" w:rsidRDefault="00FE4EFB">
            <w:pPr>
              <w:rPr>
                <w:lang w:val="en-US"/>
              </w:rPr>
            </w:pPr>
          </w:p>
        </w:tc>
        <w:tc>
          <w:tcPr>
            <w:tcW w:w="2944" w:type="dxa"/>
          </w:tcPr>
          <w:p w:rsidR="00FE4EFB" w:rsidRPr="00FE4EFB" w:rsidRDefault="00FE4EFB">
            <w:pPr>
              <w:pStyle w:val="ConsPlusNormal"/>
              <w:rPr>
                <w:lang w:val="en-US"/>
              </w:rPr>
            </w:pPr>
          </w:p>
        </w:tc>
        <w:tc>
          <w:tcPr>
            <w:tcW w:w="2539" w:type="dxa"/>
          </w:tcPr>
          <w:p w:rsidR="00FE4EFB" w:rsidRDefault="00FE4EFB">
            <w:pPr>
              <w:pStyle w:val="ConsPlusNormal"/>
            </w:pPr>
            <w:r>
              <w:t>параметры вывода изображения на экран</w:t>
            </w:r>
          </w:p>
        </w:tc>
        <w:tc>
          <w:tcPr>
            <w:tcW w:w="3578" w:type="dxa"/>
            <w:gridSpan w:val="2"/>
          </w:tcPr>
          <w:p w:rsidR="00FE4EFB" w:rsidRDefault="00FE4EFB">
            <w:pPr>
              <w:pStyle w:val="ConsPlusNormal"/>
            </w:pPr>
            <w:r>
              <w:t>соотношение сторон не менее 16:9, разрешение не менее 1920x1080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яркость экрана</w:t>
            </w:r>
          </w:p>
        </w:tc>
        <w:tc>
          <w:tcPr>
            <w:tcW w:w="3578" w:type="dxa"/>
            <w:gridSpan w:val="2"/>
          </w:tcPr>
          <w:p w:rsidR="00FE4EFB" w:rsidRDefault="00FE4EFB">
            <w:pPr>
              <w:pStyle w:val="ConsPlusNormal"/>
            </w:pPr>
            <w:r>
              <w:t>не менее 250 кд/м2</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контрастность изображения</w:t>
            </w:r>
          </w:p>
        </w:tc>
        <w:tc>
          <w:tcPr>
            <w:tcW w:w="3578" w:type="dxa"/>
            <w:gridSpan w:val="2"/>
          </w:tcPr>
          <w:p w:rsidR="00FE4EFB" w:rsidRDefault="00FE4EFB">
            <w:pPr>
              <w:pStyle w:val="ConsPlusNormal"/>
            </w:pPr>
            <w:r>
              <w:t>не менее 1000:1</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динамическая контрастность изображения</w:t>
            </w:r>
          </w:p>
        </w:tc>
        <w:tc>
          <w:tcPr>
            <w:tcW w:w="3578" w:type="dxa"/>
            <w:gridSpan w:val="2"/>
          </w:tcPr>
          <w:p w:rsidR="00FE4EFB" w:rsidRDefault="00FE4EFB">
            <w:pPr>
              <w:pStyle w:val="ConsPlusNormal"/>
            </w:pPr>
            <w:r>
              <w:t>не менее 10000000:1</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свойства экрана</w:t>
            </w:r>
          </w:p>
        </w:tc>
        <w:tc>
          <w:tcPr>
            <w:tcW w:w="3578" w:type="dxa"/>
            <w:gridSpan w:val="2"/>
          </w:tcPr>
          <w:p w:rsidR="00FE4EFB" w:rsidRDefault="00FE4EFB">
            <w:pPr>
              <w:pStyle w:val="ConsPlusNormal"/>
            </w:pPr>
            <w:r>
              <w:t>антибликовое покрытие</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встроенная веб-камера</w:t>
            </w:r>
          </w:p>
        </w:tc>
        <w:tc>
          <w:tcPr>
            <w:tcW w:w="3578" w:type="dxa"/>
            <w:gridSpan w:val="2"/>
          </w:tcPr>
          <w:p w:rsidR="00FE4EFB" w:rsidRDefault="00FE4EFB">
            <w:pPr>
              <w:pStyle w:val="ConsPlusNormal"/>
            </w:pPr>
            <w:r>
              <w:t>отсутствует/ разрешение не менее 0,3 Мп</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порты подключения кабелей "входных сигналов"</w:t>
            </w:r>
          </w:p>
        </w:tc>
        <w:tc>
          <w:tcPr>
            <w:tcW w:w="3578" w:type="dxa"/>
            <w:gridSpan w:val="2"/>
          </w:tcPr>
          <w:p w:rsidR="00FE4EFB" w:rsidRDefault="00FE4EFB">
            <w:pPr>
              <w:pStyle w:val="ConsPlusNormal"/>
            </w:pPr>
            <w:r>
              <w:t>по необходимости: DVI-D (HDCP), VGA (D-Sub), DisplayPort, HDMI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электропотребление</w:t>
            </w:r>
          </w:p>
        </w:tc>
        <w:tc>
          <w:tcPr>
            <w:tcW w:w="3578" w:type="dxa"/>
            <w:gridSpan w:val="2"/>
          </w:tcPr>
          <w:p w:rsidR="00FE4EFB" w:rsidRDefault="00FE4EFB">
            <w:pPr>
              <w:pStyle w:val="ConsPlusNormal"/>
            </w:pPr>
            <w:r>
              <w:t>при работе не более 35 Вт</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стандарты и нормы</w:t>
            </w:r>
          </w:p>
        </w:tc>
        <w:tc>
          <w:tcPr>
            <w:tcW w:w="3578" w:type="dxa"/>
            <w:gridSpan w:val="2"/>
          </w:tcPr>
          <w:p w:rsidR="00FE4EFB" w:rsidRDefault="00FE4EFB">
            <w:pPr>
              <w:pStyle w:val="ConsPlusNormal"/>
            </w:pPr>
            <w:r w:rsidRPr="00FE4EFB">
              <w:rPr>
                <w:lang w:val="en-US"/>
              </w:rPr>
              <w:t xml:space="preserve">Plug&amp;Play: Energy Star, </w:t>
            </w:r>
            <w:r>
              <w:t>крепление</w:t>
            </w:r>
            <w:r w:rsidRPr="00FE4EFB">
              <w:rPr>
                <w:lang w:val="en-US"/>
              </w:rPr>
              <w:t xml:space="preserve"> VESA. </w:t>
            </w:r>
            <w:r>
              <w:t>Размещение системного блока в мини-корпусе на задней стенке монитора не должно перекрывать порты входа-выхода монитора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энергоэффективность</w:t>
            </w:r>
          </w:p>
        </w:tc>
        <w:tc>
          <w:tcPr>
            <w:tcW w:w="3578" w:type="dxa"/>
            <w:gridSpan w:val="2"/>
          </w:tcPr>
          <w:p w:rsidR="00FE4EFB" w:rsidRDefault="00FE4EFB">
            <w:pPr>
              <w:pStyle w:val="ConsPlusNormal"/>
            </w:pPr>
            <w:r>
              <w:t>не ниже класса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гарантийный срок товара</w:t>
            </w:r>
          </w:p>
        </w:tc>
        <w:tc>
          <w:tcPr>
            <w:tcW w:w="3578" w:type="dxa"/>
            <w:gridSpan w:val="2"/>
          </w:tcPr>
          <w:p w:rsidR="00FE4EFB" w:rsidRDefault="00FE4EFB">
            <w:pPr>
              <w:pStyle w:val="ConsPlusNormal"/>
            </w:pPr>
            <w:r>
              <w:t>не менее 3 лет</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16 000</w:t>
            </w:r>
          </w:p>
        </w:tc>
      </w:tr>
      <w:tr w:rsidR="00FE4EFB" w:rsidTr="00FE4EFB">
        <w:tc>
          <w:tcPr>
            <w:tcW w:w="454" w:type="dxa"/>
            <w:vMerge w:val="restart"/>
          </w:tcPr>
          <w:p w:rsidR="00FE4EFB" w:rsidRDefault="00FE4EFB">
            <w:pPr>
              <w:pStyle w:val="ConsPlusNormal"/>
            </w:pPr>
            <w:r>
              <w:t>8</w:t>
            </w:r>
          </w:p>
        </w:tc>
        <w:tc>
          <w:tcPr>
            <w:tcW w:w="1384" w:type="dxa"/>
            <w:vMerge w:val="restart"/>
          </w:tcPr>
          <w:p w:rsidR="00FE4EFB" w:rsidRDefault="00FE4EFB">
            <w:pPr>
              <w:pStyle w:val="ConsPlusNormal"/>
            </w:pPr>
            <w:r>
              <w:t>26.20.17.110</w:t>
            </w:r>
          </w:p>
        </w:tc>
        <w:tc>
          <w:tcPr>
            <w:tcW w:w="3628" w:type="dxa"/>
            <w:vMerge w:val="restart"/>
          </w:tcPr>
          <w:p w:rsidR="00FE4EFB" w:rsidRDefault="00FE4EFB">
            <w:pPr>
              <w:pStyle w:val="ConsPlusNormal"/>
            </w:pPr>
            <w:r>
              <w:t>Монитор не менее 23"/не менее 23" мультимедиа</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Размер экрана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23</w:t>
            </w:r>
          </w:p>
        </w:tc>
      </w:tr>
      <w:tr w:rsidR="00FE4EFB" w:rsidRP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экрана</w:t>
            </w:r>
          </w:p>
        </w:tc>
        <w:tc>
          <w:tcPr>
            <w:tcW w:w="3578" w:type="dxa"/>
            <w:gridSpan w:val="2"/>
          </w:tcPr>
          <w:p w:rsidR="00FE4EFB" w:rsidRPr="00FE4EFB" w:rsidRDefault="00FE4EFB">
            <w:pPr>
              <w:pStyle w:val="ConsPlusNormal"/>
              <w:rPr>
                <w:lang w:val="en-US"/>
              </w:rPr>
            </w:pPr>
            <w:r w:rsidRPr="00FE4EFB">
              <w:rPr>
                <w:lang w:val="en-US"/>
              </w:rPr>
              <w:t>TN+film/PVA/MVA/IPS/VA/PLS</w:t>
            </w:r>
          </w:p>
        </w:tc>
      </w:tr>
      <w:tr w:rsidR="00FE4EFB" w:rsidTr="00FE4EFB">
        <w:tc>
          <w:tcPr>
            <w:tcW w:w="454" w:type="dxa"/>
            <w:vMerge/>
          </w:tcPr>
          <w:p w:rsidR="00FE4EFB" w:rsidRPr="00FE4EFB" w:rsidRDefault="00FE4EFB">
            <w:pPr>
              <w:rPr>
                <w:lang w:val="en-US"/>
              </w:rPr>
            </w:pPr>
          </w:p>
        </w:tc>
        <w:tc>
          <w:tcPr>
            <w:tcW w:w="1384" w:type="dxa"/>
            <w:vMerge/>
          </w:tcPr>
          <w:p w:rsidR="00FE4EFB" w:rsidRPr="00FE4EFB" w:rsidRDefault="00FE4EFB">
            <w:pPr>
              <w:rPr>
                <w:lang w:val="en-US"/>
              </w:rPr>
            </w:pPr>
          </w:p>
        </w:tc>
        <w:tc>
          <w:tcPr>
            <w:tcW w:w="3628" w:type="dxa"/>
            <w:vMerge/>
          </w:tcPr>
          <w:p w:rsidR="00FE4EFB" w:rsidRPr="00FE4EFB" w:rsidRDefault="00FE4EFB">
            <w:pPr>
              <w:rPr>
                <w:lang w:val="en-US"/>
              </w:rPr>
            </w:pPr>
          </w:p>
        </w:tc>
        <w:tc>
          <w:tcPr>
            <w:tcW w:w="769" w:type="dxa"/>
            <w:vMerge/>
          </w:tcPr>
          <w:p w:rsidR="00FE4EFB" w:rsidRPr="00FE4EFB" w:rsidRDefault="00FE4EFB">
            <w:pPr>
              <w:rPr>
                <w:lang w:val="en-US"/>
              </w:rPr>
            </w:pPr>
          </w:p>
        </w:tc>
        <w:tc>
          <w:tcPr>
            <w:tcW w:w="1639" w:type="dxa"/>
            <w:vMerge/>
          </w:tcPr>
          <w:p w:rsidR="00FE4EFB" w:rsidRPr="00FE4EFB" w:rsidRDefault="00FE4EFB">
            <w:pPr>
              <w:rPr>
                <w:lang w:val="en-US"/>
              </w:rPr>
            </w:pPr>
          </w:p>
        </w:tc>
        <w:tc>
          <w:tcPr>
            <w:tcW w:w="2944" w:type="dxa"/>
          </w:tcPr>
          <w:p w:rsidR="00FE4EFB" w:rsidRPr="00FE4EFB" w:rsidRDefault="00FE4EFB">
            <w:pPr>
              <w:pStyle w:val="ConsPlusNormal"/>
              <w:rPr>
                <w:lang w:val="en-US"/>
              </w:rPr>
            </w:pPr>
          </w:p>
        </w:tc>
        <w:tc>
          <w:tcPr>
            <w:tcW w:w="2539" w:type="dxa"/>
          </w:tcPr>
          <w:p w:rsidR="00FE4EFB" w:rsidRDefault="00FE4EFB">
            <w:pPr>
              <w:pStyle w:val="ConsPlusNormal"/>
            </w:pPr>
            <w:r>
              <w:t>параметры вывода изображения на экран</w:t>
            </w:r>
          </w:p>
        </w:tc>
        <w:tc>
          <w:tcPr>
            <w:tcW w:w="3578" w:type="dxa"/>
            <w:gridSpan w:val="2"/>
          </w:tcPr>
          <w:p w:rsidR="00FE4EFB" w:rsidRDefault="00FE4EFB">
            <w:pPr>
              <w:pStyle w:val="ConsPlusNormal"/>
            </w:pPr>
            <w:r>
              <w:t>соотношение сторон не менее 16:9, разрешение не менее 1920x1080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яркость экрана</w:t>
            </w:r>
          </w:p>
        </w:tc>
        <w:tc>
          <w:tcPr>
            <w:tcW w:w="3578" w:type="dxa"/>
            <w:gridSpan w:val="2"/>
          </w:tcPr>
          <w:p w:rsidR="00FE4EFB" w:rsidRDefault="00FE4EFB">
            <w:pPr>
              <w:pStyle w:val="ConsPlusNormal"/>
            </w:pPr>
            <w:r>
              <w:t>не менее 250 кд/м2</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контрастность изображения</w:t>
            </w:r>
          </w:p>
        </w:tc>
        <w:tc>
          <w:tcPr>
            <w:tcW w:w="3578" w:type="dxa"/>
            <w:gridSpan w:val="2"/>
          </w:tcPr>
          <w:p w:rsidR="00FE4EFB" w:rsidRDefault="00FE4EFB">
            <w:pPr>
              <w:pStyle w:val="ConsPlusNormal"/>
            </w:pPr>
            <w:r>
              <w:t>не менее 1000:1</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динамическая контрастность изображения</w:t>
            </w:r>
          </w:p>
        </w:tc>
        <w:tc>
          <w:tcPr>
            <w:tcW w:w="3578" w:type="dxa"/>
            <w:gridSpan w:val="2"/>
          </w:tcPr>
          <w:p w:rsidR="00FE4EFB" w:rsidRDefault="00FE4EFB">
            <w:pPr>
              <w:pStyle w:val="ConsPlusNormal"/>
            </w:pPr>
            <w:r>
              <w:t>не менее 10000000:1</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свойства экрана</w:t>
            </w:r>
          </w:p>
        </w:tc>
        <w:tc>
          <w:tcPr>
            <w:tcW w:w="3578" w:type="dxa"/>
            <w:gridSpan w:val="2"/>
          </w:tcPr>
          <w:p w:rsidR="00FE4EFB" w:rsidRDefault="00FE4EFB">
            <w:pPr>
              <w:pStyle w:val="ConsPlusNormal"/>
            </w:pPr>
            <w:r>
              <w:t>антибликовое покрытие</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встроенная веб-камера</w:t>
            </w:r>
          </w:p>
        </w:tc>
        <w:tc>
          <w:tcPr>
            <w:tcW w:w="3578" w:type="dxa"/>
            <w:gridSpan w:val="2"/>
          </w:tcPr>
          <w:p w:rsidR="00FE4EFB" w:rsidRDefault="00FE4EFB">
            <w:pPr>
              <w:pStyle w:val="ConsPlusNormal"/>
            </w:pPr>
            <w:r>
              <w:t>отсутствует/ разрешение не менее 0,3 Мп</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порты подключения кабелей "входных сигналов"</w:t>
            </w:r>
          </w:p>
        </w:tc>
        <w:tc>
          <w:tcPr>
            <w:tcW w:w="3578" w:type="dxa"/>
            <w:gridSpan w:val="2"/>
          </w:tcPr>
          <w:p w:rsidR="00FE4EFB" w:rsidRDefault="00FE4EFB">
            <w:pPr>
              <w:pStyle w:val="ConsPlusNormal"/>
            </w:pPr>
            <w:r>
              <w:t>по необходимости: DVI-D (HDCP), VGA (D-Sub), DisplayPort, HDMI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стереоколонки</w:t>
            </w:r>
          </w:p>
        </w:tc>
        <w:tc>
          <w:tcPr>
            <w:tcW w:w="3578" w:type="dxa"/>
            <w:gridSpan w:val="2"/>
          </w:tcPr>
          <w:p w:rsidR="00FE4EFB" w:rsidRDefault="00FE4EFB">
            <w:pPr>
              <w:pStyle w:val="ConsPlusNormal"/>
            </w:pPr>
            <w:r>
              <w:t>отсутствует/интегрированная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электропотребление</w:t>
            </w:r>
          </w:p>
        </w:tc>
        <w:tc>
          <w:tcPr>
            <w:tcW w:w="3578" w:type="dxa"/>
            <w:gridSpan w:val="2"/>
          </w:tcPr>
          <w:p w:rsidR="00FE4EFB" w:rsidRDefault="00FE4EFB">
            <w:pPr>
              <w:pStyle w:val="ConsPlusNormal"/>
            </w:pPr>
            <w:r>
              <w:t>при работе не более 35 Вт</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стандарты и нормы</w:t>
            </w:r>
          </w:p>
        </w:tc>
        <w:tc>
          <w:tcPr>
            <w:tcW w:w="3578" w:type="dxa"/>
            <w:gridSpan w:val="2"/>
          </w:tcPr>
          <w:p w:rsidR="00FE4EFB" w:rsidRDefault="00FE4EFB">
            <w:pPr>
              <w:pStyle w:val="ConsPlusNormal"/>
            </w:pPr>
            <w:r w:rsidRPr="00FE4EFB">
              <w:rPr>
                <w:lang w:val="en-US"/>
              </w:rPr>
              <w:t xml:space="preserve">Plug&amp;Play: Energy Star, </w:t>
            </w:r>
            <w:r>
              <w:t>крепление</w:t>
            </w:r>
            <w:r w:rsidRPr="00FE4EFB">
              <w:rPr>
                <w:lang w:val="en-US"/>
              </w:rPr>
              <w:t xml:space="preserve"> VESA. </w:t>
            </w:r>
            <w:r>
              <w:t>Размещение системного блока в мини-корпусе на задней стенке монитора не должно перекрывать порты входа-выхода монитора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энергоэффективность</w:t>
            </w:r>
          </w:p>
        </w:tc>
        <w:tc>
          <w:tcPr>
            <w:tcW w:w="3578" w:type="dxa"/>
            <w:gridSpan w:val="2"/>
          </w:tcPr>
          <w:p w:rsidR="00FE4EFB" w:rsidRDefault="00FE4EFB">
            <w:pPr>
              <w:pStyle w:val="ConsPlusNormal"/>
            </w:pPr>
            <w:r>
              <w:t>не ниже класса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гарантийный срок товара</w:t>
            </w:r>
          </w:p>
        </w:tc>
        <w:tc>
          <w:tcPr>
            <w:tcW w:w="3578" w:type="dxa"/>
            <w:gridSpan w:val="2"/>
          </w:tcPr>
          <w:p w:rsidR="00FE4EFB" w:rsidRDefault="00FE4EFB">
            <w:pPr>
              <w:pStyle w:val="ConsPlusNormal"/>
            </w:pPr>
            <w:r>
              <w:t>не менее 3 лет</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23 000</w:t>
            </w:r>
          </w:p>
        </w:tc>
      </w:tr>
      <w:tr w:rsidR="00FE4EFB" w:rsidTr="00FE4EFB">
        <w:tc>
          <w:tcPr>
            <w:tcW w:w="454" w:type="dxa"/>
            <w:vMerge w:val="restart"/>
          </w:tcPr>
          <w:p w:rsidR="00FE4EFB" w:rsidRDefault="00FE4EFB">
            <w:pPr>
              <w:pStyle w:val="ConsPlusNormal"/>
            </w:pPr>
            <w:r>
              <w:t>9</w:t>
            </w:r>
          </w:p>
        </w:tc>
        <w:tc>
          <w:tcPr>
            <w:tcW w:w="1384" w:type="dxa"/>
            <w:vMerge w:val="restart"/>
          </w:tcPr>
          <w:p w:rsidR="00FE4EFB" w:rsidRDefault="00FE4EFB">
            <w:pPr>
              <w:pStyle w:val="ConsPlusNormal"/>
            </w:pPr>
            <w:r>
              <w:t>26.20.17.110</w:t>
            </w:r>
          </w:p>
        </w:tc>
        <w:tc>
          <w:tcPr>
            <w:tcW w:w="3628" w:type="dxa"/>
            <w:vMerge w:val="restart"/>
          </w:tcPr>
          <w:p w:rsidR="00FE4EFB" w:rsidRDefault="00FE4EFB">
            <w:pPr>
              <w:pStyle w:val="ConsPlusNormal"/>
            </w:pPr>
            <w:r>
              <w:t>Монитор IPS мультимедиа не менее 27"</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Размер экрана</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27 дюйма</w:t>
            </w:r>
          </w:p>
        </w:tc>
      </w:tr>
      <w:tr w:rsidR="00FE4EFB" w:rsidRP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тип экрана</w:t>
            </w:r>
          </w:p>
        </w:tc>
        <w:tc>
          <w:tcPr>
            <w:tcW w:w="3578" w:type="dxa"/>
            <w:gridSpan w:val="2"/>
          </w:tcPr>
          <w:p w:rsidR="00FE4EFB" w:rsidRPr="00FE4EFB" w:rsidRDefault="00FE4EFB">
            <w:pPr>
              <w:pStyle w:val="ConsPlusNormal"/>
              <w:rPr>
                <w:lang w:val="en-US"/>
              </w:rPr>
            </w:pPr>
            <w:r w:rsidRPr="00FE4EFB">
              <w:rPr>
                <w:lang w:val="en-US"/>
              </w:rPr>
              <w:t>TN+film/PVA/MVA/IPS/VA/PLS</w:t>
            </w:r>
          </w:p>
        </w:tc>
      </w:tr>
      <w:tr w:rsidR="00FE4EFB" w:rsidTr="00FE4EFB">
        <w:tc>
          <w:tcPr>
            <w:tcW w:w="454" w:type="dxa"/>
            <w:vMerge/>
          </w:tcPr>
          <w:p w:rsidR="00FE4EFB" w:rsidRPr="00FE4EFB" w:rsidRDefault="00FE4EFB">
            <w:pPr>
              <w:rPr>
                <w:lang w:val="en-US"/>
              </w:rPr>
            </w:pPr>
          </w:p>
        </w:tc>
        <w:tc>
          <w:tcPr>
            <w:tcW w:w="1384" w:type="dxa"/>
            <w:vMerge/>
          </w:tcPr>
          <w:p w:rsidR="00FE4EFB" w:rsidRPr="00FE4EFB" w:rsidRDefault="00FE4EFB">
            <w:pPr>
              <w:rPr>
                <w:lang w:val="en-US"/>
              </w:rPr>
            </w:pPr>
          </w:p>
        </w:tc>
        <w:tc>
          <w:tcPr>
            <w:tcW w:w="3628" w:type="dxa"/>
            <w:vMerge/>
          </w:tcPr>
          <w:p w:rsidR="00FE4EFB" w:rsidRPr="00FE4EFB" w:rsidRDefault="00FE4EFB">
            <w:pPr>
              <w:rPr>
                <w:lang w:val="en-US"/>
              </w:rPr>
            </w:pPr>
          </w:p>
        </w:tc>
        <w:tc>
          <w:tcPr>
            <w:tcW w:w="769" w:type="dxa"/>
            <w:vMerge/>
          </w:tcPr>
          <w:p w:rsidR="00FE4EFB" w:rsidRPr="00FE4EFB" w:rsidRDefault="00FE4EFB">
            <w:pPr>
              <w:rPr>
                <w:lang w:val="en-US"/>
              </w:rPr>
            </w:pPr>
          </w:p>
        </w:tc>
        <w:tc>
          <w:tcPr>
            <w:tcW w:w="1639" w:type="dxa"/>
            <w:vMerge/>
          </w:tcPr>
          <w:p w:rsidR="00FE4EFB" w:rsidRPr="00FE4EFB" w:rsidRDefault="00FE4EFB">
            <w:pPr>
              <w:rPr>
                <w:lang w:val="en-US"/>
              </w:rPr>
            </w:pPr>
          </w:p>
        </w:tc>
        <w:tc>
          <w:tcPr>
            <w:tcW w:w="2944" w:type="dxa"/>
          </w:tcPr>
          <w:p w:rsidR="00FE4EFB" w:rsidRPr="00FE4EFB" w:rsidRDefault="00FE4EFB">
            <w:pPr>
              <w:pStyle w:val="ConsPlusNormal"/>
              <w:rPr>
                <w:lang w:val="en-US"/>
              </w:rPr>
            </w:pPr>
          </w:p>
        </w:tc>
        <w:tc>
          <w:tcPr>
            <w:tcW w:w="2539" w:type="dxa"/>
          </w:tcPr>
          <w:p w:rsidR="00FE4EFB" w:rsidRDefault="00FE4EFB">
            <w:pPr>
              <w:pStyle w:val="ConsPlusNormal"/>
            </w:pPr>
            <w:r>
              <w:t>параметры вывода изображения на экран</w:t>
            </w:r>
          </w:p>
        </w:tc>
        <w:tc>
          <w:tcPr>
            <w:tcW w:w="3578" w:type="dxa"/>
            <w:gridSpan w:val="2"/>
          </w:tcPr>
          <w:p w:rsidR="00FE4EFB" w:rsidRDefault="00FE4EFB">
            <w:pPr>
              <w:pStyle w:val="ConsPlusNormal"/>
            </w:pPr>
            <w:r>
              <w:t>соотношение сторон 16:9, разрешение не менее 1920x1080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яркость экрана</w:t>
            </w:r>
          </w:p>
        </w:tc>
        <w:tc>
          <w:tcPr>
            <w:tcW w:w="3578" w:type="dxa"/>
            <w:gridSpan w:val="2"/>
          </w:tcPr>
          <w:p w:rsidR="00FE4EFB" w:rsidRDefault="00FE4EFB">
            <w:pPr>
              <w:pStyle w:val="ConsPlusNormal"/>
            </w:pPr>
            <w:r>
              <w:t>не менее 250 кд/м2</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контрастность изображения</w:t>
            </w:r>
          </w:p>
        </w:tc>
        <w:tc>
          <w:tcPr>
            <w:tcW w:w="3578" w:type="dxa"/>
            <w:gridSpan w:val="2"/>
          </w:tcPr>
          <w:p w:rsidR="00FE4EFB" w:rsidRDefault="00FE4EFB">
            <w:pPr>
              <w:pStyle w:val="ConsPlusNormal"/>
            </w:pPr>
            <w:r>
              <w:t>не менее 1000:1</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динамическая контрастность изображения</w:t>
            </w:r>
          </w:p>
        </w:tc>
        <w:tc>
          <w:tcPr>
            <w:tcW w:w="3578" w:type="dxa"/>
            <w:gridSpan w:val="2"/>
          </w:tcPr>
          <w:p w:rsidR="00FE4EFB" w:rsidRDefault="00FE4EFB">
            <w:pPr>
              <w:pStyle w:val="ConsPlusNormal"/>
            </w:pPr>
            <w:r>
              <w:t>не менее 10000000:1</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свойства экрана</w:t>
            </w:r>
          </w:p>
        </w:tc>
        <w:tc>
          <w:tcPr>
            <w:tcW w:w="3578" w:type="dxa"/>
            <w:gridSpan w:val="2"/>
          </w:tcPr>
          <w:p w:rsidR="00FE4EFB" w:rsidRDefault="00FE4EFB">
            <w:pPr>
              <w:pStyle w:val="ConsPlusNormal"/>
            </w:pPr>
            <w:r>
              <w:t>антибликовое покрытие</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встроенная веб-камера</w:t>
            </w:r>
          </w:p>
        </w:tc>
        <w:tc>
          <w:tcPr>
            <w:tcW w:w="3578" w:type="dxa"/>
            <w:gridSpan w:val="2"/>
          </w:tcPr>
          <w:p w:rsidR="00FE4EFB" w:rsidRDefault="00FE4EFB">
            <w:pPr>
              <w:pStyle w:val="ConsPlusNormal"/>
            </w:pPr>
            <w:r>
              <w:t>отсутствует/разрешение не менее 0,3 Мп</w:t>
            </w:r>
          </w:p>
        </w:tc>
      </w:tr>
      <w:tr w:rsidR="00FE4EFB" w:rsidTr="00FE4EFB">
        <w:tc>
          <w:tcPr>
            <w:tcW w:w="454" w:type="dxa"/>
            <w:vMerge w:val="restart"/>
          </w:tcPr>
          <w:p w:rsidR="00FE4EFB" w:rsidRDefault="00FE4EFB">
            <w:pPr>
              <w:pStyle w:val="ConsPlusNormal"/>
            </w:pPr>
          </w:p>
        </w:tc>
        <w:tc>
          <w:tcPr>
            <w:tcW w:w="1384" w:type="dxa"/>
            <w:vMerge w:val="restart"/>
          </w:tcPr>
          <w:p w:rsidR="00FE4EFB" w:rsidRDefault="00FE4EFB">
            <w:pPr>
              <w:pStyle w:val="ConsPlusNormal"/>
            </w:pPr>
          </w:p>
        </w:tc>
        <w:tc>
          <w:tcPr>
            <w:tcW w:w="3628" w:type="dxa"/>
            <w:vMerge w:val="restart"/>
          </w:tcPr>
          <w:p w:rsidR="00FE4EFB" w:rsidRDefault="00FE4EFB">
            <w:pPr>
              <w:pStyle w:val="ConsPlusNormal"/>
            </w:pPr>
          </w:p>
        </w:tc>
        <w:tc>
          <w:tcPr>
            <w:tcW w:w="769" w:type="dxa"/>
            <w:vMerge w:val="restart"/>
          </w:tcPr>
          <w:p w:rsidR="00FE4EFB" w:rsidRDefault="00FE4EFB">
            <w:pPr>
              <w:pStyle w:val="ConsPlusNormal"/>
            </w:pPr>
          </w:p>
        </w:tc>
        <w:tc>
          <w:tcPr>
            <w:tcW w:w="1639" w:type="dxa"/>
            <w:vMerge w:val="restart"/>
          </w:tcPr>
          <w:p w:rsidR="00FE4EFB" w:rsidRDefault="00FE4EFB">
            <w:pPr>
              <w:pStyle w:val="ConsPlusNormal"/>
            </w:pPr>
          </w:p>
        </w:tc>
        <w:tc>
          <w:tcPr>
            <w:tcW w:w="2944" w:type="dxa"/>
          </w:tcPr>
          <w:p w:rsidR="00FE4EFB" w:rsidRDefault="00FE4EFB">
            <w:pPr>
              <w:pStyle w:val="ConsPlusNormal"/>
            </w:pPr>
          </w:p>
        </w:tc>
        <w:tc>
          <w:tcPr>
            <w:tcW w:w="2539" w:type="dxa"/>
          </w:tcPr>
          <w:p w:rsidR="00FE4EFB" w:rsidRDefault="00FE4EFB">
            <w:pPr>
              <w:pStyle w:val="ConsPlusNormal"/>
            </w:pPr>
            <w:r>
              <w:t>порты подключения кабелей "входных сигналов"</w:t>
            </w:r>
          </w:p>
        </w:tc>
        <w:tc>
          <w:tcPr>
            <w:tcW w:w="3578" w:type="dxa"/>
            <w:gridSpan w:val="2"/>
          </w:tcPr>
          <w:p w:rsidR="00FE4EFB" w:rsidRDefault="00FE4EFB">
            <w:pPr>
              <w:pStyle w:val="ConsPlusNormal"/>
            </w:pPr>
            <w:r>
              <w:t>по необходимости: DVI-D (HDCP), VGA (D-Sub), DisplayPort, HDMI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стереоколонки</w:t>
            </w:r>
          </w:p>
        </w:tc>
        <w:tc>
          <w:tcPr>
            <w:tcW w:w="3578" w:type="dxa"/>
            <w:gridSpan w:val="2"/>
          </w:tcPr>
          <w:p w:rsidR="00FE4EFB" w:rsidRDefault="00FE4EFB">
            <w:pPr>
              <w:pStyle w:val="ConsPlusNormal"/>
            </w:pPr>
            <w:r>
              <w:t>интегрированная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электропотребление</w:t>
            </w:r>
          </w:p>
        </w:tc>
        <w:tc>
          <w:tcPr>
            <w:tcW w:w="3578" w:type="dxa"/>
            <w:gridSpan w:val="2"/>
          </w:tcPr>
          <w:p w:rsidR="00FE4EFB" w:rsidRDefault="00FE4EFB">
            <w:pPr>
              <w:pStyle w:val="ConsPlusNormal"/>
            </w:pPr>
            <w:r>
              <w:t>при работе не более 35 Вт</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стандарты и нормы</w:t>
            </w:r>
          </w:p>
        </w:tc>
        <w:tc>
          <w:tcPr>
            <w:tcW w:w="3578" w:type="dxa"/>
            <w:gridSpan w:val="2"/>
          </w:tcPr>
          <w:p w:rsidR="00FE4EFB" w:rsidRDefault="00FE4EFB">
            <w:pPr>
              <w:pStyle w:val="ConsPlusNormal"/>
            </w:pPr>
            <w:r w:rsidRPr="00FE4EFB">
              <w:rPr>
                <w:lang w:val="en-US"/>
              </w:rPr>
              <w:t xml:space="preserve">Plug&amp;Play: Energy Star, </w:t>
            </w:r>
            <w:r>
              <w:t>крепление</w:t>
            </w:r>
            <w:r w:rsidRPr="00FE4EFB">
              <w:rPr>
                <w:lang w:val="en-US"/>
              </w:rPr>
              <w:t xml:space="preserve"> VESA. </w:t>
            </w:r>
            <w:r>
              <w:t>Размещение системного блока в мини-корпусе на задней стенке монитора не должно перекрывать порты входа-выхода монитора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энергоэффективность</w:t>
            </w:r>
          </w:p>
        </w:tc>
        <w:tc>
          <w:tcPr>
            <w:tcW w:w="3578" w:type="dxa"/>
            <w:gridSpan w:val="2"/>
          </w:tcPr>
          <w:p w:rsidR="00FE4EFB" w:rsidRDefault="00FE4EFB">
            <w:pPr>
              <w:pStyle w:val="ConsPlusNormal"/>
            </w:pPr>
            <w:r>
              <w:t>не ниже класса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гарантийный срок товара</w:t>
            </w:r>
          </w:p>
        </w:tc>
        <w:tc>
          <w:tcPr>
            <w:tcW w:w="3578" w:type="dxa"/>
            <w:gridSpan w:val="2"/>
          </w:tcPr>
          <w:p w:rsidR="00FE4EFB" w:rsidRDefault="00FE4EFB">
            <w:pPr>
              <w:pStyle w:val="ConsPlusNormal"/>
            </w:pPr>
            <w:r>
              <w:t>не менее 3 лет</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27 000</w:t>
            </w:r>
          </w:p>
        </w:tc>
      </w:tr>
      <w:tr w:rsidR="00FE4EFB" w:rsidTr="00FE4EFB">
        <w:tc>
          <w:tcPr>
            <w:tcW w:w="454" w:type="dxa"/>
            <w:vMerge w:val="restart"/>
          </w:tcPr>
          <w:p w:rsidR="00FE4EFB" w:rsidRDefault="00FE4EFB">
            <w:pPr>
              <w:pStyle w:val="ConsPlusNormal"/>
            </w:pPr>
            <w:r>
              <w:t>10</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(принтеры моно А4, не менее 33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Тип устройства</w:t>
            </w:r>
          </w:p>
        </w:tc>
        <w:tc>
          <w:tcPr>
            <w:tcW w:w="2539" w:type="dxa"/>
          </w:tcPr>
          <w:p w:rsidR="00FE4EFB" w:rsidRDefault="00FE4EFB">
            <w:pPr>
              <w:pStyle w:val="ConsPlusNormal"/>
            </w:pPr>
          </w:p>
        </w:tc>
        <w:tc>
          <w:tcPr>
            <w:tcW w:w="3578" w:type="dxa"/>
            <w:gridSpan w:val="2"/>
          </w:tcPr>
          <w:p w:rsidR="00FE4EFB" w:rsidRDefault="00FE4EFB">
            <w:pPr>
              <w:pStyle w:val="ConsPlusNormal"/>
            </w:pPr>
            <w:r>
              <w:t>принтер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монохромная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35000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33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250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1 листа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ресурс картриджа/тонера</w:t>
            </w:r>
          </w:p>
        </w:tc>
        <w:tc>
          <w:tcPr>
            <w:tcW w:w="3578" w:type="dxa"/>
            <w:gridSpan w:val="2"/>
          </w:tcPr>
          <w:p w:rsidR="00FE4EFB" w:rsidRDefault="00FE4EFB">
            <w:pPr>
              <w:pStyle w:val="ConsPlusNormal"/>
            </w:pPr>
            <w:r>
              <w:t>не менее 10000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46 000</w:t>
            </w:r>
          </w:p>
        </w:tc>
      </w:tr>
      <w:tr w:rsidR="00FE4EFB" w:rsidTr="00FE4EFB">
        <w:tc>
          <w:tcPr>
            <w:tcW w:w="454" w:type="dxa"/>
            <w:vMerge w:val="restart"/>
          </w:tcPr>
          <w:p w:rsidR="00FE4EFB" w:rsidRDefault="00FE4EFB">
            <w:pPr>
              <w:pStyle w:val="ConsPlusNormal"/>
            </w:pPr>
            <w:r>
              <w:t>11</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(принтеры моно А4, не менее 40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Тип устройства</w:t>
            </w:r>
          </w:p>
        </w:tc>
        <w:tc>
          <w:tcPr>
            <w:tcW w:w="2539" w:type="dxa"/>
          </w:tcPr>
          <w:p w:rsidR="00FE4EFB" w:rsidRDefault="00FE4EFB">
            <w:pPr>
              <w:pStyle w:val="ConsPlusNormal"/>
            </w:pPr>
          </w:p>
        </w:tc>
        <w:tc>
          <w:tcPr>
            <w:tcW w:w="3578" w:type="dxa"/>
            <w:gridSpan w:val="2"/>
          </w:tcPr>
          <w:p w:rsidR="00FE4EFB" w:rsidRDefault="00FE4EFB">
            <w:pPr>
              <w:pStyle w:val="ConsPlusNormal"/>
            </w:pPr>
            <w:r>
              <w:t>принтер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монохромная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80000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40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300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ресурс картриджа/тонера</w:t>
            </w:r>
          </w:p>
        </w:tc>
        <w:tc>
          <w:tcPr>
            <w:tcW w:w="3578" w:type="dxa"/>
            <w:gridSpan w:val="2"/>
          </w:tcPr>
          <w:p w:rsidR="00FE4EFB" w:rsidRDefault="00FE4EFB">
            <w:pPr>
              <w:pStyle w:val="ConsPlusNormal"/>
            </w:pPr>
            <w:r>
              <w:t>не менее 10000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40 000</w:t>
            </w:r>
          </w:p>
        </w:tc>
      </w:tr>
      <w:tr w:rsidR="00FE4EFB" w:rsidTr="00FE4EFB">
        <w:tc>
          <w:tcPr>
            <w:tcW w:w="454" w:type="dxa"/>
            <w:vMerge w:val="restart"/>
          </w:tcPr>
          <w:p w:rsidR="00FE4EFB" w:rsidRDefault="00FE4EFB">
            <w:pPr>
              <w:pStyle w:val="ConsPlusNormal"/>
            </w:pPr>
            <w:r>
              <w:t>12</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w:t>
            </w:r>
          </w:p>
          <w:p w:rsidR="00FE4EFB" w:rsidRDefault="00FE4EFB">
            <w:pPr>
              <w:pStyle w:val="ConsPlusNormal"/>
            </w:pPr>
            <w:r>
              <w:t>(принтеры моно А3, не менее 35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Тип устройства</w:t>
            </w:r>
          </w:p>
        </w:tc>
        <w:tc>
          <w:tcPr>
            <w:tcW w:w="2539" w:type="dxa"/>
          </w:tcPr>
          <w:p w:rsidR="00FE4EFB" w:rsidRDefault="00FE4EFB">
            <w:pPr>
              <w:pStyle w:val="ConsPlusNormal"/>
            </w:pPr>
          </w:p>
        </w:tc>
        <w:tc>
          <w:tcPr>
            <w:tcW w:w="3578" w:type="dxa"/>
            <w:gridSpan w:val="2"/>
          </w:tcPr>
          <w:p w:rsidR="00FE4EFB" w:rsidRDefault="00FE4EFB">
            <w:pPr>
              <w:pStyle w:val="ConsPlusNormal"/>
            </w:pPr>
            <w:r>
              <w:t>принтер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монохромная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100000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A3</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35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300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ресурс картриджа/тонера</w:t>
            </w:r>
          </w:p>
        </w:tc>
        <w:tc>
          <w:tcPr>
            <w:tcW w:w="3578" w:type="dxa"/>
            <w:gridSpan w:val="2"/>
          </w:tcPr>
          <w:p w:rsidR="00FE4EFB" w:rsidRDefault="00FE4EFB">
            <w:pPr>
              <w:pStyle w:val="ConsPlusNormal"/>
            </w:pPr>
            <w:r>
              <w:t>не менее 10000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 прямая печать с электронных носителей информации, веб-интерфейс,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100 000</w:t>
            </w:r>
          </w:p>
        </w:tc>
      </w:tr>
      <w:tr w:rsidR="00FE4EFB" w:rsidTr="00FE4EFB">
        <w:tc>
          <w:tcPr>
            <w:tcW w:w="454" w:type="dxa"/>
            <w:vMerge w:val="restart"/>
          </w:tcPr>
          <w:p w:rsidR="00FE4EFB" w:rsidRDefault="00FE4EFB">
            <w:pPr>
              <w:pStyle w:val="ConsPlusNormal"/>
            </w:pPr>
            <w:r>
              <w:t>13</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(принтеры цветные А4, не менее 34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Тип устройства</w:t>
            </w:r>
          </w:p>
        </w:tc>
        <w:tc>
          <w:tcPr>
            <w:tcW w:w="2539" w:type="dxa"/>
          </w:tcPr>
          <w:p w:rsidR="00FE4EFB" w:rsidRDefault="00FE4EFB">
            <w:pPr>
              <w:pStyle w:val="ConsPlusNormal"/>
            </w:pPr>
          </w:p>
        </w:tc>
        <w:tc>
          <w:tcPr>
            <w:tcW w:w="3578" w:type="dxa"/>
            <w:gridSpan w:val="2"/>
          </w:tcPr>
          <w:p w:rsidR="00FE4EFB" w:rsidRDefault="00FE4EFB">
            <w:pPr>
              <w:pStyle w:val="ConsPlusNormal"/>
            </w:pPr>
            <w:r>
              <w:t>принтер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цветная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35000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33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300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ресурс картриджа/тонера</w:t>
            </w:r>
          </w:p>
        </w:tc>
        <w:tc>
          <w:tcPr>
            <w:tcW w:w="3578" w:type="dxa"/>
            <w:gridSpan w:val="2"/>
          </w:tcPr>
          <w:p w:rsidR="00FE4EFB" w:rsidRDefault="00FE4EFB">
            <w:pPr>
              <w:pStyle w:val="ConsPlusNormal"/>
            </w:pPr>
            <w:r>
              <w:t>цветного картриджа/тонера не менее 4000 стр., ч/б картриджа/тонера не менее 4000 стр.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50 000</w:t>
            </w:r>
          </w:p>
        </w:tc>
      </w:tr>
      <w:tr w:rsidR="00FE4EFB" w:rsidTr="00FE4EFB">
        <w:tc>
          <w:tcPr>
            <w:tcW w:w="454" w:type="dxa"/>
            <w:vMerge w:val="restart"/>
          </w:tcPr>
          <w:p w:rsidR="00FE4EFB" w:rsidRDefault="00FE4EFB">
            <w:pPr>
              <w:pStyle w:val="ConsPlusNormal"/>
            </w:pPr>
            <w:r>
              <w:t>14</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(принтеры цветные А3, не менее 34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r>
              <w:t>Тип устройства</w:t>
            </w:r>
          </w:p>
        </w:tc>
        <w:tc>
          <w:tcPr>
            <w:tcW w:w="2539" w:type="dxa"/>
          </w:tcPr>
          <w:p w:rsidR="00FE4EFB" w:rsidRDefault="00FE4EFB">
            <w:pPr>
              <w:pStyle w:val="ConsPlusNormal"/>
            </w:pPr>
          </w:p>
        </w:tc>
        <w:tc>
          <w:tcPr>
            <w:tcW w:w="3578" w:type="dxa"/>
            <w:gridSpan w:val="2"/>
          </w:tcPr>
          <w:p w:rsidR="00FE4EFB" w:rsidRDefault="00FE4EFB">
            <w:pPr>
              <w:pStyle w:val="ConsPlusNormal"/>
            </w:pPr>
            <w:r>
              <w:t>принтер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цветная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65000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A3</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34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300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val="restart"/>
          </w:tcPr>
          <w:p w:rsidR="00FE4EFB" w:rsidRDefault="00FE4EFB">
            <w:pPr>
              <w:pStyle w:val="ConsPlusNormal"/>
            </w:pPr>
          </w:p>
        </w:tc>
        <w:tc>
          <w:tcPr>
            <w:tcW w:w="1384" w:type="dxa"/>
            <w:tcBorders>
              <w:bottom w:val="nil"/>
            </w:tcBorders>
          </w:tcPr>
          <w:p w:rsidR="00FE4EFB" w:rsidRDefault="00FE4EFB">
            <w:pPr>
              <w:pStyle w:val="ConsPlusNormal"/>
            </w:pPr>
          </w:p>
        </w:tc>
        <w:tc>
          <w:tcPr>
            <w:tcW w:w="3628" w:type="dxa"/>
            <w:vMerge w:val="restart"/>
          </w:tcPr>
          <w:p w:rsidR="00FE4EFB" w:rsidRDefault="00FE4EFB">
            <w:pPr>
              <w:pStyle w:val="ConsPlusNormal"/>
            </w:pPr>
          </w:p>
        </w:tc>
        <w:tc>
          <w:tcPr>
            <w:tcW w:w="769" w:type="dxa"/>
            <w:vMerge w:val="restart"/>
          </w:tcPr>
          <w:p w:rsidR="00FE4EFB" w:rsidRDefault="00FE4EFB">
            <w:pPr>
              <w:pStyle w:val="ConsPlusNormal"/>
            </w:pPr>
          </w:p>
        </w:tc>
        <w:tc>
          <w:tcPr>
            <w:tcW w:w="1639" w:type="dxa"/>
            <w:vMerge w:val="restart"/>
          </w:tcPr>
          <w:p w:rsidR="00FE4EFB" w:rsidRDefault="00FE4EFB">
            <w:pPr>
              <w:pStyle w:val="ConsPlusNormal"/>
            </w:pPr>
          </w:p>
        </w:tc>
        <w:tc>
          <w:tcPr>
            <w:tcW w:w="2944" w:type="dxa"/>
          </w:tcPr>
          <w:p w:rsidR="00FE4EFB" w:rsidRDefault="00FE4EFB">
            <w:pPr>
              <w:pStyle w:val="ConsPlusNormal"/>
            </w:pPr>
          </w:p>
        </w:tc>
        <w:tc>
          <w:tcPr>
            <w:tcW w:w="2539" w:type="dxa"/>
          </w:tcPr>
          <w:p w:rsidR="00FE4EFB" w:rsidRDefault="00FE4EFB">
            <w:pPr>
              <w:pStyle w:val="ConsPlusNormal"/>
            </w:pPr>
            <w:r>
              <w:t>ресурс картриджа/тонера ч/б и цветного</w:t>
            </w:r>
          </w:p>
        </w:tc>
        <w:tc>
          <w:tcPr>
            <w:tcW w:w="3578" w:type="dxa"/>
            <w:gridSpan w:val="2"/>
          </w:tcPr>
          <w:p w:rsidR="00FE4EFB" w:rsidRDefault="00FE4EFB">
            <w:pPr>
              <w:pStyle w:val="ConsPlusNormal"/>
            </w:pPr>
            <w:r>
              <w:t>цветного картриджа/тонера не менее 4000 стр., ч/б картриджа/тонера не менее 4000 стр.</w:t>
            </w:r>
          </w:p>
        </w:tc>
      </w:tr>
      <w:tr w:rsidR="00FE4EFB" w:rsidTr="00FE4EFB">
        <w:tc>
          <w:tcPr>
            <w:tcW w:w="454" w:type="dxa"/>
            <w:vMerge/>
          </w:tcPr>
          <w:p w:rsidR="00FE4EFB" w:rsidRDefault="00FE4EFB"/>
        </w:tc>
        <w:tc>
          <w:tcPr>
            <w:tcW w:w="1384" w:type="dxa"/>
            <w:tcBorders>
              <w:top w:val="nil"/>
              <w:bottom w:val="nil"/>
            </w:tcBorders>
          </w:tcPr>
          <w:p w:rsidR="00FE4EFB" w:rsidRDefault="00FE4EFB">
            <w:pPr>
              <w:pStyle w:val="ConsPlusNormal"/>
            </w:pPr>
          </w:p>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 прямая печать с электронных носителей информации, веб-интерфейс</w:t>
            </w:r>
          </w:p>
        </w:tc>
      </w:tr>
      <w:tr w:rsidR="00FE4EFB" w:rsidTr="00FE4EFB">
        <w:tc>
          <w:tcPr>
            <w:tcW w:w="454" w:type="dxa"/>
            <w:vMerge/>
          </w:tcPr>
          <w:p w:rsidR="00FE4EFB" w:rsidRDefault="00FE4EFB"/>
        </w:tc>
        <w:tc>
          <w:tcPr>
            <w:tcW w:w="1384" w:type="dxa"/>
            <w:tcBorders>
              <w:top w:val="nil"/>
              <w:bottom w:val="nil"/>
            </w:tcBorders>
          </w:tcPr>
          <w:p w:rsidR="00FE4EFB" w:rsidRDefault="00FE4EFB">
            <w:pPr>
              <w:pStyle w:val="ConsPlusNormal"/>
            </w:pPr>
          </w:p>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ЖК-панель</w:t>
            </w:r>
          </w:p>
        </w:tc>
      </w:tr>
      <w:tr w:rsidR="00FE4EFB" w:rsidTr="00FE4EFB">
        <w:tc>
          <w:tcPr>
            <w:tcW w:w="454" w:type="dxa"/>
            <w:vMerge/>
          </w:tcPr>
          <w:p w:rsidR="00FE4EFB" w:rsidRDefault="00FE4EFB"/>
        </w:tc>
        <w:tc>
          <w:tcPr>
            <w:tcW w:w="1384" w:type="dxa"/>
            <w:tcBorders>
              <w:top w:val="nil"/>
              <w:bottom w:val="nil"/>
            </w:tcBorders>
          </w:tcPr>
          <w:p w:rsidR="00FE4EFB" w:rsidRDefault="00FE4EFB">
            <w:pPr>
              <w:pStyle w:val="ConsPlusNormal"/>
            </w:pPr>
          </w:p>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tcBorders>
              <w:top w:val="nil"/>
              <w:bottom w:val="nil"/>
            </w:tcBorders>
          </w:tcPr>
          <w:p w:rsidR="00FE4EFB" w:rsidRDefault="00FE4EFB">
            <w:pPr>
              <w:pStyle w:val="ConsPlusNormal"/>
            </w:pPr>
          </w:p>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tcBorders>
              <w:top w:val="nil"/>
            </w:tcBorders>
          </w:tcPr>
          <w:p w:rsidR="00FE4EFB" w:rsidRDefault="00FE4EFB">
            <w:pPr>
              <w:pStyle w:val="ConsPlusNormal"/>
            </w:pPr>
          </w:p>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125 000</w:t>
            </w:r>
          </w:p>
        </w:tc>
      </w:tr>
      <w:tr w:rsidR="00FE4EFB" w:rsidTr="00FE4EFB">
        <w:tc>
          <w:tcPr>
            <w:tcW w:w="454" w:type="dxa"/>
            <w:vMerge w:val="restart"/>
          </w:tcPr>
          <w:p w:rsidR="00FE4EFB" w:rsidRDefault="00FE4EFB">
            <w:pPr>
              <w:pStyle w:val="ConsPlusNormal"/>
            </w:pPr>
            <w:r>
              <w:t>15</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(многофункциональные устройства моно А4, не менее 33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p>
        </w:tc>
        <w:tc>
          <w:tcPr>
            <w:tcW w:w="2539" w:type="dxa"/>
          </w:tcPr>
          <w:p w:rsidR="00FE4EFB" w:rsidRDefault="00FE4EFB">
            <w:pPr>
              <w:pStyle w:val="ConsPlusNormal"/>
            </w:pPr>
            <w:r>
              <w:t>тип многофункционального устройства</w:t>
            </w:r>
          </w:p>
        </w:tc>
        <w:tc>
          <w:tcPr>
            <w:tcW w:w="3578" w:type="dxa"/>
            <w:gridSpan w:val="2"/>
          </w:tcPr>
          <w:p w:rsidR="00FE4EFB" w:rsidRDefault="00FE4EFB">
            <w:pPr>
              <w:pStyle w:val="ConsPlusNormal"/>
            </w:pPr>
            <w:r>
              <w:t>принтер/сканер/копир/факс (при необходимости)</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монохромная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35000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33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сканирования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Разрешение сканирования/копирования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автоподатчика оригиналов</w:t>
            </w:r>
          </w:p>
        </w:tc>
        <w:tc>
          <w:tcPr>
            <w:tcW w:w="3578" w:type="dxa"/>
            <w:gridSpan w:val="2"/>
          </w:tcPr>
          <w:p w:rsidR="00FE4EFB" w:rsidRDefault="00FE4EFB">
            <w:pPr>
              <w:pStyle w:val="ConsPlusNormal"/>
            </w:pPr>
            <w:r>
              <w:t>не менее 30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250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1 листа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ресурс картриджа/тонера</w:t>
            </w:r>
          </w:p>
        </w:tc>
        <w:tc>
          <w:tcPr>
            <w:tcW w:w="3578" w:type="dxa"/>
            <w:gridSpan w:val="2"/>
          </w:tcPr>
          <w:p w:rsidR="00FE4EFB" w:rsidRDefault="00FE4EFB">
            <w:pPr>
              <w:pStyle w:val="ConsPlusNormal"/>
            </w:pPr>
            <w:r>
              <w:t>не менее 10000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40 000</w:t>
            </w:r>
          </w:p>
        </w:tc>
      </w:tr>
      <w:tr w:rsidR="00FE4EFB" w:rsidTr="00FE4EFB">
        <w:tc>
          <w:tcPr>
            <w:tcW w:w="454" w:type="dxa"/>
            <w:vMerge w:val="restart"/>
          </w:tcPr>
          <w:p w:rsidR="00FE4EFB" w:rsidRDefault="00FE4EFB">
            <w:pPr>
              <w:pStyle w:val="ConsPlusNormal"/>
            </w:pPr>
            <w:r>
              <w:t>16</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(многофункциональные устройства моно А4, не менее 40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p>
        </w:tc>
        <w:tc>
          <w:tcPr>
            <w:tcW w:w="2539" w:type="dxa"/>
          </w:tcPr>
          <w:p w:rsidR="00FE4EFB" w:rsidRDefault="00FE4EFB">
            <w:pPr>
              <w:pStyle w:val="ConsPlusNormal"/>
            </w:pPr>
            <w:r>
              <w:t>тип многофункционального устройства</w:t>
            </w:r>
          </w:p>
        </w:tc>
        <w:tc>
          <w:tcPr>
            <w:tcW w:w="3578" w:type="dxa"/>
            <w:gridSpan w:val="2"/>
          </w:tcPr>
          <w:p w:rsidR="00FE4EFB" w:rsidRDefault="00FE4EFB">
            <w:pPr>
              <w:pStyle w:val="ConsPlusNormal"/>
            </w:pPr>
            <w:r>
              <w:t>принтер/сканер/копир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монохромная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80000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40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сканирования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Разрешение сканирования/копирования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устройство автоподачи оригиналов</w:t>
            </w:r>
          </w:p>
        </w:tc>
        <w:tc>
          <w:tcPr>
            <w:tcW w:w="3578" w:type="dxa"/>
            <w:gridSpan w:val="2"/>
          </w:tcPr>
          <w:p w:rsidR="00FE4EFB" w:rsidRDefault="00FE4EFB">
            <w:pPr>
              <w:pStyle w:val="ConsPlusNormal"/>
            </w:pPr>
            <w:r>
              <w:t>не менее 30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300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val="restart"/>
          </w:tcPr>
          <w:p w:rsidR="00FE4EFB" w:rsidRDefault="00FE4EFB">
            <w:pPr>
              <w:pStyle w:val="ConsPlusNormal"/>
            </w:pPr>
          </w:p>
        </w:tc>
        <w:tc>
          <w:tcPr>
            <w:tcW w:w="1384" w:type="dxa"/>
            <w:vMerge w:val="restart"/>
          </w:tcPr>
          <w:p w:rsidR="00FE4EFB" w:rsidRDefault="00FE4EFB">
            <w:pPr>
              <w:pStyle w:val="ConsPlusNormal"/>
            </w:pPr>
          </w:p>
        </w:tc>
        <w:tc>
          <w:tcPr>
            <w:tcW w:w="3628" w:type="dxa"/>
            <w:vMerge w:val="restart"/>
          </w:tcPr>
          <w:p w:rsidR="00FE4EFB" w:rsidRDefault="00FE4EFB">
            <w:pPr>
              <w:pStyle w:val="ConsPlusNormal"/>
            </w:pPr>
          </w:p>
        </w:tc>
        <w:tc>
          <w:tcPr>
            <w:tcW w:w="769" w:type="dxa"/>
            <w:vMerge w:val="restart"/>
          </w:tcPr>
          <w:p w:rsidR="00FE4EFB" w:rsidRDefault="00FE4EFB">
            <w:pPr>
              <w:pStyle w:val="ConsPlusNormal"/>
            </w:pPr>
          </w:p>
        </w:tc>
        <w:tc>
          <w:tcPr>
            <w:tcW w:w="1639" w:type="dxa"/>
            <w:vMerge w:val="restart"/>
          </w:tcPr>
          <w:p w:rsidR="00FE4EFB" w:rsidRDefault="00FE4EFB">
            <w:pPr>
              <w:pStyle w:val="ConsPlusNormal"/>
            </w:pPr>
          </w:p>
        </w:tc>
        <w:tc>
          <w:tcPr>
            <w:tcW w:w="2944" w:type="dxa"/>
          </w:tcPr>
          <w:p w:rsidR="00FE4EFB" w:rsidRDefault="00FE4EFB">
            <w:pPr>
              <w:pStyle w:val="ConsPlusNormal"/>
            </w:pPr>
          </w:p>
        </w:tc>
        <w:tc>
          <w:tcPr>
            <w:tcW w:w="2539" w:type="dxa"/>
          </w:tcPr>
          <w:p w:rsidR="00FE4EFB" w:rsidRDefault="00FE4EFB">
            <w:pPr>
              <w:pStyle w:val="ConsPlusNormal"/>
            </w:pPr>
            <w:r>
              <w:t>ресурс картриджа/тонера</w:t>
            </w:r>
          </w:p>
        </w:tc>
        <w:tc>
          <w:tcPr>
            <w:tcW w:w="3578" w:type="dxa"/>
            <w:gridSpan w:val="2"/>
          </w:tcPr>
          <w:p w:rsidR="00FE4EFB" w:rsidRDefault="00FE4EFB">
            <w:pPr>
              <w:pStyle w:val="ConsPlusNormal"/>
            </w:pPr>
            <w:r>
              <w:t>не менее 10000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 прямая печать с электронных носителей информации, веб-интерфейс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45 000</w:t>
            </w:r>
          </w:p>
        </w:tc>
      </w:tr>
      <w:tr w:rsidR="00FE4EFB" w:rsidTr="00FE4EFB">
        <w:tc>
          <w:tcPr>
            <w:tcW w:w="454" w:type="dxa"/>
            <w:vMerge w:val="restart"/>
          </w:tcPr>
          <w:p w:rsidR="00FE4EFB" w:rsidRDefault="00FE4EFB">
            <w:pPr>
              <w:pStyle w:val="ConsPlusNormal"/>
            </w:pPr>
            <w:r>
              <w:t>17</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(многофункциональные устройства цветные А4, не менее 34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p>
        </w:tc>
        <w:tc>
          <w:tcPr>
            <w:tcW w:w="2539" w:type="dxa"/>
          </w:tcPr>
          <w:p w:rsidR="00FE4EFB" w:rsidRDefault="00FE4EFB">
            <w:pPr>
              <w:pStyle w:val="ConsPlusNormal"/>
            </w:pPr>
            <w:r>
              <w:t>тип многофункционального устройства</w:t>
            </w:r>
          </w:p>
        </w:tc>
        <w:tc>
          <w:tcPr>
            <w:tcW w:w="3578" w:type="dxa"/>
            <w:gridSpan w:val="2"/>
          </w:tcPr>
          <w:p w:rsidR="00FE4EFB" w:rsidRDefault="00FE4EFB">
            <w:pPr>
              <w:pStyle w:val="ConsPlusNormal"/>
            </w:pPr>
            <w:r>
              <w:t>принтер/сканер/копир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цветная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35000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A4</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34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сканирования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Разрешение сканирования/копирования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устройство автоподачи оригиналов</w:t>
            </w:r>
          </w:p>
        </w:tc>
        <w:tc>
          <w:tcPr>
            <w:tcW w:w="3578" w:type="dxa"/>
            <w:gridSpan w:val="2"/>
          </w:tcPr>
          <w:p w:rsidR="00FE4EFB" w:rsidRDefault="00FE4EFB">
            <w:pPr>
              <w:pStyle w:val="ConsPlusNormal"/>
            </w:pPr>
            <w:r>
              <w:t>не менее 30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300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ресурс расходных материалов</w:t>
            </w:r>
          </w:p>
        </w:tc>
        <w:tc>
          <w:tcPr>
            <w:tcW w:w="3578" w:type="dxa"/>
            <w:gridSpan w:val="2"/>
          </w:tcPr>
          <w:p w:rsidR="00FE4EFB" w:rsidRDefault="00FE4EFB">
            <w:pPr>
              <w:pStyle w:val="ConsPlusNormal"/>
            </w:pPr>
            <w:r>
              <w:t>цветного картриджа/тонера не менее 4000 страниц, ч/б картриджа/тонера не менее 4000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 прямая печать с электронных носителей информации, веб-интерфейс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80 000 (лазерный)/до 50 000 (струйный)</w:t>
            </w:r>
          </w:p>
        </w:tc>
      </w:tr>
      <w:tr w:rsidR="00FE4EFB" w:rsidTr="00FE4EFB">
        <w:tc>
          <w:tcPr>
            <w:tcW w:w="454" w:type="dxa"/>
            <w:vMerge w:val="restart"/>
          </w:tcPr>
          <w:p w:rsidR="00FE4EFB" w:rsidRDefault="00FE4EFB">
            <w:pPr>
              <w:pStyle w:val="ConsPlusNormal"/>
            </w:pPr>
            <w:r>
              <w:t>18</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(многофункциональные устройства моно А3, не менее 25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p>
        </w:tc>
        <w:tc>
          <w:tcPr>
            <w:tcW w:w="2539" w:type="dxa"/>
          </w:tcPr>
          <w:p w:rsidR="00FE4EFB" w:rsidRDefault="00FE4EFB">
            <w:pPr>
              <w:pStyle w:val="ConsPlusNormal"/>
            </w:pPr>
            <w:r>
              <w:t>тип многофункционального устройства</w:t>
            </w:r>
          </w:p>
        </w:tc>
        <w:tc>
          <w:tcPr>
            <w:tcW w:w="3578" w:type="dxa"/>
            <w:gridSpan w:val="2"/>
          </w:tcPr>
          <w:p w:rsidR="00FE4EFB" w:rsidRDefault="00FE4EFB">
            <w:pPr>
              <w:pStyle w:val="ConsPlusNormal"/>
            </w:pPr>
            <w:r>
              <w:t>принтер/сканер/копир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монохромная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100000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A3</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25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сканирования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Разрешение сканирования/копирования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устройство автоподачи оригиналов</w:t>
            </w:r>
          </w:p>
        </w:tc>
        <w:tc>
          <w:tcPr>
            <w:tcW w:w="3578" w:type="dxa"/>
            <w:gridSpan w:val="2"/>
          </w:tcPr>
          <w:p w:rsidR="00FE4EFB" w:rsidRDefault="00FE4EFB">
            <w:pPr>
              <w:pStyle w:val="ConsPlusNormal"/>
            </w:pPr>
            <w:r>
              <w:t>не менее 30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300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val="restart"/>
          </w:tcPr>
          <w:p w:rsidR="00FE4EFB" w:rsidRDefault="00FE4EFB">
            <w:pPr>
              <w:pStyle w:val="ConsPlusNormal"/>
            </w:pPr>
          </w:p>
        </w:tc>
        <w:tc>
          <w:tcPr>
            <w:tcW w:w="1384" w:type="dxa"/>
            <w:vMerge w:val="restart"/>
          </w:tcPr>
          <w:p w:rsidR="00FE4EFB" w:rsidRDefault="00FE4EFB">
            <w:pPr>
              <w:pStyle w:val="ConsPlusNormal"/>
            </w:pPr>
          </w:p>
        </w:tc>
        <w:tc>
          <w:tcPr>
            <w:tcW w:w="3628" w:type="dxa"/>
            <w:vMerge w:val="restart"/>
          </w:tcPr>
          <w:p w:rsidR="00FE4EFB" w:rsidRDefault="00FE4EFB">
            <w:pPr>
              <w:pStyle w:val="ConsPlusNormal"/>
            </w:pPr>
          </w:p>
        </w:tc>
        <w:tc>
          <w:tcPr>
            <w:tcW w:w="769" w:type="dxa"/>
            <w:vMerge w:val="restart"/>
          </w:tcPr>
          <w:p w:rsidR="00FE4EFB" w:rsidRDefault="00FE4EFB">
            <w:pPr>
              <w:pStyle w:val="ConsPlusNormal"/>
            </w:pPr>
          </w:p>
        </w:tc>
        <w:tc>
          <w:tcPr>
            <w:tcW w:w="1639" w:type="dxa"/>
            <w:vMerge w:val="restart"/>
          </w:tcPr>
          <w:p w:rsidR="00FE4EFB" w:rsidRDefault="00FE4EFB">
            <w:pPr>
              <w:pStyle w:val="ConsPlusNormal"/>
            </w:pPr>
          </w:p>
        </w:tc>
        <w:tc>
          <w:tcPr>
            <w:tcW w:w="2944" w:type="dxa"/>
          </w:tcPr>
          <w:p w:rsidR="00FE4EFB" w:rsidRDefault="00FE4EFB">
            <w:pPr>
              <w:pStyle w:val="ConsPlusNormal"/>
            </w:pPr>
          </w:p>
        </w:tc>
        <w:tc>
          <w:tcPr>
            <w:tcW w:w="2539" w:type="dxa"/>
          </w:tcPr>
          <w:p w:rsidR="00FE4EFB" w:rsidRDefault="00FE4EFB">
            <w:pPr>
              <w:pStyle w:val="ConsPlusNormal"/>
            </w:pPr>
            <w:r>
              <w:t>ресурс расходных материалов</w:t>
            </w:r>
          </w:p>
        </w:tc>
        <w:tc>
          <w:tcPr>
            <w:tcW w:w="3578" w:type="dxa"/>
            <w:gridSpan w:val="2"/>
          </w:tcPr>
          <w:p w:rsidR="00FE4EFB" w:rsidRDefault="00FE4EFB">
            <w:pPr>
              <w:pStyle w:val="ConsPlusNormal"/>
            </w:pPr>
            <w:r>
              <w:t>фотобарабан не менее 80000 страниц, картридж/тонер не менее 15000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 веб-интерфейс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150 000</w:t>
            </w:r>
          </w:p>
        </w:tc>
      </w:tr>
      <w:tr w:rsidR="00FE4EFB" w:rsidTr="00FE4EFB">
        <w:tc>
          <w:tcPr>
            <w:tcW w:w="454" w:type="dxa"/>
            <w:vMerge w:val="restart"/>
          </w:tcPr>
          <w:p w:rsidR="00FE4EFB" w:rsidRDefault="00FE4EFB">
            <w:pPr>
              <w:pStyle w:val="ConsPlusNormal"/>
            </w:pPr>
            <w:r>
              <w:t>19</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(многофункциональные устройства моно А3, не менее 30 стр/мин. (напольный))</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p>
        </w:tc>
        <w:tc>
          <w:tcPr>
            <w:tcW w:w="2539" w:type="dxa"/>
          </w:tcPr>
          <w:p w:rsidR="00FE4EFB" w:rsidRDefault="00FE4EFB">
            <w:pPr>
              <w:pStyle w:val="ConsPlusNormal"/>
            </w:pPr>
            <w:r>
              <w:t>тип многофункционального устройства</w:t>
            </w:r>
          </w:p>
        </w:tc>
        <w:tc>
          <w:tcPr>
            <w:tcW w:w="3578" w:type="dxa"/>
            <w:gridSpan w:val="2"/>
          </w:tcPr>
          <w:p w:rsidR="00FE4EFB" w:rsidRDefault="00FE4EFB">
            <w:pPr>
              <w:pStyle w:val="ConsPlusNormal"/>
            </w:pPr>
            <w:r>
              <w:t>принтер/сканер/копир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монохромная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100000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A3</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30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сканирования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Разрешение сканирования/копирования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устройство автоподачи оригиналов</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500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ресурс расходных материалов</w:t>
            </w:r>
          </w:p>
        </w:tc>
        <w:tc>
          <w:tcPr>
            <w:tcW w:w="3578" w:type="dxa"/>
            <w:gridSpan w:val="2"/>
          </w:tcPr>
          <w:p w:rsidR="00FE4EFB" w:rsidRDefault="00FE4EFB">
            <w:pPr>
              <w:pStyle w:val="ConsPlusNormal"/>
            </w:pPr>
            <w:r>
              <w:t>фотобарабан не менее 80000 страниц, картридж/тонер не менее 15000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 прямая печать с электронных носителей информации, веб-интерфейс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сенсорная 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200 000</w:t>
            </w:r>
          </w:p>
        </w:tc>
      </w:tr>
      <w:tr w:rsidR="00FE4EFB" w:rsidTr="00FE4EFB">
        <w:tc>
          <w:tcPr>
            <w:tcW w:w="454" w:type="dxa"/>
            <w:vMerge w:val="restart"/>
          </w:tcPr>
          <w:p w:rsidR="00FE4EFB" w:rsidRDefault="00FE4EFB">
            <w:pPr>
              <w:pStyle w:val="ConsPlusNormal"/>
            </w:pPr>
            <w:r>
              <w:t>20</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(многофункциональные устройства моно А3, не менее 35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p>
        </w:tc>
        <w:tc>
          <w:tcPr>
            <w:tcW w:w="2539" w:type="dxa"/>
          </w:tcPr>
          <w:p w:rsidR="00FE4EFB" w:rsidRDefault="00FE4EFB">
            <w:pPr>
              <w:pStyle w:val="ConsPlusNormal"/>
            </w:pPr>
            <w:r>
              <w:t>тип многофункционального устройства</w:t>
            </w:r>
          </w:p>
        </w:tc>
        <w:tc>
          <w:tcPr>
            <w:tcW w:w="3578" w:type="dxa"/>
            <w:gridSpan w:val="2"/>
          </w:tcPr>
          <w:p w:rsidR="00FE4EFB" w:rsidRDefault="00FE4EFB">
            <w:pPr>
              <w:pStyle w:val="ConsPlusNormal"/>
            </w:pPr>
            <w:r>
              <w:t>принтер/сканер/копир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монохромная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150000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A3</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35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сканирования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Разрешение сканирования/копирования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устройство автоподачи оригиналов</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объем подачи бумаги</w:t>
            </w:r>
          </w:p>
        </w:tc>
        <w:tc>
          <w:tcPr>
            <w:tcW w:w="3578" w:type="dxa"/>
            <w:gridSpan w:val="2"/>
          </w:tcPr>
          <w:p w:rsidR="00FE4EFB" w:rsidRDefault="00FE4EFB">
            <w:pPr>
              <w:pStyle w:val="ConsPlusNormal"/>
            </w:pPr>
            <w:r>
              <w:t>не менее 500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объем вывода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ресурс расходных материалов</w:t>
            </w:r>
          </w:p>
        </w:tc>
        <w:tc>
          <w:tcPr>
            <w:tcW w:w="3578" w:type="dxa"/>
            <w:gridSpan w:val="2"/>
          </w:tcPr>
          <w:p w:rsidR="00FE4EFB" w:rsidRDefault="00FE4EFB">
            <w:pPr>
              <w:pStyle w:val="ConsPlusNormal"/>
            </w:pPr>
            <w:r>
              <w:t>фотобарабан не менее 80000 страниц, картридж/тонер не менее 15000 страниц</w:t>
            </w:r>
          </w:p>
        </w:tc>
      </w:tr>
      <w:tr w:rsidR="00FE4EFB" w:rsidTr="00FE4EFB">
        <w:tc>
          <w:tcPr>
            <w:tcW w:w="454" w:type="dxa"/>
            <w:vMerge w:val="restart"/>
          </w:tcPr>
          <w:p w:rsidR="00FE4EFB" w:rsidRDefault="00FE4EFB">
            <w:pPr>
              <w:pStyle w:val="ConsPlusNormal"/>
            </w:pPr>
          </w:p>
        </w:tc>
        <w:tc>
          <w:tcPr>
            <w:tcW w:w="1384" w:type="dxa"/>
            <w:vMerge w:val="restart"/>
          </w:tcPr>
          <w:p w:rsidR="00FE4EFB" w:rsidRDefault="00FE4EFB">
            <w:pPr>
              <w:pStyle w:val="ConsPlusNormal"/>
            </w:pPr>
          </w:p>
        </w:tc>
        <w:tc>
          <w:tcPr>
            <w:tcW w:w="3628" w:type="dxa"/>
            <w:vMerge w:val="restart"/>
          </w:tcPr>
          <w:p w:rsidR="00FE4EFB" w:rsidRDefault="00FE4EFB">
            <w:pPr>
              <w:pStyle w:val="ConsPlusNormal"/>
            </w:pPr>
          </w:p>
        </w:tc>
        <w:tc>
          <w:tcPr>
            <w:tcW w:w="769" w:type="dxa"/>
            <w:vMerge w:val="restart"/>
          </w:tcPr>
          <w:p w:rsidR="00FE4EFB" w:rsidRDefault="00FE4EFB">
            <w:pPr>
              <w:pStyle w:val="ConsPlusNormal"/>
            </w:pPr>
          </w:p>
        </w:tc>
        <w:tc>
          <w:tcPr>
            <w:tcW w:w="1639" w:type="dxa"/>
            <w:vMerge w:val="restart"/>
          </w:tcPr>
          <w:p w:rsidR="00FE4EFB" w:rsidRDefault="00FE4EFB">
            <w:pPr>
              <w:pStyle w:val="ConsPlusNormal"/>
            </w:pPr>
          </w:p>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 прямая печать с электронных носителей информации, веб-интерфейс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сенсорная 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300 000</w:t>
            </w:r>
          </w:p>
        </w:tc>
      </w:tr>
      <w:tr w:rsidR="00FE4EFB" w:rsidTr="00FE4EFB">
        <w:tc>
          <w:tcPr>
            <w:tcW w:w="454" w:type="dxa"/>
            <w:vMerge w:val="restart"/>
          </w:tcPr>
          <w:p w:rsidR="00FE4EFB" w:rsidRDefault="00FE4EFB">
            <w:pPr>
              <w:pStyle w:val="ConsPlusNormal"/>
            </w:pPr>
            <w:r>
              <w:t>21</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(многофункциональные устройства моно А3, не менее 55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p>
        </w:tc>
        <w:tc>
          <w:tcPr>
            <w:tcW w:w="2539" w:type="dxa"/>
          </w:tcPr>
          <w:p w:rsidR="00FE4EFB" w:rsidRDefault="00FE4EFB">
            <w:pPr>
              <w:pStyle w:val="ConsPlusNormal"/>
            </w:pPr>
            <w:r>
              <w:t>тип многофункционального устройства</w:t>
            </w:r>
          </w:p>
        </w:tc>
        <w:tc>
          <w:tcPr>
            <w:tcW w:w="3578" w:type="dxa"/>
            <w:gridSpan w:val="2"/>
          </w:tcPr>
          <w:p w:rsidR="00FE4EFB" w:rsidRDefault="00FE4EFB">
            <w:pPr>
              <w:pStyle w:val="ConsPlusNormal"/>
            </w:pPr>
            <w:r>
              <w:t>принтер/сканер/копир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монохромная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175000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A3</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55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сканирования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Разрешение сканирования/копирования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устройство автоподачи оригиналов</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объем подачи бумаги</w:t>
            </w:r>
          </w:p>
        </w:tc>
        <w:tc>
          <w:tcPr>
            <w:tcW w:w="3578" w:type="dxa"/>
            <w:gridSpan w:val="2"/>
          </w:tcPr>
          <w:p w:rsidR="00FE4EFB" w:rsidRDefault="00FE4EFB">
            <w:pPr>
              <w:pStyle w:val="ConsPlusNormal"/>
            </w:pPr>
            <w:r>
              <w:t>не менее 500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объем вывода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ресурс расходных материалов</w:t>
            </w:r>
          </w:p>
        </w:tc>
        <w:tc>
          <w:tcPr>
            <w:tcW w:w="3578" w:type="dxa"/>
            <w:gridSpan w:val="2"/>
          </w:tcPr>
          <w:p w:rsidR="00FE4EFB" w:rsidRDefault="00FE4EFB">
            <w:pPr>
              <w:pStyle w:val="ConsPlusNormal"/>
            </w:pPr>
            <w:r>
              <w:t>фотобарабан не менее 80000 страниц, картридж/тонер не менее 15000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электронная сортировка, финишер (по необходимости). Интерфейсы Ethernet (RJ-45), USB 2.0, прямая печать с электронных носителей информации, веб-интерфейс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сенсорная 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1 300 000</w:t>
            </w:r>
          </w:p>
        </w:tc>
      </w:tr>
      <w:tr w:rsidR="00FE4EFB" w:rsidTr="00FE4EFB">
        <w:tc>
          <w:tcPr>
            <w:tcW w:w="454" w:type="dxa"/>
            <w:vMerge w:val="restart"/>
          </w:tcPr>
          <w:p w:rsidR="00FE4EFB" w:rsidRDefault="00FE4EFB">
            <w:pPr>
              <w:pStyle w:val="ConsPlusNormal"/>
            </w:pPr>
            <w:r>
              <w:t>22</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(многофункциональные устройства цветные А3, не менее 30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p>
        </w:tc>
        <w:tc>
          <w:tcPr>
            <w:tcW w:w="2539" w:type="dxa"/>
          </w:tcPr>
          <w:p w:rsidR="00FE4EFB" w:rsidRDefault="00FE4EFB">
            <w:pPr>
              <w:pStyle w:val="ConsPlusNormal"/>
            </w:pPr>
            <w:r>
              <w:t>тип многофункционального устройства</w:t>
            </w:r>
          </w:p>
        </w:tc>
        <w:tc>
          <w:tcPr>
            <w:tcW w:w="3578" w:type="dxa"/>
            <w:gridSpan w:val="2"/>
          </w:tcPr>
          <w:p w:rsidR="00FE4EFB" w:rsidRDefault="00FE4EFB">
            <w:pPr>
              <w:pStyle w:val="ConsPlusNormal"/>
            </w:pPr>
            <w:r>
              <w:t>принтер/сканер/копир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цветная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100000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A3</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30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сканирования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Разрешение сканирования/копирования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устройство автоподачи оригиналов</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500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ресурс расходных материалов</w:t>
            </w:r>
          </w:p>
        </w:tc>
        <w:tc>
          <w:tcPr>
            <w:tcW w:w="3578" w:type="dxa"/>
            <w:gridSpan w:val="2"/>
          </w:tcPr>
          <w:p w:rsidR="00FE4EFB" w:rsidRDefault="00FE4EFB">
            <w:pPr>
              <w:pStyle w:val="ConsPlusNormal"/>
            </w:pPr>
            <w:r>
              <w:t>цветного картридж/тонера не менее 15000 страниц, ч/б картридж/тонера не менее 20000 страниц, фотобарабан не менее 80000 страниц</w:t>
            </w:r>
          </w:p>
        </w:tc>
      </w:tr>
      <w:tr w:rsidR="00FE4EFB" w:rsidTr="00FE4EFB">
        <w:tc>
          <w:tcPr>
            <w:tcW w:w="454" w:type="dxa"/>
            <w:vMerge w:val="restart"/>
          </w:tcPr>
          <w:p w:rsidR="00FE4EFB" w:rsidRDefault="00FE4EFB">
            <w:pPr>
              <w:pStyle w:val="ConsPlusNormal"/>
            </w:pPr>
          </w:p>
        </w:tc>
        <w:tc>
          <w:tcPr>
            <w:tcW w:w="1384" w:type="dxa"/>
            <w:vMerge w:val="restart"/>
          </w:tcPr>
          <w:p w:rsidR="00FE4EFB" w:rsidRDefault="00FE4EFB">
            <w:pPr>
              <w:pStyle w:val="ConsPlusNormal"/>
            </w:pPr>
          </w:p>
        </w:tc>
        <w:tc>
          <w:tcPr>
            <w:tcW w:w="3628" w:type="dxa"/>
            <w:vMerge w:val="restart"/>
          </w:tcPr>
          <w:p w:rsidR="00FE4EFB" w:rsidRDefault="00FE4EFB">
            <w:pPr>
              <w:pStyle w:val="ConsPlusNormal"/>
            </w:pPr>
          </w:p>
        </w:tc>
        <w:tc>
          <w:tcPr>
            <w:tcW w:w="769" w:type="dxa"/>
            <w:vMerge w:val="restart"/>
          </w:tcPr>
          <w:p w:rsidR="00FE4EFB" w:rsidRDefault="00FE4EFB">
            <w:pPr>
              <w:pStyle w:val="ConsPlusNormal"/>
            </w:pPr>
          </w:p>
        </w:tc>
        <w:tc>
          <w:tcPr>
            <w:tcW w:w="1639" w:type="dxa"/>
            <w:vMerge w:val="restart"/>
          </w:tcPr>
          <w:p w:rsidR="00FE4EFB" w:rsidRDefault="00FE4EFB">
            <w:pPr>
              <w:pStyle w:val="ConsPlusNormal"/>
            </w:pPr>
          </w:p>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 прямая печать с электронных носителей информации, веб-интерфейс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сенсорная 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400 000</w:t>
            </w:r>
          </w:p>
        </w:tc>
      </w:tr>
      <w:tr w:rsidR="00FE4EFB" w:rsidTr="00FE4EFB">
        <w:tc>
          <w:tcPr>
            <w:tcW w:w="454" w:type="dxa"/>
            <w:vMerge w:val="restart"/>
          </w:tcPr>
          <w:p w:rsidR="00FE4EFB" w:rsidRDefault="00FE4EFB">
            <w:pPr>
              <w:pStyle w:val="ConsPlusNormal"/>
            </w:pPr>
            <w:r>
              <w:t>23</w:t>
            </w:r>
          </w:p>
        </w:tc>
        <w:tc>
          <w:tcPr>
            <w:tcW w:w="1384" w:type="dxa"/>
            <w:vMerge w:val="restart"/>
          </w:tcPr>
          <w:p w:rsidR="00FE4EFB" w:rsidRDefault="00FE4EFB">
            <w:pPr>
              <w:pStyle w:val="ConsPlusNormal"/>
            </w:pPr>
            <w:r>
              <w:t>26.20.16.120</w:t>
            </w:r>
          </w:p>
        </w:tc>
        <w:tc>
          <w:tcPr>
            <w:tcW w:w="3628" w:type="dxa"/>
            <w:vMerge w:val="restart"/>
          </w:tcPr>
          <w:p w:rsidR="00FE4EFB" w:rsidRDefault="00FE4EFB">
            <w:pPr>
              <w:pStyle w:val="ConsPlusNormal"/>
            </w:pPr>
            <w:r>
              <w:t>Устройства ввода/вывода данных, содержащие или не содержащие в одном корпусе запоминающие устройства (многофункциональные устройства цветные А3, не менее 35 стр/мин.)</w:t>
            </w:r>
          </w:p>
        </w:tc>
        <w:tc>
          <w:tcPr>
            <w:tcW w:w="769" w:type="dxa"/>
            <w:vMerge w:val="restart"/>
          </w:tcPr>
          <w:p w:rsidR="00FE4EFB" w:rsidRDefault="00FE4EFB">
            <w:pPr>
              <w:pStyle w:val="ConsPlusNormal"/>
            </w:pPr>
            <w:r>
              <w:t>796</w:t>
            </w:r>
          </w:p>
        </w:tc>
        <w:tc>
          <w:tcPr>
            <w:tcW w:w="1639" w:type="dxa"/>
            <w:vMerge w:val="restart"/>
          </w:tcPr>
          <w:p w:rsidR="00FE4EFB" w:rsidRDefault="00FE4EFB">
            <w:pPr>
              <w:pStyle w:val="ConsPlusNormal"/>
            </w:pPr>
            <w:r>
              <w:t>шт.</w:t>
            </w:r>
          </w:p>
        </w:tc>
        <w:tc>
          <w:tcPr>
            <w:tcW w:w="2944" w:type="dxa"/>
          </w:tcPr>
          <w:p w:rsidR="00FE4EFB" w:rsidRDefault="00FE4EFB">
            <w:pPr>
              <w:pStyle w:val="ConsPlusNormal"/>
            </w:pPr>
          </w:p>
        </w:tc>
        <w:tc>
          <w:tcPr>
            <w:tcW w:w="2539" w:type="dxa"/>
          </w:tcPr>
          <w:p w:rsidR="00FE4EFB" w:rsidRDefault="00FE4EFB">
            <w:pPr>
              <w:pStyle w:val="ConsPlusNormal"/>
            </w:pPr>
            <w:r>
              <w:t>тип многофункционального устройства</w:t>
            </w:r>
          </w:p>
        </w:tc>
        <w:tc>
          <w:tcPr>
            <w:tcW w:w="3578" w:type="dxa"/>
            <w:gridSpan w:val="2"/>
          </w:tcPr>
          <w:p w:rsidR="00FE4EFB" w:rsidRDefault="00FE4EFB">
            <w:pPr>
              <w:pStyle w:val="ConsPlusNormal"/>
            </w:pPr>
            <w:r>
              <w:t>принтер/сканер/копир</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Технология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лазерная/струйная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Тип печати</w:t>
            </w:r>
          </w:p>
        </w:tc>
        <w:tc>
          <w:tcPr>
            <w:tcW w:w="2539" w:type="dxa"/>
          </w:tcPr>
          <w:p w:rsidR="00FE4EFB" w:rsidRDefault="00FE4EFB">
            <w:pPr>
              <w:pStyle w:val="ConsPlusNormal"/>
            </w:pPr>
          </w:p>
        </w:tc>
        <w:tc>
          <w:tcPr>
            <w:tcW w:w="3578" w:type="dxa"/>
            <w:gridSpan w:val="2"/>
          </w:tcPr>
          <w:p w:rsidR="00FE4EFB" w:rsidRDefault="00FE4EFB">
            <w:pPr>
              <w:pStyle w:val="ConsPlusNormal"/>
            </w:pPr>
            <w:r>
              <w:t>цветная</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количество страниц в месяц</w:t>
            </w:r>
          </w:p>
        </w:tc>
        <w:tc>
          <w:tcPr>
            <w:tcW w:w="3578" w:type="dxa"/>
            <w:gridSpan w:val="2"/>
          </w:tcPr>
          <w:p w:rsidR="00FE4EFB" w:rsidRDefault="00FE4EFB">
            <w:pPr>
              <w:pStyle w:val="ConsPlusNormal"/>
            </w:pPr>
            <w:r>
              <w:t>не менее 75000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Максимальный формат</w:t>
            </w:r>
          </w:p>
        </w:tc>
        <w:tc>
          <w:tcPr>
            <w:tcW w:w="2539" w:type="dxa"/>
          </w:tcPr>
          <w:p w:rsidR="00FE4EFB" w:rsidRDefault="00FE4EFB">
            <w:pPr>
              <w:pStyle w:val="ConsPlusNormal"/>
            </w:pPr>
          </w:p>
        </w:tc>
        <w:tc>
          <w:tcPr>
            <w:tcW w:w="3578" w:type="dxa"/>
            <w:gridSpan w:val="2"/>
          </w:tcPr>
          <w:p w:rsidR="00FE4EFB" w:rsidRDefault="00FE4EFB">
            <w:pPr>
              <w:pStyle w:val="ConsPlusNormal"/>
            </w:pPr>
            <w:r>
              <w:t>A3</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функция двусторонней печати</w:t>
            </w:r>
          </w:p>
        </w:tc>
        <w:tc>
          <w:tcPr>
            <w:tcW w:w="3578" w:type="dxa"/>
            <w:gridSpan w:val="2"/>
          </w:tcPr>
          <w:p w:rsidR="00FE4EFB" w:rsidRDefault="00FE4EFB">
            <w:pPr>
              <w:pStyle w:val="ConsPlusNormal"/>
            </w:pPr>
            <w:r>
              <w:t>автоматическая двусторонняя печать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разрешение печати</w:t>
            </w: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печати/копирования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35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Скорость сканирования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20 стр/мин.</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Разрешение сканирования/копирования</w:t>
            </w:r>
          </w:p>
        </w:tc>
        <w:tc>
          <w:tcPr>
            <w:tcW w:w="2539" w:type="dxa"/>
          </w:tcPr>
          <w:p w:rsidR="00FE4EFB" w:rsidRDefault="00FE4EFB">
            <w:pPr>
              <w:pStyle w:val="ConsPlusNormal"/>
            </w:pPr>
          </w:p>
        </w:tc>
        <w:tc>
          <w:tcPr>
            <w:tcW w:w="3578" w:type="dxa"/>
            <w:gridSpan w:val="2"/>
          </w:tcPr>
          <w:p w:rsidR="00FE4EFB" w:rsidRDefault="00FE4EFB">
            <w:pPr>
              <w:pStyle w:val="ConsPlusNormal"/>
            </w:pPr>
            <w:r>
              <w:t>не менее 600x600 dpi</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устройство автоподачи оригиналов</w:t>
            </w:r>
          </w:p>
        </w:tc>
        <w:tc>
          <w:tcPr>
            <w:tcW w:w="3578" w:type="dxa"/>
            <w:gridSpan w:val="2"/>
          </w:tcPr>
          <w:p w:rsidR="00FE4EFB" w:rsidRDefault="00FE4EFB">
            <w:pPr>
              <w:pStyle w:val="ConsPlusNormal"/>
            </w:pPr>
            <w:r>
              <w:t>не менее 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подача бумаги</w:t>
            </w:r>
          </w:p>
        </w:tc>
        <w:tc>
          <w:tcPr>
            <w:tcW w:w="3578" w:type="dxa"/>
            <w:gridSpan w:val="2"/>
          </w:tcPr>
          <w:p w:rsidR="00FE4EFB" w:rsidRDefault="00FE4EFB">
            <w:pPr>
              <w:pStyle w:val="ConsPlusNormal"/>
            </w:pPr>
            <w:r>
              <w:t>не менее 500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вывод бумаги</w:t>
            </w:r>
          </w:p>
        </w:tc>
        <w:tc>
          <w:tcPr>
            <w:tcW w:w="3578" w:type="dxa"/>
            <w:gridSpan w:val="2"/>
          </w:tcPr>
          <w:p w:rsidR="00FE4EFB" w:rsidRDefault="00FE4EFB">
            <w:pPr>
              <w:pStyle w:val="ConsPlusNormal"/>
            </w:pPr>
            <w:r>
              <w:t>не менее 100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емкость лотка ручной подачи</w:t>
            </w:r>
          </w:p>
        </w:tc>
        <w:tc>
          <w:tcPr>
            <w:tcW w:w="3578" w:type="dxa"/>
            <w:gridSpan w:val="2"/>
          </w:tcPr>
          <w:p w:rsidR="00FE4EFB" w:rsidRDefault="00FE4EFB">
            <w:pPr>
              <w:pStyle w:val="ConsPlusNormal"/>
            </w:pPr>
            <w:r>
              <w:t>не менее 50 листов</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ресурс расходных материалов</w:t>
            </w:r>
          </w:p>
        </w:tc>
        <w:tc>
          <w:tcPr>
            <w:tcW w:w="3578" w:type="dxa"/>
            <w:gridSpan w:val="2"/>
          </w:tcPr>
          <w:p w:rsidR="00FE4EFB" w:rsidRDefault="00FE4EFB">
            <w:pPr>
              <w:pStyle w:val="ConsPlusNormal"/>
            </w:pPr>
            <w:r>
              <w:t>цветного картридж/тонера не менее 15000 страниц, ч/б картридж/тонера не менее 20000 страниц, фотобарабан не менее 80000 страниц</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r>
              <w:t>Наличие дополнительных модулей и интерфейсов</w:t>
            </w:r>
          </w:p>
        </w:tc>
        <w:tc>
          <w:tcPr>
            <w:tcW w:w="2539" w:type="dxa"/>
          </w:tcPr>
          <w:p w:rsidR="00FE4EFB" w:rsidRDefault="00FE4EFB">
            <w:pPr>
              <w:pStyle w:val="ConsPlusNormal"/>
            </w:pPr>
          </w:p>
        </w:tc>
        <w:tc>
          <w:tcPr>
            <w:tcW w:w="3578" w:type="dxa"/>
            <w:gridSpan w:val="2"/>
          </w:tcPr>
          <w:p w:rsidR="00FE4EFB" w:rsidRDefault="00FE4EFB">
            <w:pPr>
              <w:pStyle w:val="ConsPlusNormal"/>
            </w:pPr>
            <w:r>
              <w:t>интерфейсы Ethernet (RJ-45), USB 2.0, прямая печать с электронных носителей информации, веб-интерфейс</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отображение информации</w:t>
            </w:r>
          </w:p>
        </w:tc>
        <w:tc>
          <w:tcPr>
            <w:tcW w:w="3578" w:type="dxa"/>
            <w:gridSpan w:val="2"/>
          </w:tcPr>
          <w:p w:rsidR="00FE4EFB" w:rsidRDefault="00FE4EFB">
            <w:pPr>
              <w:pStyle w:val="ConsPlusNormal"/>
            </w:pPr>
            <w:r>
              <w:t>ЖК-панель</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класс энергоэффективности</w:t>
            </w:r>
          </w:p>
        </w:tc>
        <w:tc>
          <w:tcPr>
            <w:tcW w:w="3578" w:type="dxa"/>
            <w:gridSpan w:val="2"/>
          </w:tcPr>
          <w:p w:rsidR="00FE4EFB" w:rsidRDefault="00FE4EFB">
            <w:pPr>
              <w:pStyle w:val="ConsPlusNormal"/>
            </w:pPr>
            <w:r>
              <w:t>не ниже "А"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vMerge/>
          </w:tcPr>
          <w:p w:rsidR="00FE4EFB" w:rsidRDefault="00FE4EFB"/>
        </w:tc>
        <w:tc>
          <w:tcPr>
            <w:tcW w:w="1639" w:type="dxa"/>
            <w:vMerge/>
          </w:tcPr>
          <w:p w:rsidR="00FE4EFB" w:rsidRDefault="00FE4EFB"/>
        </w:tc>
        <w:tc>
          <w:tcPr>
            <w:tcW w:w="2944" w:type="dxa"/>
          </w:tcPr>
          <w:p w:rsidR="00FE4EFB" w:rsidRDefault="00FE4EFB">
            <w:pPr>
              <w:pStyle w:val="ConsPlusNormal"/>
            </w:pPr>
          </w:p>
        </w:tc>
        <w:tc>
          <w:tcPr>
            <w:tcW w:w="2539" w:type="dxa"/>
          </w:tcPr>
          <w:p w:rsidR="00FE4EFB" w:rsidRDefault="00FE4EFB">
            <w:pPr>
              <w:pStyle w:val="ConsPlusNormal"/>
            </w:pPr>
            <w:r>
              <w:t>комплектация</w:t>
            </w:r>
          </w:p>
        </w:tc>
        <w:tc>
          <w:tcPr>
            <w:tcW w:w="3578" w:type="dxa"/>
            <w:gridSpan w:val="2"/>
          </w:tcPr>
          <w:p w:rsidR="00FE4EFB" w:rsidRDefault="00FE4EFB">
            <w:pPr>
              <w:pStyle w:val="ConsPlusNormal"/>
            </w:pPr>
            <w:r>
              <w:t>стартовый комплект, интерфейсный шнур USB (экранированный, 2 ферритовых фильтра)</w:t>
            </w:r>
          </w:p>
        </w:tc>
      </w:tr>
      <w:tr w:rsidR="00FE4EFB" w:rsidTr="00FE4EFB">
        <w:tc>
          <w:tcPr>
            <w:tcW w:w="454" w:type="dxa"/>
            <w:vMerge/>
          </w:tcPr>
          <w:p w:rsidR="00FE4EFB" w:rsidRDefault="00FE4EFB"/>
        </w:tc>
        <w:tc>
          <w:tcPr>
            <w:tcW w:w="1384" w:type="dxa"/>
            <w:vMerge/>
          </w:tcPr>
          <w:p w:rsidR="00FE4EFB" w:rsidRDefault="00FE4EFB"/>
        </w:tc>
        <w:tc>
          <w:tcPr>
            <w:tcW w:w="3628" w:type="dxa"/>
            <w:vMerge/>
          </w:tcPr>
          <w:p w:rsidR="00FE4EFB" w:rsidRDefault="00FE4EFB"/>
        </w:tc>
        <w:tc>
          <w:tcPr>
            <w:tcW w:w="769" w:type="dxa"/>
          </w:tcPr>
          <w:p w:rsidR="00FE4EFB" w:rsidRDefault="00FE4EFB">
            <w:pPr>
              <w:pStyle w:val="ConsPlusNormal"/>
            </w:pPr>
            <w:r>
              <w:t>383</w:t>
            </w:r>
          </w:p>
        </w:tc>
        <w:tc>
          <w:tcPr>
            <w:tcW w:w="1639" w:type="dxa"/>
          </w:tcPr>
          <w:p w:rsidR="00FE4EFB" w:rsidRDefault="00FE4EFB">
            <w:pPr>
              <w:pStyle w:val="ConsPlusNormal"/>
            </w:pPr>
            <w:r>
              <w:t>рубль</w:t>
            </w:r>
          </w:p>
        </w:tc>
        <w:tc>
          <w:tcPr>
            <w:tcW w:w="2944" w:type="dxa"/>
          </w:tcPr>
          <w:p w:rsidR="00FE4EFB" w:rsidRDefault="00FE4EFB">
            <w:pPr>
              <w:pStyle w:val="ConsPlusNormal"/>
            </w:pPr>
            <w:r>
              <w:t>Предельная цена</w:t>
            </w:r>
          </w:p>
        </w:tc>
        <w:tc>
          <w:tcPr>
            <w:tcW w:w="6117" w:type="dxa"/>
            <w:gridSpan w:val="3"/>
          </w:tcPr>
          <w:p w:rsidR="00FE4EFB" w:rsidRDefault="00FE4EFB">
            <w:pPr>
              <w:pStyle w:val="ConsPlusNormal"/>
            </w:pPr>
            <w:r>
              <w:t>до 700 000 (лазерный)/до 400 000 (струйный)</w:t>
            </w:r>
          </w:p>
        </w:tc>
      </w:tr>
    </w:tbl>
    <w:p w:rsidR="00FE4EFB" w:rsidRDefault="00FE4EFB">
      <w:pPr>
        <w:sectPr w:rsidR="00FE4EFB" w:rsidSect="00FE4EFB">
          <w:pgSz w:w="23808" w:h="16840" w:orient="landscape" w:code="8"/>
          <w:pgMar w:top="567" w:right="567" w:bottom="567" w:left="1134" w:header="0" w:footer="0" w:gutter="0"/>
          <w:cols w:space="720"/>
        </w:sectPr>
      </w:pPr>
    </w:p>
    <w:p w:rsidR="00FE4EFB" w:rsidRDefault="00FE4EFB">
      <w:pPr>
        <w:pStyle w:val="ConsPlusNormal"/>
        <w:jc w:val="right"/>
        <w:outlineLvl w:val="0"/>
      </w:pPr>
      <w:r>
        <w:t>Приложение 2</w:t>
      </w:r>
    </w:p>
    <w:p w:rsidR="00FE4EFB" w:rsidRDefault="00FE4EFB">
      <w:pPr>
        <w:pStyle w:val="ConsPlusNormal"/>
        <w:jc w:val="right"/>
      </w:pPr>
      <w:r>
        <w:t>к распоряжению</w:t>
      </w:r>
    </w:p>
    <w:p w:rsidR="00FE4EFB" w:rsidRDefault="00FE4EFB">
      <w:pPr>
        <w:pStyle w:val="ConsPlusNormal"/>
        <w:jc w:val="right"/>
      </w:pPr>
      <w:r>
        <w:t>Администрации города</w:t>
      </w:r>
    </w:p>
    <w:p w:rsidR="00FE4EFB" w:rsidRDefault="00FE4EFB">
      <w:pPr>
        <w:pStyle w:val="ConsPlusNormal"/>
        <w:jc w:val="right"/>
      </w:pPr>
      <w:r>
        <w:t>от 17.08.2016 N 1550</w:t>
      </w:r>
    </w:p>
    <w:p w:rsidR="00FE4EFB" w:rsidRDefault="00FE4EFB">
      <w:pPr>
        <w:pStyle w:val="ConsPlusNormal"/>
        <w:jc w:val="both"/>
      </w:pPr>
    </w:p>
    <w:p w:rsidR="00FE4EFB" w:rsidRDefault="00FE4EFB">
      <w:pPr>
        <w:pStyle w:val="ConsPlusTitle"/>
        <w:jc w:val="center"/>
      </w:pPr>
      <w:bookmarkStart w:id="1" w:name="P1696"/>
      <w:bookmarkEnd w:id="1"/>
      <w:r>
        <w:t>ВЕДОМСТВЕННЫЙ ПЕРЕЧЕНЬ</w:t>
      </w:r>
    </w:p>
    <w:p w:rsidR="00FE4EFB" w:rsidRDefault="00FE4EFB">
      <w:pPr>
        <w:pStyle w:val="ConsPlusTitle"/>
        <w:jc w:val="center"/>
      </w:pPr>
      <w:r>
        <w:t>ОТДЕЛЬНЫХ ВИДОВ ТОВАРОВ, РАБОТ, УСЛУГ, ИХ ПОТРЕБИТЕЛЬСКИЕ</w:t>
      </w:r>
    </w:p>
    <w:p w:rsidR="00FE4EFB" w:rsidRDefault="00FE4EFB">
      <w:pPr>
        <w:pStyle w:val="ConsPlusTitle"/>
        <w:jc w:val="center"/>
      </w:pPr>
      <w:r>
        <w:t>СВОЙСТВА (В ТОМ ЧИСЛЕ КАЧЕСТВО) И ИНЫЕ ХАРАКТЕРИСТИКИ (В ТОМ</w:t>
      </w:r>
    </w:p>
    <w:p w:rsidR="00FE4EFB" w:rsidRDefault="00FE4EFB">
      <w:pPr>
        <w:pStyle w:val="ConsPlusTitle"/>
        <w:jc w:val="center"/>
      </w:pPr>
      <w:r>
        <w:t>ЧИСЛЕ ПРЕДЕЛЬНЫЕ ЦЕНЫ ТОВАРОВ, РАБОТ, УСЛУГ)</w:t>
      </w:r>
    </w:p>
    <w:p w:rsidR="00FE4EFB" w:rsidRDefault="00FE4E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21821"/>
        <w:gridCol w:w="113"/>
      </w:tblGrid>
      <w:tr w:rsidR="00FE4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EFB" w:rsidRDefault="00FE4EFB"/>
        </w:tc>
        <w:tc>
          <w:tcPr>
            <w:tcW w:w="113" w:type="dxa"/>
            <w:tcBorders>
              <w:top w:val="nil"/>
              <w:left w:val="nil"/>
              <w:bottom w:val="nil"/>
              <w:right w:val="nil"/>
            </w:tcBorders>
            <w:shd w:val="clear" w:color="auto" w:fill="F4F3F8"/>
            <w:tcMar>
              <w:top w:w="0" w:type="dxa"/>
              <w:left w:w="0" w:type="dxa"/>
              <w:bottom w:w="0" w:type="dxa"/>
              <w:right w:w="0" w:type="dxa"/>
            </w:tcMar>
          </w:tcPr>
          <w:p w:rsidR="00FE4EFB" w:rsidRDefault="00FE4EFB"/>
        </w:tc>
        <w:tc>
          <w:tcPr>
            <w:tcW w:w="0" w:type="auto"/>
            <w:tcBorders>
              <w:top w:val="nil"/>
              <w:left w:val="nil"/>
              <w:bottom w:val="nil"/>
              <w:right w:val="nil"/>
            </w:tcBorders>
            <w:shd w:val="clear" w:color="auto" w:fill="F4F3F8"/>
            <w:tcMar>
              <w:top w:w="113" w:type="dxa"/>
              <w:left w:w="0" w:type="dxa"/>
              <w:bottom w:w="113" w:type="dxa"/>
              <w:right w:w="0" w:type="dxa"/>
            </w:tcMar>
          </w:tcPr>
          <w:p w:rsidR="00FE4EFB" w:rsidRDefault="00FE4EFB">
            <w:pPr>
              <w:pStyle w:val="ConsPlusNormal"/>
              <w:jc w:val="center"/>
            </w:pPr>
            <w:r>
              <w:rPr>
                <w:color w:val="392C69"/>
              </w:rPr>
              <w:t>Список изменяющих документов</w:t>
            </w:r>
          </w:p>
          <w:p w:rsidR="00FE4EFB" w:rsidRDefault="00FE4EFB">
            <w:pPr>
              <w:pStyle w:val="ConsPlusNormal"/>
              <w:jc w:val="center"/>
            </w:pPr>
            <w:r>
              <w:rPr>
                <w:color w:val="392C69"/>
              </w:rPr>
              <w:t xml:space="preserve">(в ред. </w:t>
            </w:r>
            <w:hyperlink r:id="rId18" w:history="1">
              <w:r>
                <w:rPr>
                  <w:color w:val="0000FF"/>
                </w:rPr>
                <w:t>распоряжения</w:t>
              </w:r>
            </w:hyperlink>
            <w:r>
              <w:rPr>
                <w:color w:val="392C69"/>
              </w:rPr>
              <w:t xml:space="preserve"> Администрации города Сургута от 28.06.2021 N 1034)</w:t>
            </w:r>
          </w:p>
        </w:tc>
        <w:tc>
          <w:tcPr>
            <w:tcW w:w="113" w:type="dxa"/>
            <w:tcBorders>
              <w:top w:val="nil"/>
              <w:left w:val="nil"/>
              <w:bottom w:val="nil"/>
              <w:right w:val="nil"/>
            </w:tcBorders>
            <w:shd w:val="clear" w:color="auto" w:fill="F4F3F8"/>
            <w:tcMar>
              <w:top w:w="0" w:type="dxa"/>
              <w:left w:w="0" w:type="dxa"/>
              <w:bottom w:w="0" w:type="dxa"/>
              <w:right w:w="0" w:type="dxa"/>
            </w:tcMar>
          </w:tcPr>
          <w:p w:rsidR="00FE4EFB" w:rsidRDefault="00FE4EFB"/>
        </w:tc>
      </w:tr>
    </w:tbl>
    <w:p w:rsidR="00FE4EFB" w:rsidRDefault="00FE4EFB">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
        <w:gridCol w:w="718"/>
        <w:gridCol w:w="1244"/>
        <w:gridCol w:w="382"/>
        <w:gridCol w:w="729"/>
        <w:gridCol w:w="1632"/>
        <w:gridCol w:w="1528"/>
        <w:gridCol w:w="1328"/>
        <w:gridCol w:w="1528"/>
        <w:gridCol w:w="1328"/>
        <w:gridCol w:w="1328"/>
        <w:gridCol w:w="1394"/>
        <w:gridCol w:w="1433"/>
        <w:gridCol w:w="1433"/>
        <w:gridCol w:w="1433"/>
        <w:gridCol w:w="1513"/>
        <w:gridCol w:w="1552"/>
        <w:gridCol w:w="1314"/>
      </w:tblGrid>
      <w:tr w:rsidR="00FE4EFB" w:rsidTr="00FE4EFB">
        <w:tc>
          <w:tcPr>
            <w:tcW w:w="340" w:type="dxa"/>
            <w:vMerge w:val="restart"/>
          </w:tcPr>
          <w:p w:rsidR="00FE4EFB" w:rsidRDefault="00FE4EFB">
            <w:pPr>
              <w:pStyle w:val="ConsPlusNormal"/>
              <w:jc w:val="center"/>
            </w:pPr>
            <w:r>
              <w:t>N п/п</w:t>
            </w:r>
          </w:p>
        </w:tc>
        <w:tc>
          <w:tcPr>
            <w:tcW w:w="964" w:type="dxa"/>
            <w:vMerge w:val="restart"/>
          </w:tcPr>
          <w:p w:rsidR="00FE4EFB" w:rsidRDefault="00FE4EFB">
            <w:pPr>
              <w:pStyle w:val="ConsPlusNormal"/>
              <w:jc w:val="center"/>
            </w:pPr>
            <w:r>
              <w:t xml:space="preserve">Код по </w:t>
            </w:r>
            <w:hyperlink r:id="rId19" w:history="1">
              <w:r>
                <w:rPr>
                  <w:color w:val="0000FF"/>
                </w:rPr>
                <w:t>ОКПД2</w:t>
              </w:r>
            </w:hyperlink>
          </w:p>
        </w:tc>
        <w:tc>
          <w:tcPr>
            <w:tcW w:w="1714" w:type="dxa"/>
            <w:vMerge w:val="restart"/>
          </w:tcPr>
          <w:p w:rsidR="00FE4EFB" w:rsidRDefault="00FE4EFB">
            <w:pPr>
              <w:pStyle w:val="ConsPlusNormal"/>
              <w:jc w:val="center"/>
            </w:pPr>
            <w:r>
              <w:t>Наименование отдельного вида товаров, работ, услуг</w:t>
            </w:r>
          </w:p>
        </w:tc>
        <w:tc>
          <w:tcPr>
            <w:tcW w:w="1463" w:type="dxa"/>
            <w:gridSpan w:val="2"/>
          </w:tcPr>
          <w:p w:rsidR="00FE4EFB" w:rsidRDefault="00FE4EFB">
            <w:pPr>
              <w:pStyle w:val="ConsPlusNormal"/>
              <w:jc w:val="center"/>
            </w:pPr>
            <w:r>
              <w:t>Единица измерения</w:t>
            </w:r>
          </w:p>
        </w:tc>
        <w:tc>
          <w:tcPr>
            <w:tcW w:w="12008" w:type="dxa"/>
            <w:gridSpan w:val="6"/>
          </w:tcPr>
          <w:p w:rsidR="00FE4EFB" w:rsidRDefault="00FE4EFB">
            <w:pPr>
              <w:pStyle w:val="ConsPlusNormal"/>
              <w:jc w:val="center"/>
            </w:pPr>
            <w:r>
              <w:t xml:space="preserve">Требования к потребительским свойствам (в том числе качеству) и иным характеристикам, утвержденные </w:t>
            </w:r>
            <w:hyperlink r:id="rId20" w:history="1">
              <w:r>
                <w:rPr>
                  <w:color w:val="0000FF"/>
                </w:rPr>
                <w:t>постановлением</w:t>
              </w:r>
            </w:hyperlink>
            <w:r>
              <w:t xml:space="preserve"> Администрации города от 30.12.2015 N 9242</w:t>
            </w:r>
          </w:p>
        </w:tc>
        <w:tc>
          <w:tcPr>
            <w:tcW w:w="13946" w:type="dxa"/>
            <w:gridSpan w:val="7"/>
          </w:tcPr>
          <w:p w:rsidR="00FE4EFB" w:rsidRDefault="00FE4EFB">
            <w:pPr>
              <w:pStyle w:val="ConsPlusNormal"/>
              <w:jc w:val="center"/>
            </w:pPr>
            <w:r>
              <w:t>Требования к потребительским свойствам (в том числе качеству) и иным характеристикам, установленные главным распорядителем бюджетных средств Администрацией города</w:t>
            </w: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vMerge w:val="restart"/>
          </w:tcPr>
          <w:p w:rsidR="00FE4EFB" w:rsidRDefault="00FE4EFB">
            <w:pPr>
              <w:pStyle w:val="ConsPlusNormal"/>
              <w:jc w:val="center"/>
            </w:pPr>
            <w:r>
              <w:t xml:space="preserve">Код по </w:t>
            </w:r>
            <w:hyperlink r:id="rId21" w:history="1">
              <w:r>
                <w:rPr>
                  <w:color w:val="0000FF"/>
                </w:rPr>
                <w:t>ОКЕИ</w:t>
              </w:r>
            </w:hyperlink>
          </w:p>
        </w:tc>
        <w:tc>
          <w:tcPr>
            <w:tcW w:w="979" w:type="dxa"/>
            <w:vMerge w:val="restart"/>
          </w:tcPr>
          <w:p w:rsidR="00FE4EFB" w:rsidRDefault="00FE4EFB">
            <w:pPr>
              <w:pStyle w:val="ConsPlusNormal"/>
              <w:jc w:val="center"/>
            </w:pPr>
            <w:r>
              <w:t>Наименование</w:t>
            </w:r>
          </w:p>
        </w:tc>
        <w:tc>
          <w:tcPr>
            <w:tcW w:w="2268" w:type="dxa"/>
            <w:vMerge w:val="restart"/>
          </w:tcPr>
          <w:p w:rsidR="00FE4EFB" w:rsidRDefault="00FE4EFB">
            <w:pPr>
              <w:pStyle w:val="ConsPlusNormal"/>
              <w:jc w:val="center"/>
            </w:pPr>
            <w:r>
              <w:t>Характеристика</w:t>
            </w:r>
          </w:p>
        </w:tc>
        <w:tc>
          <w:tcPr>
            <w:tcW w:w="9740" w:type="dxa"/>
            <w:gridSpan w:val="5"/>
          </w:tcPr>
          <w:p w:rsidR="00FE4EFB" w:rsidRDefault="00FE4EFB">
            <w:pPr>
              <w:pStyle w:val="ConsPlusNormal"/>
              <w:jc w:val="center"/>
            </w:pPr>
            <w:r>
              <w:t>Значение характеристик</w:t>
            </w:r>
          </w:p>
        </w:tc>
        <w:tc>
          <w:tcPr>
            <w:tcW w:w="1928" w:type="dxa"/>
            <w:vMerge w:val="restart"/>
          </w:tcPr>
          <w:p w:rsidR="00FE4EFB" w:rsidRDefault="00FE4EFB">
            <w:pPr>
              <w:pStyle w:val="ConsPlusNormal"/>
              <w:jc w:val="center"/>
            </w:pPr>
            <w:r>
              <w:t>Характеристика</w:t>
            </w:r>
          </w:p>
        </w:tc>
        <w:tc>
          <w:tcPr>
            <w:tcW w:w="12018" w:type="dxa"/>
            <w:gridSpan w:val="6"/>
          </w:tcPr>
          <w:p w:rsidR="00FE4EFB" w:rsidRDefault="00FE4EFB">
            <w:pPr>
              <w:pStyle w:val="ConsPlusNormal"/>
              <w:jc w:val="center"/>
            </w:pPr>
            <w:r>
              <w:t>Значение характеристик</w:t>
            </w: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vMerge/>
          </w:tcPr>
          <w:p w:rsidR="00FE4EFB" w:rsidRDefault="00FE4EFB"/>
        </w:tc>
        <w:tc>
          <w:tcPr>
            <w:tcW w:w="979" w:type="dxa"/>
            <w:vMerge/>
          </w:tcPr>
          <w:p w:rsidR="00FE4EFB" w:rsidRDefault="00FE4EFB"/>
        </w:tc>
        <w:tc>
          <w:tcPr>
            <w:tcW w:w="2268" w:type="dxa"/>
            <w:vMerge/>
          </w:tcPr>
          <w:p w:rsidR="00FE4EFB" w:rsidRDefault="00FE4EFB"/>
        </w:tc>
        <w:tc>
          <w:tcPr>
            <w:tcW w:w="2119" w:type="dxa"/>
          </w:tcPr>
          <w:p w:rsidR="00FE4EFB" w:rsidRDefault="00FE4EFB">
            <w:pPr>
              <w:pStyle w:val="ConsPlusNormal"/>
              <w:jc w:val="center"/>
            </w:pPr>
            <w:r>
              <w:t>должности категории "Руководители", относящиеся к группе "Высшие"</w:t>
            </w:r>
          </w:p>
        </w:tc>
        <w:tc>
          <w:tcPr>
            <w:tcW w:w="1834" w:type="dxa"/>
          </w:tcPr>
          <w:p w:rsidR="00FE4EFB" w:rsidRDefault="00FE4EFB">
            <w:pPr>
              <w:pStyle w:val="ConsPlusNormal"/>
              <w:jc w:val="center"/>
            </w:pPr>
            <w:r>
              <w:t>должности категории "Помощники, советники", относящиеся к группе "Главные"</w:t>
            </w:r>
          </w:p>
        </w:tc>
        <w:tc>
          <w:tcPr>
            <w:tcW w:w="2119" w:type="dxa"/>
          </w:tcPr>
          <w:p w:rsidR="00FE4EFB" w:rsidRDefault="00FE4EFB">
            <w:pPr>
              <w:pStyle w:val="ConsPlusNormal"/>
              <w:jc w:val="center"/>
            </w:pPr>
            <w:r>
              <w:t>должности категории "Руководители", относящиеся к группе "Главные"</w:t>
            </w:r>
          </w:p>
        </w:tc>
        <w:tc>
          <w:tcPr>
            <w:tcW w:w="1834" w:type="dxa"/>
          </w:tcPr>
          <w:p w:rsidR="00FE4EFB" w:rsidRDefault="00FE4EFB">
            <w:pPr>
              <w:pStyle w:val="ConsPlusNormal"/>
              <w:jc w:val="center"/>
            </w:pPr>
            <w:r>
              <w:t>должности категории "Руководители", относящиеся к группе "Ведущие"</w:t>
            </w:r>
          </w:p>
        </w:tc>
        <w:tc>
          <w:tcPr>
            <w:tcW w:w="1834" w:type="dxa"/>
          </w:tcPr>
          <w:p w:rsidR="00FE4EFB" w:rsidRDefault="00FE4EFB">
            <w:pPr>
              <w:pStyle w:val="ConsPlusNormal"/>
              <w:jc w:val="center"/>
            </w:pPr>
            <w:r>
              <w:t>должности категории "Специалисты", "Обеспечивающие специалисты"</w:t>
            </w:r>
          </w:p>
        </w:tc>
        <w:tc>
          <w:tcPr>
            <w:tcW w:w="1928" w:type="dxa"/>
            <w:vMerge/>
          </w:tcPr>
          <w:p w:rsidR="00FE4EFB" w:rsidRDefault="00FE4EFB"/>
        </w:tc>
        <w:tc>
          <w:tcPr>
            <w:tcW w:w="1984" w:type="dxa"/>
          </w:tcPr>
          <w:p w:rsidR="00FE4EFB" w:rsidRDefault="00FE4EFB">
            <w:pPr>
              <w:pStyle w:val="ConsPlusNormal"/>
              <w:jc w:val="center"/>
            </w:pPr>
            <w:r>
              <w:t>должности категории "Руководители", относящиеся к группе "Высшие" Руководители учреждений</w:t>
            </w:r>
          </w:p>
        </w:tc>
        <w:tc>
          <w:tcPr>
            <w:tcW w:w="1984" w:type="dxa"/>
          </w:tcPr>
          <w:p w:rsidR="00FE4EFB" w:rsidRDefault="00FE4EFB">
            <w:pPr>
              <w:pStyle w:val="ConsPlusNormal"/>
              <w:jc w:val="center"/>
            </w:pPr>
            <w:r>
              <w:t>должности категории "Помощники, советники", относящиеся к группе "Главные"</w:t>
            </w:r>
          </w:p>
        </w:tc>
        <w:tc>
          <w:tcPr>
            <w:tcW w:w="1984" w:type="dxa"/>
          </w:tcPr>
          <w:p w:rsidR="00FE4EFB" w:rsidRDefault="00FE4EFB">
            <w:pPr>
              <w:pStyle w:val="ConsPlusNormal"/>
              <w:jc w:val="center"/>
            </w:pPr>
            <w:r>
              <w:t>должности категории "Руководители", относящиеся к группе "Главные"</w:t>
            </w:r>
          </w:p>
        </w:tc>
        <w:tc>
          <w:tcPr>
            <w:tcW w:w="2098" w:type="dxa"/>
          </w:tcPr>
          <w:p w:rsidR="00FE4EFB" w:rsidRDefault="00FE4EFB">
            <w:pPr>
              <w:pStyle w:val="ConsPlusNormal"/>
              <w:jc w:val="center"/>
            </w:pPr>
            <w:r>
              <w:t>должности категории "Руководители", относящиеся к группе "Ведущие"</w:t>
            </w:r>
          </w:p>
        </w:tc>
        <w:tc>
          <w:tcPr>
            <w:tcW w:w="2154" w:type="dxa"/>
          </w:tcPr>
          <w:p w:rsidR="00FE4EFB" w:rsidRDefault="00FE4EFB">
            <w:pPr>
              <w:pStyle w:val="ConsPlusNormal"/>
              <w:jc w:val="center"/>
            </w:pPr>
            <w:r>
              <w:t>должности категории "Специалисты", "Обеспечивающие специалисты" Работники учреждений</w:t>
            </w:r>
          </w:p>
        </w:tc>
        <w:tc>
          <w:tcPr>
            <w:tcW w:w="1814" w:type="dxa"/>
          </w:tcPr>
          <w:p w:rsidR="00FE4EFB" w:rsidRDefault="00FE4EFB">
            <w:pPr>
              <w:pStyle w:val="ConsPlusNormal"/>
              <w:jc w:val="center"/>
            </w:pPr>
            <w:r>
              <w:t>все категории должностей (для совместного использования): конференц-залы, зал заседаний Думы города Сургута, приемные Главы города, Председателя Думы, Контрольно-счетной палаты, заместителей Главы города, Председателя Думы, Контрольно-счетной палаты, залы, холлы, вестибюли и прочее</w:t>
            </w:r>
          </w:p>
        </w:tc>
      </w:tr>
      <w:tr w:rsidR="00FE4EFB" w:rsidTr="00FE4EFB">
        <w:tc>
          <w:tcPr>
            <w:tcW w:w="340" w:type="dxa"/>
          </w:tcPr>
          <w:p w:rsidR="00FE4EFB" w:rsidRDefault="00FE4EFB">
            <w:pPr>
              <w:pStyle w:val="ConsPlusNormal"/>
              <w:jc w:val="center"/>
            </w:pPr>
            <w:r>
              <w:t>1</w:t>
            </w:r>
          </w:p>
        </w:tc>
        <w:tc>
          <w:tcPr>
            <w:tcW w:w="964" w:type="dxa"/>
          </w:tcPr>
          <w:p w:rsidR="00FE4EFB" w:rsidRDefault="00FE4EFB">
            <w:pPr>
              <w:pStyle w:val="ConsPlusNormal"/>
              <w:jc w:val="center"/>
            </w:pPr>
            <w:r>
              <w:t>2</w:t>
            </w:r>
          </w:p>
        </w:tc>
        <w:tc>
          <w:tcPr>
            <w:tcW w:w="1714" w:type="dxa"/>
          </w:tcPr>
          <w:p w:rsidR="00FE4EFB" w:rsidRDefault="00FE4EFB">
            <w:pPr>
              <w:pStyle w:val="ConsPlusNormal"/>
              <w:jc w:val="center"/>
            </w:pPr>
            <w:r>
              <w:t>3</w:t>
            </w:r>
          </w:p>
        </w:tc>
        <w:tc>
          <w:tcPr>
            <w:tcW w:w="484" w:type="dxa"/>
          </w:tcPr>
          <w:p w:rsidR="00FE4EFB" w:rsidRDefault="00FE4EFB">
            <w:pPr>
              <w:pStyle w:val="ConsPlusNormal"/>
              <w:jc w:val="center"/>
            </w:pPr>
            <w:r>
              <w:t>4</w:t>
            </w:r>
          </w:p>
        </w:tc>
        <w:tc>
          <w:tcPr>
            <w:tcW w:w="979" w:type="dxa"/>
          </w:tcPr>
          <w:p w:rsidR="00FE4EFB" w:rsidRDefault="00FE4EFB">
            <w:pPr>
              <w:pStyle w:val="ConsPlusNormal"/>
              <w:jc w:val="center"/>
            </w:pPr>
            <w:r>
              <w:t>5</w:t>
            </w:r>
          </w:p>
        </w:tc>
        <w:tc>
          <w:tcPr>
            <w:tcW w:w="2268" w:type="dxa"/>
          </w:tcPr>
          <w:p w:rsidR="00FE4EFB" w:rsidRDefault="00FE4EFB">
            <w:pPr>
              <w:pStyle w:val="ConsPlusNormal"/>
              <w:jc w:val="center"/>
            </w:pPr>
            <w:r>
              <w:t>6</w:t>
            </w:r>
          </w:p>
        </w:tc>
        <w:tc>
          <w:tcPr>
            <w:tcW w:w="2119" w:type="dxa"/>
          </w:tcPr>
          <w:p w:rsidR="00FE4EFB" w:rsidRDefault="00FE4EFB">
            <w:pPr>
              <w:pStyle w:val="ConsPlusNormal"/>
              <w:jc w:val="center"/>
            </w:pPr>
            <w:r>
              <w:t>7</w:t>
            </w:r>
          </w:p>
        </w:tc>
        <w:tc>
          <w:tcPr>
            <w:tcW w:w="1834" w:type="dxa"/>
          </w:tcPr>
          <w:p w:rsidR="00FE4EFB" w:rsidRDefault="00FE4EFB">
            <w:pPr>
              <w:pStyle w:val="ConsPlusNormal"/>
              <w:jc w:val="center"/>
            </w:pPr>
            <w:r>
              <w:t>8</w:t>
            </w:r>
          </w:p>
        </w:tc>
        <w:tc>
          <w:tcPr>
            <w:tcW w:w="2119" w:type="dxa"/>
          </w:tcPr>
          <w:p w:rsidR="00FE4EFB" w:rsidRDefault="00FE4EFB">
            <w:pPr>
              <w:pStyle w:val="ConsPlusNormal"/>
              <w:jc w:val="center"/>
            </w:pPr>
            <w:r>
              <w:t>9</w:t>
            </w:r>
          </w:p>
        </w:tc>
        <w:tc>
          <w:tcPr>
            <w:tcW w:w="1834" w:type="dxa"/>
          </w:tcPr>
          <w:p w:rsidR="00FE4EFB" w:rsidRDefault="00FE4EFB">
            <w:pPr>
              <w:pStyle w:val="ConsPlusNormal"/>
              <w:jc w:val="center"/>
            </w:pPr>
            <w:r>
              <w:t>10</w:t>
            </w:r>
          </w:p>
        </w:tc>
        <w:tc>
          <w:tcPr>
            <w:tcW w:w="1834" w:type="dxa"/>
          </w:tcPr>
          <w:p w:rsidR="00FE4EFB" w:rsidRDefault="00FE4EFB">
            <w:pPr>
              <w:pStyle w:val="ConsPlusNormal"/>
              <w:jc w:val="center"/>
            </w:pPr>
            <w:r>
              <w:t>11</w:t>
            </w:r>
          </w:p>
        </w:tc>
        <w:tc>
          <w:tcPr>
            <w:tcW w:w="1928" w:type="dxa"/>
          </w:tcPr>
          <w:p w:rsidR="00FE4EFB" w:rsidRDefault="00FE4EFB">
            <w:pPr>
              <w:pStyle w:val="ConsPlusNormal"/>
              <w:jc w:val="center"/>
            </w:pPr>
            <w:r>
              <w:t>12</w:t>
            </w:r>
          </w:p>
        </w:tc>
        <w:tc>
          <w:tcPr>
            <w:tcW w:w="1984" w:type="dxa"/>
          </w:tcPr>
          <w:p w:rsidR="00FE4EFB" w:rsidRDefault="00FE4EFB">
            <w:pPr>
              <w:pStyle w:val="ConsPlusNormal"/>
              <w:jc w:val="center"/>
            </w:pPr>
            <w:r>
              <w:t>13</w:t>
            </w:r>
          </w:p>
        </w:tc>
        <w:tc>
          <w:tcPr>
            <w:tcW w:w="1984" w:type="dxa"/>
          </w:tcPr>
          <w:p w:rsidR="00FE4EFB" w:rsidRDefault="00FE4EFB">
            <w:pPr>
              <w:pStyle w:val="ConsPlusNormal"/>
              <w:jc w:val="center"/>
            </w:pPr>
            <w:r>
              <w:t>14</w:t>
            </w:r>
          </w:p>
        </w:tc>
        <w:tc>
          <w:tcPr>
            <w:tcW w:w="1984" w:type="dxa"/>
          </w:tcPr>
          <w:p w:rsidR="00FE4EFB" w:rsidRDefault="00FE4EFB">
            <w:pPr>
              <w:pStyle w:val="ConsPlusNormal"/>
              <w:jc w:val="center"/>
            </w:pPr>
            <w:r>
              <w:t>15</w:t>
            </w:r>
          </w:p>
        </w:tc>
        <w:tc>
          <w:tcPr>
            <w:tcW w:w="2098" w:type="dxa"/>
          </w:tcPr>
          <w:p w:rsidR="00FE4EFB" w:rsidRDefault="00FE4EFB">
            <w:pPr>
              <w:pStyle w:val="ConsPlusNormal"/>
              <w:jc w:val="center"/>
            </w:pPr>
            <w:r>
              <w:t>16</w:t>
            </w:r>
          </w:p>
        </w:tc>
        <w:tc>
          <w:tcPr>
            <w:tcW w:w="2154" w:type="dxa"/>
          </w:tcPr>
          <w:p w:rsidR="00FE4EFB" w:rsidRDefault="00FE4EFB">
            <w:pPr>
              <w:pStyle w:val="ConsPlusNormal"/>
              <w:jc w:val="center"/>
            </w:pPr>
            <w:r>
              <w:t>17</w:t>
            </w:r>
          </w:p>
        </w:tc>
        <w:tc>
          <w:tcPr>
            <w:tcW w:w="1814" w:type="dxa"/>
          </w:tcPr>
          <w:p w:rsidR="00FE4EFB" w:rsidRDefault="00FE4EFB">
            <w:pPr>
              <w:pStyle w:val="ConsPlusNormal"/>
              <w:jc w:val="center"/>
            </w:pPr>
            <w:r>
              <w:t>18</w:t>
            </w:r>
          </w:p>
        </w:tc>
      </w:tr>
      <w:tr w:rsidR="00FE4EFB" w:rsidTr="00FE4EFB">
        <w:tc>
          <w:tcPr>
            <w:tcW w:w="340" w:type="dxa"/>
            <w:vMerge w:val="restart"/>
          </w:tcPr>
          <w:p w:rsidR="00FE4EFB" w:rsidRDefault="00FE4EFB">
            <w:pPr>
              <w:pStyle w:val="ConsPlusNormal"/>
            </w:pPr>
            <w:r>
              <w:t>1</w:t>
            </w:r>
          </w:p>
        </w:tc>
        <w:tc>
          <w:tcPr>
            <w:tcW w:w="964" w:type="dxa"/>
            <w:vMerge w:val="restart"/>
          </w:tcPr>
          <w:p w:rsidR="00FE4EFB" w:rsidRDefault="00FE4EFB">
            <w:pPr>
              <w:pStyle w:val="ConsPlusNormal"/>
            </w:pPr>
            <w:r>
              <w:t>26.30.11</w:t>
            </w:r>
          </w:p>
        </w:tc>
        <w:tc>
          <w:tcPr>
            <w:tcW w:w="1714" w:type="dxa"/>
            <w:vMerge w:val="restart"/>
          </w:tcPr>
          <w:p w:rsidR="00FE4EFB" w:rsidRDefault="00FE4EFB">
            <w:pPr>
              <w:pStyle w:val="ConsPlusNormal"/>
            </w:pPr>
            <w:r>
              <w:t>Телефон цифровой системный</w:t>
            </w:r>
          </w:p>
        </w:tc>
        <w:tc>
          <w:tcPr>
            <w:tcW w:w="484" w:type="dxa"/>
          </w:tcPr>
          <w:p w:rsidR="00FE4EFB" w:rsidRDefault="00FE4EFB">
            <w:pPr>
              <w:pStyle w:val="ConsPlusNormal"/>
            </w:pPr>
            <w:r>
              <w:t>796</w:t>
            </w:r>
          </w:p>
        </w:tc>
        <w:tc>
          <w:tcPr>
            <w:tcW w:w="979" w:type="dxa"/>
          </w:tcPr>
          <w:p w:rsidR="00FE4EFB" w:rsidRDefault="00FE4EFB">
            <w:pPr>
              <w:pStyle w:val="ConsPlusNormal"/>
            </w:pPr>
            <w:r>
              <w:t>шт.</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r>
              <w:t>тип устройства, функции, настройки, возможности подключения к телефонной сети</w:t>
            </w:r>
          </w:p>
        </w:tc>
        <w:tc>
          <w:tcPr>
            <w:tcW w:w="1984" w:type="dxa"/>
          </w:tcPr>
          <w:p w:rsidR="00FE4EFB" w:rsidRDefault="00FE4EFB">
            <w:pPr>
              <w:pStyle w:val="ConsPlusNormal"/>
            </w:pPr>
            <w:r>
              <w:t>программируемые клавиши, фиксированные клавиши, клавиша "Навигатор" для быстрой работы с экранными меню, диалоговые экранные клавиши, наличие дисплея, индикаторов, светодиодные индикаторы, встроенная буквенная клавиатура, разговор без поднятия трубки, громкое прослушивание, набор номера без поднятия трубки, доступ к телефонному справочнику станции, набор по имени, возможность подключения Plugware - интерфейсный модуль для подключения дополнительных устройств (встраиваемый в телефон либо внешний), возможность подключения дополнительного модуля</w:t>
            </w:r>
          </w:p>
        </w:tc>
        <w:tc>
          <w:tcPr>
            <w:tcW w:w="1984" w:type="dxa"/>
          </w:tcPr>
          <w:p w:rsidR="00FE4EFB" w:rsidRDefault="00FE4EFB">
            <w:pPr>
              <w:pStyle w:val="ConsPlusNormal"/>
            </w:pPr>
            <w:r>
              <w:t>программируемые клавиши, фиксированные клавиши, клавиша "Навигатор" для быстрой работы с экранными меню, диалоговые экранные клавиши, наличие дисплея, индикаторов, светодиодные индикаторы, встроенная буквенная клавиатура, разговор без поднятия трубки, громкое прослушивание, набор номера без поднятия трубки, доступ к телефонному справочнику станции, набор по имени, возможность подключения Plugware - интерфейсный модуль для подключения дополнительных устройств (встраиваемый в телефон либо внешний), возможность подключения дополнительного модуля</w:t>
            </w:r>
          </w:p>
        </w:tc>
        <w:tc>
          <w:tcPr>
            <w:tcW w:w="1984" w:type="dxa"/>
          </w:tcPr>
          <w:p w:rsidR="00FE4EFB" w:rsidRDefault="00FE4EFB">
            <w:pPr>
              <w:pStyle w:val="ConsPlusNormal"/>
            </w:pPr>
            <w:r>
              <w:t>интенсивный персональный трафик. Программируемые клавиши, фиксированные клавиши, наличие дисплея, индикаторов, светодиодные индикаторы, встроенная буквенная клавиатура, разговор без поднятия трубки, громкое прослушивание, набор номера без поднятия трубки, доступ к телефонному справочнику станции, набор по имени, возможность подключения Plugware - интерфейсный модуль для подключения дополнительных устройств (встраиваемый в телефон либо внешний), возможность подключения дополнительного модуля</w:t>
            </w:r>
          </w:p>
        </w:tc>
        <w:tc>
          <w:tcPr>
            <w:tcW w:w="2098" w:type="dxa"/>
          </w:tcPr>
          <w:p w:rsidR="00FE4EFB" w:rsidRDefault="00FE4EFB">
            <w:pPr>
              <w:pStyle w:val="ConsPlusNormal"/>
            </w:pPr>
            <w:r>
              <w:t>интенсивный персональный трафик. Программируемые клавиши, фиксированные клавиши, наличие дисплея, индикаторов, светодиодные индикаторы, встроенная буквенная клавиатура, разговор без поднятия трубки, громкое прослушивание, набор номера без поднятия трубки, доступ к телефонному справочнику станции, набор по имени, возможность подключения Plugware - интерфейсный модуль для подключения дополнительных устройств (встраиваемый в телефон либо внешний), возможность подключения дополнительного модуля</w:t>
            </w:r>
          </w:p>
        </w:tc>
        <w:tc>
          <w:tcPr>
            <w:tcW w:w="2154" w:type="dxa"/>
          </w:tcPr>
          <w:p w:rsidR="00FE4EFB" w:rsidRDefault="00FE4EFB">
            <w:pPr>
              <w:pStyle w:val="ConsPlusNormal"/>
            </w:pPr>
            <w:r>
              <w:t>программируемые клавиши, фиксированные клавиши, наличие дисплея, светодиодные индикаторы, громкое прослушивание, набор номера без поднятия трубки, возможность подключения Plugware - интерфейсный модуль для подключения дополнительных устройств (только внешний)</w:t>
            </w:r>
          </w:p>
        </w:tc>
        <w:tc>
          <w:tcPr>
            <w:tcW w:w="1814" w:type="dxa"/>
          </w:tcPr>
          <w:p w:rsidR="00FE4EFB" w:rsidRDefault="00FE4EFB">
            <w:pPr>
              <w:pStyle w:val="ConsPlusNormal"/>
            </w:pP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tcPr>
          <w:p w:rsidR="00FE4EFB" w:rsidRDefault="00FE4EFB">
            <w:pPr>
              <w:pStyle w:val="ConsPlusNormal"/>
            </w:pPr>
            <w:r>
              <w:t>383</w:t>
            </w:r>
          </w:p>
        </w:tc>
        <w:tc>
          <w:tcPr>
            <w:tcW w:w="979" w:type="dxa"/>
          </w:tcPr>
          <w:p w:rsidR="00FE4EFB" w:rsidRDefault="00FE4EFB">
            <w:pPr>
              <w:pStyle w:val="ConsPlusNormal"/>
            </w:pPr>
            <w:r>
              <w:t>рубль</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p>
        </w:tc>
        <w:tc>
          <w:tcPr>
            <w:tcW w:w="1984" w:type="dxa"/>
          </w:tcPr>
          <w:p w:rsidR="00FE4EFB" w:rsidRDefault="00FE4EFB">
            <w:pPr>
              <w:pStyle w:val="ConsPlusNormal"/>
            </w:pPr>
            <w:r>
              <w:t>не более 40 000</w:t>
            </w:r>
          </w:p>
        </w:tc>
        <w:tc>
          <w:tcPr>
            <w:tcW w:w="1984" w:type="dxa"/>
          </w:tcPr>
          <w:p w:rsidR="00FE4EFB" w:rsidRDefault="00FE4EFB">
            <w:pPr>
              <w:pStyle w:val="ConsPlusNormal"/>
            </w:pPr>
            <w:r>
              <w:t>не более 35 000</w:t>
            </w:r>
          </w:p>
        </w:tc>
        <w:tc>
          <w:tcPr>
            <w:tcW w:w="1984" w:type="dxa"/>
          </w:tcPr>
          <w:p w:rsidR="00FE4EFB" w:rsidRDefault="00FE4EFB">
            <w:pPr>
              <w:pStyle w:val="ConsPlusNormal"/>
            </w:pPr>
            <w:r>
              <w:t>не более 35 000</w:t>
            </w:r>
          </w:p>
        </w:tc>
        <w:tc>
          <w:tcPr>
            <w:tcW w:w="2098" w:type="dxa"/>
          </w:tcPr>
          <w:p w:rsidR="00FE4EFB" w:rsidRDefault="00FE4EFB">
            <w:pPr>
              <w:pStyle w:val="ConsPlusNormal"/>
            </w:pPr>
            <w:r>
              <w:t>не более 35 000</w:t>
            </w:r>
          </w:p>
        </w:tc>
        <w:tc>
          <w:tcPr>
            <w:tcW w:w="2154" w:type="dxa"/>
          </w:tcPr>
          <w:p w:rsidR="00FE4EFB" w:rsidRDefault="00FE4EFB">
            <w:pPr>
              <w:pStyle w:val="ConsPlusNormal"/>
            </w:pPr>
            <w:r>
              <w:t>не более 35 000</w:t>
            </w:r>
          </w:p>
        </w:tc>
        <w:tc>
          <w:tcPr>
            <w:tcW w:w="1814" w:type="dxa"/>
          </w:tcPr>
          <w:p w:rsidR="00FE4EFB" w:rsidRDefault="00FE4EFB">
            <w:pPr>
              <w:pStyle w:val="ConsPlusNormal"/>
            </w:pPr>
          </w:p>
        </w:tc>
      </w:tr>
      <w:tr w:rsidR="00FE4EFB" w:rsidTr="00FE4EFB">
        <w:tc>
          <w:tcPr>
            <w:tcW w:w="340" w:type="dxa"/>
            <w:vMerge w:val="restart"/>
          </w:tcPr>
          <w:p w:rsidR="00FE4EFB" w:rsidRDefault="00FE4EFB">
            <w:pPr>
              <w:pStyle w:val="ConsPlusNormal"/>
            </w:pPr>
            <w:r>
              <w:t>2</w:t>
            </w:r>
          </w:p>
        </w:tc>
        <w:tc>
          <w:tcPr>
            <w:tcW w:w="964" w:type="dxa"/>
            <w:vMerge w:val="restart"/>
          </w:tcPr>
          <w:p w:rsidR="00FE4EFB" w:rsidRDefault="00FE4EFB">
            <w:pPr>
              <w:pStyle w:val="ConsPlusNormal"/>
            </w:pPr>
            <w:r>
              <w:t>26.30.11</w:t>
            </w:r>
          </w:p>
        </w:tc>
        <w:tc>
          <w:tcPr>
            <w:tcW w:w="1714" w:type="dxa"/>
            <w:vMerge w:val="restart"/>
          </w:tcPr>
          <w:p w:rsidR="00FE4EFB" w:rsidRDefault="00FE4EFB">
            <w:pPr>
              <w:pStyle w:val="ConsPlusNormal"/>
            </w:pPr>
            <w:r>
              <w:t>Радиотелефон</w:t>
            </w:r>
          </w:p>
        </w:tc>
        <w:tc>
          <w:tcPr>
            <w:tcW w:w="484" w:type="dxa"/>
          </w:tcPr>
          <w:p w:rsidR="00FE4EFB" w:rsidRDefault="00FE4EFB">
            <w:pPr>
              <w:pStyle w:val="ConsPlusNormal"/>
            </w:pPr>
            <w:r>
              <w:t>796</w:t>
            </w:r>
          </w:p>
        </w:tc>
        <w:tc>
          <w:tcPr>
            <w:tcW w:w="979" w:type="dxa"/>
          </w:tcPr>
          <w:p w:rsidR="00FE4EFB" w:rsidRDefault="00FE4EFB">
            <w:pPr>
              <w:pStyle w:val="ConsPlusNormal"/>
            </w:pPr>
            <w:r>
              <w:t>шт.</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r>
              <w:t>тип устройства, функции, настройки, возможности подключения к телефонной сети</w:t>
            </w:r>
          </w:p>
        </w:tc>
        <w:tc>
          <w:tcPr>
            <w:tcW w:w="1984" w:type="dxa"/>
          </w:tcPr>
          <w:p w:rsidR="00FE4EFB" w:rsidRDefault="00FE4EFB">
            <w:pPr>
              <w:pStyle w:val="ConsPlusNormal"/>
            </w:pPr>
            <w:r>
              <w:t>использование дисплеев с регулируемым наклоном на базовом блоке, DECT-трубка, функция резервного питания, функцию громкой связи, цифрового дуплексного спикерфона, возможности Intercom и конференцсвязи, функция снижения уровня фонового шума, цифровой автоответчик, сохранение номеров в памяти, поддерживают голосовой АОН, Caller ID и сохраняют в памяти информацию о вызовах</w:t>
            </w:r>
          </w:p>
        </w:tc>
        <w:tc>
          <w:tcPr>
            <w:tcW w:w="1984" w:type="dxa"/>
          </w:tcPr>
          <w:p w:rsidR="00FE4EFB" w:rsidRDefault="00FE4EFB">
            <w:pPr>
              <w:pStyle w:val="ConsPlusNormal"/>
            </w:pPr>
            <w:r>
              <w:t>использование дисплеев с регулируемым наклоном на базовом блоке, DECT-трубка, функция резервного питания, функцию громкой связи, цифрового дуплексного спикерфона, возможности Intercom и конференцсвязи, функция снижения уровня фонового шума, цифровой автоответчик, сохранение номеров в памяти, поддерживают голосовой АОН, Caller ID и сохраняют в памяти информацию о вызовах</w:t>
            </w:r>
          </w:p>
        </w:tc>
        <w:tc>
          <w:tcPr>
            <w:tcW w:w="1984" w:type="dxa"/>
          </w:tcPr>
          <w:p w:rsidR="00FE4EFB" w:rsidRDefault="00FE4EFB">
            <w:pPr>
              <w:pStyle w:val="ConsPlusNormal"/>
            </w:pPr>
            <w:r>
              <w:t>использование дисплеев с регулируемым наклоном на базовом блоке, DECT-трубка, функция резервного питания, функцию громкой связи, цифрового дуплексного спикерфона, возможности Intercom и конференцсвязи, функция снижения уровня фонового шума, цифровой автоответчик, сохранение номеров в памяти, поддерживают голосовой АОН, Caller ID и сохраняют в памяти информацию о вызовах</w:t>
            </w:r>
          </w:p>
        </w:tc>
        <w:tc>
          <w:tcPr>
            <w:tcW w:w="2098" w:type="dxa"/>
          </w:tcPr>
          <w:p w:rsidR="00FE4EFB" w:rsidRDefault="00FE4EFB">
            <w:pPr>
              <w:pStyle w:val="ConsPlusNormal"/>
            </w:pPr>
            <w:r>
              <w:t>комплектация база, трубка, стандарт DECT, Дисплей на трубке (цветной), автоответчик, АОН/Caller ID, журнал номеров, голосовой АОН, громкая связь (спикерфон), время работы трубки (режим разговора / режим ожидания), блок аварийного питания на базе</w:t>
            </w:r>
          </w:p>
        </w:tc>
        <w:tc>
          <w:tcPr>
            <w:tcW w:w="2154" w:type="dxa"/>
          </w:tcPr>
          <w:p w:rsidR="00FE4EFB" w:rsidRDefault="00FE4EFB">
            <w:pPr>
              <w:pStyle w:val="ConsPlusNormal"/>
            </w:pPr>
            <w:r>
              <w:t>комплектация база, трубка, стандарт DECT, Дисплей на трубке (цветной), автоответчик, АОН/Caller ID, журнал номеров, голосовой АОН, громкая связь (спикерфон), время работы трубки (режим разговора / режим ожидания), блок аварийного питания на базе</w:t>
            </w:r>
          </w:p>
        </w:tc>
        <w:tc>
          <w:tcPr>
            <w:tcW w:w="1814" w:type="dxa"/>
          </w:tcPr>
          <w:p w:rsidR="00FE4EFB" w:rsidRDefault="00FE4EFB">
            <w:pPr>
              <w:pStyle w:val="ConsPlusNormal"/>
            </w:pP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tcPr>
          <w:p w:rsidR="00FE4EFB" w:rsidRDefault="00FE4EFB">
            <w:pPr>
              <w:pStyle w:val="ConsPlusNormal"/>
            </w:pPr>
            <w:r>
              <w:t>383</w:t>
            </w:r>
          </w:p>
        </w:tc>
        <w:tc>
          <w:tcPr>
            <w:tcW w:w="979" w:type="dxa"/>
          </w:tcPr>
          <w:p w:rsidR="00FE4EFB" w:rsidRDefault="00FE4EFB">
            <w:pPr>
              <w:pStyle w:val="ConsPlusNormal"/>
            </w:pPr>
            <w:r>
              <w:t>рубль</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p>
        </w:tc>
        <w:tc>
          <w:tcPr>
            <w:tcW w:w="1984" w:type="dxa"/>
          </w:tcPr>
          <w:p w:rsidR="00FE4EFB" w:rsidRDefault="00FE4EFB">
            <w:pPr>
              <w:pStyle w:val="ConsPlusNormal"/>
            </w:pPr>
            <w:r>
              <w:t>не более 10 000</w:t>
            </w:r>
          </w:p>
        </w:tc>
        <w:tc>
          <w:tcPr>
            <w:tcW w:w="1984" w:type="dxa"/>
          </w:tcPr>
          <w:p w:rsidR="00FE4EFB" w:rsidRDefault="00FE4EFB">
            <w:pPr>
              <w:pStyle w:val="ConsPlusNormal"/>
            </w:pPr>
            <w:r>
              <w:t>не более 10 000</w:t>
            </w:r>
          </w:p>
        </w:tc>
        <w:tc>
          <w:tcPr>
            <w:tcW w:w="1984" w:type="dxa"/>
          </w:tcPr>
          <w:p w:rsidR="00FE4EFB" w:rsidRDefault="00FE4EFB">
            <w:pPr>
              <w:pStyle w:val="ConsPlusNormal"/>
            </w:pPr>
            <w:r>
              <w:t>не более 10 000</w:t>
            </w:r>
          </w:p>
        </w:tc>
        <w:tc>
          <w:tcPr>
            <w:tcW w:w="2098" w:type="dxa"/>
          </w:tcPr>
          <w:p w:rsidR="00FE4EFB" w:rsidRDefault="00FE4EFB">
            <w:pPr>
              <w:pStyle w:val="ConsPlusNormal"/>
            </w:pPr>
            <w:r>
              <w:t>не более 10 000</w:t>
            </w:r>
          </w:p>
        </w:tc>
        <w:tc>
          <w:tcPr>
            <w:tcW w:w="2154" w:type="dxa"/>
          </w:tcPr>
          <w:p w:rsidR="00FE4EFB" w:rsidRDefault="00FE4EFB">
            <w:pPr>
              <w:pStyle w:val="ConsPlusNormal"/>
            </w:pPr>
            <w:r>
              <w:t>не более 10 000</w:t>
            </w:r>
          </w:p>
        </w:tc>
        <w:tc>
          <w:tcPr>
            <w:tcW w:w="1814" w:type="dxa"/>
          </w:tcPr>
          <w:p w:rsidR="00FE4EFB" w:rsidRDefault="00FE4EFB">
            <w:pPr>
              <w:pStyle w:val="ConsPlusNormal"/>
            </w:pPr>
          </w:p>
        </w:tc>
      </w:tr>
      <w:tr w:rsidR="00FE4EFB" w:rsidTr="00FE4EFB">
        <w:tc>
          <w:tcPr>
            <w:tcW w:w="340" w:type="dxa"/>
            <w:vMerge w:val="restart"/>
          </w:tcPr>
          <w:p w:rsidR="00FE4EFB" w:rsidRDefault="00FE4EFB">
            <w:pPr>
              <w:pStyle w:val="ConsPlusNormal"/>
            </w:pPr>
            <w:r>
              <w:t>3</w:t>
            </w:r>
          </w:p>
        </w:tc>
        <w:tc>
          <w:tcPr>
            <w:tcW w:w="964" w:type="dxa"/>
            <w:vMerge w:val="restart"/>
          </w:tcPr>
          <w:p w:rsidR="00FE4EFB" w:rsidRDefault="00FE4EFB">
            <w:pPr>
              <w:pStyle w:val="ConsPlusNormal"/>
            </w:pPr>
            <w:r>
              <w:t>26.30.11</w:t>
            </w:r>
          </w:p>
        </w:tc>
        <w:tc>
          <w:tcPr>
            <w:tcW w:w="1714" w:type="dxa"/>
            <w:vMerge w:val="restart"/>
          </w:tcPr>
          <w:p w:rsidR="00FE4EFB" w:rsidRDefault="00FE4EFB">
            <w:pPr>
              <w:pStyle w:val="ConsPlusNormal"/>
            </w:pPr>
            <w:r>
              <w:t>Телефон стационарный</w:t>
            </w:r>
          </w:p>
        </w:tc>
        <w:tc>
          <w:tcPr>
            <w:tcW w:w="484" w:type="dxa"/>
          </w:tcPr>
          <w:p w:rsidR="00FE4EFB" w:rsidRDefault="00FE4EFB">
            <w:pPr>
              <w:pStyle w:val="ConsPlusNormal"/>
            </w:pPr>
            <w:r>
              <w:t>796</w:t>
            </w:r>
          </w:p>
        </w:tc>
        <w:tc>
          <w:tcPr>
            <w:tcW w:w="979" w:type="dxa"/>
          </w:tcPr>
          <w:p w:rsidR="00FE4EFB" w:rsidRDefault="00FE4EFB">
            <w:pPr>
              <w:pStyle w:val="ConsPlusNormal"/>
            </w:pPr>
            <w:r>
              <w:t>шт.</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r>
              <w:t>тип устройства, функции, настройки, возможности подключения к телефонной сети</w:t>
            </w:r>
          </w:p>
        </w:tc>
        <w:tc>
          <w:tcPr>
            <w:tcW w:w="1984" w:type="dxa"/>
          </w:tcPr>
          <w:p w:rsidR="00FE4EFB" w:rsidRDefault="00FE4EFB">
            <w:pPr>
              <w:pStyle w:val="ConsPlusNormal"/>
            </w:pPr>
            <w:r>
              <w:t>несколько телефонных линий, конференцсвязь, отдельный звонок для каждой линии, спикерфон, однокнопочный набор, ускоренный набор, индикатор вызова, автодозвон, программируемый тональный/импульсный набор</w:t>
            </w:r>
          </w:p>
        </w:tc>
        <w:tc>
          <w:tcPr>
            <w:tcW w:w="1984" w:type="dxa"/>
          </w:tcPr>
          <w:p w:rsidR="00FE4EFB" w:rsidRDefault="00FE4EFB">
            <w:pPr>
              <w:pStyle w:val="ConsPlusNormal"/>
            </w:pPr>
            <w:r>
              <w:t>несколько телефонных линий, конференцсвязь, отдельный звонок для каждой линии, спикерфон, однокнопочный набор, ускоренный набор, индикатор вызова, автодозвон, программируемый тональный/импульсный набор</w:t>
            </w:r>
          </w:p>
        </w:tc>
        <w:tc>
          <w:tcPr>
            <w:tcW w:w="1984" w:type="dxa"/>
          </w:tcPr>
          <w:p w:rsidR="00FE4EFB" w:rsidRDefault="00FE4EFB">
            <w:pPr>
              <w:pStyle w:val="ConsPlusNormal"/>
            </w:pPr>
            <w:r>
              <w:t>однокнопочный набор, ускоренный набор, индикатор вызова, повторный набор последнего номера, программируемый тональный/импульсный набор</w:t>
            </w:r>
          </w:p>
        </w:tc>
        <w:tc>
          <w:tcPr>
            <w:tcW w:w="2098" w:type="dxa"/>
          </w:tcPr>
          <w:p w:rsidR="00FE4EFB" w:rsidRDefault="00FE4EFB">
            <w:pPr>
              <w:pStyle w:val="ConsPlusNormal"/>
            </w:pPr>
            <w:r>
              <w:t>однокнопочный набор, ускоренный набор, индикатор вызова, повторный набор последнего номера, программируемый тональный/импульсный набор</w:t>
            </w:r>
          </w:p>
        </w:tc>
        <w:tc>
          <w:tcPr>
            <w:tcW w:w="2154" w:type="dxa"/>
          </w:tcPr>
          <w:p w:rsidR="00FE4EFB" w:rsidRDefault="00FE4EFB">
            <w:pPr>
              <w:pStyle w:val="ConsPlusNormal"/>
            </w:pPr>
            <w:r>
              <w:t>однокнопочный набор, ускоренный набор, индикатор вызова, повторный набор последнего номера, программируемый тональный/импульсный набор</w:t>
            </w:r>
          </w:p>
        </w:tc>
        <w:tc>
          <w:tcPr>
            <w:tcW w:w="1814" w:type="dxa"/>
          </w:tcPr>
          <w:p w:rsidR="00FE4EFB" w:rsidRDefault="00FE4EFB">
            <w:pPr>
              <w:pStyle w:val="ConsPlusNormal"/>
            </w:pP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tcPr>
          <w:p w:rsidR="00FE4EFB" w:rsidRDefault="00FE4EFB">
            <w:pPr>
              <w:pStyle w:val="ConsPlusNormal"/>
            </w:pPr>
            <w:r>
              <w:t>383</w:t>
            </w:r>
          </w:p>
        </w:tc>
        <w:tc>
          <w:tcPr>
            <w:tcW w:w="979" w:type="dxa"/>
          </w:tcPr>
          <w:p w:rsidR="00FE4EFB" w:rsidRDefault="00FE4EFB">
            <w:pPr>
              <w:pStyle w:val="ConsPlusNormal"/>
            </w:pPr>
            <w:r>
              <w:t>рубль</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p>
        </w:tc>
        <w:tc>
          <w:tcPr>
            <w:tcW w:w="1984" w:type="dxa"/>
          </w:tcPr>
          <w:p w:rsidR="00FE4EFB" w:rsidRDefault="00FE4EFB">
            <w:pPr>
              <w:pStyle w:val="ConsPlusNormal"/>
            </w:pPr>
            <w:r>
              <w:t>не более 6 000</w:t>
            </w:r>
          </w:p>
        </w:tc>
        <w:tc>
          <w:tcPr>
            <w:tcW w:w="1984" w:type="dxa"/>
          </w:tcPr>
          <w:p w:rsidR="00FE4EFB" w:rsidRDefault="00FE4EFB">
            <w:pPr>
              <w:pStyle w:val="ConsPlusNormal"/>
            </w:pPr>
            <w:r>
              <w:t>не более 6 000</w:t>
            </w:r>
          </w:p>
        </w:tc>
        <w:tc>
          <w:tcPr>
            <w:tcW w:w="1984" w:type="dxa"/>
          </w:tcPr>
          <w:p w:rsidR="00FE4EFB" w:rsidRDefault="00FE4EFB">
            <w:pPr>
              <w:pStyle w:val="ConsPlusNormal"/>
            </w:pPr>
            <w:r>
              <w:t>не более 5 000</w:t>
            </w:r>
          </w:p>
        </w:tc>
        <w:tc>
          <w:tcPr>
            <w:tcW w:w="2098" w:type="dxa"/>
          </w:tcPr>
          <w:p w:rsidR="00FE4EFB" w:rsidRDefault="00FE4EFB">
            <w:pPr>
              <w:pStyle w:val="ConsPlusNormal"/>
            </w:pPr>
            <w:r>
              <w:t>не более 5 000</w:t>
            </w:r>
          </w:p>
        </w:tc>
        <w:tc>
          <w:tcPr>
            <w:tcW w:w="2154" w:type="dxa"/>
          </w:tcPr>
          <w:p w:rsidR="00FE4EFB" w:rsidRDefault="00FE4EFB">
            <w:pPr>
              <w:pStyle w:val="ConsPlusNormal"/>
            </w:pPr>
            <w:r>
              <w:t>не более 5 000</w:t>
            </w:r>
          </w:p>
        </w:tc>
        <w:tc>
          <w:tcPr>
            <w:tcW w:w="1814" w:type="dxa"/>
          </w:tcPr>
          <w:p w:rsidR="00FE4EFB" w:rsidRDefault="00FE4EFB">
            <w:pPr>
              <w:pStyle w:val="ConsPlusNormal"/>
            </w:pPr>
          </w:p>
        </w:tc>
      </w:tr>
      <w:tr w:rsidR="00FE4EFB" w:rsidTr="00FE4EFB">
        <w:tc>
          <w:tcPr>
            <w:tcW w:w="340" w:type="dxa"/>
            <w:vMerge w:val="restart"/>
          </w:tcPr>
          <w:p w:rsidR="00FE4EFB" w:rsidRDefault="00FE4EFB">
            <w:pPr>
              <w:pStyle w:val="ConsPlusNormal"/>
            </w:pPr>
            <w:r>
              <w:t>4</w:t>
            </w:r>
          </w:p>
        </w:tc>
        <w:tc>
          <w:tcPr>
            <w:tcW w:w="964" w:type="dxa"/>
            <w:vMerge w:val="restart"/>
          </w:tcPr>
          <w:p w:rsidR="00FE4EFB" w:rsidRDefault="00FE4EFB">
            <w:pPr>
              <w:pStyle w:val="ConsPlusNormal"/>
            </w:pPr>
            <w:r>
              <w:t>26.30.11</w:t>
            </w:r>
          </w:p>
        </w:tc>
        <w:tc>
          <w:tcPr>
            <w:tcW w:w="1714" w:type="dxa"/>
            <w:vMerge w:val="restart"/>
          </w:tcPr>
          <w:p w:rsidR="00FE4EFB" w:rsidRDefault="00FE4EFB">
            <w:pPr>
              <w:pStyle w:val="ConsPlusNormal"/>
            </w:pPr>
            <w:r>
              <w:t>Аппаратура коммуникационная передающая с приемными устройствами. Мобильный телефон (смартфон)</w:t>
            </w:r>
          </w:p>
        </w:tc>
        <w:tc>
          <w:tcPr>
            <w:tcW w:w="484" w:type="dxa"/>
          </w:tcPr>
          <w:p w:rsidR="00FE4EFB" w:rsidRDefault="00FE4EFB">
            <w:pPr>
              <w:pStyle w:val="ConsPlusNormal"/>
            </w:pPr>
            <w:r>
              <w:t>796</w:t>
            </w:r>
          </w:p>
        </w:tc>
        <w:tc>
          <w:tcPr>
            <w:tcW w:w="979" w:type="dxa"/>
          </w:tcPr>
          <w:p w:rsidR="00FE4EFB" w:rsidRDefault="00FE4EFB">
            <w:pPr>
              <w:pStyle w:val="ConsPlusNormal"/>
            </w:pPr>
            <w:r>
              <w:t>шт.</w:t>
            </w:r>
          </w:p>
        </w:tc>
        <w:tc>
          <w:tcPr>
            <w:tcW w:w="2268" w:type="dxa"/>
          </w:tcPr>
          <w:p w:rsidR="00FE4EFB" w:rsidRDefault="00FE4EFB">
            <w:pPr>
              <w:pStyle w:val="ConsPlusNormal"/>
            </w:pPr>
            <w:r>
              <w:t>тип устройства (телефон/ смартфон) поддерживаемые стандарты операционная система время работы метод управления (сенсорный /кнопочный) количество SIM-карт наличие модулей и интерфейсов (Wi-Fi, 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r>
              <w:t>тип устройства (телефон/смартфон) операционная система тип корпуса метод управления (сенсорный/кнопочный) количество SIM-карт наличие модулей и интерфейсов (камера, Wi-Fi, Bluetooth, USB, GPS)</w:t>
            </w:r>
          </w:p>
        </w:tc>
        <w:tc>
          <w:tcPr>
            <w:tcW w:w="1984" w:type="dxa"/>
          </w:tcPr>
          <w:p w:rsidR="00FE4EFB" w:rsidRDefault="00FE4EFB">
            <w:pPr>
              <w:pStyle w:val="ConsPlusNormal"/>
            </w:pPr>
            <w:r>
              <w:t>смартфон, Android, тип корпуса классический, управление механическое /сенсорное, режим работы нескольких SIM-карт попеременный, наличие фотокамеры, видеокамеры, интерфейсов, встроенная память, оперативная память, питание</w:t>
            </w:r>
          </w:p>
        </w:tc>
        <w:tc>
          <w:tcPr>
            <w:tcW w:w="1984" w:type="dxa"/>
          </w:tcPr>
          <w:p w:rsidR="00FE4EFB" w:rsidRDefault="00FE4EFB">
            <w:pPr>
              <w:pStyle w:val="ConsPlusNormal"/>
            </w:pPr>
            <w:r>
              <w:t>смартфон, Android, тип корпуса классический, управление механическое /сенсорное, режим работы нескольких SIM-карт попеременный, наличие фотокамеры, видеокамеры, интерфейсов, встроенная память, оперативная память, питание</w:t>
            </w:r>
          </w:p>
        </w:tc>
        <w:tc>
          <w:tcPr>
            <w:tcW w:w="1984" w:type="dxa"/>
          </w:tcPr>
          <w:p w:rsidR="00FE4EFB" w:rsidRDefault="00FE4EFB">
            <w:pPr>
              <w:pStyle w:val="ConsPlusNormal"/>
            </w:pPr>
            <w:r>
              <w:t>смартфон, Android, тип корпуса классический, управление механическое /сенсорное, режим работы нескольких SIM-карт попеременный, наличие фотокамеры, видеокамеры, интерфейсов, встроенная память, оперативная память, питание</w:t>
            </w:r>
          </w:p>
        </w:tc>
        <w:tc>
          <w:tcPr>
            <w:tcW w:w="2098" w:type="dxa"/>
          </w:tcPr>
          <w:p w:rsidR="00FE4EFB" w:rsidRDefault="00FE4EFB">
            <w:pPr>
              <w:pStyle w:val="ConsPlusNormal"/>
            </w:pPr>
            <w:r>
              <w:t>смартфон, Android, тип корпуса классический, управление механическое/сенсорное, режим работы нескольких SIM-карт попеременный, наличие интерфейсов, встроенная память, оперативная память, питание</w:t>
            </w:r>
          </w:p>
        </w:tc>
        <w:tc>
          <w:tcPr>
            <w:tcW w:w="2154" w:type="dxa"/>
          </w:tcPr>
          <w:p w:rsidR="00FE4EFB" w:rsidRDefault="00FE4EFB">
            <w:pPr>
              <w:pStyle w:val="ConsPlusNormal"/>
            </w:pPr>
          </w:p>
        </w:tc>
        <w:tc>
          <w:tcPr>
            <w:tcW w:w="1814" w:type="dxa"/>
          </w:tcPr>
          <w:p w:rsidR="00FE4EFB" w:rsidRDefault="00FE4EFB">
            <w:pPr>
              <w:pStyle w:val="ConsPlusNormal"/>
            </w:pP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tcPr>
          <w:p w:rsidR="00FE4EFB" w:rsidRDefault="00FE4EFB">
            <w:pPr>
              <w:pStyle w:val="ConsPlusNormal"/>
            </w:pPr>
            <w:r>
              <w:t>383</w:t>
            </w:r>
          </w:p>
        </w:tc>
        <w:tc>
          <w:tcPr>
            <w:tcW w:w="979" w:type="dxa"/>
          </w:tcPr>
          <w:p w:rsidR="00FE4EFB" w:rsidRDefault="00FE4EFB">
            <w:pPr>
              <w:pStyle w:val="ConsPlusNormal"/>
            </w:pPr>
            <w:r>
              <w:t>рубль</w:t>
            </w:r>
          </w:p>
        </w:tc>
        <w:tc>
          <w:tcPr>
            <w:tcW w:w="2268" w:type="dxa"/>
          </w:tcPr>
          <w:p w:rsidR="00FE4EFB" w:rsidRDefault="00FE4EFB">
            <w:pPr>
              <w:pStyle w:val="ConsPlusNormal"/>
            </w:pPr>
            <w:r>
              <w:t>предельная цена</w:t>
            </w:r>
          </w:p>
        </w:tc>
        <w:tc>
          <w:tcPr>
            <w:tcW w:w="2119" w:type="dxa"/>
          </w:tcPr>
          <w:p w:rsidR="00FE4EFB" w:rsidRDefault="00FE4EFB">
            <w:pPr>
              <w:pStyle w:val="ConsPlusNormal"/>
            </w:pPr>
            <w:r>
              <w:t>не более 15 000,00</w:t>
            </w:r>
          </w:p>
        </w:tc>
        <w:tc>
          <w:tcPr>
            <w:tcW w:w="1834" w:type="dxa"/>
          </w:tcPr>
          <w:p w:rsidR="00FE4EFB" w:rsidRDefault="00FE4EFB">
            <w:pPr>
              <w:pStyle w:val="ConsPlusNormal"/>
            </w:pPr>
            <w:r>
              <w:t>не более 10 000,0</w:t>
            </w:r>
          </w:p>
        </w:tc>
        <w:tc>
          <w:tcPr>
            <w:tcW w:w="2119" w:type="dxa"/>
          </w:tcPr>
          <w:p w:rsidR="00FE4EFB" w:rsidRDefault="00FE4EFB">
            <w:pPr>
              <w:pStyle w:val="ConsPlusNormal"/>
            </w:pPr>
            <w:r>
              <w:t>не более 15 000,00</w:t>
            </w:r>
          </w:p>
        </w:tc>
        <w:tc>
          <w:tcPr>
            <w:tcW w:w="1834" w:type="dxa"/>
          </w:tcPr>
          <w:p w:rsidR="00FE4EFB" w:rsidRDefault="00FE4EFB">
            <w:pPr>
              <w:pStyle w:val="ConsPlusNormal"/>
            </w:pPr>
            <w:r>
              <w:t>не более 7 000,00</w:t>
            </w:r>
          </w:p>
        </w:tc>
        <w:tc>
          <w:tcPr>
            <w:tcW w:w="1834" w:type="dxa"/>
          </w:tcPr>
          <w:p w:rsidR="00FE4EFB" w:rsidRDefault="00FE4EFB">
            <w:pPr>
              <w:pStyle w:val="ConsPlusNormal"/>
            </w:pPr>
          </w:p>
        </w:tc>
        <w:tc>
          <w:tcPr>
            <w:tcW w:w="1928" w:type="dxa"/>
          </w:tcPr>
          <w:p w:rsidR="00FE4EFB" w:rsidRDefault="00FE4EFB">
            <w:pPr>
              <w:pStyle w:val="ConsPlusNormal"/>
            </w:pPr>
          </w:p>
        </w:tc>
        <w:tc>
          <w:tcPr>
            <w:tcW w:w="1984" w:type="dxa"/>
          </w:tcPr>
          <w:p w:rsidR="00FE4EFB" w:rsidRDefault="00FE4EFB">
            <w:pPr>
              <w:pStyle w:val="ConsPlusNormal"/>
            </w:pPr>
            <w:r>
              <w:t>не более 15 000</w:t>
            </w:r>
          </w:p>
        </w:tc>
        <w:tc>
          <w:tcPr>
            <w:tcW w:w="1984" w:type="dxa"/>
          </w:tcPr>
          <w:p w:rsidR="00FE4EFB" w:rsidRDefault="00FE4EFB">
            <w:pPr>
              <w:pStyle w:val="ConsPlusNormal"/>
            </w:pPr>
            <w:r>
              <w:t>не более 10 000</w:t>
            </w:r>
          </w:p>
        </w:tc>
        <w:tc>
          <w:tcPr>
            <w:tcW w:w="1984" w:type="dxa"/>
          </w:tcPr>
          <w:p w:rsidR="00FE4EFB" w:rsidRDefault="00FE4EFB">
            <w:pPr>
              <w:pStyle w:val="ConsPlusNormal"/>
            </w:pPr>
            <w:r>
              <w:t>не более 15 000</w:t>
            </w:r>
          </w:p>
        </w:tc>
        <w:tc>
          <w:tcPr>
            <w:tcW w:w="2098" w:type="dxa"/>
          </w:tcPr>
          <w:p w:rsidR="00FE4EFB" w:rsidRDefault="00FE4EFB">
            <w:pPr>
              <w:pStyle w:val="ConsPlusNormal"/>
            </w:pPr>
            <w:r>
              <w:t>не более 7 000</w:t>
            </w:r>
          </w:p>
        </w:tc>
        <w:tc>
          <w:tcPr>
            <w:tcW w:w="2154" w:type="dxa"/>
          </w:tcPr>
          <w:p w:rsidR="00FE4EFB" w:rsidRDefault="00FE4EFB">
            <w:pPr>
              <w:pStyle w:val="ConsPlusNormal"/>
            </w:pPr>
          </w:p>
        </w:tc>
        <w:tc>
          <w:tcPr>
            <w:tcW w:w="1814" w:type="dxa"/>
          </w:tcPr>
          <w:p w:rsidR="00FE4EFB" w:rsidRDefault="00FE4EFB">
            <w:pPr>
              <w:pStyle w:val="ConsPlusNormal"/>
            </w:pPr>
          </w:p>
        </w:tc>
      </w:tr>
      <w:tr w:rsidR="00FE4EFB" w:rsidTr="00FE4EFB">
        <w:tc>
          <w:tcPr>
            <w:tcW w:w="340" w:type="dxa"/>
            <w:vMerge w:val="restart"/>
          </w:tcPr>
          <w:p w:rsidR="00FE4EFB" w:rsidRDefault="00FE4EFB">
            <w:pPr>
              <w:pStyle w:val="ConsPlusNormal"/>
            </w:pPr>
            <w:r>
              <w:t>5</w:t>
            </w:r>
          </w:p>
        </w:tc>
        <w:tc>
          <w:tcPr>
            <w:tcW w:w="964" w:type="dxa"/>
            <w:vMerge w:val="restart"/>
          </w:tcPr>
          <w:p w:rsidR="00FE4EFB" w:rsidRDefault="00FE4EFB">
            <w:pPr>
              <w:pStyle w:val="ConsPlusNormal"/>
            </w:pPr>
            <w:r>
              <w:t>26.40.20</w:t>
            </w:r>
          </w:p>
        </w:tc>
        <w:tc>
          <w:tcPr>
            <w:tcW w:w="1714" w:type="dxa"/>
            <w:vMerge w:val="restart"/>
          </w:tcPr>
          <w:p w:rsidR="00FE4EFB" w:rsidRDefault="00FE4EFB">
            <w:pPr>
              <w:pStyle w:val="ConsPlusNormal"/>
            </w:pPr>
            <w:r>
              <w:t>Телевизор</w:t>
            </w:r>
          </w:p>
        </w:tc>
        <w:tc>
          <w:tcPr>
            <w:tcW w:w="484" w:type="dxa"/>
          </w:tcPr>
          <w:p w:rsidR="00FE4EFB" w:rsidRDefault="00FE4EFB">
            <w:pPr>
              <w:pStyle w:val="ConsPlusNormal"/>
            </w:pPr>
            <w:r>
              <w:t>796</w:t>
            </w:r>
          </w:p>
        </w:tc>
        <w:tc>
          <w:tcPr>
            <w:tcW w:w="979" w:type="dxa"/>
          </w:tcPr>
          <w:p w:rsidR="00FE4EFB" w:rsidRDefault="00FE4EFB">
            <w:pPr>
              <w:pStyle w:val="ConsPlusNormal"/>
            </w:pPr>
            <w:r>
              <w:t>шт.</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r>
              <w:t>технические характеристики</w:t>
            </w:r>
          </w:p>
        </w:tc>
        <w:tc>
          <w:tcPr>
            <w:tcW w:w="1984" w:type="dxa"/>
          </w:tcPr>
          <w:p w:rsidR="00FE4EFB" w:rsidRDefault="00FE4EFB">
            <w:pPr>
              <w:pStyle w:val="ConsPlusNormal"/>
            </w:pPr>
            <w:r>
              <w:t>диагональ не более 75", функции: воспроизведение видео, Smart TV, Встроенный Wi-Fi</w:t>
            </w:r>
          </w:p>
        </w:tc>
        <w:tc>
          <w:tcPr>
            <w:tcW w:w="1984" w:type="dxa"/>
          </w:tcPr>
          <w:p w:rsidR="00FE4EFB" w:rsidRDefault="00FE4EFB">
            <w:pPr>
              <w:pStyle w:val="ConsPlusNormal"/>
            </w:pPr>
            <w:r>
              <w:t>диагональ не более 70", функции: воспроизведение видео, Smart TV, Встроенный Wi-Fi</w:t>
            </w:r>
          </w:p>
        </w:tc>
        <w:tc>
          <w:tcPr>
            <w:tcW w:w="1984" w:type="dxa"/>
          </w:tcPr>
          <w:p w:rsidR="00FE4EFB" w:rsidRDefault="00FE4EFB">
            <w:pPr>
              <w:pStyle w:val="ConsPlusNormal"/>
            </w:pPr>
            <w:r>
              <w:t>диагональ не более 60", функции: воспроизведение видео, Smart TV, Встроенный Wi-Fi</w:t>
            </w:r>
          </w:p>
        </w:tc>
        <w:tc>
          <w:tcPr>
            <w:tcW w:w="2098" w:type="dxa"/>
          </w:tcPr>
          <w:p w:rsidR="00FE4EFB" w:rsidRDefault="00FE4EFB">
            <w:pPr>
              <w:pStyle w:val="ConsPlusNormal"/>
            </w:pPr>
          </w:p>
        </w:tc>
        <w:tc>
          <w:tcPr>
            <w:tcW w:w="2154" w:type="dxa"/>
          </w:tcPr>
          <w:p w:rsidR="00FE4EFB" w:rsidRDefault="00FE4EFB">
            <w:pPr>
              <w:pStyle w:val="ConsPlusNormal"/>
            </w:pPr>
          </w:p>
        </w:tc>
        <w:tc>
          <w:tcPr>
            <w:tcW w:w="1814" w:type="dxa"/>
          </w:tcPr>
          <w:p w:rsidR="00FE4EFB" w:rsidRDefault="00FE4EFB">
            <w:pPr>
              <w:pStyle w:val="ConsPlusNormal"/>
            </w:pPr>
            <w:r>
              <w:t>диагональ не более 70", функции: воспроизведение видео, Smart TV, Встроенный Wi-Fi</w:t>
            </w: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tcPr>
          <w:p w:rsidR="00FE4EFB" w:rsidRDefault="00FE4EFB">
            <w:pPr>
              <w:pStyle w:val="ConsPlusNormal"/>
            </w:pPr>
            <w:r>
              <w:t>383</w:t>
            </w:r>
          </w:p>
        </w:tc>
        <w:tc>
          <w:tcPr>
            <w:tcW w:w="979" w:type="dxa"/>
          </w:tcPr>
          <w:p w:rsidR="00FE4EFB" w:rsidRDefault="00FE4EFB">
            <w:pPr>
              <w:pStyle w:val="ConsPlusNormal"/>
            </w:pPr>
            <w:r>
              <w:t>рубль</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p>
        </w:tc>
        <w:tc>
          <w:tcPr>
            <w:tcW w:w="1984" w:type="dxa"/>
          </w:tcPr>
          <w:p w:rsidR="00FE4EFB" w:rsidRDefault="00FE4EFB">
            <w:pPr>
              <w:pStyle w:val="ConsPlusNormal"/>
            </w:pPr>
            <w:r>
              <w:t>не более 250 000</w:t>
            </w:r>
          </w:p>
        </w:tc>
        <w:tc>
          <w:tcPr>
            <w:tcW w:w="1984" w:type="dxa"/>
          </w:tcPr>
          <w:p w:rsidR="00FE4EFB" w:rsidRDefault="00FE4EFB">
            <w:pPr>
              <w:pStyle w:val="ConsPlusNormal"/>
            </w:pPr>
            <w:r>
              <w:t>не более 170 000</w:t>
            </w:r>
          </w:p>
        </w:tc>
        <w:tc>
          <w:tcPr>
            <w:tcW w:w="1984" w:type="dxa"/>
          </w:tcPr>
          <w:p w:rsidR="00FE4EFB" w:rsidRDefault="00FE4EFB">
            <w:pPr>
              <w:pStyle w:val="ConsPlusNormal"/>
            </w:pPr>
            <w:r>
              <w:t>не более 100 000</w:t>
            </w:r>
          </w:p>
        </w:tc>
        <w:tc>
          <w:tcPr>
            <w:tcW w:w="2098" w:type="dxa"/>
          </w:tcPr>
          <w:p w:rsidR="00FE4EFB" w:rsidRDefault="00FE4EFB">
            <w:pPr>
              <w:pStyle w:val="ConsPlusNormal"/>
            </w:pPr>
          </w:p>
        </w:tc>
        <w:tc>
          <w:tcPr>
            <w:tcW w:w="2154" w:type="dxa"/>
          </w:tcPr>
          <w:p w:rsidR="00FE4EFB" w:rsidRDefault="00FE4EFB">
            <w:pPr>
              <w:pStyle w:val="ConsPlusNormal"/>
            </w:pPr>
          </w:p>
        </w:tc>
        <w:tc>
          <w:tcPr>
            <w:tcW w:w="1814" w:type="dxa"/>
          </w:tcPr>
          <w:p w:rsidR="00FE4EFB" w:rsidRDefault="00FE4EFB">
            <w:pPr>
              <w:pStyle w:val="ConsPlusNormal"/>
            </w:pPr>
            <w:r>
              <w:t>не более 170 000</w:t>
            </w:r>
          </w:p>
        </w:tc>
      </w:tr>
      <w:tr w:rsidR="00FE4EFB" w:rsidTr="00FE4EFB">
        <w:tc>
          <w:tcPr>
            <w:tcW w:w="340" w:type="dxa"/>
            <w:vMerge w:val="restart"/>
          </w:tcPr>
          <w:p w:rsidR="00FE4EFB" w:rsidRDefault="00FE4EFB">
            <w:pPr>
              <w:pStyle w:val="ConsPlusNormal"/>
            </w:pPr>
            <w:r>
              <w:t>6</w:t>
            </w:r>
          </w:p>
        </w:tc>
        <w:tc>
          <w:tcPr>
            <w:tcW w:w="964" w:type="dxa"/>
            <w:vMerge w:val="restart"/>
          </w:tcPr>
          <w:p w:rsidR="00FE4EFB" w:rsidRDefault="00FE4EFB">
            <w:pPr>
              <w:pStyle w:val="ConsPlusNormal"/>
            </w:pPr>
            <w:r>
              <w:t>29.10.22</w:t>
            </w:r>
          </w:p>
        </w:tc>
        <w:tc>
          <w:tcPr>
            <w:tcW w:w="1714" w:type="dxa"/>
            <w:vMerge w:val="restart"/>
          </w:tcPr>
          <w:p w:rsidR="00FE4EFB" w:rsidRDefault="00FE4EFB">
            <w:pPr>
              <w:pStyle w:val="ConsPlusNormal"/>
            </w:pPr>
            <w:r>
              <w:t>Автомобили легковые</w:t>
            </w:r>
          </w:p>
        </w:tc>
        <w:tc>
          <w:tcPr>
            <w:tcW w:w="484" w:type="dxa"/>
          </w:tcPr>
          <w:p w:rsidR="00FE4EFB" w:rsidRDefault="00FE4EFB">
            <w:pPr>
              <w:pStyle w:val="ConsPlusNormal"/>
            </w:pPr>
            <w:r>
              <w:t>796</w:t>
            </w:r>
          </w:p>
        </w:tc>
        <w:tc>
          <w:tcPr>
            <w:tcW w:w="979" w:type="dxa"/>
          </w:tcPr>
          <w:p w:rsidR="00FE4EFB" w:rsidRDefault="00FE4EFB">
            <w:pPr>
              <w:pStyle w:val="ConsPlusNormal"/>
            </w:pPr>
            <w:r>
              <w:t>шт.</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r>
              <w:t>тип класса, технические характеристики</w:t>
            </w:r>
          </w:p>
        </w:tc>
        <w:tc>
          <w:tcPr>
            <w:tcW w:w="1984" w:type="dxa"/>
          </w:tcPr>
          <w:p w:rsidR="00FE4EFB" w:rsidRDefault="00FE4EFB">
            <w:pPr>
              <w:pStyle w:val="ConsPlusNormal"/>
            </w:pPr>
            <w:r>
              <w:t>F-класс: представительский класс. Длина более 4,9 м, ширина свыше 1,7 м J-класс внедорожники. - предельное значение: наличие климат-контроля. Центральный замок с дистанционным управлением (блокировка дверей, багажника и крышки бензобака). Обивка сидений кожей. Дисковые тормоза спереди и сзади, вентилируемые. Фонари ближнего, дальнего, дневного света. Наличие сигнализации</w:t>
            </w:r>
          </w:p>
        </w:tc>
        <w:tc>
          <w:tcPr>
            <w:tcW w:w="1984" w:type="dxa"/>
          </w:tcPr>
          <w:p w:rsidR="00FE4EFB" w:rsidRDefault="00FE4EFB">
            <w:pPr>
              <w:pStyle w:val="ConsPlusNormal"/>
            </w:pPr>
            <w:r>
              <w:t>E-класс: высший средний класс. Длина 4,6 - 4,9 м, ширина свыше 1,7 м J-класс внедорожники. - предельное значение: наличие климат-контроля. Центральный замок с дистанционным управлением (блокировка дверей, багажника и крышки бензобака). Обивка сидений кожей. Дисковые тормоза спереди и сзади, вентилируемые. Наличие сигнализации</w:t>
            </w:r>
          </w:p>
        </w:tc>
        <w:tc>
          <w:tcPr>
            <w:tcW w:w="1984" w:type="dxa"/>
          </w:tcPr>
          <w:p w:rsidR="00FE4EFB" w:rsidRDefault="00FE4EFB">
            <w:pPr>
              <w:pStyle w:val="ConsPlusNormal"/>
            </w:pPr>
            <w:r>
              <w:t>E-класс: высший средний класс. Длина 4,6 - 4,9 м, ширина свыше 1,7 м J-класс внедорожники. - предельное значение: наличие климат-контроля. Центральный замок с дистанционным управлением (блокировка дверей, багажника и крышки бензобака). Обивка сидений кожей. Дисковые тормоза спереди и сзади, вентилируемые. Наличие сигнализации.</w:t>
            </w:r>
          </w:p>
        </w:tc>
        <w:tc>
          <w:tcPr>
            <w:tcW w:w="2098" w:type="dxa"/>
          </w:tcPr>
          <w:p w:rsidR="00FE4EFB" w:rsidRDefault="00FE4EFB">
            <w:pPr>
              <w:pStyle w:val="ConsPlusNormal"/>
            </w:pPr>
            <w:r>
              <w:t>C-класс: низший средний класс. Длина 4,2 - 4,4 м, ширина 1,6 - 1,75 м J-класс внедорожники. M-класс минивэны. - предельное значение: наличие климат-контроля или системы кондиционирования. Центральный замок с дистанционным управлением (блокировка дверей, багажника и крышки бензобака). Обивка сидений тканью. Дисковые тормоза спереди и сзади, вентилируемые. Наличие сигнализации</w:t>
            </w:r>
          </w:p>
        </w:tc>
        <w:tc>
          <w:tcPr>
            <w:tcW w:w="2154" w:type="dxa"/>
          </w:tcPr>
          <w:p w:rsidR="00FE4EFB" w:rsidRDefault="00FE4EFB">
            <w:pPr>
              <w:pStyle w:val="ConsPlusNormal"/>
            </w:pPr>
            <w:r>
              <w:t>C-класс: низший средний класс. Длина 4,2 - 4,4 м, ширина 1,6 - 1,75 м J-класс внедорожники. M-класс минивэны. - предельное значение: наличие климат-контроля или системы кондиционирования. Центральный замок с дистанционным управлением (блокировка дверей, багажника и крышки бензобака). Обивка сидений тканью. Дисковые тормоза спереди и сзади, вентилируемые. Наличие сигнализации</w:t>
            </w:r>
          </w:p>
        </w:tc>
        <w:tc>
          <w:tcPr>
            <w:tcW w:w="1814" w:type="dxa"/>
          </w:tcPr>
          <w:p w:rsidR="00FE4EFB" w:rsidRDefault="00FE4EFB">
            <w:pPr>
              <w:pStyle w:val="ConsPlusNormal"/>
            </w:pP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tcPr>
          <w:p w:rsidR="00FE4EFB" w:rsidRDefault="00FE4EFB">
            <w:pPr>
              <w:pStyle w:val="ConsPlusNormal"/>
            </w:pPr>
            <w:r>
              <w:t>251</w:t>
            </w:r>
          </w:p>
        </w:tc>
        <w:tc>
          <w:tcPr>
            <w:tcW w:w="979" w:type="dxa"/>
          </w:tcPr>
          <w:p w:rsidR="00FE4EFB" w:rsidRDefault="00FE4EFB">
            <w:pPr>
              <w:pStyle w:val="ConsPlusNormal"/>
            </w:pPr>
            <w:r>
              <w:t>лошадиная сила</w:t>
            </w:r>
          </w:p>
        </w:tc>
        <w:tc>
          <w:tcPr>
            <w:tcW w:w="2268" w:type="dxa"/>
          </w:tcPr>
          <w:p w:rsidR="00FE4EFB" w:rsidRDefault="00FE4EFB">
            <w:pPr>
              <w:pStyle w:val="ConsPlusNormal"/>
            </w:pPr>
          </w:p>
        </w:tc>
        <w:tc>
          <w:tcPr>
            <w:tcW w:w="2119" w:type="dxa"/>
          </w:tcPr>
          <w:p w:rsidR="00FE4EFB" w:rsidRDefault="00FE4EFB">
            <w:pPr>
              <w:pStyle w:val="ConsPlusNormal"/>
            </w:pPr>
            <w:r>
              <w:t>не более 200</w:t>
            </w:r>
          </w:p>
        </w:tc>
        <w:tc>
          <w:tcPr>
            <w:tcW w:w="1834" w:type="dxa"/>
          </w:tcPr>
          <w:p w:rsidR="00FE4EFB" w:rsidRDefault="00FE4EFB">
            <w:pPr>
              <w:pStyle w:val="ConsPlusNormal"/>
            </w:pPr>
          </w:p>
        </w:tc>
        <w:tc>
          <w:tcPr>
            <w:tcW w:w="2119" w:type="dxa"/>
          </w:tcPr>
          <w:p w:rsidR="00FE4EFB" w:rsidRDefault="00FE4EFB">
            <w:pPr>
              <w:pStyle w:val="ConsPlusNormal"/>
            </w:pPr>
            <w:r>
              <w:t>не более 200</w:t>
            </w: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r>
              <w:t>мощность двигателя</w:t>
            </w:r>
          </w:p>
        </w:tc>
        <w:tc>
          <w:tcPr>
            <w:tcW w:w="1984" w:type="dxa"/>
          </w:tcPr>
          <w:p w:rsidR="00FE4EFB" w:rsidRDefault="00FE4EFB">
            <w:pPr>
              <w:pStyle w:val="ConsPlusNormal"/>
            </w:pPr>
            <w:r>
              <w:t>не более 200</w:t>
            </w:r>
          </w:p>
        </w:tc>
        <w:tc>
          <w:tcPr>
            <w:tcW w:w="1984" w:type="dxa"/>
          </w:tcPr>
          <w:p w:rsidR="00FE4EFB" w:rsidRDefault="00FE4EFB">
            <w:pPr>
              <w:pStyle w:val="ConsPlusNormal"/>
            </w:pPr>
            <w:r>
              <w:t>не более 200</w:t>
            </w:r>
          </w:p>
        </w:tc>
        <w:tc>
          <w:tcPr>
            <w:tcW w:w="1984" w:type="dxa"/>
          </w:tcPr>
          <w:p w:rsidR="00FE4EFB" w:rsidRDefault="00FE4EFB">
            <w:pPr>
              <w:pStyle w:val="ConsPlusNormal"/>
            </w:pPr>
            <w:r>
              <w:t>не более 200</w:t>
            </w:r>
          </w:p>
        </w:tc>
        <w:tc>
          <w:tcPr>
            <w:tcW w:w="2098" w:type="dxa"/>
          </w:tcPr>
          <w:p w:rsidR="00FE4EFB" w:rsidRDefault="00FE4EFB">
            <w:pPr>
              <w:pStyle w:val="ConsPlusNormal"/>
            </w:pPr>
            <w:r>
              <w:t>не более 200</w:t>
            </w:r>
          </w:p>
        </w:tc>
        <w:tc>
          <w:tcPr>
            <w:tcW w:w="2154" w:type="dxa"/>
          </w:tcPr>
          <w:p w:rsidR="00FE4EFB" w:rsidRDefault="00FE4EFB">
            <w:pPr>
              <w:pStyle w:val="ConsPlusNormal"/>
            </w:pPr>
            <w:r>
              <w:t>не более 200</w:t>
            </w:r>
          </w:p>
        </w:tc>
        <w:tc>
          <w:tcPr>
            <w:tcW w:w="1814" w:type="dxa"/>
          </w:tcPr>
          <w:p w:rsidR="00FE4EFB" w:rsidRDefault="00FE4EFB">
            <w:pPr>
              <w:pStyle w:val="ConsPlusNormal"/>
            </w:pP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tcPr>
          <w:p w:rsidR="00FE4EFB" w:rsidRDefault="00FE4EFB">
            <w:pPr>
              <w:pStyle w:val="ConsPlusNormal"/>
            </w:pPr>
            <w:r>
              <w:t>383</w:t>
            </w:r>
          </w:p>
        </w:tc>
        <w:tc>
          <w:tcPr>
            <w:tcW w:w="979" w:type="dxa"/>
          </w:tcPr>
          <w:p w:rsidR="00FE4EFB" w:rsidRDefault="00FE4EFB">
            <w:pPr>
              <w:pStyle w:val="ConsPlusNormal"/>
            </w:pPr>
            <w:r>
              <w:t>рубль</w:t>
            </w:r>
          </w:p>
        </w:tc>
        <w:tc>
          <w:tcPr>
            <w:tcW w:w="2268" w:type="dxa"/>
          </w:tcPr>
          <w:p w:rsidR="00FE4EFB" w:rsidRDefault="00FE4EFB">
            <w:pPr>
              <w:pStyle w:val="ConsPlusNormal"/>
            </w:pPr>
          </w:p>
        </w:tc>
        <w:tc>
          <w:tcPr>
            <w:tcW w:w="2119" w:type="dxa"/>
          </w:tcPr>
          <w:p w:rsidR="00FE4EFB" w:rsidRDefault="00FE4EFB">
            <w:pPr>
              <w:pStyle w:val="ConsPlusNormal"/>
            </w:pPr>
            <w:r>
              <w:t>не более 1 500 000</w:t>
            </w:r>
          </w:p>
        </w:tc>
        <w:tc>
          <w:tcPr>
            <w:tcW w:w="1834" w:type="dxa"/>
          </w:tcPr>
          <w:p w:rsidR="00FE4EFB" w:rsidRDefault="00FE4EFB">
            <w:pPr>
              <w:pStyle w:val="ConsPlusNormal"/>
            </w:pPr>
          </w:p>
        </w:tc>
        <w:tc>
          <w:tcPr>
            <w:tcW w:w="2119" w:type="dxa"/>
          </w:tcPr>
          <w:p w:rsidR="00FE4EFB" w:rsidRDefault="00FE4EFB">
            <w:pPr>
              <w:pStyle w:val="ConsPlusNormal"/>
            </w:pPr>
            <w:r>
              <w:t>не более 1 500 000</w:t>
            </w: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p>
        </w:tc>
        <w:tc>
          <w:tcPr>
            <w:tcW w:w="1984" w:type="dxa"/>
          </w:tcPr>
          <w:p w:rsidR="00FE4EFB" w:rsidRDefault="00FE4EFB">
            <w:pPr>
              <w:pStyle w:val="ConsPlusNormal"/>
            </w:pPr>
            <w:r>
              <w:t>не более 1 500 000</w:t>
            </w:r>
          </w:p>
        </w:tc>
        <w:tc>
          <w:tcPr>
            <w:tcW w:w="1984" w:type="dxa"/>
          </w:tcPr>
          <w:p w:rsidR="00FE4EFB" w:rsidRDefault="00FE4EFB">
            <w:pPr>
              <w:pStyle w:val="ConsPlusNormal"/>
            </w:pPr>
            <w:r>
              <w:t>не более 1 500 000</w:t>
            </w:r>
          </w:p>
        </w:tc>
        <w:tc>
          <w:tcPr>
            <w:tcW w:w="1984" w:type="dxa"/>
          </w:tcPr>
          <w:p w:rsidR="00FE4EFB" w:rsidRDefault="00FE4EFB">
            <w:pPr>
              <w:pStyle w:val="ConsPlusNormal"/>
            </w:pPr>
            <w:r>
              <w:t>не более 1 500 000</w:t>
            </w:r>
          </w:p>
        </w:tc>
        <w:tc>
          <w:tcPr>
            <w:tcW w:w="2098" w:type="dxa"/>
          </w:tcPr>
          <w:p w:rsidR="00FE4EFB" w:rsidRDefault="00FE4EFB">
            <w:pPr>
              <w:pStyle w:val="ConsPlusNormal"/>
            </w:pPr>
            <w:r>
              <w:t>не более 1 500 000</w:t>
            </w:r>
          </w:p>
        </w:tc>
        <w:tc>
          <w:tcPr>
            <w:tcW w:w="2154" w:type="dxa"/>
          </w:tcPr>
          <w:p w:rsidR="00FE4EFB" w:rsidRDefault="00FE4EFB">
            <w:pPr>
              <w:pStyle w:val="ConsPlusNormal"/>
            </w:pPr>
            <w:r>
              <w:t>не более 1 500 000</w:t>
            </w:r>
          </w:p>
        </w:tc>
        <w:tc>
          <w:tcPr>
            <w:tcW w:w="1814" w:type="dxa"/>
          </w:tcPr>
          <w:p w:rsidR="00FE4EFB" w:rsidRDefault="00FE4EFB">
            <w:pPr>
              <w:pStyle w:val="ConsPlusNormal"/>
            </w:pPr>
          </w:p>
        </w:tc>
      </w:tr>
      <w:tr w:rsidR="00FE4EFB" w:rsidTr="00FE4EFB">
        <w:tc>
          <w:tcPr>
            <w:tcW w:w="340" w:type="dxa"/>
            <w:vMerge w:val="restart"/>
          </w:tcPr>
          <w:p w:rsidR="00FE4EFB" w:rsidRDefault="00FE4EFB">
            <w:pPr>
              <w:pStyle w:val="ConsPlusNormal"/>
            </w:pPr>
            <w:r>
              <w:t>7</w:t>
            </w:r>
          </w:p>
        </w:tc>
        <w:tc>
          <w:tcPr>
            <w:tcW w:w="964" w:type="dxa"/>
            <w:vMerge w:val="restart"/>
          </w:tcPr>
          <w:p w:rsidR="00FE4EFB" w:rsidRDefault="00FE4EFB">
            <w:pPr>
              <w:pStyle w:val="ConsPlusNormal"/>
            </w:pPr>
            <w:r>
              <w:t>29.10.30</w:t>
            </w:r>
          </w:p>
        </w:tc>
        <w:tc>
          <w:tcPr>
            <w:tcW w:w="1714" w:type="dxa"/>
            <w:vMerge w:val="restart"/>
          </w:tcPr>
          <w:p w:rsidR="00FE4EFB" w:rsidRDefault="00FE4EFB">
            <w:pPr>
              <w:pStyle w:val="ConsPlusNormal"/>
            </w:pPr>
            <w:r>
              <w:t>Средства автотранспортные для перевозки 10-и или более человек</w:t>
            </w:r>
          </w:p>
        </w:tc>
        <w:tc>
          <w:tcPr>
            <w:tcW w:w="484" w:type="dxa"/>
          </w:tcPr>
          <w:p w:rsidR="00FE4EFB" w:rsidRDefault="00FE4EFB">
            <w:pPr>
              <w:pStyle w:val="ConsPlusNormal"/>
            </w:pPr>
            <w:r>
              <w:t>796</w:t>
            </w:r>
          </w:p>
        </w:tc>
        <w:tc>
          <w:tcPr>
            <w:tcW w:w="979" w:type="dxa"/>
          </w:tcPr>
          <w:p w:rsidR="00FE4EFB" w:rsidRDefault="00FE4EFB">
            <w:pPr>
              <w:pStyle w:val="ConsPlusNormal"/>
            </w:pPr>
            <w:r>
              <w:t>шт.</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r>
              <w:t>тип класса, технические характеристики,</w:t>
            </w:r>
          </w:p>
        </w:tc>
        <w:tc>
          <w:tcPr>
            <w:tcW w:w="1984" w:type="dxa"/>
          </w:tcPr>
          <w:p w:rsidR="00FE4EFB" w:rsidRDefault="00FE4EFB">
            <w:pPr>
              <w:pStyle w:val="ConsPlusNormal"/>
            </w:pPr>
          </w:p>
        </w:tc>
        <w:tc>
          <w:tcPr>
            <w:tcW w:w="1984" w:type="dxa"/>
          </w:tcPr>
          <w:p w:rsidR="00FE4EFB" w:rsidRDefault="00FE4EFB">
            <w:pPr>
              <w:pStyle w:val="ConsPlusNormal"/>
            </w:pPr>
          </w:p>
        </w:tc>
        <w:tc>
          <w:tcPr>
            <w:tcW w:w="1984" w:type="dxa"/>
          </w:tcPr>
          <w:p w:rsidR="00FE4EFB" w:rsidRDefault="00FE4EFB">
            <w:pPr>
              <w:pStyle w:val="ConsPlusNormal"/>
            </w:pPr>
          </w:p>
        </w:tc>
        <w:tc>
          <w:tcPr>
            <w:tcW w:w="2098" w:type="dxa"/>
          </w:tcPr>
          <w:p w:rsidR="00FE4EFB" w:rsidRDefault="00FE4EFB">
            <w:pPr>
              <w:pStyle w:val="ConsPlusNormal"/>
            </w:pPr>
          </w:p>
        </w:tc>
        <w:tc>
          <w:tcPr>
            <w:tcW w:w="2154" w:type="dxa"/>
          </w:tcPr>
          <w:p w:rsidR="00FE4EFB" w:rsidRDefault="00FE4EFB">
            <w:pPr>
              <w:pStyle w:val="ConsPlusNormal"/>
            </w:pPr>
          </w:p>
        </w:tc>
        <w:tc>
          <w:tcPr>
            <w:tcW w:w="1814" w:type="dxa"/>
          </w:tcPr>
          <w:p w:rsidR="00FE4EFB" w:rsidRDefault="00FE4EFB">
            <w:pPr>
              <w:pStyle w:val="ConsPlusNormal"/>
            </w:pPr>
            <w:r>
              <w:t>М2-класс, автобусы используемые для перевозки пассажиров и имеющие более 8 мест (кроме места водителя, до 5,0 тонн. - предельное значение: наличие климат-контроля или системы кондиционирования. Дополнительный автономный отопитель салона. Центральный замок с дистанционным управлением (блокировка дверей, багажника и крышки бензобака). Обивка сидений тканью. Дисковые тормоза, вентилируемые. Наличие сигнализации</w:t>
            </w: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tcPr>
          <w:p w:rsidR="00FE4EFB" w:rsidRDefault="00FE4EFB">
            <w:pPr>
              <w:pStyle w:val="ConsPlusNormal"/>
            </w:pPr>
            <w:r>
              <w:t>251</w:t>
            </w:r>
          </w:p>
        </w:tc>
        <w:tc>
          <w:tcPr>
            <w:tcW w:w="979" w:type="dxa"/>
          </w:tcPr>
          <w:p w:rsidR="00FE4EFB" w:rsidRDefault="00FE4EFB">
            <w:pPr>
              <w:pStyle w:val="ConsPlusNormal"/>
            </w:pPr>
            <w:r>
              <w:t>лошадиная сила</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r>
              <w:t>мощность двигателя</w:t>
            </w:r>
          </w:p>
        </w:tc>
        <w:tc>
          <w:tcPr>
            <w:tcW w:w="1984" w:type="dxa"/>
          </w:tcPr>
          <w:p w:rsidR="00FE4EFB" w:rsidRDefault="00FE4EFB">
            <w:pPr>
              <w:pStyle w:val="ConsPlusNormal"/>
            </w:pPr>
          </w:p>
        </w:tc>
        <w:tc>
          <w:tcPr>
            <w:tcW w:w="1984" w:type="dxa"/>
          </w:tcPr>
          <w:p w:rsidR="00FE4EFB" w:rsidRDefault="00FE4EFB">
            <w:pPr>
              <w:pStyle w:val="ConsPlusNormal"/>
            </w:pPr>
          </w:p>
        </w:tc>
        <w:tc>
          <w:tcPr>
            <w:tcW w:w="1984" w:type="dxa"/>
          </w:tcPr>
          <w:p w:rsidR="00FE4EFB" w:rsidRDefault="00FE4EFB">
            <w:pPr>
              <w:pStyle w:val="ConsPlusNormal"/>
            </w:pPr>
          </w:p>
        </w:tc>
        <w:tc>
          <w:tcPr>
            <w:tcW w:w="2098" w:type="dxa"/>
          </w:tcPr>
          <w:p w:rsidR="00FE4EFB" w:rsidRDefault="00FE4EFB">
            <w:pPr>
              <w:pStyle w:val="ConsPlusNormal"/>
            </w:pPr>
          </w:p>
        </w:tc>
        <w:tc>
          <w:tcPr>
            <w:tcW w:w="2154" w:type="dxa"/>
          </w:tcPr>
          <w:p w:rsidR="00FE4EFB" w:rsidRDefault="00FE4EFB">
            <w:pPr>
              <w:pStyle w:val="ConsPlusNormal"/>
            </w:pPr>
          </w:p>
        </w:tc>
        <w:tc>
          <w:tcPr>
            <w:tcW w:w="1814" w:type="dxa"/>
          </w:tcPr>
          <w:p w:rsidR="00FE4EFB" w:rsidRDefault="00FE4EFB">
            <w:pPr>
              <w:pStyle w:val="ConsPlusNormal"/>
            </w:pPr>
            <w:r>
              <w:t>не более 200</w:t>
            </w: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tcPr>
          <w:p w:rsidR="00FE4EFB" w:rsidRDefault="00FE4EFB">
            <w:pPr>
              <w:pStyle w:val="ConsPlusNormal"/>
            </w:pPr>
            <w:r>
              <w:t>383</w:t>
            </w:r>
          </w:p>
        </w:tc>
        <w:tc>
          <w:tcPr>
            <w:tcW w:w="979" w:type="dxa"/>
          </w:tcPr>
          <w:p w:rsidR="00FE4EFB" w:rsidRDefault="00FE4EFB">
            <w:pPr>
              <w:pStyle w:val="ConsPlusNormal"/>
            </w:pPr>
            <w:r>
              <w:t>рубль</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p>
        </w:tc>
        <w:tc>
          <w:tcPr>
            <w:tcW w:w="1984" w:type="dxa"/>
          </w:tcPr>
          <w:p w:rsidR="00FE4EFB" w:rsidRDefault="00FE4EFB">
            <w:pPr>
              <w:pStyle w:val="ConsPlusNormal"/>
            </w:pPr>
          </w:p>
        </w:tc>
        <w:tc>
          <w:tcPr>
            <w:tcW w:w="1984" w:type="dxa"/>
          </w:tcPr>
          <w:p w:rsidR="00FE4EFB" w:rsidRDefault="00FE4EFB">
            <w:pPr>
              <w:pStyle w:val="ConsPlusNormal"/>
            </w:pPr>
          </w:p>
        </w:tc>
        <w:tc>
          <w:tcPr>
            <w:tcW w:w="1984" w:type="dxa"/>
          </w:tcPr>
          <w:p w:rsidR="00FE4EFB" w:rsidRDefault="00FE4EFB">
            <w:pPr>
              <w:pStyle w:val="ConsPlusNormal"/>
            </w:pPr>
          </w:p>
        </w:tc>
        <w:tc>
          <w:tcPr>
            <w:tcW w:w="2098" w:type="dxa"/>
          </w:tcPr>
          <w:p w:rsidR="00FE4EFB" w:rsidRDefault="00FE4EFB">
            <w:pPr>
              <w:pStyle w:val="ConsPlusNormal"/>
            </w:pPr>
          </w:p>
        </w:tc>
        <w:tc>
          <w:tcPr>
            <w:tcW w:w="2154" w:type="dxa"/>
          </w:tcPr>
          <w:p w:rsidR="00FE4EFB" w:rsidRDefault="00FE4EFB">
            <w:pPr>
              <w:pStyle w:val="ConsPlusNormal"/>
            </w:pPr>
          </w:p>
        </w:tc>
        <w:tc>
          <w:tcPr>
            <w:tcW w:w="1814" w:type="dxa"/>
          </w:tcPr>
          <w:p w:rsidR="00FE4EFB" w:rsidRDefault="00FE4EFB">
            <w:pPr>
              <w:pStyle w:val="ConsPlusNormal"/>
            </w:pPr>
            <w:r>
              <w:t>не более 4 000 000</w:t>
            </w:r>
          </w:p>
        </w:tc>
      </w:tr>
      <w:tr w:rsidR="00FE4EFB" w:rsidTr="00FE4EFB">
        <w:tc>
          <w:tcPr>
            <w:tcW w:w="340" w:type="dxa"/>
            <w:vMerge w:val="restart"/>
          </w:tcPr>
          <w:p w:rsidR="00FE4EFB" w:rsidRDefault="00FE4EFB">
            <w:pPr>
              <w:pStyle w:val="ConsPlusNormal"/>
            </w:pPr>
            <w:r>
              <w:t>8</w:t>
            </w:r>
          </w:p>
        </w:tc>
        <w:tc>
          <w:tcPr>
            <w:tcW w:w="964" w:type="dxa"/>
            <w:vMerge w:val="restart"/>
          </w:tcPr>
          <w:p w:rsidR="00FE4EFB" w:rsidRDefault="00FE4EFB">
            <w:pPr>
              <w:pStyle w:val="ConsPlusNormal"/>
            </w:pPr>
            <w:r>
              <w:t>31.01.11</w:t>
            </w:r>
          </w:p>
        </w:tc>
        <w:tc>
          <w:tcPr>
            <w:tcW w:w="1714" w:type="dxa"/>
            <w:vMerge w:val="restart"/>
          </w:tcPr>
          <w:p w:rsidR="00FE4EFB" w:rsidRDefault="00FE4EFB">
            <w:pPr>
              <w:pStyle w:val="ConsPlusNormal"/>
            </w:pPr>
            <w:r>
              <w:t>Мебель для сидения с металлическим каркасом (Кресло, стул, диван и им подобные)</w:t>
            </w:r>
          </w:p>
        </w:tc>
        <w:tc>
          <w:tcPr>
            <w:tcW w:w="484" w:type="dxa"/>
          </w:tcPr>
          <w:p w:rsidR="00FE4EFB" w:rsidRDefault="00FE4EFB">
            <w:pPr>
              <w:pStyle w:val="ConsPlusNormal"/>
            </w:pPr>
            <w:r>
              <w:t>796</w:t>
            </w:r>
          </w:p>
        </w:tc>
        <w:tc>
          <w:tcPr>
            <w:tcW w:w="979" w:type="dxa"/>
          </w:tcPr>
          <w:p w:rsidR="00FE4EFB" w:rsidRDefault="00FE4EFB">
            <w:pPr>
              <w:pStyle w:val="ConsPlusNormal"/>
            </w:pPr>
            <w:r>
              <w:t>шт.</w:t>
            </w:r>
          </w:p>
        </w:tc>
        <w:tc>
          <w:tcPr>
            <w:tcW w:w="2268" w:type="dxa"/>
          </w:tcPr>
          <w:p w:rsidR="00FE4EFB" w:rsidRDefault="00FE4EFB">
            <w:pPr>
              <w:pStyle w:val="ConsPlusNormal"/>
            </w:pPr>
            <w:r>
              <w:t>материал (металл), обивочные материалы</w:t>
            </w:r>
          </w:p>
        </w:tc>
        <w:tc>
          <w:tcPr>
            <w:tcW w:w="2119" w:type="dxa"/>
          </w:tcPr>
          <w:p w:rsidR="00FE4EFB" w:rsidRDefault="00FE4EFB">
            <w:pPr>
              <w:pStyle w:val="ConsPlusNormal"/>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834" w:type="dxa"/>
          </w:tcPr>
          <w:p w:rsidR="00FE4EFB" w:rsidRDefault="00FE4EFB">
            <w:pPr>
              <w:pStyle w:val="ConsPlusNormal"/>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2119" w:type="dxa"/>
          </w:tcPr>
          <w:p w:rsidR="00FE4EFB" w:rsidRDefault="00FE4EFB">
            <w:pPr>
              <w:pStyle w:val="ConsPlusNormal"/>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834" w:type="dxa"/>
          </w:tcPr>
          <w:p w:rsidR="00FE4EFB" w:rsidRDefault="00FE4EFB">
            <w:pPr>
              <w:pStyle w:val="ConsPlusNormal"/>
            </w:pPr>
            <w:r>
              <w:t>предельное значение - искусственная кожа; возможные значение: мебельный (искусственный) мех, искусственная замша (микрофибра), ткань, нетканые материалы</w:t>
            </w:r>
          </w:p>
        </w:tc>
        <w:tc>
          <w:tcPr>
            <w:tcW w:w="1834" w:type="dxa"/>
          </w:tcPr>
          <w:p w:rsidR="00FE4EFB" w:rsidRDefault="00FE4EFB">
            <w:pPr>
              <w:pStyle w:val="ConsPlusNormal"/>
            </w:pPr>
            <w:r>
              <w:t>предельное значение - искусственная кожа; возможные значение: мебельный (искусственный) мех, искусственная замша (микрофибра), ткань, нетканые материалы</w:t>
            </w:r>
          </w:p>
        </w:tc>
        <w:tc>
          <w:tcPr>
            <w:tcW w:w="1928" w:type="dxa"/>
          </w:tcPr>
          <w:p w:rsidR="00FE4EFB" w:rsidRDefault="00FE4EFB">
            <w:pPr>
              <w:pStyle w:val="ConsPlusNormal"/>
            </w:pPr>
            <w:r>
              <w:t>материал (металл), обивочные материалы</w:t>
            </w:r>
          </w:p>
        </w:tc>
        <w:tc>
          <w:tcPr>
            <w:tcW w:w="1984" w:type="dxa"/>
          </w:tcPr>
          <w:p w:rsidR="00FE4EFB" w:rsidRDefault="00FE4EFB">
            <w:pPr>
              <w:pStyle w:val="ConsPlusNormal"/>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984" w:type="dxa"/>
          </w:tcPr>
          <w:p w:rsidR="00FE4EFB" w:rsidRDefault="00FE4EFB">
            <w:pPr>
              <w:pStyle w:val="ConsPlusNormal"/>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984" w:type="dxa"/>
          </w:tcPr>
          <w:p w:rsidR="00FE4EFB" w:rsidRDefault="00FE4EFB">
            <w:pPr>
              <w:pStyle w:val="ConsPlusNormal"/>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2098" w:type="dxa"/>
          </w:tcPr>
          <w:p w:rsidR="00FE4EFB" w:rsidRDefault="00FE4EFB">
            <w:pPr>
              <w:pStyle w:val="ConsPlusNormal"/>
            </w:pPr>
            <w:r>
              <w:t>предельное значение - искусственная кожа; возможные значение: мебельный (искусственный) мех, искусственная замша (микрофибра), ткань, нетканые материалы</w:t>
            </w:r>
          </w:p>
        </w:tc>
        <w:tc>
          <w:tcPr>
            <w:tcW w:w="2154" w:type="dxa"/>
          </w:tcPr>
          <w:p w:rsidR="00FE4EFB" w:rsidRDefault="00FE4EFB">
            <w:pPr>
              <w:pStyle w:val="ConsPlusNormal"/>
            </w:pPr>
            <w:r>
              <w:t>предельное значение - искусственная кожа; возможные значение: мебельный (искусственный) мех, искусственная замша (микрофибра), ткань, нетканые материалы</w:t>
            </w:r>
          </w:p>
        </w:tc>
        <w:tc>
          <w:tcPr>
            <w:tcW w:w="1814" w:type="dxa"/>
          </w:tcPr>
          <w:p w:rsidR="00FE4EFB" w:rsidRDefault="00FE4EFB">
            <w:pPr>
              <w:pStyle w:val="ConsPlusNormal"/>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tcPr>
          <w:p w:rsidR="00FE4EFB" w:rsidRDefault="00FE4EFB">
            <w:pPr>
              <w:pStyle w:val="ConsPlusNormal"/>
            </w:pPr>
            <w:r>
              <w:t>383</w:t>
            </w:r>
          </w:p>
        </w:tc>
        <w:tc>
          <w:tcPr>
            <w:tcW w:w="979" w:type="dxa"/>
          </w:tcPr>
          <w:p w:rsidR="00FE4EFB" w:rsidRDefault="00FE4EFB">
            <w:pPr>
              <w:pStyle w:val="ConsPlusNormal"/>
            </w:pPr>
            <w:r>
              <w:t>рубль</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p>
        </w:tc>
        <w:tc>
          <w:tcPr>
            <w:tcW w:w="1984" w:type="dxa"/>
          </w:tcPr>
          <w:p w:rsidR="00FE4EFB" w:rsidRDefault="00FE4EFB">
            <w:pPr>
              <w:pStyle w:val="ConsPlusNormal"/>
            </w:pPr>
            <w:r>
              <w:t>не более 150 000</w:t>
            </w:r>
          </w:p>
        </w:tc>
        <w:tc>
          <w:tcPr>
            <w:tcW w:w="1984" w:type="dxa"/>
          </w:tcPr>
          <w:p w:rsidR="00FE4EFB" w:rsidRDefault="00FE4EFB">
            <w:pPr>
              <w:pStyle w:val="ConsPlusNormal"/>
            </w:pPr>
            <w:r>
              <w:t>не более 45 000</w:t>
            </w:r>
          </w:p>
        </w:tc>
        <w:tc>
          <w:tcPr>
            <w:tcW w:w="1984" w:type="dxa"/>
          </w:tcPr>
          <w:p w:rsidR="00FE4EFB" w:rsidRDefault="00FE4EFB">
            <w:pPr>
              <w:pStyle w:val="ConsPlusNormal"/>
            </w:pPr>
            <w:r>
              <w:t>не более 60 000</w:t>
            </w:r>
          </w:p>
        </w:tc>
        <w:tc>
          <w:tcPr>
            <w:tcW w:w="2098" w:type="dxa"/>
          </w:tcPr>
          <w:p w:rsidR="00FE4EFB" w:rsidRDefault="00FE4EFB">
            <w:pPr>
              <w:pStyle w:val="ConsPlusNormal"/>
            </w:pPr>
            <w:r>
              <w:t>не более 45 000</w:t>
            </w:r>
          </w:p>
        </w:tc>
        <w:tc>
          <w:tcPr>
            <w:tcW w:w="2154" w:type="dxa"/>
          </w:tcPr>
          <w:p w:rsidR="00FE4EFB" w:rsidRDefault="00FE4EFB">
            <w:pPr>
              <w:pStyle w:val="ConsPlusNormal"/>
            </w:pPr>
            <w:r>
              <w:t>не более 25 000</w:t>
            </w:r>
          </w:p>
        </w:tc>
        <w:tc>
          <w:tcPr>
            <w:tcW w:w="1814" w:type="dxa"/>
          </w:tcPr>
          <w:p w:rsidR="00FE4EFB" w:rsidRDefault="00FE4EFB">
            <w:pPr>
              <w:pStyle w:val="ConsPlusNormal"/>
            </w:pPr>
            <w:r>
              <w:t>не более 150 000</w:t>
            </w:r>
          </w:p>
        </w:tc>
      </w:tr>
      <w:tr w:rsidR="00FE4EFB" w:rsidTr="00FE4EFB">
        <w:tc>
          <w:tcPr>
            <w:tcW w:w="340" w:type="dxa"/>
            <w:vMerge w:val="restart"/>
          </w:tcPr>
          <w:p w:rsidR="00FE4EFB" w:rsidRDefault="00FE4EFB">
            <w:pPr>
              <w:pStyle w:val="ConsPlusNormal"/>
            </w:pPr>
            <w:r>
              <w:t>9</w:t>
            </w:r>
          </w:p>
        </w:tc>
        <w:tc>
          <w:tcPr>
            <w:tcW w:w="964" w:type="dxa"/>
            <w:vMerge w:val="restart"/>
          </w:tcPr>
          <w:p w:rsidR="00FE4EFB" w:rsidRDefault="00FE4EFB">
            <w:pPr>
              <w:pStyle w:val="ConsPlusNormal"/>
            </w:pPr>
            <w:r>
              <w:t>31.01.12</w:t>
            </w:r>
          </w:p>
        </w:tc>
        <w:tc>
          <w:tcPr>
            <w:tcW w:w="1714" w:type="dxa"/>
            <w:vMerge w:val="restart"/>
          </w:tcPr>
          <w:p w:rsidR="00FE4EFB" w:rsidRDefault="00FE4EFB">
            <w:pPr>
              <w:pStyle w:val="ConsPlusNormal"/>
            </w:pPr>
            <w:r>
              <w:t>Мебель для сидения с деревянным каркасом (Кресло, стул, диван и им подобные)</w:t>
            </w:r>
          </w:p>
        </w:tc>
        <w:tc>
          <w:tcPr>
            <w:tcW w:w="484" w:type="dxa"/>
            <w:vMerge w:val="restart"/>
          </w:tcPr>
          <w:p w:rsidR="00FE4EFB" w:rsidRDefault="00FE4EFB">
            <w:pPr>
              <w:pStyle w:val="ConsPlusNormal"/>
            </w:pPr>
            <w:r>
              <w:t>796</w:t>
            </w:r>
          </w:p>
        </w:tc>
        <w:tc>
          <w:tcPr>
            <w:tcW w:w="979" w:type="dxa"/>
            <w:vMerge w:val="restart"/>
          </w:tcPr>
          <w:p w:rsidR="00FE4EFB" w:rsidRDefault="00FE4EFB">
            <w:pPr>
              <w:pStyle w:val="ConsPlusNormal"/>
            </w:pPr>
            <w:r>
              <w:t>шт.</w:t>
            </w:r>
          </w:p>
        </w:tc>
        <w:tc>
          <w:tcPr>
            <w:tcW w:w="2268" w:type="dxa"/>
          </w:tcPr>
          <w:p w:rsidR="00FE4EFB" w:rsidRDefault="00FE4EFB">
            <w:pPr>
              <w:pStyle w:val="ConsPlusNormal"/>
            </w:pPr>
            <w:r>
              <w:t>материал (вид древесины)</w:t>
            </w:r>
          </w:p>
        </w:tc>
        <w:tc>
          <w:tcPr>
            <w:tcW w:w="2119" w:type="dxa"/>
          </w:tcPr>
          <w:p w:rsidR="00FE4EFB" w:rsidRDefault="00FE4EFB">
            <w:pPr>
              <w:pStyle w:val="ConsPlusNormal"/>
            </w:pPr>
            <w:r>
              <w:t>предельное значение - массив древесины "ценных" пород (твердолиственных и тропических);</w:t>
            </w:r>
          </w:p>
          <w:p w:rsidR="00FE4EFB" w:rsidRDefault="00FE4EFB">
            <w:pPr>
              <w:pStyle w:val="ConsPlusNormal"/>
            </w:pPr>
            <w:r>
              <w:t>возможные значения: древесина хвойных и мягко лиственных пород: береза, лиственница, сосна, ель</w:t>
            </w:r>
          </w:p>
        </w:tc>
        <w:tc>
          <w:tcPr>
            <w:tcW w:w="1834" w:type="dxa"/>
          </w:tcPr>
          <w:p w:rsidR="00FE4EFB" w:rsidRDefault="00FE4EFB">
            <w:pPr>
              <w:pStyle w:val="ConsPlusNormal"/>
            </w:pPr>
            <w:r>
              <w:t>возможное</w:t>
            </w:r>
          </w:p>
          <w:p w:rsidR="00FE4EFB" w:rsidRDefault="00FE4EFB">
            <w:pPr>
              <w:pStyle w:val="ConsPlusNormal"/>
            </w:pPr>
            <w:r>
              <w:t>значение: древесина хвойных</w:t>
            </w:r>
          </w:p>
          <w:p w:rsidR="00FE4EFB" w:rsidRDefault="00FE4EFB">
            <w:pPr>
              <w:pStyle w:val="ConsPlusNormal"/>
            </w:pPr>
            <w:r>
              <w:t>и мягко лиственных пород: береза, лиственница, сосна, ель</w:t>
            </w:r>
          </w:p>
        </w:tc>
        <w:tc>
          <w:tcPr>
            <w:tcW w:w="2119" w:type="dxa"/>
          </w:tcPr>
          <w:p w:rsidR="00FE4EFB" w:rsidRDefault="00FE4EFB">
            <w:pPr>
              <w:pStyle w:val="ConsPlusNormal"/>
            </w:pPr>
            <w:r>
              <w:t>предельное</w:t>
            </w:r>
          </w:p>
          <w:p w:rsidR="00FE4EFB" w:rsidRDefault="00FE4EFB">
            <w:pPr>
              <w:pStyle w:val="ConsPlusNormal"/>
            </w:pPr>
            <w:r>
              <w:t>значение - массив древесины</w:t>
            </w:r>
          </w:p>
          <w:p w:rsidR="00FE4EFB" w:rsidRDefault="00FE4EFB">
            <w:pPr>
              <w:pStyle w:val="ConsPlusNormal"/>
            </w:pPr>
            <w:r>
              <w:t>"ценных" пород (твердолиственных и тропических); возможные значения: древесина хвойных</w:t>
            </w:r>
          </w:p>
          <w:p w:rsidR="00FE4EFB" w:rsidRDefault="00FE4EFB">
            <w:pPr>
              <w:pStyle w:val="ConsPlusNormal"/>
            </w:pPr>
            <w:r>
              <w:t>и мягко лиственных пород: береза, лиственница, сосна, ель</w:t>
            </w:r>
          </w:p>
        </w:tc>
        <w:tc>
          <w:tcPr>
            <w:tcW w:w="1834" w:type="dxa"/>
          </w:tcPr>
          <w:p w:rsidR="00FE4EFB" w:rsidRDefault="00FE4EFB">
            <w:pPr>
              <w:pStyle w:val="ConsPlusNormal"/>
            </w:pPr>
            <w:r>
              <w:t>возможное значение:</w:t>
            </w:r>
          </w:p>
          <w:p w:rsidR="00FE4EFB" w:rsidRDefault="00FE4EFB">
            <w:pPr>
              <w:pStyle w:val="ConsPlusNormal"/>
            </w:pPr>
            <w:r>
              <w:t>древесина хвойных</w:t>
            </w:r>
          </w:p>
          <w:p w:rsidR="00FE4EFB" w:rsidRDefault="00FE4EFB">
            <w:pPr>
              <w:pStyle w:val="ConsPlusNormal"/>
            </w:pPr>
            <w:r>
              <w:t>и мягко лиственных пород: береза, лиственница, сосна, ель</w:t>
            </w:r>
          </w:p>
        </w:tc>
        <w:tc>
          <w:tcPr>
            <w:tcW w:w="1834" w:type="dxa"/>
          </w:tcPr>
          <w:p w:rsidR="00FE4EFB" w:rsidRDefault="00FE4EFB">
            <w:pPr>
              <w:pStyle w:val="ConsPlusNormal"/>
            </w:pPr>
            <w:r>
              <w:t>возможное</w:t>
            </w:r>
          </w:p>
          <w:p w:rsidR="00FE4EFB" w:rsidRDefault="00FE4EFB">
            <w:pPr>
              <w:pStyle w:val="ConsPlusNormal"/>
            </w:pPr>
            <w:r>
              <w:t>значение: древесина хвойных</w:t>
            </w:r>
          </w:p>
          <w:p w:rsidR="00FE4EFB" w:rsidRDefault="00FE4EFB">
            <w:pPr>
              <w:pStyle w:val="ConsPlusNormal"/>
            </w:pPr>
            <w:r>
              <w:t>и мягко лиственных пород: береза, лиственница, сосна, ель</w:t>
            </w:r>
          </w:p>
        </w:tc>
        <w:tc>
          <w:tcPr>
            <w:tcW w:w="1928" w:type="dxa"/>
          </w:tcPr>
          <w:p w:rsidR="00FE4EFB" w:rsidRDefault="00FE4EFB">
            <w:pPr>
              <w:pStyle w:val="ConsPlusNormal"/>
            </w:pPr>
            <w:r>
              <w:t>материал (вид древесины)</w:t>
            </w:r>
          </w:p>
        </w:tc>
        <w:tc>
          <w:tcPr>
            <w:tcW w:w="1984" w:type="dxa"/>
          </w:tcPr>
          <w:p w:rsidR="00FE4EFB" w:rsidRDefault="00FE4EFB">
            <w:pPr>
              <w:pStyle w:val="ConsPlusNormal"/>
            </w:pPr>
            <w:r>
              <w:t>предельное значение - массив древесины "ценных" пород (твердолиственных и тропических);</w:t>
            </w:r>
          </w:p>
          <w:p w:rsidR="00FE4EFB" w:rsidRDefault="00FE4EFB">
            <w:pPr>
              <w:pStyle w:val="ConsPlusNormal"/>
            </w:pPr>
            <w:r>
              <w:t>возможные значения: древесина хвойных и мягко лиственных пород: береза, лиственница, сосна, ель</w:t>
            </w:r>
          </w:p>
        </w:tc>
        <w:tc>
          <w:tcPr>
            <w:tcW w:w="1984" w:type="dxa"/>
          </w:tcPr>
          <w:p w:rsidR="00FE4EFB" w:rsidRDefault="00FE4EFB">
            <w:pPr>
              <w:pStyle w:val="ConsPlusNormal"/>
            </w:pPr>
            <w:r>
              <w:t>возможное</w:t>
            </w:r>
          </w:p>
          <w:p w:rsidR="00FE4EFB" w:rsidRDefault="00FE4EFB">
            <w:pPr>
              <w:pStyle w:val="ConsPlusNormal"/>
            </w:pPr>
            <w:r>
              <w:t>значение: древесина хвойных</w:t>
            </w:r>
          </w:p>
          <w:p w:rsidR="00FE4EFB" w:rsidRDefault="00FE4EFB">
            <w:pPr>
              <w:pStyle w:val="ConsPlusNormal"/>
            </w:pPr>
            <w:r>
              <w:t>и мягко лиственных пород: береза, лиственница, сосна, ель</w:t>
            </w:r>
          </w:p>
        </w:tc>
        <w:tc>
          <w:tcPr>
            <w:tcW w:w="1984" w:type="dxa"/>
          </w:tcPr>
          <w:p w:rsidR="00FE4EFB" w:rsidRDefault="00FE4EFB">
            <w:pPr>
              <w:pStyle w:val="ConsPlusNormal"/>
            </w:pPr>
            <w:r>
              <w:t>предельное</w:t>
            </w:r>
          </w:p>
          <w:p w:rsidR="00FE4EFB" w:rsidRDefault="00FE4EFB">
            <w:pPr>
              <w:pStyle w:val="ConsPlusNormal"/>
            </w:pPr>
            <w:r>
              <w:t>значение - массив древесины</w:t>
            </w:r>
          </w:p>
          <w:p w:rsidR="00FE4EFB" w:rsidRDefault="00FE4EFB">
            <w:pPr>
              <w:pStyle w:val="ConsPlusNormal"/>
            </w:pPr>
            <w:r>
              <w:t>"ценных" пород (твердолиственных и тропических); возможные значения: древесина хвойных</w:t>
            </w:r>
          </w:p>
          <w:p w:rsidR="00FE4EFB" w:rsidRDefault="00FE4EFB">
            <w:pPr>
              <w:pStyle w:val="ConsPlusNormal"/>
            </w:pPr>
            <w:r>
              <w:t>и мягко лиственных пород: береза, лиственница, сосна, ель</w:t>
            </w:r>
          </w:p>
        </w:tc>
        <w:tc>
          <w:tcPr>
            <w:tcW w:w="2098" w:type="dxa"/>
          </w:tcPr>
          <w:p w:rsidR="00FE4EFB" w:rsidRDefault="00FE4EFB">
            <w:pPr>
              <w:pStyle w:val="ConsPlusNormal"/>
            </w:pPr>
            <w:r>
              <w:t>возможное значение:</w:t>
            </w:r>
          </w:p>
          <w:p w:rsidR="00FE4EFB" w:rsidRDefault="00FE4EFB">
            <w:pPr>
              <w:pStyle w:val="ConsPlusNormal"/>
            </w:pPr>
            <w:r>
              <w:t>древесина хвойных</w:t>
            </w:r>
          </w:p>
          <w:p w:rsidR="00FE4EFB" w:rsidRDefault="00FE4EFB">
            <w:pPr>
              <w:pStyle w:val="ConsPlusNormal"/>
            </w:pPr>
            <w:r>
              <w:t>и мягко лиственных пород: береза, лиственница, сосна, ель</w:t>
            </w:r>
          </w:p>
        </w:tc>
        <w:tc>
          <w:tcPr>
            <w:tcW w:w="2154" w:type="dxa"/>
          </w:tcPr>
          <w:p w:rsidR="00FE4EFB" w:rsidRDefault="00FE4EFB">
            <w:pPr>
              <w:pStyle w:val="ConsPlusNormal"/>
            </w:pPr>
            <w:r>
              <w:t>возможное</w:t>
            </w:r>
          </w:p>
          <w:p w:rsidR="00FE4EFB" w:rsidRDefault="00FE4EFB">
            <w:pPr>
              <w:pStyle w:val="ConsPlusNormal"/>
            </w:pPr>
            <w:r>
              <w:t>значение: древесина хвойных</w:t>
            </w:r>
          </w:p>
          <w:p w:rsidR="00FE4EFB" w:rsidRDefault="00FE4EFB">
            <w:pPr>
              <w:pStyle w:val="ConsPlusNormal"/>
            </w:pPr>
            <w:r>
              <w:t>и мягко лиственных пород: береза, лиственница, сосна, ель</w:t>
            </w:r>
          </w:p>
        </w:tc>
        <w:tc>
          <w:tcPr>
            <w:tcW w:w="1814" w:type="dxa"/>
          </w:tcPr>
          <w:p w:rsidR="00FE4EFB" w:rsidRDefault="00FE4EFB">
            <w:pPr>
              <w:pStyle w:val="ConsPlusNormal"/>
            </w:pPr>
            <w:r>
              <w:t>предельное значение - массив древесины "ценных" пород (твердолиственных и тропических);</w:t>
            </w:r>
          </w:p>
          <w:p w:rsidR="00FE4EFB" w:rsidRDefault="00FE4EFB">
            <w:pPr>
              <w:pStyle w:val="ConsPlusNormal"/>
            </w:pPr>
            <w:r>
              <w:t>возможные значения: древесина хвойных и мягко лиственных пород: береза, лиственница, сосна, ель</w:t>
            </w: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vMerge/>
          </w:tcPr>
          <w:p w:rsidR="00FE4EFB" w:rsidRDefault="00FE4EFB"/>
        </w:tc>
        <w:tc>
          <w:tcPr>
            <w:tcW w:w="979" w:type="dxa"/>
            <w:vMerge/>
          </w:tcPr>
          <w:p w:rsidR="00FE4EFB" w:rsidRDefault="00FE4EFB"/>
        </w:tc>
        <w:tc>
          <w:tcPr>
            <w:tcW w:w="2268" w:type="dxa"/>
          </w:tcPr>
          <w:p w:rsidR="00FE4EFB" w:rsidRDefault="00FE4EFB">
            <w:pPr>
              <w:pStyle w:val="ConsPlusNormal"/>
            </w:pPr>
            <w:r>
              <w:t>обивочные материалы</w:t>
            </w:r>
          </w:p>
        </w:tc>
        <w:tc>
          <w:tcPr>
            <w:tcW w:w="2119" w:type="dxa"/>
          </w:tcPr>
          <w:p w:rsidR="00FE4EFB" w:rsidRDefault="00FE4EFB">
            <w:pPr>
              <w:pStyle w:val="ConsPlusNormal"/>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834" w:type="dxa"/>
          </w:tcPr>
          <w:p w:rsidR="00FE4EFB" w:rsidRDefault="00FE4EFB">
            <w:pPr>
              <w:pStyle w:val="ConsPlusNormal"/>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2119" w:type="dxa"/>
          </w:tcPr>
          <w:p w:rsidR="00FE4EFB" w:rsidRDefault="00FE4EFB">
            <w:pPr>
              <w:pStyle w:val="ConsPlusNormal"/>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834" w:type="dxa"/>
          </w:tcPr>
          <w:p w:rsidR="00FE4EFB" w:rsidRDefault="00FE4EFB">
            <w:pPr>
              <w:pStyle w:val="ConsPlusNormal"/>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834" w:type="dxa"/>
          </w:tcPr>
          <w:p w:rsidR="00FE4EFB" w:rsidRDefault="00FE4EFB">
            <w:pPr>
              <w:pStyle w:val="ConsPlusNormal"/>
            </w:pPr>
            <w:r>
              <w:t>предельное значение - искусственная кожа; возможные значение: мебельный (искусственный) мех, искусственная замша (микрофибра), ткань, нетканые материалы</w:t>
            </w:r>
          </w:p>
        </w:tc>
        <w:tc>
          <w:tcPr>
            <w:tcW w:w="1928" w:type="dxa"/>
          </w:tcPr>
          <w:p w:rsidR="00FE4EFB" w:rsidRDefault="00FE4EFB">
            <w:pPr>
              <w:pStyle w:val="ConsPlusNormal"/>
            </w:pPr>
            <w:r>
              <w:t>обивочные материалы</w:t>
            </w:r>
          </w:p>
        </w:tc>
        <w:tc>
          <w:tcPr>
            <w:tcW w:w="1984" w:type="dxa"/>
          </w:tcPr>
          <w:p w:rsidR="00FE4EFB" w:rsidRDefault="00FE4EFB">
            <w:pPr>
              <w:pStyle w:val="ConsPlusNormal"/>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984" w:type="dxa"/>
          </w:tcPr>
          <w:p w:rsidR="00FE4EFB" w:rsidRDefault="00FE4EFB">
            <w:pPr>
              <w:pStyle w:val="ConsPlusNormal"/>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984" w:type="dxa"/>
          </w:tcPr>
          <w:p w:rsidR="00FE4EFB" w:rsidRDefault="00FE4EFB">
            <w:pPr>
              <w:pStyle w:val="ConsPlusNormal"/>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2098" w:type="dxa"/>
          </w:tcPr>
          <w:p w:rsidR="00FE4EFB" w:rsidRDefault="00FE4EFB">
            <w:pPr>
              <w:pStyle w:val="ConsPlusNormal"/>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2154" w:type="dxa"/>
          </w:tcPr>
          <w:p w:rsidR="00FE4EFB" w:rsidRDefault="00FE4EFB">
            <w:pPr>
              <w:pStyle w:val="ConsPlusNormal"/>
            </w:pPr>
            <w: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814" w:type="dxa"/>
          </w:tcPr>
          <w:p w:rsidR="00FE4EFB" w:rsidRDefault="00FE4EFB">
            <w:pPr>
              <w:pStyle w:val="ConsPlusNormal"/>
            </w:pPr>
            <w: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r>
      <w:tr w:rsidR="00FE4EFB" w:rsidTr="00FE4EFB">
        <w:tc>
          <w:tcPr>
            <w:tcW w:w="340" w:type="dxa"/>
            <w:vMerge/>
          </w:tcPr>
          <w:p w:rsidR="00FE4EFB" w:rsidRDefault="00FE4EFB"/>
        </w:tc>
        <w:tc>
          <w:tcPr>
            <w:tcW w:w="964" w:type="dxa"/>
            <w:vMerge/>
          </w:tcPr>
          <w:p w:rsidR="00FE4EFB" w:rsidRDefault="00FE4EFB"/>
        </w:tc>
        <w:tc>
          <w:tcPr>
            <w:tcW w:w="1714" w:type="dxa"/>
            <w:vMerge/>
          </w:tcPr>
          <w:p w:rsidR="00FE4EFB" w:rsidRDefault="00FE4EFB"/>
        </w:tc>
        <w:tc>
          <w:tcPr>
            <w:tcW w:w="484" w:type="dxa"/>
          </w:tcPr>
          <w:p w:rsidR="00FE4EFB" w:rsidRDefault="00FE4EFB">
            <w:pPr>
              <w:pStyle w:val="ConsPlusNormal"/>
            </w:pPr>
            <w:r>
              <w:t>383</w:t>
            </w:r>
          </w:p>
        </w:tc>
        <w:tc>
          <w:tcPr>
            <w:tcW w:w="979" w:type="dxa"/>
          </w:tcPr>
          <w:p w:rsidR="00FE4EFB" w:rsidRDefault="00FE4EFB">
            <w:pPr>
              <w:pStyle w:val="ConsPlusNormal"/>
            </w:pPr>
            <w:r>
              <w:t>рубль</w:t>
            </w:r>
          </w:p>
        </w:tc>
        <w:tc>
          <w:tcPr>
            <w:tcW w:w="2268"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2119" w:type="dxa"/>
          </w:tcPr>
          <w:p w:rsidR="00FE4EFB" w:rsidRDefault="00FE4EFB">
            <w:pPr>
              <w:pStyle w:val="ConsPlusNormal"/>
            </w:pPr>
          </w:p>
        </w:tc>
        <w:tc>
          <w:tcPr>
            <w:tcW w:w="1834" w:type="dxa"/>
          </w:tcPr>
          <w:p w:rsidR="00FE4EFB" w:rsidRDefault="00FE4EFB">
            <w:pPr>
              <w:pStyle w:val="ConsPlusNormal"/>
            </w:pPr>
          </w:p>
        </w:tc>
        <w:tc>
          <w:tcPr>
            <w:tcW w:w="1834" w:type="dxa"/>
          </w:tcPr>
          <w:p w:rsidR="00FE4EFB" w:rsidRDefault="00FE4EFB">
            <w:pPr>
              <w:pStyle w:val="ConsPlusNormal"/>
            </w:pPr>
          </w:p>
        </w:tc>
        <w:tc>
          <w:tcPr>
            <w:tcW w:w="1928" w:type="dxa"/>
          </w:tcPr>
          <w:p w:rsidR="00FE4EFB" w:rsidRDefault="00FE4EFB">
            <w:pPr>
              <w:pStyle w:val="ConsPlusNormal"/>
            </w:pPr>
          </w:p>
        </w:tc>
        <w:tc>
          <w:tcPr>
            <w:tcW w:w="1984" w:type="dxa"/>
          </w:tcPr>
          <w:p w:rsidR="00FE4EFB" w:rsidRDefault="00FE4EFB">
            <w:pPr>
              <w:pStyle w:val="ConsPlusNormal"/>
            </w:pPr>
            <w:r>
              <w:t>не более 110 000</w:t>
            </w:r>
          </w:p>
        </w:tc>
        <w:tc>
          <w:tcPr>
            <w:tcW w:w="1984" w:type="dxa"/>
          </w:tcPr>
          <w:p w:rsidR="00FE4EFB" w:rsidRDefault="00FE4EFB">
            <w:pPr>
              <w:pStyle w:val="ConsPlusNormal"/>
            </w:pPr>
            <w:r>
              <w:t>не более 40 000</w:t>
            </w:r>
          </w:p>
        </w:tc>
        <w:tc>
          <w:tcPr>
            <w:tcW w:w="1984" w:type="dxa"/>
          </w:tcPr>
          <w:p w:rsidR="00FE4EFB" w:rsidRDefault="00FE4EFB">
            <w:pPr>
              <w:pStyle w:val="ConsPlusNormal"/>
            </w:pPr>
            <w:r>
              <w:t>не более 65 000</w:t>
            </w:r>
          </w:p>
        </w:tc>
        <w:tc>
          <w:tcPr>
            <w:tcW w:w="2098" w:type="dxa"/>
          </w:tcPr>
          <w:p w:rsidR="00FE4EFB" w:rsidRDefault="00FE4EFB">
            <w:pPr>
              <w:pStyle w:val="ConsPlusNormal"/>
            </w:pPr>
            <w:r>
              <w:t>не более 25 000</w:t>
            </w:r>
          </w:p>
        </w:tc>
        <w:tc>
          <w:tcPr>
            <w:tcW w:w="2154" w:type="dxa"/>
          </w:tcPr>
          <w:p w:rsidR="00FE4EFB" w:rsidRDefault="00FE4EFB">
            <w:pPr>
              <w:pStyle w:val="ConsPlusNormal"/>
            </w:pPr>
            <w:r>
              <w:t>не более 20 000</w:t>
            </w:r>
          </w:p>
        </w:tc>
        <w:tc>
          <w:tcPr>
            <w:tcW w:w="1814" w:type="dxa"/>
          </w:tcPr>
          <w:p w:rsidR="00FE4EFB" w:rsidRDefault="00FE4EFB">
            <w:pPr>
              <w:pStyle w:val="ConsPlusNormal"/>
            </w:pPr>
            <w:r>
              <w:t>не более 110 000</w:t>
            </w:r>
          </w:p>
        </w:tc>
      </w:tr>
    </w:tbl>
    <w:p w:rsidR="00FE4EFB" w:rsidRDefault="00FE4EFB">
      <w:pPr>
        <w:pStyle w:val="ConsPlusNormal"/>
        <w:jc w:val="both"/>
      </w:pPr>
    </w:p>
    <w:p w:rsidR="00FE4EFB" w:rsidRDefault="00FE4EFB">
      <w:pPr>
        <w:pStyle w:val="ConsPlusNormal"/>
        <w:jc w:val="right"/>
        <w:outlineLvl w:val="0"/>
        <w:sectPr w:rsidR="00FE4EFB" w:rsidSect="00FE4EFB">
          <w:pgSz w:w="23808" w:h="16840" w:orient="landscape" w:code="8"/>
          <w:pgMar w:top="567" w:right="567" w:bottom="567" w:left="1134" w:header="0" w:footer="0" w:gutter="0"/>
          <w:cols w:space="720"/>
        </w:sectPr>
      </w:pPr>
    </w:p>
    <w:p w:rsidR="00FE4EFB" w:rsidRDefault="00FE4EFB">
      <w:pPr>
        <w:pStyle w:val="ConsPlusNormal"/>
        <w:jc w:val="right"/>
        <w:outlineLvl w:val="0"/>
      </w:pPr>
      <w:r>
        <w:t>Приложение 3</w:t>
      </w:r>
    </w:p>
    <w:p w:rsidR="00FE4EFB" w:rsidRDefault="00FE4EFB">
      <w:pPr>
        <w:pStyle w:val="ConsPlusNormal"/>
        <w:jc w:val="right"/>
      </w:pPr>
      <w:r>
        <w:t>к распоряжению</w:t>
      </w:r>
    </w:p>
    <w:p w:rsidR="00FE4EFB" w:rsidRDefault="00FE4EFB">
      <w:pPr>
        <w:pStyle w:val="ConsPlusNormal"/>
        <w:jc w:val="right"/>
      </w:pPr>
      <w:r>
        <w:t>Администрации города</w:t>
      </w:r>
    </w:p>
    <w:p w:rsidR="00FE4EFB" w:rsidRDefault="00FE4EFB">
      <w:pPr>
        <w:pStyle w:val="ConsPlusNormal"/>
        <w:jc w:val="right"/>
      </w:pPr>
      <w:r>
        <w:t>от 17.08.2016 N 1550</w:t>
      </w:r>
    </w:p>
    <w:p w:rsidR="00FE4EFB" w:rsidRDefault="00FE4EFB">
      <w:pPr>
        <w:pStyle w:val="ConsPlusNormal"/>
        <w:jc w:val="both"/>
      </w:pPr>
    </w:p>
    <w:p w:rsidR="00FE4EFB" w:rsidRDefault="00FE4EFB">
      <w:pPr>
        <w:pStyle w:val="ConsPlusTitle"/>
        <w:jc w:val="center"/>
      </w:pPr>
      <w:bookmarkStart w:id="2" w:name="P2115"/>
      <w:bookmarkEnd w:id="2"/>
      <w:r>
        <w:t>ВЕДОМСТВЕННЫЙ ПЕРЕЧЕНЬ</w:t>
      </w:r>
    </w:p>
    <w:p w:rsidR="00FE4EFB" w:rsidRDefault="00FE4EFB">
      <w:pPr>
        <w:pStyle w:val="ConsPlusTitle"/>
        <w:jc w:val="center"/>
      </w:pPr>
      <w:r>
        <w:t>ОТДЕЛЬНЫХ ВИДОВ АВТОТРАНСПОРТНЫХ СРЕДСТВ, ИХ ПОТРЕБИТЕЛЬСКИЕ</w:t>
      </w:r>
    </w:p>
    <w:p w:rsidR="00FE4EFB" w:rsidRDefault="00FE4EFB">
      <w:pPr>
        <w:pStyle w:val="ConsPlusTitle"/>
        <w:jc w:val="center"/>
      </w:pPr>
      <w:r>
        <w:t>СВОЙСТВА (В ТОМ ЧИСЛЕ КАЧЕСТВО) И ИНЫЕ ХАРАКТЕРИСТИКИ</w:t>
      </w:r>
    </w:p>
    <w:p w:rsidR="00FE4EFB" w:rsidRDefault="00FE4EFB">
      <w:pPr>
        <w:pStyle w:val="ConsPlusTitle"/>
        <w:jc w:val="center"/>
      </w:pPr>
      <w:r>
        <w:t>(В ТОМ ЧИСЛЕ ПРЕДЕЛЬНЫЕ ЦЕНЫ ТОВАРОВ, РАБОТ, УСЛУГ)</w:t>
      </w:r>
    </w:p>
    <w:p w:rsidR="00FE4EFB" w:rsidRDefault="00FE4EF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E4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EFB" w:rsidRDefault="00FE4EFB"/>
        </w:tc>
        <w:tc>
          <w:tcPr>
            <w:tcW w:w="113" w:type="dxa"/>
            <w:tcBorders>
              <w:top w:val="nil"/>
              <w:left w:val="nil"/>
              <w:bottom w:val="nil"/>
              <w:right w:val="nil"/>
            </w:tcBorders>
            <w:shd w:val="clear" w:color="auto" w:fill="F4F3F8"/>
            <w:tcMar>
              <w:top w:w="0" w:type="dxa"/>
              <w:left w:w="0" w:type="dxa"/>
              <w:bottom w:w="0" w:type="dxa"/>
              <w:right w:w="0" w:type="dxa"/>
            </w:tcMar>
          </w:tcPr>
          <w:p w:rsidR="00FE4EFB" w:rsidRDefault="00FE4EFB"/>
        </w:tc>
        <w:tc>
          <w:tcPr>
            <w:tcW w:w="0" w:type="auto"/>
            <w:tcBorders>
              <w:top w:val="nil"/>
              <w:left w:val="nil"/>
              <w:bottom w:val="nil"/>
              <w:right w:val="nil"/>
            </w:tcBorders>
            <w:shd w:val="clear" w:color="auto" w:fill="F4F3F8"/>
            <w:tcMar>
              <w:top w:w="113" w:type="dxa"/>
              <w:left w:w="0" w:type="dxa"/>
              <w:bottom w:w="113" w:type="dxa"/>
              <w:right w:w="0" w:type="dxa"/>
            </w:tcMar>
          </w:tcPr>
          <w:p w:rsidR="00FE4EFB" w:rsidRDefault="00FE4EFB">
            <w:pPr>
              <w:pStyle w:val="ConsPlusNormal"/>
              <w:jc w:val="center"/>
            </w:pPr>
            <w:r>
              <w:rPr>
                <w:color w:val="392C69"/>
              </w:rPr>
              <w:t>Список изменяющих документов</w:t>
            </w:r>
          </w:p>
          <w:p w:rsidR="00FE4EFB" w:rsidRDefault="00FE4EFB">
            <w:pPr>
              <w:pStyle w:val="ConsPlusNormal"/>
              <w:jc w:val="center"/>
            </w:pPr>
            <w:r>
              <w:rPr>
                <w:color w:val="392C69"/>
              </w:rPr>
              <w:t xml:space="preserve">(в ред. </w:t>
            </w:r>
            <w:hyperlink r:id="rId22" w:history="1">
              <w:r>
                <w:rPr>
                  <w:color w:val="0000FF"/>
                </w:rPr>
                <w:t>распоряжения</w:t>
              </w:r>
            </w:hyperlink>
            <w:r>
              <w:rPr>
                <w:color w:val="392C69"/>
              </w:rPr>
              <w:t xml:space="preserve"> Администрации города Сургута от 21.07.2017 N 1252)</w:t>
            </w:r>
          </w:p>
        </w:tc>
        <w:tc>
          <w:tcPr>
            <w:tcW w:w="113" w:type="dxa"/>
            <w:tcBorders>
              <w:top w:val="nil"/>
              <w:left w:val="nil"/>
              <w:bottom w:val="nil"/>
              <w:right w:val="nil"/>
            </w:tcBorders>
            <w:shd w:val="clear" w:color="auto" w:fill="F4F3F8"/>
            <w:tcMar>
              <w:top w:w="0" w:type="dxa"/>
              <w:left w:w="0" w:type="dxa"/>
              <w:bottom w:w="0" w:type="dxa"/>
              <w:right w:w="0" w:type="dxa"/>
            </w:tcMar>
          </w:tcPr>
          <w:p w:rsidR="00FE4EFB" w:rsidRDefault="00FE4EFB"/>
        </w:tc>
      </w:tr>
    </w:tbl>
    <w:p w:rsidR="00FE4EFB" w:rsidRDefault="00FE4EF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1"/>
        <w:gridCol w:w="934"/>
        <w:gridCol w:w="1340"/>
        <w:gridCol w:w="753"/>
        <w:gridCol w:w="707"/>
        <w:gridCol w:w="979"/>
        <w:gridCol w:w="934"/>
        <w:gridCol w:w="934"/>
        <w:gridCol w:w="3104"/>
      </w:tblGrid>
      <w:tr w:rsidR="00FE4EFB" w:rsidTr="00FE4EFB">
        <w:tc>
          <w:tcPr>
            <w:tcW w:w="605" w:type="dxa"/>
            <w:vMerge w:val="restart"/>
          </w:tcPr>
          <w:p w:rsidR="00FE4EFB" w:rsidRDefault="00FE4EFB">
            <w:pPr>
              <w:pStyle w:val="ConsPlusNormal"/>
              <w:jc w:val="center"/>
            </w:pPr>
            <w:r>
              <w:t>N п/п</w:t>
            </w:r>
          </w:p>
        </w:tc>
        <w:tc>
          <w:tcPr>
            <w:tcW w:w="1134" w:type="dxa"/>
            <w:vMerge w:val="restart"/>
          </w:tcPr>
          <w:p w:rsidR="00FE4EFB" w:rsidRDefault="00FE4EFB">
            <w:pPr>
              <w:pStyle w:val="ConsPlusNormal"/>
              <w:jc w:val="center"/>
            </w:pPr>
            <w:r>
              <w:t xml:space="preserve">Код по </w:t>
            </w:r>
            <w:hyperlink r:id="rId23" w:history="1">
              <w:r>
                <w:rPr>
                  <w:color w:val="0000FF"/>
                </w:rPr>
                <w:t>ОКПД2</w:t>
              </w:r>
            </w:hyperlink>
          </w:p>
        </w:tc>
        <w:tc>
          <w:tcPr>
            <w:tcW w:w="1644" w:type="dxa"/>
            <w:vMerge w:val="restart"/>
          </w:tcPr>
          <w:p w:rsidR="00FE4EFB" w:rsidRDefault="00FE4EFB">
            <w:pPr>
              <w:pStyle w:val="ConsPlusNormal"/>
              <w:jc w:val="center"/>
            </w:pPr>
            <w:r>
              <w:t>Наименование отдельного вида товаров, работ, услуг</w:t>
            </w:r>
          </w:p>
        </w:tc>
        <w:tc>
          <w:tcPr>
            <w:tcW w:w="1757" w:type="dxa"/>
            <w:gridSpan w:val="2"/>
          </w:tcPr>
          <w:p w:rsidR="00FE4EFB" w:rsidRDefault="00FE4EFB">
            <w:pPr>
              <w:pStyle w:val="ConsPlusNormal"/>
              <w:jc w:val="center"/>
            </w:pPr>
            <w:r>
              <w:t>Единица измерения</w:t>
            </w:r>
          </w:p>
        </w:tc>
        <w:tc>
          <w:tcPr>
            <w:tcW w:w="2325" w:type="dxa"/>
            <w:gridSpan w:val="2"/>
          </w:tcPr>
          <w:p w:rsidR="00FE4EFB" w:rsidRDefault="00FE4EFB">
            <w:pPr>
              <w:pStyle w:val="ConsPlusNormal"/>
              <w:jc w:val="center"/>
            </w:pPr>
            <w:r>
              <w:t xml:space="preserve">Требования к потребительским свойствам (в том числе качеству) и иным характеристикам, утвержденные </w:t>
            </w:r>
            <w:hyperlink r:id="rId24" w:history="1">
              <w:r>
                <w:rPr>
                  <w:color w:val="0000FF"/>
                </w:rPr>
                <w:t>постановлением</w:t>
              </w:r>
            </w:hyperlink>
            <w:r>
              <w:t xml:space="preserve"> Администрации города от 30.12.2015 N 9242</w:t>
            </w:r>
          </w:p>
        </w:tc>
        <w:tc>
          <w:tcPr>
            <w:tcW w:w="4989" w:type="dxa"/>
            <w:gridSpan w:val="2"/>
          </w:tcPr>
          <w:p w:rsidR="00FE4EFB" w:rsidRDefault="00FE4EFB">
            <w:pPr>
              <w:pStyle w:val="ConsPlusNormal"/>
              <w:jc w:val="center"/>
            </w:pPr>
            <w:r>
              <w:t>Требования к потребительским свойствам (в том числе качеству) и иным характеристикам, установленные главным распорядителем бюджетных средств Администрацией города</w:t>
            </w:r>
          </w:p>
        </w:tc>
      </w:tr>
      <w:tr w:rsidR="00FE4EFB" w:rsidTr="00FE4EFB">
        <w:tc>
          <w:tcPr>
            <w:tcW w:w="605" w:type="dxa"/>
            <w:vMerge/>
          </w:tcPr>
          <w:p w:rsidR="00FE4EFB" w:rsidRDefault="00FE4EFB"/>
        </w:tc>
        <w:tc>
          <w:tcPr>
            <w:tcW w:w="1134" w:type="dxa"/>
            <w:vMerge/>
          </w:tcPr>
          <w:p w:rsidR="00FE4EFB" w:rsidRDefault="00FE4EFB"/>
        </w:tc>
        <w:tc>
          <w:tcPr>
            <w:tcW w:w="1644" w:type="dxa"/>
            <w:vMerge/>
          </w:tcPr>
          <w:p w:rsidR="00FE4EFB" w:rsidRDefault="00FE4EFB"/>
        </w:tc>
        <w:tc>
          <w:tcPr>
            <w:tcW w:w="907" w:type="dxa"/>
          </w:tcPr>
          <w:p w:rsidR="00FE4EFB" w:rsidRDefault="00FE4EFB">
            <w:pPr>
              <w:pStyle w:val="ConsPlusNormal"/>
              <w:jc w:val="center"/>
            </w:pPr>
            <w:r>
              <w:t xml:space="preserve">Код по </w:t>
            </w:r>
            <w:hyperlink r:id="rId25" w:history="1">
              <w:r>
                <w:rPr>
                  <w:color w:val="0000FF"/>
                </w:rPr>
                <w:t>ОКЕИ</w:t>
              </w:r>
            </w:hyperlink>
          </w:p>
        </w:tc>
        <w:tc>
          <w:tcPr>
            <w:tcW w:w="850" w:type="dxa"/>
          </w:tcPr>
          <w:p w:rsidR="00FE4EFB" w:rsidRDefault="00FE4EFB">
            <w:pPr>
              <w:pStyle w:val="ConsPlusNormal"/>
              <w:jc w:val="center"/>
            </w:pPr>
            <w:r>
              <w:t>Наименование</w:t>
            </w:r>
          </w:p>
        </w:tc>
        <w:tc>
          <w:tcPr>
            <w:tcW w:w="1191" w:type="dxa"/>
          </w:tcPr>
          <w:p w:rsidR="00FE4EFB" w:rsidRDefault="00FE4EFB">
            <w:pPr>
              <w:pStyle w:val="ConsPlusNormal"/>
              <w:jc w:val="center"/>
            </w:pPr>
            <w:r>
              <w:t>характеристика</w:t>
            </w:r>
          </w:p>
        </w:tc>
        <w:tc>
          <w:tcPr>
            <w:tcW w:w="1134" w:type="dxa"/>
          </w:tcPr>
          <w:p w:rsidR="00FE4EFB" w:rsidRDefault="00FE4EFB">
            <w:pPr>
              <w:pStyle w:val="ConsPlusNormal"/>
              <w:jc w:val="center"/>
            </w:pPr>
            <w:r>
              <w:t>значение характеристики</w:t>
            </w:r>
          </w:p>
        </w:tc>
        <w:tc>
          <w:tcPr>
            <w:tcW w:w="1134" w:type="dxa"/>
          </w:tcPr>
          <w:p w:rsidR="00FE4EFB" w:rsidRDefault="00FE4EFB">
            <w:pPr>
              <w:pStyle w:val="ConsPlusNormal"/>
              <w:jc w:val="center"/>
            </w:pPr>
            <w:r>
              <w:t>характеристика</w:t>
            </w:r>
          </w:p>
        </w:tc>
        <w:tc>
          <w:tcPr>
            <w:tcW w:w="3855" w:type="dxa"/>
          </w:tcPr>
          <w:p w:rsidR="00FE4EFB" w:rsidRDefault="00FE4EFB">
            <w:pPr>
              <w:pStyle w:val="ConsPlusNormal"/>
              <w:jc w:val="center"/>
            </w:pPr>
            <w:r>
              <w:t>значение характеристики</w:t>
            </w:r>
          </w:p>
        </w:tc>
      </w:tr>
      <w:tr w:rsidR="00FE4EFB" w:rsidTr="00FE4EFB">
        <w:tc>
          <w:tcPr>
            <w:tcW w:w="12454" w:type="dxa"/>
            <w:gridSpan w:val="9"/>
            <w:vAlign w:val="center"/>
          </w:tcPr>
          <w:p w:rsidR="00FE4EFB" w:rsidRDefault="00FE4EFB">
            <w:pPr>
              <w:pStyle w:val="ConsPlusNormal"/>
              <w:jc w:val="center"/>
              <w:outlineLvl w:val="1"/>
            </w:pPr>
            <w:r>
              <w:t xml:space="preserve">Отдельные виды товаров, работ, услуг, включенные в </w:t>
            </w:r>
            <w:hyperlink r:id="rId26" w:history="1">
              <w:r>
                <w:rPr>
                  <w:color w:val="0000FF"/>
                </w:rPr>
                <w:t>перечень</w:t>
              </w:r>
            </w:hyperlink>
            <w:r>
              <w:t xml:space="preserve"> отдельных видов товаров, работ, услуг, предусмотренный приложением 1 к Правилам, утвержденным постановлением Администрации города от 30.12.2015 N 9242</w:t>
            </w:r>
          </w:p>
        </w:tc>
      </w:tr>
      <w:tr w:rsidR="00FE4EFB" w:rsidTr="00FE4EFB">
        <w:tc>
          <w:tcPr>
            <w:tcW w:w="605" w:type="dxa"/>
            <w:vMerge w:val="restart"/>
          </w:tcPr>
          <w:p w:rsidR="00FE4EFB" w:rsidRDefault="00FE4EFB">
            <w:pPr>
              <w:pStyle w:val="ConsPlusNormal"/>
              <w:jc w:val="center"/>
            </w:pPr>
            <w:r>
              <w:t>1</w:t>
            </w:r>
          </w:p>
        </w:tc>
        <w:tc>
          <w:tcPr>
            <w:tcW w:w="1134" w:type="dxa"/>
            <w:vMerge w:val="restart"/>
          </w:tcPr>
          <w:p w:rsidR="00FE4EFB" w:rsidRDefault="00FE4EFB">
            <w:pPr>
              <w:pStyle w:val="ConsPlusNormal"/>
              <w:jc w:val="center"/>
            </w:pPr>
            <w:r>
              <w:t>29.10.41.</w:t>
            </w:r>
          </w:p>
        </w:tc>
        <w:tc>
          <w:tcPr>
            <w:tcW w:w="1644" w:type="dxa"/>
            <w:vMerge w:val="restart"/>
          </w:tcPr>
          <w:p w:rsidR="00FE4EFB" w:rsidRDefault="00FE4EFB">
            <w:pPr>
              <w:pStyle w:val="ConsPlusNormal"/>
            </w:pPr>
            <w: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907" w:type="dxa"/>
          </w:tcPr>
          <w:p w:rsidR="00FE4EFB" w:rsidRDefault="00FE4EFB">
            <w:pPr>
              <w:pStyle w:val="ConsPlusNormal"/>
              <w:jc w:val="center"/>
            </w:pPr>
            <w:r>
              <w:t>251</w:t>
            </w:r>
          </w:p>
        </w:tc>
        <w:tc>
          <w:tcPr>
            <w:tcW w:w="850" w:type="dxa"/>
          </w:tcPr>
          <w:p w:rsidR="00FE4EFB" w:rsidRDefault="00FE4EFB">
            <w:pPr>
              <w:pStyle w:val="ConsPlusNormal"/>
              <w:jc w:val="center"/>
            </w:pPr>
            <w:r>
              <w:t>лошадиная сила</w:t>
            </w:r>
          </w:p>
        </w:tc>
        <w:tc>
          <w:tcPr>
            <w:tcW w:w="1191" w:type="dxa"/>
          </w:tcPr>
          <w:p w:rsidR="00FE4EFB" w:rsidRDefault="00FE4EFB">
            <w:pPr>
              <w:pStyle w:val="ConsPlusNormal"/>
            </w:pPr>
            <w:r>
              <w:t>мощность двигателя</w:t>
            </w:r>
          </w:p>
        </w:tc>
        <w:tc>
          <w:tcPr>
            <w:tcW w:w="1134" w:type="dxa"/>
            <w:vMerge w:val="restart"/>
          </w:tcPr>
          <w:p w:rsidR="00FE4EFB" w:rsidRDefault="00FE4EFB">
            <w:pPr>
              <w:pStyle w:val="ConsPlusNormal"/>
            </w:pPr>
          </w:p>
        </w:tc>
        <w:tc>
          <w:tcPr>
            <w:tcW w:w="1134" w:type="dxa"/>
          </w:tcPr>
          <w:p w:rsidR="00FE4EFB" w:rsidRDefault="00FE4EFB">
            <w:pPr>
              <w:pStyle w:val="ConsPlusNormal"/>
            </w:pPr>
            <w:r>
              <w:t>мощность двигателя</w:t>
            </w:r>
          </w:p>
        </w:tc>
        <w:tc>
          <w:tcPr>
            <w:tcW w:w="3855" w:type="dxa"/>
          </w:tcPr>
          <w:p w:rsidR="00FE4EFB" w:rsidRDefault="00FE4EFB">
            <w:pPr>
              <w:pStyle w:val="ConsPlusNormal"/>
            </w:pPr>
            <w:r>
              <w:t>не менее 280</w:t>
            </w:r>
          </w:p>
        </w:tc>
      </w:tr>
      <w:tr w:rsidR="00FE4EFB" w:rsidTr="00FE4EFB">
        <w:tc>
          <w:tcPr>
            <w:tcW w:w="605" w:type="dxa"/>
            <w:vMerge/>
          </w:tcPr>
          <w:p w:rsidR="00FE4EFB" w:rsidRDefault="00FE4EFB"/>
        </w:tc>
        <w:tc>
          <w:tcPr>
            <w:tcW w:w="1134" w:type="dxa"/>
            <w:vMerge/>
          </w:tcPr>
          <w:p w:rsidR="00FE4EFB" w:rsidRDefault="00FE4EFB"/>
        </w:tc>
        <w:tc>
          <w:tcPr>
            <w:tcW w:w="1644" w:type="dxa"/>
            <w:vMerge/>
          </w:tcPr>
          <w:p w:rsidR="00FE4EFB" w:rsidRDefault="00FE4EFB"/>
        </w:tc>
        <w:tc>
          <w:tcPr>
            <w:tcW w:w="907" w:type="dxa"/>
          </w:tcPr>
          <w:p w:rsidR="00FE4EFB" w:rsidRDefault="00FE4EFB">
            <w:pPr>
              <w:pStyle w:val="ConsPlusNormal"/>
              <w:jc w:val="center"/>
            </w:pPr>
            <w:r>
              <w:t>796</w:t>
            </w:r>
          </w:p>
        </w:tc>
        <w:tc>
          <w:tcPr>
            <w:tcW w:w="850" w:type="dxa"/>
          </w:tcPr>
          <w:p w:rsidR="00FE4EFB" w:rsidRDefault="00FE4EFB">
            <w:pPr>
              <w:pStyle w:val="ConsPlusNormal"/>
              <w:jc w:val="center"/>
            </w:pPr>
            <w:r>
              <w:t>шт.</w:t>
            </w:r>
          </w:p>
        </w:tc>
        <w:tc>
          <w:tcPr>
            <w:tcW w:w="1191" w:type="dxa"/>
          </w:tcPr>
          <w:p w:rsidR="00FE4EFB" w:rsidRDefault="00FE4EFB">
            <w:pPr>
              <w:pStyle w:val="ConsPlusNormal"/>
            </w:pPr>
            <w:r>
              <w:t>комплектация</w:t>
            </w:r>
          </w:p>
        </w:tc>
        <w:tc>
          <w:tcPr>
            <w:tcW w:w="1134" w:type="dxa"/>
            <w:vMerge/>
          </w:tcPr>
          <w:p w:rsidR="00FE4EFB" w:rsidRDefault="00FE4EFB"/>
        </w:tc>
        <w:tc>
          <w:tcPr>
            <w:tcW w:w="1134" w:type="dxa"/>
          </w:tcPr>
          <w:p w:rsidR="00FE4EFB" w:rsidRDefault="00FE4EFB">
            <w:pPr>
              <w:pStyle w:val="ConsPlusNormal"/>
            </w:pPr>
            <w:r>
              <w:t>комплектация</w:t>
            </w:r>
          </w:p>
        </w:tc>
        <w:tc>
          <w:tcPr>
            <w:tcW w:w="3855" w:type="dxa"/>
          </w:tcPr>
          <w:p w:rsidR="00FE4EFB" w:rsidRDefault="00FE4EFB">
            <w:pPr>
              <w:pStyle w:val="ConsPlusNormal"/>
            </w:pPr>
            <w:r>
              <w:t>- предельное значение: коробки отбора мощности (КОМ) и дополнительной коробки отбора мощности (ДКОМ), установка отопителей, антикоррозийная обработка, установка навигатора, установка противотуманных фар, установка пневмо-, электровыводов, фаркоп, установка магнитолы, установка розетки внешнего запуска, утепление капота, установка передней электрической лебедки;</w:t>
            </w:r>
          </w:p>
          <w:p w:rsidR="00FE4EFB" w:rsidRDefault="00FE4EFB">
            <w:pPr>
              <w:pStyle w:val="ConsPlusNormal"/>
            </w:pPr>
            <w:r>
              <w:t>- возможное значение: полный привод с колесной формулой 6 x 6, а также оснащение двумя топливными баками</w:t>
            </w:r>
          </w:p>
        </w:tc>
      </w:tr>
      <w:tr w:rsidR="00FE4EFB" w:rsidTr="00FE4EFB">
        <w:tc>
          <w:tcPr>
            <w:tcW w:w="605" w:type="dxa"/>
            <w:vMerge/>
          </w:tcPr>
          <w:p w:rsidR="00FE4EFB" w:rsidRDefault="00FE4EFB"/>
        </w:tc>
        <w:tc>
          <w:tcPr>
            <w:tcW w:w="1134" w:type="dxa"/>
            <w:vMerge/>
          </w:tcPr>
          <w:p w:rsidR="00FE4EFB" w:rsidRDefault="00FE4EFB"/>
        </w:tc>
        <w:tc>
          <w:tcPr>
            <w:tcW w:w="1644" w:type="dxa"/>
            <w:vMerge/>
          </w:tcPr>
          <w:p w:rsidR="00FE4EFB" w:rsidRDefault="00FE4EFB"/>
        </w:tc>
        <w:tc>
          <w:tcPr>
            <w:tcW w:w="907" w:type="dxa"/>
          </w:tcPr>
          <w:p w:rsidR="00FE4EFB" w:rsidRDefault="00FE4EFB">
            <w:pPr>
              <w:pStyle w:val="ConsPlusNormal"/>
              <w:jc w:val="center"/>
            </w:pPr>
            <w:r>
              <w:t>383</w:t>
            </w:r>
          </w:p>
        </w:tc>
        <w:tc>
          <w:tcPr>
            <w:tcW w:w="850" w:type="dxa"/>
          </w:tcPr>
          <w:p w:rsidR="00FE4EFB" w:rsidRDefault="00FE4EFB">
            <w:pPr>
              <w:pStyle w:val="ConsPlusNormal"/>
              <w:jc w:val="center"/>
            </w:pPr>
            <w:r>
              <w:t>рубль</w:t>
            </w:r>
          </w:p>
        </w:tc>
        <w:tc>
          <w:tcPr>
            <w:tcW w:w="1191" w:type="dxa"/>
          </w:tcPr>
          <w:p w:rsidR="00FE4EFB" w:rsidRDefault="00FE4EFB">
            <w:pPr>
              <w:pStyle w:val="ConsPlusNormal"/>
            </w:pPr>
          </w:p>
        </w:tc>
        <w:tc>
          <w:tcPr>
            <w:tcW w:w="1134" w:type="dxa"/>
            <w:vMerge/>
          </w:tcPr>
          <w:p w:rsidR="00FE4EFB" w:rsidRDefault="00FE4EFB"/>
        </w:tc>
        <w:tc>
          <w:tcPr>
            <w:tcW w:w="1134" w:type="dxa"/>
          </w:tcPr>
          <w:p w:rsidR="00FE4EFB" w:rsidRDefault="00FE4EFB">
            <w:pPr>
              <w:pStyle w:val="ConsPlusNormal"/>
            </w:pPr>
            <w:r>
              <w:t>предельная цена</w:t>
            </w:r>
          </w:p>
        </w:tc>
        <w:tc>
          <w:tcPr>
            <w:tcW w:w="3855" w:type="dxa"/>
          </w:tcPr>
          <w:p w:rsidR="00FE4EFB" w:rsidRDefault="00FE4EFB">
            <w:pPr>
              <w:pStyle w:val="ConsPlusNormal"/>
            </w:pPr>
            <w:r>
              <w:t>не более 4000000</w:t>
            </w:r>
          </w:p>
        </w:tc>
      </w:tr>
      <w:tr w:rsidR="00FE4EFB" w:rsidTr="00FE4EFB">
        <w:tc>
          <w:tcPr>
            <w:tcW w:w="605" w:type="dxa"/>
            <w:vMerge w:val="restart"/>
          </w:tcPr>
          <w:p w:rsidR="00FE4EFB" w:rsidRDefault="00FE4EFB">
            <w:pPr>
              <w:pStyle w:val="ConsPlusNormal"/>
              <w:jc w:val="center"/>
            </w:pPr>
            <w:r>
              <w:t>2</w:t>
            </w:r>
          </w:p>
        </w:tc>
        <w:tc>
          <w:tcPr>
            <w:tcW w:w="1134" w:type="dxa"/>
            <w:vMerge w:val="restart"/>
          </w:tcPr>
          <w:p w:rsidR="00FE4EFB" w:rsidRDefault="00FE4EFB">
            <w:pPr>
              <w:pStyle w:val="ConsPlusNormal"/>
              <w:jc w:val="center"/>
            </w:pPr>
            <w:r>
              <w:t>29.10.42.</w:t>
            </w:r>
          </w:p>
        </w:tc>
        <w:tc>
          <w:tcPr>
            <w:tcW w:w="1644" w:type="dxa"/>
            <w:vMerge w:val="restart"/>
          </w:tcPr>
          <w:p w:rsidR="00FE4EFB" w:rsidRDefault="00FE4EFB">
            <w:pPr>
              <w:pStyle w:val="ConsPlusNormal"/>
            </w:pPr>
            <w: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907" w:type="dxa"/>
          </w:tcPr>
          <w:p w:rsidR="00FE4EFB" w:rsidRDefault="00FE4EFB">
            <w:pPr>
              <w:pStyle w:val="ConsPlusNormal"/>
              <w:jc w:val="center"/>
            </w:pPr>
            <w:r>
              <w:t>251</w:t>
            </w:r>
          </w:p>
        </w:tc>
        <w:tc>
          <w:tcPr>
            <w:tcW w:w="850" w:type="dxa"/>
          </w:tcPr>
          <w:p w:rsidR="00FE4EFB" w:rsidRDefault="00FE4EFB">
            <w:pPr>
              <w:pStyle w:val="ConsPlusNormal"/>
              <w:jc w:val="center"/>
            </w:pPr>
            <w:r>
              <w:t>лошадиная сила</w:t>
            </w:r>
          </w:p>
        </w:tc>
        <w:tc>
          <w:tcPr>
            <w:tcW w:w="1191" w:type="dxa"/>
          </w:tcPr>
          <w:p w:rsidR="00FE4EFB" w:rsidRDefault="00FE4EFB">
            <w:pPr>
              <w:pStyle w:val="ConsPlusNormal"/>
            </w:pPr>
            <w:r>
              <w:t>мощность двигателя</w:t>
            </w:r>
          </w:p>
        </w:tc>
        <w:tc>
          <w:tcPr>
            <w:tcW w:w="1134" w:type="dxa"/>
            <w:vMerge w:val="restart"/>
          </w:tcPr>
          <w:p w:rsidR="00FE4EFB" w:rsidRDefault="00FE4EFB">
            <w:pPr>
              <w:pStyle w:val="ConsPlusNormal"/>
            </w:pPr>
          </w:p>
        </w:tc>
        <w:tc>
          <w:tcPr>
            <w:tcW w:w="1134" w:type="dxa"/>
          </w:tcPr>
          <w:p w:rsidR="00FE4EFB" w:rsidRDefault="00FE4EFB">
            <w:pPr>
              <w:pStyle w:val="ConsPlusNormal"/>
            </w:pPr>
            <w:r>
              <w:t>мощность двигателя</w:t>
            </w:r>
          </w:p>
        </w:tc>
        <w:tc>
          <w:tcPr>
            <w:tcW w:w="3855" w:type="dxa"/>
          </w:tcPr>
          <w:p w:rsidR="00FE4EFB" w:rsidRDefault="00FE4EFB">
            <w:pPr>
              <w:pStyle w:val="ConsPlusNormal"/>
            </w:pPr>
            <w:r>
              <w:t>не менее 106</w:t>
            </w:r>
          </w:p>
        </w:tc>
      </w:tr>
      <w:tr w:rsidR="00FE4EFB" w:rsidTr="00FE4EFB">
        <w:tc>
          <w:tcPr>
            <w:tcW w:w="605" w:type="dxa"/>
            <w:vMerge/>
          </w:tcPr>
          <w:p w:rsidR="00FE4EFB" w:rsidRDefault="00FE4EFB"/>
        </w:tc>
        <w:tc>
          <w:tcPr>
            <w:tcW w:w="1134" w:type="dxa"/>
            <w:vMerge/>
          </w:tcPr>
          <w:p w:rsidR="00FE4EFB" w:rsidRDefault="00FE4EFB"/>
        </w:tc>
        <w:tc>
          <w:tcPr>
            <w:tcW w:w="1644" w:type="dxa"/>
            <w:vMerge/>
          </w:tcPr>
          <w:p w:rsidR="00FE4EFB" w:rsidRDefault="00FE4EFB"/>
        </w:tc>
        <w:tc>
          <w:tcPr>
            <w:tcW w:w="907" w:type="dxa"/>
          </w:tcPr>
          <w:p w:rsidR="00FE4EFB" w:rsidRDefault="00FE4EFB">
            <w:pPr>
              <w:pStyle w:val="ConsPlusNormal"/>
              <w:jc w:val="center"/>
            </w:pPr>
            <w:r>
              <w:t>796</w:t>
            </w:r>
          </w:p>
        </w:tc>
        <w:tc>
          <w:tcPr>
            <w:tcW w:w="850" w:type="dxa"/>
          </w:tcPr>
          <w:p w:rsidR="00FE4EFB" w:rsidRDefault="00FE4EFB">
            <w:pPr>
              <w:pStyle w:val="ConsPlusNormal"/>
              <w:jc w:val="center"/>
            </w:pPr>
            <w:r>
              <w:t>шт.</w:t>
            </w:r>
          </w:p>
        </w:tc>
        <w:tc>
          <w:tcPr>
            <w:tcW w:w="1191" w:type="dxa"/>
          </w:tcPr>
          <w:p w:rsidR="00FE4EFB" w:rsidRDefault="00FE4EFB">
            <w:pPr>
              <w:pStyle w:val="ConsPlusNormal"/>
            </w:pPr>
            <w:r>
              <w:t>комплектация</w:t>
            </w:r>
          </w:p>
        </w:tc>
        <w:tc>
          <w:tcPr>
            <w:tcW w:w="1134" w:type="dxa"/>
            <w:vMerge/>
          </w:tcPr>
          <w:p w:rsidR="00FE4EFB" w:rsidRDefault="00FE4EFB"/>
        </w:tc>
        <w:tc>
          <w:tcPr>
            <w:tcW w:w="1134" w:type="dxa"/>
          </w:tcPr>
          <w:p w:rsidR="00FE4EFB" w:rsidRDefault="00FE4EFB">
            <w:pPr>
              <w:pStyle w:val="ConsPlusNormal"/>
            </w:pPr>
            <w:r>
              <w:t>комплектация</w:t>
            </w:r>
          </w:p>
        </w:tc>
        <w:tc>
          <w:tcPr>
            <w:tcW w:w="3855" w:type="dxa"/>
          </w:tcPr>
          <w:p w:rsidR="00FE4EFB" w:rsidRDefault="00FE4EFB">
            <w:pPr>
              <w:pStyle w:val="ConsPlusNormal"/>
            </w:pPr>
            <w:r>
              <w:t>- предельное значение: иммобилайзер, сигнализация с дистанционным управлением центральным замком, электроблокировка замков всех дверей, локеры колес (подкрылки), передний бампер и задний бампер, окрашенные в цвет кузова, молдинги (передних и задних колес), окрашенные в цвет кузова, ручки открывания дверей и ручка заднего борта, окрашенные в цвет кузова, зеркала заднего вида с встроенными повторителями поворотов, с подогревом и электроприводом, окрашенные в цвет кузова, блокфары с ДХО на светодиодах, противотуманные фары, 16" легкосплавные диски, шины 235/70 R16 (4 шт.), 16" стальной диск, шина 235/70 R16 (1 шт.), атермальные стекла (зеленые), заднее стекло прозрачное, антенна активная, гидроусилитель руля, регулировка руля по высоте, плафон и выключатель вещевого ящика, комбинация приборов с функцией бортового компьютера 4-стрелочная, датчик температуры наружного воздуха, указатель в комбинации панели приборов, регулировка по высоте водительского сиденья, формованные резиновые коврики на пол, электростеклоподъемники передних дверей, электростеклоподъемники задних дверей, аудиоподготовка, количество динамиков: не менее 4, магнитола FM/MP3/USB, розетка 12В на панели приборов, функция "Вежливый свет" для передних плафонов верхнего освещения, подогрев передних сидений, передний подлокотник, задний подлокотник, электроподогрев заднего стекла, кондиционер, пластиковые накладки периметра грузового отсека, пластиковая накладка заднего борта, вкладыш в грузовой отсек;</w:t>
            </w:r>
          </w:p>
          <w:p w:rsidR="00FE4EFB" w:rsidRDefault="00FE4EFB">
            <w:pPr>
              <w:pStyle w:val="ConsPlusNormal"/>
            </w:pPr>
            <w:r>
              <w:t>- возможное значение: тип кузова: цельнометаллический фургон, пикап;</w:t>
            </w:r>
          </w:p>
          <w:p w:rsidR="00FE4EFB" w:rsidRDefault="00FE4EFB">
            <w:pPr>
              <w:pStyle w:val="ConsPlusNormal"/>
            </w:pPr>
            <w:r>
              <w:t>Количество мест для сидения: не менее 5</w:t>
            </w:r>
          </w:p>
        </w:tc>
      </w:tr>
      <w:tr w:rsidR="00FE4EFB" w:rsidTr="00FE4EFB">
        <w:tc>
          <w:tcPr>
            <w:tcW w:w="605" w:type="dxa"/>
            <w:vMerge/>
          </w:tcPr>
          <w:p w:rsidR="00FE4EFB" w:rsidRDefault="00FE4EFB"/>
        </w:tc>
        <w:tc>
          <w:tcPr>
            <w:tcW w:w="1134" w:type="dxa"/>
            <w:vMerge/>
          </w:tcPr>
          <w:p w:rsidR="00FE4EFB" w:rsidRDefault="00FE4EFB"/>
        </w:tc>
        <w:tc>
          <w:tcPr>
            <w:tcW w:w="1644" w:type="dxa"/>
            <w:vMerge/>
          </w:tcPr>
          <w:p w:rsidR="00FE4EFB" w:rsidRDefault="00FE4EFB"/>
        </w:tc>
        <w:tc>
          <w:tcPr>
            <w:tcW w:w="907" w:type="dxa"/>
          </w:tcPr>
          <w:p w:rsidR="00FE4EFB" w:rsidRDefault="00FE4EFB">
            <w:pPr>
              <w:pStyle w:val="ConsPlusNormal"/>
              <w:jc w:val="center"/>
            </w:pPr>
            <w:r>
              <w:t>383</w:t>
            </w:r>
          </w:p>
        </w:tc>
        <w:tc>
          <w:tcPr>
            <w:tcW w:w="850" w:type="dxa"/>
          </w:tcPr>
          <w:p w:rsidR="00FE4EFB" w:rsidRDefault="00FE4EFB">
            <w:pPr>
              <w:pStyle w:val="ConsPlusNormal"/>
              <w:jc w:val="center"/>
            </w:pPr>
            <w:r>
              <w:t>рубль</w:t>
            </w:r>
          </w:p>
        </w:tc>
        <w:tc>
          <w:tcPr>
            <w:tcW w:w="1191" w:type="dxa"/>
          </w:tcPr>
          <w:p w:rsidR="00FE4EFB" w:rsidRDefault="00FE4EFB">
            <w:pPr>
              <w:pStyle w:val="ConsPlusNormal"/>
            </w:pPr>
          </w:p>
        </w:tc>
        <w:tc>
          <w:tcPr>
            <w:tcW w:w="1134" w:type="dxa"/>
            <w:vMerge/>
          </w:tcPr>
          <w:p w:rsidR="00FE4EFB" w:rsidRDefault="00FE4EFB"/>
        </w:tc>
        <w:tc>
          <w:tcPr>
            <w:tcW w:w="1134" w:type="dxa"/>
          </w:tcPr>
          <w:p w:rsidR="00FE4EFB" w:rsidRDefault="00FE4EFB">
            <w:pPr>
              <w:pStyle w:val="ConsPlusNormal"/>
            </w:pPr>
            <w:r>
              <w:t>предельная цена</w:t>
            </w:r>
          </w:p>
        </w:tc>
        <w:tc>
          <w:tcPr>
            <w:tcW w:w="3855" w:type="dxa"/>
          </w:tcPr>
          <w:p w:rsidR="00FE4EFB" w:rsidRDefault="00FE4EFB">
            <w:pPr>
              <w:pStyle w:val="ConsPlusNormal"/>
            </w:pPr>
            <w:r>
              <w:t>не более 1500000</w:t>
            </w:r>
          </w:p>
        </w:tc>
      </w:tr>
      <w:tr w:rsidR="00FE4EFB" w:rsidTr="00FE4EFB">
        <w:tc>
          <w:tcPr>
            <w:tcW w:w="12454" w:type="dxa"/>
            <w:gridSpan w:val="9"/>
          </w:tcPr>
          <w:p w:rsidR="00FE4EFB" w:rsidRDefault="00FE4EFB">
            <w:pPr>
              <w:pStyle w:val="ConsPlusNormal"/>
              <w:jc w:val="center"/>
              <w:outlineLvl w:val="1"/>
            </w:pPr>
            <w:r>
              <w:t>Дополнительный перечень отдельных видов товаров, работ, услуг, определенный муниципальным органом</w:t>
            </w:r>
          </w:p>
        </w:tc>
      </w:tr>
      <w:tr w:rsidR="00FE4EFB" w:rsidTr="00FE4EFB">
        <w:tc>
          <w:tcPr>
            <w:tcW w:w="605" w:type="dxa"/>
            <w:vMerge w:val="restart"/>
          </w:tcPr>
          <w:p w:rsidR="00FE4EFB" w:rsidRDefault="00FE4EFB">
            <w:pPr>
              <w:pStyle w:val="ConsPlusNormal"/>
              <w:jc w:val="center"/>
            </w:pPr>
            <w:r>
              <w:t>3</w:t>
            </w:r>
          </w:p>
        </w:tc>
        <w:tc>
          <w:tcPr>
            <w:tcW w:w="1134" w:type="dxa"/>
            <w:vMerge w:val="restart"/>
          </w:tcPr>
          <w:p w:rsidR="00FE4EFB" w:rsidRDefault="00FE4EFB">
            <w:pPr>
              <w:pStyle w:val="ConsPlusNormal"/>
              <w:jc w:val="center"/>
            </w:pPr>
            <w:r>
              <w:t>28.92.25.</w:t>
            </w:r>
          </w:p>
        </w:tc>
        <w:tc>
          <w:tcPr>
            <w:tcW w:w="1644" w:type="dxa"/>
            <w:vMerge w:val="restart"/>
          </w:tcPr>
          <w:p w:rsidR="00FE4EFB" w:rsidRDefault="00FE4EFB">
            <w:pPr>
              <w:pStyle w:val="ConsPlusNormal"/>
            </w:pPr>
            <w:r>
              <w:t>Погрузчики фронтальные одноковшовые самоходные</w:t>
            </w:r>
          </w:p>
        </w:tc>
        <w:tc>
          <w:tcPr>
            <w:tcW w:w="907" w:type="dxa"/>
          </w:tcPr>
          <w:p w:rsidR="00FE4EFB" w:rsidRDefault="00FE4EFB">
            <w:pPr>
              <w:pStyle w:val="ConsPlusNormal"/>
              <w:jc w:val="center"/>
            </w:pPr>
            <w:r>
              <w:t>251</w:t>
            </w:r>
          </w:p>
        </w:tc>
        <w:tc>
          <w:tcPr>
            <w:tcW w:w="850" w:type="dxa"/>
          </w:tcPr>
          <w:p w:rsidR="00FE4EFB" w:rsidRDefault="00FE4EFB">
            <w:pPr>
              <w:pStyle w:val="ConsPlusNormal"/>
              <w:jc w:val="center"/>
            </w:pPr>
            <w:r>
              <w:t>лошадиная сила</w:t>
            </w:r>
          </w:p>
        </w:tc>
        <w:tc>
          <w:tcPr>
            <w:tcW w:w="1191" w:type="dxa"/>
          </w:tcPr>
          <w:p w:rsidR="00FE4EFB" w:rsidRDefault="00FE4EFB">
            <w:pPr>
              <w:pStyle w:val="ConsPlusNormal"/>
            </w:pPr>
            <w:r>
              <w:t>мощность двигателя, комплектация</w:t>
            </w:r>
          </w:p>
        </w:tc>
        <w:tc>
          <w:tcPr>
            <w:tcW w:w="1134" w:type="dxa"/>
            <w:vMerge w:val="restart"/>
          </w:tcPr>
          <w:p w:rsidR="00FE4EFB" w:rsidRDefault="00FE4EFB">
            <w:pPr>
              <w:pStyle w:val="ConsPlusNormal"/>
              <w:jc w:val="center"/>
            </w:pPr>
            <w:r>
              <w:t>x</w:t>
            </w:r>
          </w:p>
        </w:tc>
        <w:tc>
          <w:tcPr>
            <w:tcW w:w="1134" w:type="dxa"/>
          </w:tcPr>
          <w:p w:rsidR="00FE4EFB" w:rsidRDefault="00FE4EFB">
            <w:pPr>
              <w:pStyle w:val="ConsPlusNormal"/>
            </w:pPr>
            <w:r>
              <w:t>мощность двигателя</w:t>
            </w:r>
          </w:p>
        </w:tc>
        <w:tc>
          <w:tcPr>
            <w:tcW w:w="3855" w:type="dxa"/>
          </w:tcPr>
          <w:p w:rsidR="00FE4EFB" w:rsidRDefault="00FE4EFB">
            <w:pPr>
              <w:pStyle w:val="ConsPlusNormal"/>
            </w:pPr>
            <w:r>
              <w:t>не менее 130</w:t>
            </w:r>
          </w:p>
        </w:tc>
      </w:tr>
      <w:tr w:rsidR="00FE4EFB" w:rsidTr="00FE4EFB">
        <w:tc>
          <w:tcPr>
            <w:tcW w:w="605" w:type="dxa"/>
            <w:vMerge/>
          </w:tcPr>
          <w:p w:rsidR="00FE4EFB" w:rsidRDefault="00FE4EFB"/>
        </w:tc>
        <w:tc>
          <w:tcPr>
            <w:tcW w:w="1134" w:type="dxa"/>
            <w:vMerge/>
          </w:tcPr>
          <w:p w:rsidR="00FE4EFB" w:rsidRDefault="00FE4EFB"/>
        </w:tc>
        <w:tc>
          <w:tcPr>
            <w:tcW w:w="1644" w:type="dxa"/>
            <w:vMerge/>
          </w:tcPr>
          <w:p w:rsidR="00FE4EFB" w:rsidRDefault="00FE4EFB"/>
        </w:tc>
        <w:tc>
          <w:tcPr>
            <w:tcW w:w="907" w:type="dxa"/>
          </w:tcPr>
          <w:p w:rsidR="00FE4EFB" w:rsidRDefault="00FE4EFB">
            <w:pPr>
              <w:pStyle w:val="ConsPlusNormal"/>
              <w:jc w:val="center"/>
            </w:pPr>
            <w:r>
              <w:t>796</w:t>
            </w:r>
          </w:p>
        </w:tc>
        <w:tc>
          <w:tcPr>
            <w:tcW w:w="850" w:type="dxa"/>
          </w:tcPr>
          <w:p w:rsidR="00FE4EFB" w:rsidRDefault="00FE4EFB">
            <w:pPr>
              <w:pStyle w:val="ConsPlusNormal"/>
              <w:jc w:val="center"/>
            </w:pPr>
            <w:r>
              <w:t>шт.</w:t>
            </w:r>
          </w:p>
        </w:tc>
        <w:tc>
          <w:tcPr>
            <w:tcW w:w="1191" w:type="dxa"/>
          </w:tcPr>
          <w:p w:rsidR="00FE4EFB" w:rsidRDefault="00FE4EFB">
            <w:pPr>
              <w:pStyle w:val="ConsPlusNormal"/>
            </w:pPr>
            <w:r>
              <w:t>комплектация</w:t>
            </w:r>
          </w:p>
        </w:tc>
        <w:tc>
          <w:tcPr>
            <w:tcW w:w="1134" w:type="dxa"/>
            <w:vMerge/>
          </w:tcPr>
          <w:p w:rsidR="00FE4EFB" w:rsidRDefault="00FE4EFB"/>
        </w:tc>
        <w:tc>
          <w:tcPr>
            <w:tcW w:w="1134" w:type="dxa"/>
          </w:tcPr>
          <w:p w:rsidR="00FE4EFB" w:rsidRDefault="00FE4EFB">
            <w:pPr>
              <w:pStyle w:val="ConsPlusNormal"/>
            </w:pPr>
            <w:r>
              <w:t>комплектация</w:t>
            </w:r>
          </w:p>
        </w:tc>
        <w:tc>
          <w:tcPr>
            <w:tcW w:w="3855" w:type="dxa"/>
          </w:tcPr>
          <w:p w:rsidR="00FE4EFB" w:rsidRDefault="00FE4EFB">
            <w:pPr>
              <w:pStyle w:val="ConsPlusNormal"/>
            </w:pPr>
            <w:r>
              <w:t>- предельное значение: дополнительное навесное оборудование;</w:t>
            </w:r>
          </w:p>
          <w:p w:rsidR="00FE4EFB" w:rsidRDefault="00FE4EFB">
            <w:pPr>
              <w:pStyle w:val="ConsPlusNormal"/>
            </w:pPr>
            <w:r>
              <w:t>- возможное значение: тип шасси - на колесном ходу, вместимость ковша - не менее 1 куб. м</w:t>
            </w:r>
          </w:p>
        </w:tc>
      </w:tr>
      <w:tr w:rsidR="00FE4EFB" w:rsidTr="00FE4EFB">
        <w:tc>
          <w:tcPr>
            <w:tcW w:w="605" w:type="dxa"/>
            <w:vMerge/>
          </w:tcPr>
          <w:p w:rsidR="00FE4EFB" w:rsidRDefault="00FE4EFB"/>
        </w:tc>
        <w:tc>
          <w:tcPr>
            <w:tcW w:w="1134" w:type="dxa"/>
            <w:vMerge/>
          </w:tcPr>
          <w:p w:rsidR="00FE4EFB" w:rsidRDefault="00FE4EFB"/>
        </w:tc>
        <w:tc>
          <w:tcPr>
            <w:tcW w:w="1644" w:type="dxa"/>
            <w:vMerge/>
          </w:tcPr>
          <w:p w:rsidR="00FE4EFB" w:rsidRDefault="00FE4EFB"/>
        </w:tc>
        <w:tc>
          <w:tcPr>
            <w:tcW w:w="907" w:type="dxa"/>
          </w:tcPr>
          <w:p w:rsidR="00FE4EFB" w:rsidRDefault="00FE4EFB">
            <w:pPr>
              <w:pStyle w:val="ConsPlusNormal"/>
              <w:jc w:val="center"/>
            </w:pPr>
            <w:r>
              <w:t>383</w:t>
            </w:r>
          </w:p>
        </w:tc>
        <w:tc>
          <w:tcPr>
            <w:tcW w:w="850" w:type="dxa"/>
          </w:tcPr>
          <w:p w:rsidR="00FE4EFB" w:rsidRDefault="00FE4EFB">
            <w:pPr>
              <w:pStyle w:val="ConsPlusNormal"/>
              <w:jc w:val="center"/>
            </w:pPr>
            <w:r>
              <w:t>рубль</w:t>
            </w:r>
          </w:p>
        </w:tc>
        <w:tc>
          <w:tcPr>
            <w:tcW w:w="1191" w:type="dxa"/>
          </w:tcPr>
          <w:p w:rsidR="00FE4EFB" w:rsidRDefault="00FE4EFB">
            <w:pPr>
              <w:pStyle w:val="ConsPlusNormal"/>
            </w:pPr>
          </w:p>
        </w:tc>
        <w:tc>
          <w:tcPr>
            <w:tcW w:w="1134" w:type="dxa"/>
            <w:vMerge/>
          </w:tcPr>
          <w:p w:rsidR="00FE4EFB" w:rsidRDefault="00FE4EFB"/>
        </w:tc>
        <w:tc>
          <w:tcPr>
            <w:tcW w:w="1134" w:type="dxa"/>
          </w:tcPr>
          <w:p w:rsidR="00FE4EFB" w:rsidRDefault="00FE4EFB">
            <w:pPr>
              <w:pStyle w:val="ConsPlusNormal"/>
            </w:pPr>
            <w:r>
              <w:t>предельная цена</w:t>
            </w:r>
          </w:p>
        </w:tc>
        <w:tc>
          <w:tcPr>
            <w:tcW w:w="3855" w:type="dxa"/>
          </w:tcPr>
          <w:p w:rsidR="00FE4EFB" w:rsidRDefault="00FE4EFB">
            <w:pPr>
              <w:pStyle w:val="ConsPlusNormal"/>
            </w:pPr>
            <w:r>
              <w:t>не более 3700000</w:t>
            </w:r>
          </w:p>
        </w:tc>
      </w:tr>
      <w:tr w:rsidR="00FE4EFB" w:rsidTr="00FE4EFB">
        <w:tc>
          <w:tcPr>
            <w:tcW w:w="605" w:type="dxa"/>
            <w:vMerge w:val="restart"/>
          </w:tcPr>
          <w:p w:rsidR="00FE4EFB" w:rsidRDefault="00FE4EFB">
            <w:pPr>
              <w:pStyle w:val="ConsPlusNormal"/>
              <w:jc w:val="center"/>
            </w:pPr>
            <w:r>
              <w:t>4</w:t>
            </w:r>
          </w:p>
        </w:tc>
        <w:tc>
          <w:tcPr>
            <w:tcW w:w="1134" w:type="dxa"/>
            <w:vMerge w:val="restart"/>
          </w:tcPr>
          <w:p w:rsidR="00FE4EFB" w:rsidRDefault="00FE4EFB">
            <w:pPr>
              <w:pStyle w:val="ConsPlusNormal"/>
              <w:jc w:val="center"/>
            </w:pPr>
            <w:r>
              <w:t>28.92.26.</w:t>
            </w:r>
          </w:p>
        </w:tc>
        <w:tc>
          <w:tcPr>
            <w:tcW w:w="1644" w:type="dxa"/>
            <w:vMerge w:val="restart"/>
          </w:tcPr>
          <w:p w:rsidR="00FE4EFB" w:rsidRDefault="00FE4EFB">
            <w:pPr>
              <w:pStyle w:val="ConsPlusNormal"/>
            </w:pPr>
            <w:r>
              <w:t>Экскаваторы одноковшовые</w:t>
            </w:r>
          </w:p>
        </w:tc>
        <w:tc>
          <w:tcPr>
            <w:tcW w:w="907" w:type="dxa"/>
          </w:tcPr>
          <w:p w:rsidR="00FE4EFB" w:rsidRDefault="00FE4EFB">
            <w:pPr>
              <w:pStyle w:val="ConsPlusNormal"/>
              <w:jc w:val="center"/>
            </w:pPr>
            <w:r>
              <w:t>251</w:t>
            </w:r>
          </w:p>
        </w:tc>
        <w:tc>
          <w:tcPr>
            <w:tcW w:w="850" w:type="dxa"/>
          </w:tcPr>
          <w:p w:rsidR="00FE4EFB" w:rsidRDefault="00FE4EFB">
            <w:pPr>
              <w:pStyle w:val="ConsPlusNormal"/>
              <w:jc w:val="center"/>
            </w:pPr>
            <w:r>
              <w:t>лошадиная сила</w:t>
            </w:r>
          </w:p>
        </w:tc>
        <w:tc>
          <w:tcPr>
            <w:tcW w:w="1191" w:type="dxa"/>
          </w:tcPr>
          <w:p w:rsidR="00FE4EFB" w:rsidRDefault="00FE4EFB">
            <w:pPr>
              <w:pStyle w:val="ConsPlusNormal"/>
            </w:pPr>
            <w:r>
              <w:t>мощность двигателя</w:t>
            </w:r>
          </w:p>
        </w:tc>
        <w:tc>
          <w:tcPr>
            <w:tcW w:w="1134" w:type="dxa"/>
            <w:vMerge w:val="restart"/>
          </w:tcPr>
          <w:p w:rsidR="00FE4EFB" w:rsidRDefault="00FE4EFB">
            <w:pPr>
              <w:pStyle w:val="ConsPlusNormal"/>
              <w:jc w:val="center"/>
            </w:pPr>
            <w:r>
              <w:t>x</w:t>
            </w:r>
          </w:p>
        </w:tc>
        <w:tc>
          <w:tcPr>
            <w:tcW w:w="1134" w:type="dxa"/>
          </w:tcPr>
          <w:p w:rsidR="00FE4EFB" w:rsidRDefault="00FE4EFB">
            <w:pPr>
              <w:pStyle w:val="ConsPlusNormal"/>
            </w:pPr>
            <w:r>
              <w:t>мощность двигателя</w:t>
            </w:r>
          </w:p>
        </w:tc>
        <w:tc>
          <w:tcPr>
            <w:tcW w:w="3855" w:type="dxa"/>
          </w:tcPr>
          <w:p w:rsidR="00FE4EFB" w:rsidRDefault="00FE4EFB">
            <w:pPr>
              <w:pStyle w:val="ConsPlusNormal"/>
            </w:pPr>
            <w:r>
              <w:t>не менее 60</w:t>
            </w:r>
          </w:p>
        </w:tc>
      </w:tr>
      <w:tr w:rsidR="00FE4EFB" w:rsidTr="00FE4EFB">
        <w:tc>
          <w:tcPr>
            <w:tcW w:w="605" w:type="dxa"/>
            <w:vMerge/>
          </w:tcPr>
          <w:p w:rsidR="00FE4EFB" w:rsidRDefault="00FE4EFB"/>
        </w:tc>
        <w:tc>
          <w:tcPr>
            <w:tcW w:w="1134" w:type="dxa"/>
            <w:vMerge/>
          </w:tcPr>
          <w:p w:rsidR="00FE4EFB" w:rsidRDefault="00FE4EFB"/>
        </w:tc>
        <w:tc>
          <w:tcPr>
            <w:tcW w:w="1644" w:type="dxa"/>
            <w:vMerge/>
          </w:tcPr>
          <w:p w:rsidR="00FE4EFB" w:rsidRDefault="00FE4EFB"/>
        </w:tc>
        <w:tc>
          <w:tcPr>
            <w:tcW w:w="907" w:type="dxa"/>
          </w:tcPr>
          <w:p w:rsidR="00FE4EFB" w:rsidRDefault="00FE4EFB">
            <w:pPr>
              <w:pStyle w:val="ConsPlusNormal"/>
              <w:jc w:val="center"/>
            </w:pPr>
            <w:r>
              <w:t>796</w:t>
            </w:r>
          </w:p>
        </w:tc>
        <w:tc>
          <w:tcPr>
            <w:tcW w:w="850" w:type="dxa"/>
          </w:tcPr>
          <w:p w:rsidR="00FE4EFB" w:rsidRDefault="00FE4EFB">
            <w:pPr>
              <w:pStyle w:val="ConsPlusNormal"/>
              <w:jc w:val="center"/>
            </w:pPr>
            <w:r>
              <w:t>шт.</w:t>
            </w:r>
          </w:p>
        </w:tc>
        <w:tc>
          <w:tcPr>
            <w:tcW w:w="1191" w:type="dxa"/>
          </w:tcPr>
          <w:p w:rsidR="00FE4EFB" w:rsidRDefault="00FE4EFB">
            <w:pPr>
              <w:pStyle w:val="ConsPlusNormal"/>
            </w:pPr>
            <w:r>
              <w:t>комплектация</w:t>
            </w:r>
          </w:p>
        </w:tc>
        <w:tc>
          <w:tcPr>
            <w:tcW w:w="1134" w:type="dxa"/>
            <w:vMerge/>
          </w:tcPr>
          <w:p w:rsidR="00FE4EFB" w:rsidRDefault="00FE4EFB"/>
        </w:tc>
        <w:tc>
          <w:tcPr>
            <w:tcW w:w="1134" w:type="dxa"/>
          </w:tcPr>
          <w:p w:rsidR="00FE4EFB" w:rsidRDefault="00FE4EFB">
            <w:pPr>
              <w:pStyle w:val="ConsPlusNormal"/>
            </w:pPr>
            <w:r>
              <w:t>комплектация</w:t>
            </w:r>
          </w:p>
        </w:tc>
        <w:tc>
          <w:tcPr>
            <w:tcW w:w="3855" w:type="dxa"/>
          </w:tcPr>
          <w:p w:rsidR="00FE4EFB" w:rsidRDefault="00FE4EFB">
            <w:pPr>
              <w:pStyle w:val="ConsPlusNormal"/>
            </w:pPr>
            <w:r>
              <w:t>- предельное значение: дополнительное навесное оборудование;</w:t>
            </w:r>
          </w:p>
          <w:p w:rsidR="00FE4EFB" w:rsidRDefault="00FE4EFB">
            <w:pPr>
              <w:pStyle w:val="ConsPlusNormal"/>
            </w:pPr>
            <w:r>
              <w:t>- возможное значение: тип шасси - на колесном ходу, экскаваторное и бульдозерное рабочее оборудование. Емкость ковша - не менее 0,25 куб. м</w:t>
            </w:r>
          </w:p>
        </w:tc>
      </w:tr>
      <w:tr w:rsidR="00FE4EFB" w:rsidTr="00FE4EFB">
        <w:tc>
          <w:tcPr>
            <w:tcW w:w="605" w:type="dxa"/>
            <w:vMerge/>
          </w:tcPr>
          <w:p w:rsidR="00FE4EFB" w:rsidRDefault="00FE4EFB"/>
        </w:tc>
        <w:tc>
          <w:tcPr>
            <w:tcW w:w="1134" w:type="dxa"/>
            <w:vMerge/>
          </w:tcPr>
          <w:p w:rsidR="00FE4EFB" w:rsidRDefault="00FE4EFB"/>
        </w:tc>
        <w:tc>
          <w:tcPr>
            <w:tcW w:w="1644" w:type="dxa"/>
            <w:vMerge/>
          </w:tcPr>
          <w:p w:rsidR="00FE4EFB" w:rsidRDefault="00FE4EFB"/>
        </w:tc>
        <w:tc>
          <w:tcPr>
            <w:tcW w:w="907" w:type="dxa"/>
          </w:tcPr>
          <w:p w:rsidR="00FE4EFB" w:rsidRDefault="00FE4EFB">
            <w:pPr>
              <w:pStyle w:val="ConsPlusNormal"/>
              <w:jc w:val="center"/>
            </w:pPr>
            <w:r>
              <w:t>383</w:t>
            </w:r>
          </w:p>
        </w:tc>
        <w:tc>
          <w:tcPr>
            <w:tcW w:w="850" w:type="dxa"/>
          </w:tcPr>
          <w:p w:rsidR="00FE4EFB" w:rsidRDefault="00FE4EFB">
            <w:pPr>
              <w:pStyle w:val="ConsPlusNormal"/>
              <w:jc w:val="center"/>
            </w:pPr>
            <w:r>
              <w:t>рубль</w:t>
            </w:r>
          </w:p>
        </w:tc>
        <w:tc>
          <w:tcPr>
            <w:tcW w:w="1191" w:type="dxa"/>
          </w:tcPr>
          <w:p w:rsidR="00FE4EFB" w:rsidRDefault="00FE4EFB">
            <w:pPr>
              <w:pStyle w:val="ConsPlusNormal"/>
            </w:pPr>
          </w:p>
        </w:tc>
        <w:tc>
          <w:tcPr>
            <w:tcW w:w="1134" w:type="dxa"/>
            <w:vMerge/>
          </w:tcPr>
          <w:p w:rsidR="00FE4EFB" w:rsidRDefault="00FE4EFB"/>
        </w:tc>
        <w:tc>
          <w:tcPr>
            <w:tcW w:w="1134" w:type="dxa"/>
          </w:tcPr>
          <w:p w:rsidR="00FE4EFB" w:rsidRDefault="00FE4EFB">
            <w:pPr>
              <w:pStyle w:val="ConsPlusNormal"/>
            </w:pPr>
            <w:r>
              <w:t>предельная цена</w:t>
            </w:r>
          </w:p>
        </w:tc>
        <w:tc>
          <w:tcPr>
            <w:tcW w:w="3855" w:type="dxa"/>
          </w:tcPr>
          <w:p w:rsidR="00FE4EFB" w:rsidRDefault="00FE4EFB">
            <w:pPr>
              <w:pStyle w:val="ConsPlusNormal"/>
            </w:pPr>
            <w:r>
              <w:t>не более 2700000</w:t>
            </w:r>
          </w:p>
        </w:tc>
      </w:tr>
      <w:tr w:rsidR="00FE4EFB" w:rsidTr="00FE4EFB">
        <w:tc>
          <w:tcPr>
            <w:tcW w:w="605" w:type="dxa"/>
            <w:vMerge w:val="restart"/>
          </w:tcPr>
          <w:p w:rsidR="00FE4EFB" w:rsidRDefault="00FE4EFB">
            <w:pPr>
              <w:pStyle w:val="ConsPlusNormal"/>
              <w:jc w:val="center"/>
            </w:pPr>
            <w:r>
              <w:t>5</w:t>
            </w:r>
          </w:p>
        </w:tc>
        <w:tc>
          <w:tcPr>
            <w:tcW w:w="1134" w:type="dxa"/>
            <w:vMerge w:val="restart"/>
          </w:tcPr>
          <w:p w:rsidR="00FE4EFB" w:rsidRDefault="00FE4EFB">
            <w:pPr>
              <w:pStyle w:val="ConsPlusNormal"/>
              <w:jc w:val="center"/>
            </w:pPr>
            <w:r>
              <w:t>28.30.2.</w:t>
            </w:r>
          </w:p>
        </w:tc>
        <w:tc>
          <w:tcPr>
            <w:tcW w:w="1644" w:type="dxa"/>
            <w:vMerge w:val="restart"/>
          </w:tcPr>
          <w:p w:rsidR="00FE4EFB" w:rsidRDefault="00FE4EFB">
            <w:pPr>
              <w:pStyle w:val="ConsPlusNormal"/>
            </w:pPr>
            <w:r>
              <w:t>Тракторы для сельского хозяйства прочие</w:t>
            </w:r>
          </w:p>
        </w:tc>
        <w:tc>
          <w:tcPr>
            <w:tcW w:w="907" w:type="dxa"/>
          </w:tcPr>
          <w:p w:rsidR="00FE4EFB" w:rsidRDefault="00FE4EFB">
            <w:pPr>
              <w:pStyle w:val="ConsPlusNormal"/>
              <w:jc w:val="center"/>
            </w:pPr>
            <w:r>
              <w:t>251</w:t>
            </w:r>
          </w:p>
        </w:tc>
        <w:tc>
          <w:tcPr>
            <w:tcW w:w="850" w:type="dxa"/>
          </w:tcPr>
          <w:p w:rsidR="00FE4EFB" w:rsidRDefault="00FE4EFB">
            <w:pPr>
              <w:pStyle w:val="ConsPlusNormal"/>
              <w:jc w:val="center"/>
            </w:pPr>
            <w:r>
              <w:t>лошадиная сила</w:t>
            </w:r>
          </w:p>
        </w:tc>
        <w:tc>
          <w:tcPr>
            <w:tcW w:w="1191" w:type="dxa"/>
          </w:tcPr>
          <w:p w:rsidR="00FE4EFB" w:rsidRDefault="00FE4EFB">
            <w:pPr>
              <w:pStyle w:val="ConsPlusNormal"/>
            </w:pPr>
            <w:r>
              <w:t>мощность двигателя</w:t>
            </w:r>
          </w:p>
        </w:tc>
        <w:tc>
          <w:tcPr>
            <w:tcW w:w="1134" w:type="dxa"/>
            <w:vMerge w:val="restart"/>
          </w:tcPr>
          <w:p w:rsidR="00FE4EFB" w:rsidRDefault="00FE4EFB">
            <w:pPr>
              <w:pStyle w:val="ConsPlusNormal"/>
              <w:jc w:val="center"/>
            </w:pPr>
            <w:r>
              <w:t>x</w:t>
            </w:r>
          </w:p>
        </w:tc>
        <w:tc>
          <w:tcPr>
            <w:tcW w:w="1134" w:type="dxa"/>
          </w:tcPr>
          <w:p w:rsidR="00FE4EFB" w:rsidRDefault="00FE4EFB">
            <w:pPr>
              <w:pStyle w:val="ConsPlusNormal"/>
            </w:pPr>
            <w:r>
              <w:t>мощность двигателя</w:t>
            </w:r>
          </w:p>
        </w:tc>
        <w:tc>
          <w:tcPr>
            <w:tcW w:w="3855" w:type="dxa"/>
          </w:tcPr>
          <w:p w:rsidR="00FE4EFB" w:rsidRDefault="00FE4EFB">
            <w:pPr>
              <w:pStyle w:val="ConsPlusNormal"/>
            </w:pPr>
            <w:r>
              <w:t>не менее 80</w:t>
            </w:r>
          </w:p>
        </w:tc>
      </w:tr>
      <w:tr w:rsidR="00FE4EFB" w:rsidTr="00FE4EFB">
        <w:tc>
          <w:tcPr>
            <w:tcW w:w="605" w:type="dxa"/>
            <w:vMerge/>
          </w:tcPr>
          <w:p w:rsidR="00FE4EFB" w:rsidRDefault="00FE4EFB"/>
        </w:tc>
        <w:tc>
          <w:tcPr>
            <w:tcW w:w="1134" w:type="dxa"/>
            <w:vMerge/>
          </w:tcPr>
          <w:p w:rsidR="00FE4EFB" w:rsidRDefault="00FE4EFB"/>
        </w:tc>
        <w:tc>
          <w:tcPr>
            <w:tcW w:w="1644" w:type="dxa"/>
            <w:vMerge/>
          </w:tcPr>
          <w:p w:rsidR="00FE4EFB" w:rsidRDefault="00FE4EFB"/>
        </w:tc>
        <w:tc>
          <w:tcPr>
            <w:tcW w:w="907" w:type="dxa"/>
          </w:tcPr>
          <w:p w:rsidR="00FE4EFB" w:rsidRDefault="00FE4EFB">
            <w:pPr>
              <w:pStyle w:val="ConsPlusNormal"/>
              <w:jc w:val="center"/>
            </w:pPr>
            <w:r>
              <w:t>796</w:t>
            </w:r>
          </w:p>
        </w:tc>
        <w:tc>
          <w:tcPr>
            <w:tcW w:w="850" w:type="dxa"/>
          </w:tcPr>
          <w:p w:rsidR="00FE4EFB" w:rsidRDefault="00FE4EFB">
            <w:pPr>
              <w:pStyle w:val="ConsPlusNormal"/>
              <w:jc w:val="center"/>
            </w:pPr>
            <w:r>
              <w:t>шт.</w:t>
            </w:r>
          </w:p>
        </w:tc>
        <w:tc>
          <w:tcPr>
            <w:tcW w:w="1191" w:type="dxa"/>
          </w:tcPr>
          <w:p w:rsidR="00FE4EFB" w:rsidRDefault="00FE4EFB">
            <w:pPr>
              <w:pStyle w:val="ConsPlusNormal"/>
            </w:pPr>
            <w:r>
              <w:t>комплектация</w:t>
            </w:r>
          </w:p>
        </w:tc>
        <w:tc>
          <w:tcPr>
            <w:tcW w:w="1134" w:type="dxa"/>
            <w:vMerge/>
          </w:tcPr>
          <w:p w:rsidR="00FE4EFB" w:rsidRDefault="00FE4EFB"/>
        </w:tc>
        <w:tc>
          <w:tcPr>
            <w:tcW w:w="1134" w:type="dxa"/>
          </w:tcPr>
          <w:p w:rsidR="00FE4EFB" w:rsidRDefault="00FE4EFB">
            <w:pPr>
              <w:pStyle w:val="ConsPlusNormal"/>
            </w:pPr>
            <w:r>
              <w:t>комплектация</w:t>
            </w:r>
          </w:p>
        </w:tc>
        <w:tc>
          <w:tcPr>
            <w:tcW w:w="3855" w:type="dxa"/>
          </w:tcPr>
          <w:p w:rsidR="00FE4EFB" w:rsidRDefault="00FE4EFB">
            <w:pPr>
              <w:pStyle w:val="ConsPlusNormal"/>
            </w:pPr>
            <w:r>
              <w:t>- предельное значение: агрегатирование с различными машинами и орудиями, синхронизированный риверс-редуктор, проставки для сдваивания задних колес, кронштейн с передними грузами, грузы задних колес, гидрофицированный прицепной крюк, маятниковое прицепное устройство, буксирное устройство;</w:t>
            </w:r>
          </w:p>
          <w:p w:rsidR="00FE4EFB" w:rsidRDefault="00FE4EFB">
            <w:pPr>
              <w:pStyle w:val="ConsPlusNormal"/>
            </w:pPr>
            <w:r>
              <w:t>- возможное значение: тип шасси - на колесном ходу. Рабочие фары, выводы гидросистемы для дополнительных гидромеханизмов, механическая фиксация задней навески, поперечина прицепного устройства</w:t>
            </w:r>
          </w:p>
        </w:tc>
      </w:tr>
      <w:tr w:rsidR="00FE4EFB" w:rsidTr="00FE4EFB">
        <w:tc>
          <w:tcPr>
            <w:tcW w:w="605" w:type="dxa"/>
            <w:vMerge/>
          </w:tcPr>
          <w:p w:rsidR="00FE4EFB" w:rsidRDefault="00FE4EFB"/>
        </w:tc>
        <w:tc>
          <w:tcPr>
            <w:tcW w:w="1134" w:type="dxa"/>
            <w:vMerge/>
          </w:tcPr>
          <w:p w:rsidR="00FE4EFB" w:rsidRDefault="00FE4EFB"/>
        </w:tc>
        <w:tc>
          <w:tcPr>
            <w:tcW w:w="1644" w:type="dxa"/>
            <w:vMerge/>
          </w:tcPr>
          <w:p w:rsidR="00FE4EFB" w:rsidRDefault="00FE4EFB"/>
        </w:tc>
        <w:tc>
          <w:tcPr>
            <w:tcW w:w="907" w:type="dxa"/>
          </w:tcPr>
          <w:p w:rsidR="00FE4EFB" w:rsidRDefault="00FE4EFB">
            <w:pPr>
              <w:pStyle w:val="ConsPlusNormal"/>
              <w:jc w:val="center"/>
            </w:pPr>
            <w:r>
              <w:t>383</w:t>
            </w:r>
          </w:p>
        </w:tc>
        <w:tc>
          <w:tcPr>
            <w:tcW w:w="850" w:type="dxa"/>
          </w:tcPr>
          <w:p w:rsidR="00FE4EFB" w:rsidRDefault="00FE4EFB">
            <w:pPr>
              <w:pStyle w:val="ConsPlusNormal"/>
              <w:jc w:val="center"/>
            </w:pPr>
            <w:r>
              <w:t>рубль</w:t>
            </w:r>
          </w:p>
        </w:tc>
        <w:tc>
          <w:tcPr>
            <w:tcW w:w="1191" w:type="dxa"/>
          </w:tcPr>
          <w:p w:rsidR="00FE4EFB" w:rsidRDefault="00FE4EFB">
            <w:pPr>
              <w:pStyle w:val="ConsPlusNormal"/>
            </w:pPr>
          </w:p>
        </w:tc>
        <w:tc>
          <w:tcPr>
            <w:tcW w:w="1134" w:type="dxa"/>
            <w:vMerge/>
          </w:tcPr>
          <w:p w:rsidR="00FE4EFB" w:rsidRDefault="00FE4EFB"/>
        </w:tc>
        <w:tc>
          <w:tcPr>
            <w:tcW w:w="1134" w:type="dxa"/>
          </w:tcPr>
          <w:p w:rsidR="00FE4EFB" w:rsidRDefault="00FE4EFB">
            <w:pPr>
              <w:pStyle w:val="ConsPlusNormal"/>
            </w:pPr>
            <w:r>
              <w:t>предельная цена</w:t>
            </w:r>
          </w:p>
        </w:tc>
        <w:tc>
          <w:tcPr>
            <w:tcW w:w="3855" w:type="dxa"/>
          </w:tcPr>
          <w:p w:rsidR="00FE4EFB" w:rsidRDefault="00FE4EFB">
            <w:pPr>
              <w:pStyle w:val="ConsPlusNormal"/>
            </w:pPr>
            <w:r>
              <w:t>не более 2000000</w:t>
            </w:r>
          </w:p>
        </w:tc>
      </w:tr>
    </w:tbl>
    <w:p w:rsidR="00FE4EFB" w:rsidRDefault="00FE4EFB">
      <w:pPr>
        <w:pStyle w:val="ConsPlusNormal"/>
        <w:jc w:val="both"/>
      </w:pPr>
    </w:p>
    <w:p w:rsidR="00FE4EFB" w:rsidRDefault="00FE4EFB">
      <w:pPr>
        <w:pStyle w:val="ConsPlusNormal"/>
        <w:jc w:val="both"/>
      </w:pPr>
    </w:p>
    <w:p w:rsidR="00FE4EFB" w:rsidRDefault="00FE4EFB">
      <w:pPr>
        <w:pStyle w:val="ConsPlusNormal"/>
        <w:pBdr>
          <w:top w:val="single" w:sz="6" w:space="0" w:color="auto"/>
        </w:pBdr>
        <w:spacing w:before="100" w:after="100"/>
        <w:jc w:val="both"/>
        <w:rPr>
          <w:sz w:val="2"/>
          <w:szCs w:val="2"/>
        </w:rPr>
      </w:pPr>
    </w:p>
    <w:p w:rsidR="008B104D" w:rsidRDefault="008B104D"/>
    <w:sectPr w:rsidR="008B104D" w:rsidSect="00FE4EFB">
      <w:pgSz w:w="11907" w:h="16840" w:code="9"/>
      <w:pgMar w:top="567"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FB"/>
    <w:rsid w:val="008B104D"/>
    <w:rsid w:val="00AD001D"/>
    <w:rsid w:val="00FE4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9F3A"/>
  <w15:chartTrackingRefBased/>
  <w15:docId w15:val="{2FD3A43F-B66D-4F5B-A31E-0C7A872B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E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4E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4E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4E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4E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4E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4E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4EFB"/>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FE4EFB"/>
    <w:rPr>
      <w:sz w:val="16"/>
      <w:szCs w:val="16"/>
    </w:rPr>
  </w:style>
  <w:style w:type="paragraph" w:styleId="a4">
    <w:name w:val="annotation text"/>
    <w:basedOn w:val="a"/>
    <w:link w:val="a5"/>
    <w:uiPriority w:val="99"/>
    <w:semiHidden/>
    <w:unhideWhenUsed/>
    <w:rsid w:val="00FE4EFB"/>
    <w:pPr>
      <w:spacing w:line="240" w:lineRule="auto"/>
    </w:pPr>
    <w:rPr>
      <w:sz w:val="20"/>
      <w:szCs w:val="20"/>
    </w:rPr>
  </w:style>
  <w:style w:type="character" w:customStyle="1" w:styleId="a5">
    <w:name w:val="Текст примечания Знак"/>
    <w:basedOn w:val="a0"/>
    <w:link w:val="a4"/>
    <w:uiPriority w:val="99"/>
    <w:semiHidden/>
    <w:rsid w:val="00FE4EFB"/>
    <w:rPr>
      <w:sz w:val="20"/>
      <w:szCs w:val="20"/>
    </w:rPr>
  </w:style>
  <w:style w:type="paragraph" w:styleId="a6">
    <w:name w:val="annotation subject"/>
    <w:basedOn w:val="a4"/>
    <w:next w:val="a4"/>
    <w:link w:val="a7"/>
    <w:uiPriority w:val="99"/>
    <w:semiHidden/>
    <w:unhideWhenUsed/>
    <w:rsid w:val="00FE4EFB"/>
    <w:rPr>
      <w:b/>
      <w:bCs/>
    </w:rPr>
  </w:style>
  <w:style w:type="character" w:customStyle="1" w:styleId="a7">
    <w:name w:val="Тема примечания Знак"/>
    <w:basedOn w:val="a5"/>
    <w:link w:val="a6"/>
    <w:uiPriority w:val="99"/>
    <w:semiHidden/>
    <w:rsid w:val="00FE4EFB"/>
    <w:rPr>
      <w:b/>
      <w:bCs/>
      <w:sz w:val="20"/>
      <w:szCs w:val="20"/>
    </w:rPr>
  </w:style>
  <w:style w:type="paragraph" w:styleId="a8">
    <w:name w:val="Balloon Text"/>
    <w:basedOn w:val="a"/>
    <w:link w:val="a9"/>
    <w:uiPriority w:val="99"/>
    <w:semiHidden/>
    <w:unhideWhenUsed/>
    <w:rsid w:val="00FE4E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E4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5E9518F94741D40779003514CFF6E3E2ADC6B9BCBCBF1C325281773ADD48F2FD1292FBBA72E2FF7E2BFE6FFBA4E3BC3447C7B18158692C79F62700h1UAI" TargetMode="External"/><Relationship Id="rId13" Type="http://schemas.openxmlformats.org/officeDocument/2006/relationships/hyperlink" Target="consultantplus://offline/ref=D55E9518F94741D40779003514CFF6E3E2ADC6B9BFB8BD1D315081773ADD48F2FD1292FBBA72E2FF7E2BFE6FF9A4E3BC3447C7B18158692C79F62700h1UAI" TargetMode="External"/><Relationship Id="rId18" Type="http://schemas.openxmlformats.org/officeDocument/2006/relationships/hyperlink" Target="consultantplus://offline/ref=D55E9518F94741D40779003514CFF6E3E2ADC6B9BCBEBD1A325481773ADD48F2FD1292FBBA72E2FF7E2AFF6CFAA4E3BC3447C7B18158692C79F62700h1UAI" TargetMode="External"/><Relationship Id="rId26" Type="http://schemas.openxmlformats.org/officeDocument/2006/relationships/hyperlink" Target="consultantplus://offline/ref=D55E9518F94741D40779003514CFF6E3E2ADC6B9BCBEB81B375381773ADD48F2FD1292FBBA72E2FF7E2BFF67FAA4E3BC3447C7B18158692C79F62700h1UAI" TargetMode="External"/><Relationship Id="rId3" Type="http://schemas.openxmlformats.org/officeDocument/2006/relationships/webSettings" Target="webSettings.xml"/><Relationship Id="rId21" Type="http://schemas.openxmlformats.org/officeDocument/2006/relationships/hyperlink" Target="consultantplus://offline/ref=D55E9518F94741D407791E3802A3A1ECE7AF9BBCB9BEB34868078720658D4EA7AF52CCA2F93FF1FF7F35FC6FFChAUEI" TargetMode="External"/><Relationship Id="rId7" Type="http://schemas.openxmlformats.org/officeDocument/2006/relationships/hyperlink" Target="consultantplus://offline/ref=D55E9518F94741D40779003514CFF6E3E2ADC6B9BFB4BD1D3C5781773ADD48F2FD1292FBBA72E2FF7E2BFE6FFBA4E3BC3447C7B18158692C79F62700h1UAI" TargetMode="External"/><Relationship Id="rId12" Type="http://schemas.openxmlformats.org/officeDocument/2006/relationships/hyperlink" Target="consultantplus://offline/ref=D55E9518F94741D40779003514CFF6E3E2ADC6B9BFB8BD1D315081773ADD48F2FD1292FBBA72E2FF7E2BFE6FF8A4E3BC3447C7B18158692C79F62700h1UAI" TargetMode="External"/><Relationship Id="rId17" Type="http://schemas.openxmlformats.org/officeDocument/2006/relationships/hyperlink" Target="consultantplus://offline/ref=D55E9518F94741D407791E3802A3A1ECE7AF9BBCB9BEB34868078720658D4EA7AF52CCA2F93FF1FF7F35FC6FFChAUEI" TargetMode="External"/><Relationship Id="rId25" Type="http://schemas.openxmlformats.org/officeDocument/2006/relationships/hyperlink" Target="consultantplus://offline/ref=D55E9518F94741D407791E3802A3A1ECE7AF9BBCB9BEB34868078720658D4EA7AF52CCA2F93FF1FF7F35FC6FFChAUEI" TargetMode="External"/><Relationship Id="rId2" Type="http://schemas.openxmlformats.org/officeDocument/2006/relationships/settings" Target="settings.xml"/><Relationship Id="rId16" Type="http://schemas.openxmlformats.org/officeDocument/2006/relationships/hyperlink" Target="consultantplus://offline/ref=D55E9518F94741D40779003514CFF6E3E2ADC6B9BCBEB81B375381773ADD48F2FD1292FBA872BAF37E22E06EFFB1B5ED72h1U3I" TargetMode="External"/><Relationship Id="rId20" Type="http://schemas.openxmlformats.org/officeDocument/2006/relationships/hyperlink" Target="consultantplus://offline/ref=D55E9518F94741D40779003514CFF6E3E2ADC6B9BCBEB81B375381773ADD48F2FD1292FBA872BAF37E22E06EFFB1B5ED72h1U3I" TargetMode="External"/><Relationship Id="rId1" Type="http://schemas.openxmlformats.org/officeDocument/2006/relationships/styles" Target="styles.xml"/><Relationship Id="rId6" Type="http://schemas.openxmlformats.org/officeDocument/2006/relationships/hyperlink" Target="consultantplus://offline/ref=D55E9518F94741D40779003514CFF6E3E2ADC6B9BFB5B81C3C5481773ADD48F2FD1292FBBA72E2FF7E2BFE6FFBA4E3BC3447C7B18158692C79F62700h1UAI" TargetMode="External"/><Relationship Id="rId11" Type="http://schemas.openxmlformats.org/officeDocument/2006/relationships/hyperlink" Target="consultantplus://offline/ref=D55E9518F94741D40779003514CFF6E3E2ADC6B9BCBEB81B375381773ADD48F2FD1292FBA872BAF37E22E06EFFB1B5ED72h1U3I" TargetMode="External"/><Relationship Id="rId24" Type="http://schemas.openxmlformats.org/officeDocument/2006/relationships/hyperlink" Target="consultantplus://offline/ref=D55E9518F94741D40779003514CFF6E3E2ADC6B9BCBEB81B375381773ADD48F2FD1292FBA872BAF37E22E06EFFB1B5ED72h1U3I" TargetMode="External"/><Relationship Id="rId5" Type="http://schemas.openxmlformats.org/officeDocument/2006/relationships/hyperlink" Target="consultantplus://offline/ref=D55E9518F94741D40779003514CFF6E3E2ADC6B9BFB8BD1D315081773ADD48F2FD1292FBBA72E2FF7E2BFE6FFBA4E3BC3447C7B18158692C79F62700h1UAI" TargetMode="External"/><Relationship Id="rId15" Type="http://schemas.openxmlformats.org/officeDocument/2006/relationships/hyperlink" Target="consultantplus://offline/ref=D55E9518F94741D407791E3802A3A1ECE7AF91B0B6BEB34868078720658D4EA7AF52CCA2F93FF1FF7F35FC6FFChAUEI" TargetMode="External"/><Relationship Id="rId23" Type="http://schemas.openxmlformats.org/officeDocument/2006/relationships/hyperlink" Target="consultantplus://offline/ref=D55E9518F94741D407791E3802A3A1ECE7AF91B0B6BEB34868078720658D4EA7AF52CCA2F93FF1FF7F35FC6FFChAUEI" TargetMode="External"/><Relationship Id="rId28" Type="http://schemas.openxmlformats.org/officeDocument/2006/relationships/theme" Target="theme/theme1.xml"/><Relationship Id="rId10" Type="http://schemas.openxmlformats.org/officeDocument/2006/relationships/hyperlink" Target="consultantplus://offline/ref=D55E9518F94741D407791E3802A3A1ECE7AE91B1BEB4B34868078720658D4EA7BD5294AEFF3DBBAF3A7EF36FF7B1B6EC6E10CAB3h8U9I" TargetMode="External"/><Relationship Id="rId19" Type="http://schemas.openxmlformats.org/officeDocument/2006/relationships/hyperlink" Target="consultantplus://offline/ref=D55E9518F94741D407791E3802A3A1ECE7AF91B0B6BEB34868078720658D4EA7AF52CCA2F93FF1FF7F35FC6FFChAU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55E9518F94741D40779003514CFF6E3E2ADC6B9BCBEBD1A325481773ADD48F2FD1292FBBA72E2FF7E2BFE6FFBA4E3BC3447C7B18158692C79F62700h1UAI" TargetMode="External"/><Relationship Id="rId14" Type="http://schemas.openxmlformats.org/officeDocument/2006/relationships/hyperlink" Target="consultantplus://offline/ref=D55E9518F94741D40779003514CFF6E3E2ADC6B9BCBEBD1A325481773ADD48F2FD1292FBBA72E2FF7E2BFE6FFBA4E3BC3447C7B18158692C79F62700h1UAI" TargetMode="External"/><Relationship Id="rId22" Type="http://schemas.openxmlformats.org/officeDocument/2006/relationships/hyperlink" Target="consultantplus://offline/ref=D55E9518F94741D40779003514CFF6E3E2ADC6B9BFB8BD1D315081773ADD48F2FD1292FBBA72E2FF7E29FF69FCA4E3BC3447C7B18158692C79F62700h1UA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9655</Words>
  <Characters>55036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Меркуленко Эдуард Николаевич</dc:creator>
  <cp:keywords/>
  <dc:description/>
  <cp:lastModifiedBy>Меркуленко Эдуард Николаевич</cp:lastModifiedBy>
  <cp:revision>1</cp:revision>
  <dcterms:created xsi:type="dcterms:W3CDTF">2021-11-09T08:20:00Z</dcterms:created>
  <dcterms:modified xsi:type="dcterms:W3CDTF">2021-11-09T08:28:00Z</dcterms:modified>
</cp:coreProperties>
</file>