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765" w:rsidRDefault="00666765" w:rsidP="00656C1A">
      <w:pPr>
        <w:spacing w:line="120" w:lineRule="atLeast"/>
        <w:jc w:val="center"/>
        <w:rPr>
          <w:sz w:val="24"/>
          <w:szCs w:val="24"/>
        </w:rPr>
      </w:pPr>
    </w:p>
    <w:p w:rsidR="00666765" w:rsidRDefault="00666765" w:rsidP="00656C1A">
      <w:pPr>
        <w:spacing w:line="120" w:lineRule="atLeast"/>
        <w:jc w:val="center"/>
        <w:rPr>
          <w:sz w:val="24"/>
          <w:szCs w:val="24"/>
        </w:rPr>
      </w:pPr>
    </w:p>
    <w:p w:rsidR="00666765" w:rsidRPr="00852378" w:rsidRDefault="00666765" w:rsidP="00656C1A">
      <w:pPr>
        <w:spacing w:line="120" w:lineRule="atLeast"/>
        <w:jc w:val="center"/>
        <w:rPr>
          <w:sz w:val="10"/>
          <w:szCs w:val="10"/>
        </w:rPr>
      </w:pPr>
    </w:p>
    <w:p w:rsidR="00666765" w:rsidRDefault="00666765" w:rsidP="00656C1A">
      <w:pPr>
        <w:spacing w:line="120" w:lineRule="atLeast"/>
        <w:jc w:val="center"/>
        <w:rPr>
          <w:sz w:val="10"/>
          <w:szCs w:val="24"/>
        </w:rPr>
      </w:pPr>
    </w:p>
    <w:p w:rsidR="00666765" w:rsidRPr="005541F0" w:rsidRDefault="0066676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66765" w:rsidRDefault="0066676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666765" w:rsidRPr="005541F0" w:rsidRDefault="0066676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666765" w:rsidRPr="005649E4" w:rsidRDefault="00666765" w:rsidP="00656C1A">
      <w:pPr>
        <w:spacing w:line="120" w:lineRule="atLeast"/>
        <w:jc w:val="center"/>
        <w:rPr>
          <w:sz w:val="18"/>
          <w:szCs w:val="24"/>
        </w:rPr>
      </w:pPr>
    </w:p>
    <w:p w:rsidR="00666765" w:rsidRPr="00656C1A" w:rsidRDefault="0066676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66765" w:rsidRPr="005541F0" w:rsidRDefault="00666765" w:rsidP="00656C1A">
      <w:pPr>
        <w:spacing w:line="120" w:lineRule="atLeast"/>
        <w:jc w:val="center"/>
        <w:rPr>
          <w:sz w:val="18"/>
          <w:szCs w:val="24"/>
        </w:rPr>
      </w:pPr>
    </w:p>
    <w:p w:rsidR="00666765" w:rsidRPr="005541F0" w:rsidRDefault="00666765" w:rsidP="00656C1A">
      <w:pPr>
        <w:spacing w:line="120" w:lineRule="atLeast"/>
        <w:jc w:val="center"/>
        <w:rPr>
          <w:sz w:val="20"/>
          <w:szCs w:val="24"/>
        </w:rPr>
      </w:pPr>
    </w:p>
    <w:p w:rsidR="00666765" w:rsidRPr="00656C1A" w:rsidRDefault="0066676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66765" w:rsidRDefault="00666765" w:rsidP="00656C1A">
      <w:pPr>
        <w:spacing w:line="120" w:lineRule="atLeast"/>
        <w:jc w:val="center"/>
        <w:rPr>
          <w:sz w:val="30"/>
          <w:szCs w:val="24"/>
        </w:rPr>
      </w:pPr>
    </w:p>
    <w:p w:rsidR="00666765" w:rsidRPr="00656C1A" w:rsidRDefault="00666765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6676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66765" w:rsidRPr="00F8214F" w:rsidRDefault="0066676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66765" w:rsidRPr="00F8214F" w:rsidRDefault="0025326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66765" w:rsidRPr="00F8214F" w:rsidRDefault="0066676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66765" w:rsidRPr="00F8214F" w:rsidRDefault="0025326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666765" w:rsidRPr="00A63FB0" w:rsidRDefault="0066676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66765" w:rsidRPr="00A3761A" w:rsidRDefault="0025326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666765" w:rsidRPr="00F8214F" w:rsidRDefault="00666765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666765" w:rsidRPr="00F8214F" w:rsidRDefault="0066676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66765" w:rsidRPr="00AB4194" w:rsidRDefault="0066676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66765" w:rsidRPr="00F8214F" w:rsidRDefault="0025326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1179</w:t>
            </w:r>
          </w:p>
        </w:tc>
      </w:tr>
    </w:tbl>
    <w:p w:rsidR="00666765" w:rsidRPr="00C725A6" w:rsidRDefault="00666765" w:rsidP="00C725A6">
      <w:pPr>
        <w:rPr>
          <w:rFonts w:cs="Times New Roman"/>
          <w:szCs w:val="28"/>
        </w:rPr>
      </w:pPr>
    </w:p>
    <w:p w:rsidR="00666765" w:rsidRDefault="00666765" w:rsidP="00666765">
      <w:pPr>
        <w:rPr>
          <w:lang w:eastAsia="ru-RU"/>
        </w:rPr>
      </w:pPr>
      <w:r>
        <w:rPr>
          <w:lang w:eastAsia="ru-RU"/>
        </w:rPr>
        <w:t>О награждении</w:t>
      </w:r>
    </w:p>
    <w:p w:rsidR="00666765" w:rsidRDefault="00666765" w:rsidP="00666765">
      <w:pPr>
        <w:rPr>
          <w:lang w:eastAsia="ru-RU"/>
        </w:rPr>
      </w:pPr>
      <w:r>
        <w:rPr>
          <w:lang w:eastAsia="ru-RU"/>
        </w:rPr>
        <w:t xml:space="preserve">Благодарственным письмом </w:t>
      </w:r>
    </w:p>
    <w:p w:rsidR="00666765" w:rsidRDefault="00666765" w:rsidP="00666765">
      <w:pPr>
        <w:rPr>
          <w:lang w:eastAsia="ru-RU"/>
        </w:rPr>
      </w:pPr>
      <w:r>
        <w:rPr>
          <w:lang w:eastAsia="ru-RU"/>
        </w:rPr>
        <w:t>Администрации города Сургута</w:t>
      </w:r>
    </w:p>
    <w:p w:rsidR="00666765" w:rsidRDefault="00666765" w:rsidP="00666765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666765" w:rsidRDefault="00666765" w:rsidP="00666765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666765" w:rsidRDefault="00666765" w:rsidP="00666765">
      <w:pPr>
        <w:pStyle w:val="2"/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Уставом муниципального образования городской округ Сургут </w:t>
      </w:r>
      <w:r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решениями Сургутской городской Думы от 28.12.2005 № 549-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 «Об утверждении Положения о наградах и почетных званиях городского округа Сургут </w:t>
      </w:r>
      <w:r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от 28.02.2006 № 567-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 «Об утверждении </w:t>
      </w:r>
      <w:r w:rsidR="00100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звании «Почетный гражданин города Сургута» и положений </w:t>
      </w:r>
      <w:r w:rsidR="00100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отдельных видах наград городского округа Сургут </w:t>
      </w:r>
      <w:r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="00100AC7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рассмотрев наградные </w:t>
      </w:r>
      <w:r w:rsidR="00100AC7">
        <w:rPr>
          <w:rFonts w:ascii="Times New Roman" w:hAnsi="Times New Roman" w:cs="Times New Roman"/>
          <w:sz w:val="28"/>
          <w:szCs w:val="28"/>
        </w:rPr>
        <w:t xml:space="preserve">документы </w:t>
      </w:r>
      <w:r>
        <w:rPr>
          <w:rFonts w:ascii="Times New Roman" w:hAnsi="Times New Roman" w:cs="Times New Roman"/>
          <w:sz w:val="28"/>
          <w:szCs w:val="28"/>
        </w:rPr>
        <w:t>и ходатайства Управления Федеральной службы исполнения наказаний России по Ханты-</w:t>
      </w:r>
      <w:r w:rsidR="00100AC7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Мансийскому автономному округу – Югре, Главного управления МЧС России по Ханты-Мансийскому автономному округу – Югре, Управления Федеральной службы войск национальной гвардии Российской Федерации по Ханты-</w:t>
      </w:r>
      <w:r w:rsidR="00100AC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00AC7">
        <w:rPr>
          <w:rFonts w:ascii="Times New Roman" w:hAnsi="Times New Roman" w:cs="Times New Roman"/>
          <w:spacing w:val="-4"/>
          <w:sz w:val="28"/>
          <w:szCs w:val="28"/>
        </w:rPr>
        <w:t>Мансийскому автономному округу – Югре отряда мобильного особого назначения</w:t>
      </w:r>
      <w:r>
        <w:rPr>
          <w:rFonts w:ascii="Times New Roman" w:hAnsi="Times New Roman" w:cs="Times New Roman"/>
          <w:sz w:val="28"/>
          <w:szCs w:val="28"/>
        </w:rPr>
        <w:t xml:space="preserve"> «Стерх» г. Сургут, Прокуратуры города Сургута Ханты-Мансийского автономного округа – Югры, следственного отдела по городу Сургуту следственного управления Следственного комитета Российской Федерации по Ханты-</w:t>
      </w:r>
      <w:r w:rsidR="00100AC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00AC7">
        <w:rPr>
          <w:rFonts w:ascii="Times New Roman" w:hAnsi="Times New Roman" w:cs="Times New Roman"/>
          <w:spacing w:val="-4"/>
          <w:sz w:val="28"/>
          <w:szCs w:val="28"/>
        </w:rPr>
        <w:t>Мансийскому автономному округу – Югре, Управления Министерства внутренних</w:t>
      </w:r>
      <w:r>
        <w:rPr>
          <w:rFonts w:ascii="Times New Roman" w:hAnsi="Times New Roman" w:cs="Times New Roman"/>
          <w:sz w:val="28"/>
          <w:szCs w:val="28"/>
        </w:rPr>
        <w:t xml:space="preserve"> дел России по г.</w:t>
      </w:r>
      <w:r w:rsidR="00100A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Сургуту Ханты-Мансийского автономного округа – Югры, управления бюджетного учёта и отчётности Администрации города Сургута, </w:t>
      </w:r>
      <w:r w:rsidR="00100AC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«Управление дошкольными образовательными учреждениями»,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заключения комиссии по наградам </w:t>
      </w:r>
      <w:r w:rsidR="00100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Главе города от 07.02.2023 № 5/зг и от 15.02.2023 № 10/зг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66765" w:rsidRDefault="00666765" w:rsidP="00666765">
      <w:pPr>
        <w:pStyle w:val="2"/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Наградить Благодарственным письмом Администрации города Сургута: </w:t>
      </w:r>
    </w:p>
    <w:p w:rsidR="00666765" w:rsidRDefault="00666765" w:rsidP="0066676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1.1. </w:t>
      </w:r>
      <w:r>
        <w:rPr>
          <w:rFonts w:cs="Times New Roman"/>
          <w:iCs/>
          <w:szCs w:val="28"/>
        </w:rPr>
        <w:t xml:space="preserve">За вклад в развитие местного самоуправления и добросовестную </w:t>
      </w:r>
      <w:r w:rsidR="00100AC7">
        <w:rPr>
          <w:rFonts w:cs="Times New Roman"/>
          <w:iCs/>
          <w:szCs w:val="28"/>
        </w:rPr>
        <w:t xml:space="preserve">                   </w:t>
      </w:r>
      <w:r>
        <w:rPr>
          <w:rFonts w:cs="Times New Roman"/>
          <w:iCs/>
          <w:szCs w:val="28"/>
        </w:rPr>
        <w:t xml:space="preserve">работу </w:t>
      </w:r>
      <w:r>
        <w:rPr>
          <w:rFonts w:cs="Times New Roman"/>
          <w:szCs w:val="28"/>
        </w:rPr>
        <w:t>Меркуленко Эдуарда Николаевича, начальника отдела муниципальных закупок управления бюджетного учёта и отчётности Администрации города Сургута.</w:t>
      </w:r>
    </w:p>
    <w:p w:rsidR="00666765" w:rsidRDefault="00666765" w:rsidP="0066676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1.2. За вклад в обеспечение общественного порядка и добросовестную службу:</w:t>
      </w:r>
    </w:p>
    <w:p w:rsidR="00666765" w:rsidRDefault="00666765" w:rsidP="0066676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Бурдужана Дениса Витальевича, старшего помощника прокурора города Сургута Прокуратуры Ханты-Мансийского автономного округа – Югры;</w:t>
      </w:r>
    </w:p>
    <w:p w:rsidR="00666765" w:rsidRDefault="00666765" w:rsidP="00666765">
      <w:pPr>
        <w:ind w:firstLine="709"/>
        <w:jc w:val="both"/>
        <w:rPr>
          <w:rFonts w:cs="Times New Roman"/>
          <w:szCs w:val="28"/>
        </w:rPr>
      </w:pPr>
      <w:r w:rsidRPr="00100AC7">
        <w:rPr>
          <w:rFonts w:cs="Times New Roman"/>
          <w:spacing w:val="-6"/>
          <w:szCs w:val="28"/>
        </w:rPr>
        <w:t>Гиндуллина Динара Зулфаровича, старшего оперуполномоченного отделения</w:t>
      </w:r>
      <w:r>
        <w:rPr>
          <w:rFonts w:cs="Times New Roman"/>
          <w:szCs w:val="28"/>
        </w:rPr>
        <w:t xml:space="preserve"> по противодействию преступлениям, совершаемым с использованием информационно-телекоммуникационных технологий отдела уголовного розыска Управления Министерства внутренних дел России по г.</w:t>
      </w:r>
      <w:r w:rsidR="00100AC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Сургуту Ханты-Мансийского автономного округа – Югры;</w:t>
      </w:r>
    </w:p>
    <w:p w:rsidR="00666765" w:rsidRDefault="00666765" w:rsidP="0066676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Истратия Руслана Григорьевича, инспектора группы управления нарядами отдельного батальона патрульно-постовой службы полиции Управления Министерства внутренних дел России по г.</w:t>
      </w:r>
      <w:r w:rsidR="00100AC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Сургуту Ханты-Мансийского автономного округа – Югры;</w:t>
      </w:r>
    </w:p>
    <w:p w:rsidR="00666765" w:rsidRDefault="00666765" w:rsidP="00666765">
      <w:pPr>
        <w:ind w:firstLine="709"/>
        <w:jc w:val="both"/>
        <w:rPr>
          <w:rFonts w:cs="Times New Roman"/>
          <w:szCs w:val="28"/>
        </w:rPr>
      </w:pPr>
      <w:r w:rsidRPr="00100AC7">
        <w:rPr>
          <w:rFonts w:cs="Times New Roman"/>
          <w:spacing w:val="-4"/>
          <w:szCs w:val="28"/>
        </w:rPr>
        <w:t>Коцюба Игоря Васильевича, начальника смены дежурной части Управления</w:t>
      </w:r>
      <w:r>
        <w:rPr>
          <w:rFonts w:cs="Times New Roman"/>
          <w:szCs w:val="28"/>
        </w:rPr>
        <w:t xml:space="preserve"> </w:t>
      </w:r>
      <w:r w:rsidRPr="00100AC7">
        <w:rPr>
          <w:rFonts w:cs="Times New Roman"/>
          <w:spacing w:val="-4"/>
          <w:szCs w:val="28"/>
        </w:rPr>
        <w:t>Министерства внутренних дел России по г.</w:t>
      </w:r>
      <w:r w:rsidR="00100AC7" w:rsidRPr="00100AC7">
        <w:rPr>
          <w:rFonts w:cs="Times New Roman"/>
          <w:spacing w:val="-4"/>
          <w:szCs w:val="28"/>
        </w:rPr>
        <w:t xml:space="preserve"> </w:t>
      </w:r>
      <w:r w:rsidRPr="00100AC7">
        <w:rPr>
          <w:rFonts w:cs="Times New Roman"/>
          <w:spacing w:val="-4"/>
          <w:szCs w:val="28"/>
        </w:rPr>
        <w:t>Сургуту Ханты-Мансийского автономного</w:t>
      </w:r>
      <w:r>
        <w:rPr>
          <w:rFonts w:cs="Times New Roman"/>
          <w:szCs w:val="28"/>
        </w:rPr>
        <w:t xml:space="preserve"> округа – Югры;</w:t>
      </w:r>
    </w:p>
    <w:p w:rsidR="00666765" w:rsidRDefault="00666765" w:rsidP="0066676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Криворотова Дениса Алексеевича, младшего инспектора-кинолога </w:t>
      </w:r>
      <w:r w:rsidR="00100AC7">
        <w:rPr>
          <w:rFonts w:cs="Times New Roman"/>
          <w:szCs w:val="28"/>
        </w:rPr>
        <w:t xml:space="preserve">                              </w:t>
      </w:r>
      <w:r>
        <w:rPr>
          <w:rFonts w:cs="Times New Roman"/>
          <w:szCs w:val="28"/>
        </w:rPr>
        <w:t xml:space="preserve">инженерно-технической группы отряда мобильного особого назначения «Стерх» г. Сургут Управления Федеральной службы войск национальной гвардии </w:t>
      </w:r>
      <w:r w:rsidR="00100AC7">
        <w:rPr>
          <w:rFonts w:cs="Times New Roman"/>
          <w:szCs w:val="28"/>
        </w:rPr>
        <w:t xml:space="preserve">                    </w:t>
      </w:r>
      <w:r>
        <w:rPr>
          <w:rFonts w:cs="Times New Roman"/>
          <w:szCs w:val="28"/>
        </w:rPr>
        <w:t>Российской Федерации по Ханты-Мансийскому автономному округу – Югре;</w:t>
      </w:r>
    </w:p>
    <w:p w:rsidR="00666765" w:rsidRDefault="00666765" w:rsidP="0066676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Крошко Елену Александровну, помощника следователя следственного </w:t>
      </w:r>
      <w:r w:rsidR="00100AC7">
        <w:rPr>
          <w:rFonts w:cs="Times New Roman"/>
          <w:szCs w:val="28"/>
        </w:rPr>
        <w:t xml:space="preserve">                </w:t>
      </w:r>
      <w:r>
        <w:rPr>
          <w:rFonts w:cs="Times New Roman"/>
          <w:szCs w:val="28"/>
        </w:rPr>
        <w:t>отдела по городу Сургуту следственного управления Следственного комитета Российской Федерации по Ханты-Мансийскому автономному округу – Югре;</w:t>
      </w:r>
    </w:p>
    <w:p w:rsidR="00666765" w:rsidRDefault="00666765" w:rsidP="0066676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Литенкова Сергея Сергеевича, младшего инструктора (снайпера) оперативного отделения № 2 оперативного взвода № 2 отряда мобильного особого назначения «Стерх» г. Сургут Управления Федеральной службы войск национальной гвардии Российской Федерации по Ханты-Мансийскому автономному округу – Югре;</w:t>
      </w:r>
    </w:p>
    <w:p w:rsidR="00666765" w:rsidRDefault="00666765" w:rsidP="00666765">
      <w:pPr>
        <w:ind w:firstLine="709"/>
        <w:jc w:val="both"/>
        <w:rPr>
          <w:rFonts w:cs="Times New Roman"/>
          <w:szCs w:val="28"/>
        </w:rPr>
      </w:pPr>
      <w:r w:rsidRPr="00100AC7">
        <w:rPr>
          <w:rFonts w:cs="Times New Roman"/>
          <w:spacing w:val="-4"/>
          <w:szCs w:val="28"/>
        </w:rPr>
        <w:t>Ловыгина Алексея Георгиевича, начальника отделения по борьбе с организованными формами преступности, в том числе на этнической основе и незаконным</w:t>
      </w:r>
      <w:r>
        <w:rPr>
          <w:rFonts w:cs="Times New Roman"/>
          <w:szCs w:val="28"/>
        </w:rPr>
        <w:t xml:space="preserve"> оборотом оружия отдела уголовного розыска Управления Министерства </w:t>
      </w:r>
      <w:r w:rsidR="00100AC7">
        <w:rPr>
          <w:rFonts w:cs="Times New Roman"/>
          <w:szCs w:val="28"/>
        </w:rPr>
        <w:t xml:space="preserve">                   </w:t>
      </w:r>
      <w:r>
        <w:rPr>
          <w:rFonts w:cs="Times New Roman"/>
          <w:szCs w:val="28"/>
        </w:rPr>
        <w:t>внутренних дел России по г.</w:t>
      </w:r>
      <w:r w:rsidR="00100AC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Сургуту Ханты-Мансийского автономного округа – Югры; </w:t>
      </w:r>
    </w:p>
    <w:p w:rsidR="00666765" w:rsidRDefault="00666765" w:rsidP="0066676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Мукимова Эльнара Талисовича, старшего оперуполномоченного отдела уголовного розыска отдела полиции № 2 Управления Министерства внутренних дел России по г.</w:t>
      </w:r>
      <w:r w:rsidR="00100AC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Сургуту Ханты-Мансийского автономного округа – Югры; </w:t>
      </w:r>
    </w:p>
    <w:p w:rsidR="00666765" w:rsidRDefault="00666765" w:rsidP="00666765">
      <w:pPr>
        <w:ind w:firstLine="709"/>
        <w:jc w:val="both"/>
        <w:rPr>
          <w:rFonts w:cs="Times New Roman"/>
          <w:szCs w:val="28"/>
        </w:rPr>
      </w:pPr>
      <w:r w:rsidRPr="00100AC7">
        <w:rPr>
          <w:rFonts w:cs="Times New Roman"/>
          <w:spacing w:val="-4"/>
          <w:szCs w:val="28"/>
        </w:rPr>
        <w:t xml:space="preserve">Симонова Геннадия Олеговича, младшего инспектора 2 категории 1-го </w:t>
      </w:r>
      <w:r w:rsidRPr="00100AC7">
        <w:rPr>
          <w:rFonts w:cs="Times New Roman"/>
          <w:spacing w:val="-6"/>
          <w:szCs w:val="28"/>
        </w:rPr>
        <w:t>отделения по конвоированию (дислокация – г. Сургут) Федерального казенного учреж</w:t>
      </w:r>
      <w:r w:rsidR="00100AC7">
        <w:rPr>
          <w:rFonts w:cs="Times New Roman"/>
          <w:spacing w:val="-6"/>
          <w:szCs w:val="28"/>
        </w:rPr>
        <w:t xml:space="preserve">- </w:t>
      </w:r>
      <w:r w:rsidRPr="00100AC7">
        <w:rPr>
          <w:rFonts w:cs="Times New Roman"/>
          <w:spacing w:val="-6"/>
          <w:szCs w:val="28"/>
        </w:rPr>
        <w:t>дения</w:t>
      </w:r>
      <w:r>
        <w:rPr>
          <w:rFonts w:cs="Times New Roman"/>
          <w:szCs w:val="28"/>
        </w:rPr>
        <w:t xml:space="preserve"> «Отдел по конвоированию Управления Федеральной службы исполнения наказаний по Ханты-Мансийскому автономному округу – Югре»;</w:t>
      </w:r>
    </w:p>
    <w:p w:rsidR="00666765" w:rsidRDefault="00666765" w:rsidP="0066676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Таранова Дмитрия Ивановича, начальника отдела участковых </w:t>
      </w:r>
      <w:r w:rsidRPr="00100AC7">
        <w:rPr>
          <w:rFonts w:cs="Times New Roman"/>
          <w:spacing w:val="-4"/>
          <w:szCs w:val="28"/>
        </w:rPr>
        <w:t>уполномоченных полиции и по делам несовершеннолетних отдела полиции № 3 Управления</w:t>
      </w:r>
      <w:r>
        <w:rPr>
          <w:rFonts w:cs="Times New Roman"/>
          <w:szCs w:val="28"/>
        </w:rPr>
        <w:t xml:space="preserve"> </w:t>
      </w:r>
      <w:r w:rsidRPr="00100AC7">
        <w:rPr>
          <w:rFonts w:cs="Times New Roman"/>
          <w:spacing w:val="-4"/>
          <w:szCs w:val="28"/>
        </w:rPr>
        <w:t>Министерства внутренних дел России по г.</w:t>
      </w:r>
      <w:r w:rsidR="00100AC7" w:rsidRPr="00100AC7">
        <w:rPr>
          <w:rFonts w:cs="Times New Roman"/>
          <w:spacing w:val="-4"/>
          <w:szCs w:val="28"/>
        </w:rPr>
        <w:t xml:space="preserve"> </w:t>
      </w:r>
      <w:r w:rsidRPr="00100AC7">
        <w:rPr>
          <w:rFonts w:cs="Times New Roman"/>
          <w:spacing w:val="-4"/>
          <w:szCs w:val="28"/>
        </w:rPr>
        <w:t>Сургуту Ханты-Мансийского автономного</w:t>
      </w:r>
      <w:r>
        <w:rPr>
          <w:rFonts w:cs="Times New Roman"/>
          <w:szCs w:val="28"/>
        </w:rPr>
        <w:t xml:space="preserve"> округа – Югры; </w:t>
      </w:r>
    </w:p>
    <w:p w:rsidR="00666765" w:rsidRDefault="00666765" w:rsidP="0066676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Цепанова Сергея Александровича, старшего инспектора (дорожно-</w:t>
      </w:r>
      <w:r w:rsidR="00100AC7">
        <w:rPr>
          <w:rFonts w:cs="Times New Roman"/>
          <w:szCs w:val="28"/>
        </w:rPr>
        <w:t xml:space="preserve">                    </w:t>
      </w:r>
      <w:r>
        <w:rPr>
          <w:rFonts w:cs="Times New Roman"/>
          <w:szCs w:val="28"/>
        </w:rPr>
        <w:t>патрульной службы) взвода № 2 роты № 1 отдельного батальона дорожно-</w:t>
      </w:r>
      <w:r w:rsidR="00100AC7">
        <w:rPr>
          <w:rFonts w:cs="Times New Roman"/>
          <w:szCs w:val="28"/>
        </w:rPr>
        <w:t xml:space="preserve">                    </w:t>
      </w:r>
      <w:r>
        <w:rPr>
          <w:rFonts w:cs="Times New Roman"/>
          <w:szCs w:val="28"/>
        </w:rPr>
        <w:t>патрульной службы ГИБДД Управления Министерства внутренних дел России по г.</w:t>
      </w:r>
      <w:r w:rsidR="00100AC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Сургуту Ханты-Мансийского автономного округа – Югры;</w:t>
      </w:r>
    </w:p>
    <w:p w:rsidR="00666765" w:rsidRDefault="00666765" w:rsidP="0066676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Шаплова Владимира Сергеевича, начальника дежурной части отдела </w:t>
      </w:r>
      <w:r w:rsidR="00100AC7">
        <w:rPr>
          <w:rFonts w:cs="Times New Roman"/>
          <w:szCs w:val="28"/>
        </w:rPr>
        <w:t xml:space="preserve">                         </w:t>
      </w:r>
      <w:r>
        <w:rPr>
          <w:rFonts w:cs="Times New Roman"/>
          <w:szCs w:val="28"/>
        </w:rPr>
        <w:t>полиции № 1 Управления Министерства внутренних дел России по г.</w:t>
      </w:r>
      <w:r w:rsidR="00100AC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Сургуту Ханты-Мансийского автономного округа – Югры;</w:t>
      </w:r>
    </w:p>
    <w:p w:rsidR="00666765" w:rsidRDefault="00666765" w:rsidP="0066676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Юмакаева Рамиля Минигалеевича, начальника отделения материально-технического обеспечения отряда мобильного особого назначения «Стерх»                                г. Сургут Управления Федеральной службы войск национальной гвардии </w:t>
      </w:r>
      <w:r w:rsidR="00100AC7">
        <w:rPr>
          <w:rFonts w:cs="Times New Roman"/>
          <w:szCs w:val="28"/>
        </w:rPr>
        <w:t xml:space="preserve">                         </w:t>
      </w:r>
      <w:r>
        <w:rPr>
          <w:rFonts w:cs="Times New Roman"/>
          <w:szCs w:val="28"/>
        </w:rPr>
        <w:t>Российской Федерации по Ханты-Мансийскому автономному округу – Югре.</w:t>
      </w:r>
    </w:p>
    <w:p w:rsidR="00666765" w:rsidRDefault="00666765" w:rsidP="0066676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1.3. За добросовестную службу:</w:t>
      </w:r>
    </w:p>
    <w:p w:rsidR="00666765" w:rsidRDefault="00666765" w:rsidP="0066676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Зотина Алексея Анатольевича, пожарного 118 пожарно-спасательной </w:t>
      </w:r>
      <w:r w:rsidR="00100AC7">
        <w:rPr>
          <w:rFonts w:cs="Times New Roman"/>
          <w:szCs w:val="28"/>
        </w:rPr>
        <w:t xml:space="preserve">                </w:t>
      </w:r>
      <w:r>
        <w:rPr>
          <w:rFonts w:cs="Times New Roman"/>
          <w:szCs w:val="28"/>
        </w:rPr>
        <w:t xml:space="preserve">части 1 пожарно-спасательного отряда федеральной противопожарной службы Государственной противопожарной службы Главного управления МЧС России по Ханты-Мансийскому автономному округу – Югре; </w:t>
      </w:r>
    </w:p>
    <w:p w:rsidR="00666765" w:rsidRDefault="00666765" w:rsidP="0066676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Мукимова Саиджона Хусеновича, водителя 2 класса Прокуратуры города Сургута Ханты-Мансийского автономного округа – Югры; </w:t>
      </w:r>
    </w:p>
    <w:p w:rsidR="00666765" w:rsidRDefault="00666765" w:rsidP="0066676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Пахомова Владимира Владимировича, начальника испытательного                             </w:t>
      </w:r>
      <w:r w:rsidRPr="00100AC7">
        <w:rPr>
          <w:rFonts w:cs="Times New Roman"/>
          <w:spacing w:val="-4"/>
          <w:szCs w:val="28"/>
        </w:rPr>
        <w:t>и учебно-тренировочного полигона 1 пожарно-спасательного отряда федеральной</w:t>
      </w:r>
      <w:r>
        <w:rPr>
          <w:rFonts w:cs="Times New Roman"/>
          <w:szCs w:val="28"/>
        </w:rPr>
        <w:t xml:space="preserve"> противопожарной службы Государственной противопожарной службы Главного управления МЧС России по Ханты-Мансийскому автономному округу – Югре;</w:t>
      </w:r>
    </w:p>
    <w:p w:rsidR="00666765" w:rsidRDefault="00666765" w:rsidP="0066676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Шамрая Александра Александровича, помощника начальника караула                               41 пожарно-спасательной части 1 пожарно-спасательного отряда федеральной противопожарной службы Государственной противопожарной службы Главного управления МЧС России по Ханты-Мансийскому автономному округу – Югре.</w:t>
      </w:r>
    </w:p>
    <w:p w:rsidR="00666765" w:rsidRDefault="00666765" w:rsidP="00666765">
      <w:pPr>
        <w:tabs>
          <w:tab w:val="left" w:pos="0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1.4. За многолетний добросовестный труд:</w:t>
      </w:r>
    </w:p>
    <w:p w:rsidR="00666765" w:rsidRDefault="00666765" w:rsidP="00666765">
      <w:pPr>
        <w:tabs>
          <w:tab w:val="left" w:pos="0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Лапутько Татьяну Федоровну, начальника отдела учета питания муниципального казенного учреждения «Управление дошкольными образовательными учреждениями»;</w:t>
      </w:r>
    </w:p>
    <w:p w:rsidR="00666765" w:rsidRDefault="00666765" w:rsidP="00666765">
      <w:pPr>
        <w:tabs>
          <w:tab w:val="left" w:pos="0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Муратову Жанну Александровну, начальника договорного отдела муниципального казенного учреждения «Управление дошкольными образовательными учреждениями»;</w:t>
      </w:r>
    </w:p>
    <w:p w:rsidR="00666765" w:rsidRDefault="00666765" w:rsidP="00666765">
      <w:pPr>
        <w:tabs>
          <w:tab w:val="left" w:pos="0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Сергееву Наталью Анатольевну, специалиста по кадрам муниципального казенного учреждения «Управление дошкольными образовательными учреждениями»;</w:t>
      </w:r>
    </w:p>
    <w:p w:rsidR="00666765" w:rsidRDefault="00666765" w:rsidP="00666765">
      <w:pPr>
        <w:tabs>
          <w:tab w:val="left" w:pos="0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Соловцову Екатерину Валерьевну, начальника планово-экономического отдела муниципального казенного учреждения «Управление дошкольными </w:t>
      </w:r>
      <w:r w:rsidR="00100AC7">
        <w:rPr>
          <w:rFonts w:cs="Times New Roman"/>
          <w:szCs w:val="28"/>
        </w:rPr>
        <w:t xml:space="preserve">                       </w:t>
      </w:r>
      <w:r>
        <w:rPr>
          <w:rFonts w:cs="Times New Roman"/>
          <w:szCs w:val="28"/>
        </w:rPr>
        <w:t>образовательными учреждениями»;</w:t>
      </w:r>
    </w:p>
    <w:p w:rsidR="00666765" w:rsidRDefault="00666765" w:rsidP="00666765">
      <w:pPr>
        <w:tabs>
          <w:tab w:val="left" w:pos="0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Филиппас Наталью Владимировну, ведущего экономиста планово-</w:t>
      </w:r>
      <w:r w:rsidR="00100AC7">
        <w:rPr>
          <w:rFonts w:cs="Times New Roman"/>
          <w:szCs w:val="28"/>
        </w:rPr>
        <w:t xml:space="preserve">                           </w:t>
      </w:r>
      <w:r>
        <w:rPr>
          <w:rFonts w:cs="Times New Roman"/>
          <w:szCs w:val="28"/>
        </w:rPr>
        <w:t xml:space="preserve">экономического отдела муниципального казенного учреждения «Управление </w:t>
      </w:r>
      <w:r w:rsidR="00100AC7">
        <w:rPr>
          <w:rFonts w:cs="Times New Roman"/>
          <w:szCs w:val="28"/>
        </w:rPr>
        <w:t xml:space="preserve">              </w:t>
      </w:r>
      <w:r>
        <w:rPr>
          <w:rFonts w:cs="Times New Roman"/>
          <w:szCs w:val="28"/>
        </w:rPr>
        <w:t>дошкольными образовательными учреждениями».</w:t>
      </w:r>
    </w:p>
    <w:p w:rsidR="00666765" w:rsidRDefault="00666765" w:rsidP="00666765">
      <w:pPr>
        <w:tabs>
          <w:tab w:val="left" w:pos="0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Департаменту массовых коммуникаций и аналитики разместить </w:t>
      </w:r>
      <w:r w:rsidR="00100AC7">
        <w:rPr>
          <w:rFonts w:cs="Times New Roman"/>
          <w:szCs w:val="28"/>
        </w:rPr>
        <w:t xml:space="preserve">                    </w:t>
      </w:r>
      <w:r>
        <w:rPr>
          <w:rFonts w:cs="Times New Roman"/>
          <w:szCs w:val="28"/>
        </w:rPr>
        <w:t xml:space="preserve">настоящее постановление на официальном портале Администрации города: </w:t>
      </w:r>
      <w:r w:rsidRPr="00100AC7">
        <w:rPr>
          <w:rFonts w:cs="Times New Roman"/>
          <w:szCs w:val="28"/>
        </w:rPr>
        <w:t>www.admsurgut.ru</w:t>
      </w:r>
      <w:r>
        <w:rPr>
          <w:rFonts w:cs="Times New Roman"/>
          <w:szCs w:val="28"/>
        </w:rPr>
        <w:t>.</w:t>
      </w:r>
    </w:p>
    <w:p w:rsidR="00666765" w:rsidRDefault="00666765" w:rsidP="00666765">
      <w:pPr>
        <w:tabs>
          <w:tab w:val="left" w:pos="0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Муниципальному казенному учреждению «Наш город» опубликовать настоящее постановление в газете «Сургутские ведомости».</w:t>
      </w:r>
    </w:p>
    <w:p w:rsidR="00666765" w:rsidRDefault="00666765" w:rsidP="00666765">
      <w:pPr>
        <w:tabs>
          <w:tab w:val="left" w:pos="0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Настоящее постановление вступает в силу с момента его издания.</w:t>
      </w:r>
    </w:p>
    <w:p w:rsidR="00666765" w:rsidRDefault="00666765" w:rsidP="00666765">
      <w:pPr>
        <w:tabs>
          <w:tab w:val="left" w:pos="0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 Контроль за выполнением постановления оставляю за собой.</w:t>
      </w:r>
    </w:p>
    <w:p w:rsidR="00666765" w:rsidRDefault="00666765" w:rsidP="00666765">
      <w:pPr>
        <w:rPr>
          <w:rFonts w:cs="Times New Roman"/>
          <w:szCs w:val="28"/>
        </w:rPr>
      </w:pPr>
    </w:p>
    <w:p w:rsidR="00666765" w:rsidRDefault="00666765" w:rsidP="00666765">
      <w:pPr>
        <w:rPr>
          <w:rFonts w:cs="Times New Roman"/>
          <w:szCs w:val="28"/>
        </w:rPr>
      </w:pPr>
    </w:p>
    <w:p w:rsidR="00666765" w:rsidRDefault="00666765" w:rsidP="00666765">
      <w:pPr>
        <w:rPr>
          <w:rFonts w:cs="Times New Roman"/>
          <w:szCs w:val="28"/>
        </w:rPr>
      </w:pPr>
    </w:p>
    <w:p w:rsidR="00666765" w:rsidRDefault="00666765" w:rsidP="00666765">
      <w:pPr>
        <w:rPr>
          <w:rFonts w:cs="Times New Roman"/>
          <w:szCs w:val="28"/>
        </w:rPr>
      </w:pPr>
    </w:p>
    <w:p w:rsidR="00666765" w:rsidRDefault="00666765" w:rsidP="00666765">
      <w:pPr>
        <w:rPr>
          <w:rFonts w:cs="Times New Roman"/>
          <w:szCs w:val="28"/>
        </w:rPr>
      </w:pPr>
    </w:p>
    <w:p w:rsidR="00666765" w:rsidRDefault="00666765" w:rsidP="00666765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Глава города                                                                                            А.С. Филатов</w:t>
      </w:r>
    </w:p>
    <w:p w:rsidR="00226A5C" w:rsidRPr="00666765" w:rsidRDefault="00226A5C" w:rsidP="00666765"/>
    <w:sectPr w:rsidR="00226A5C" w:rsidRPr="00666765" w:rsidSect="00666765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AAC" w:rsidRDefault="00824AAC" w:rsidP="006A432C">
      <w:r>
        <w:separator/>
      </w:r>
    </w:p>
  </w:endnote>
  <w:endnote w:type="continuationSeparator" w:id="0">
    <w:p w:rsidR="00824AAC" w:rsidRDefault="00824AAC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AAC" w:rsidRDefault="00824AAC" w:rsidP="006A432C">
      <w:r>
        <w:separator/>
      </w:r>
    </w:p>
  </w:footnote>
  <w:footnote w:type="continuationSeparator" w:id="0">
    <w:p w:rsidR="00824AAC" w:rsidRDefault="00824AAC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753250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66765" w:rsidRPr="00666765" w:rsidRDefault="00666765">
        <w:pPr>
          <w:pStyle w:val="a3"/>
          <w:jc w:val="center"/>
          <w:rPr>
            <w:sz w:val="20"/>
            <w:szCs w:val="20"/>
          </w:rPr>
        </w:pPr>
        <w:r w:rsidRPr="00666765">
          <w:rPr>
            <w:sz w:val="20"/>
            <w:szCs w:val="20"/>
          </w:rPr>
          <w:fldChar w:fldCharType="begin"/>
        </w:r>
        <w:r w:rsidRPr="00666765">
          <w:rPr>
            <w:sz w:val="20"/>
            <w:szCs w:val="20"/>
          </w:rPr>
          <w:instrText>PAGE   \* MERGEFORMAT</w:instrText>
        </w:r>
        <w:r w:rsidRPr="00666765">
          <w:rPr>
            <w:sz w:val="20"/>
            <w:szCs w:val="20"/>
          </w:rPr>
          <w:fldChar w:fldCharType="separate"/>
        </w:r>
        <w:r w:rsidR="00253266">
          <w:rPr>
            <w:noProof/>
            <w:sz w:val="20"/>
            <w:szCs w:val="20"/>
          </w:rPr>
          <w:t>2</w:t>
        </w:r>
        <w:r w:rsidRPr="00666765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765"/>
    <w:rsid w:val="00100AC7"/>
    <w:rsid w:val="00226A5C"/>
    <w:rsid w:val="00234B7C"/>
    <w:rsid w:val="00243839"/>
    <w:rsid w:val="00253266"/>
    <w:rsid w:val="004F76D6"/>
    <w:rsid w:val="005C37A1"/>
    <w:rsid w:val="00666765"/>
    <w:rsid w:val="006A432C"/>
    <w:rsid w:val="006A73EC"/>
    <w:rsid w:val="00713F0A"/>
    <w:rsid w:val="00824AAC"/>
    <w:rsid w:val="009342B1"/>
    <w:rsid w:val="00A175B1"/>
    <w:rsid w:val="00AD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666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666765"/>
    <w:rPr>
      <w:color w:val="0563C1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666765"/>
    <w:pPr>
      <w:spacing w:after="120" w:line="480" w:lineRule="auto"/>
    </w:pPr>
    <w:rPr>
      <w:rFonts w:asciiTheme="minorHAnsi" w:hAnsiTheme="minorHAnsi"/>
      <w:sz w:val="22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66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1236</Words>
  <Characters>7051</Characters>
  <Application>Microsoft Office Word</Application>
  <DocSecurity>0</DocSecurity>
  <Lines>58</Lines>
  <Paragraphs>16</Paragraphs>
  <ScaleCrop>false</ScaleCrop>
  <LinksUpToDate>false</LinksUpToDate>
  <CharactersWithSpaces>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2023-03-10T10:02:00Z</dcterms:created>
  <dcterms:modified xsi:type="dcterms:W3CDTF">2023-03-10T10:02:00Z</dcterms:modified>
</cp:coreProperties>
</file>