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21" w:rsidRDefault="00F04E21" w:rsidP="00656C1A">
      <w:pPr>
        <w:spacing w:line="120" w:lineRule="atLeast"/>
        <w:jc w:val="center"/>
        <w:rPr>
          <w:sz w:val="24"/>
          <w:szCs w:val="24"/>
        </w:rPr>
      </w:pPr>
    </w:p>
    <w:p w:rsidR="00F04E21" w:rsidRDefault="00F04E21" w:rsidP="00656C1A">
      <w:pPr>
        <w:spacing w:line="120" w:lineRule="atLeast"/>
        <w:jc w:val="center"/>
        <w:rPr>
          <w:sz w:val="24"/>
          <w:szCs w:val="24"/>
        </w:rPr>
      </w:pPr>
    </w:p>
    <w:p w:rsidR="00F04E21" w:rsidRPr="00852378" w:rsidRDefault="00F04E21" w:rsidP="00656C1A">
      <w:pPr>
        <w:spacing w:line="120" w:lineRule="atLeast"/>
        <w:jc w:val="center"/>
        <w:rPr>
          <w:sz w:val="10"/>
          <w:szCs w:val="10"/>
        </w:rPr>
      </w:pPr>
    </w:p>
    <w:p w:rsidR="00F04E21" w:rsidRDefault="00F04E21" w:rsidP="00656C1A">
      <w:pPr>
        <w:spacing w:line="120" w:lineRule="atLeast"/>
        <w:jc w:val="center"/>
        <w:rPr>
          <w:sz w:val="10"/>
          <w:szCs w:val="24"/>
        </w:rPr>
      </w:pPr>
    </w:p>
    <w:p w:rsidR="00F04E21" w:rsidRPr="005541F0" w:rsidRDefault="00F04E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04E21" w:rsidRDefault="00F04E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04E21" w:rsidRPr="005541F0" w:rsidRDefault="00F04E2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04E21" w:rsidRPr="005649E4" w:rsidRDefault="00F04E21" w:rsidP="00656C1A">
      <w:pPr>
        <w:spacing w:line="120" w:lineRule="atLeast"/>
        <w:jc w:val="center"/>
        <w:rPr>
          <w:sz w:val="18"/>
          <w:szCs w:val="24"/>
        </w:rPr>
      </w:pPr>
    </w:p>
    <w:p w:rsidR="00F04E21" w:rsidRPr="00656C1A" w:rsidRDefault="00F04E2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04E21" w:rsidRPr="005541F0" w:rsidRDefault="00F04E21" w:rsidP="00656C1A">
      <w:pPr>
        <w:spacing w:line="120" w:lineRule="atLeast"/>
        <w:jc w:val="center"/>
        <w:rPr>
          <w:sz w:val="18"/>
          <w:szCs w:val="24"/>
        </w:rPr>
      </w:pPr>
    </w:p>
    <w:p w:rsidR="00F04E21" w:rsidRPr="005541F0" w:rsidRDefault="00F04E21" w:rsidP="00656C1A">
      <w:pPr>
        <w:spacing w:line="120" w:lineRule="atLeast"/>
        <w:jc w:val="center"/>
        <w:rPr>
          <w:sz w:val="20"/>
          <w:szCs w:val="24"/>
        </w:rPr>
      </w:pPr>
    </w:p>
    <w:p w:rsidR="00F04E21" w:rsidRPr="00656C1A" w:rsidRDefault="00F04E2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04E21" w:rsidRDefault="00F04E21" w:rsidP="00656C1A">
      <w:pPr>
        <w:spacing w:line="120" w:lineRule="atLeast"/>
        <w:jc w:val="center"/>
        <w:rPr>
          <w:sz w:val="30"/>
          <w:szCs w:val="24"/>
        </w:rPr>
      </w:pPr>
    </w:p>
    <w:p w:rsidR="00F04E21" w:rsidRPr="00656C1A" w:rsidRDefault="00F04E2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04E2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04E21" w:rsidRPr="00F8214F" w:rsidRDefault="00F04E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04E21" w:rsidRPr="00F8214F" w:rsidRDefault="002D05B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04E21" w:rsidRPr="00F8214F" w:rsidRDefault="00F04E2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04E21" w:rsidRPr="00F8214F" w:rsidRDefault="002D05B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F04E21" w:rsidRPr="00A63FB0" w:rsidRDefault="00F04E2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04E21" w:rsidRPr="00A3761A" w:rsidRDefault="002D05B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04E21" w:rsidRPr="00F8214F" w:rsidRDefault="00F04E2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04E21" w:rsidRPr="00F8214F" w:rsidRDefault="00F04E2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04E21" w:rsidRPr="00AB4194" w:rsidRDefault="00F04E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04E21" w:rsidRPr="00F8214F" w:rsidRDefault="002D05B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1206</w:t>
            </w:r>
          </w:p>
        </w:tc>
      </w:tr>
    </w:tbl>
    <w:p w:rsidR="00F04E21" w:rsidRPr="00C725A6" w:rsidRDefault="00F04E21" w:rsidP="00C725A6">
      <w:pPr>
        <w:rPr>
          <w:rFonts w:cs="Times New Roman"/>
          <w:szCs w:val="28"/>
        </w:rPr>
      </w:pP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>О внесени</w:t>
      </w:r>
      <w:r>
        <w:rPr>
          <w:rFonts w:eastAsia="Calibri" w:cs="Times New Roman"/>
          <w:szCs w:val="28"/>
        </w:rPr>
        <w:t>и</w:t>
      </w:r>
      <w:r w:rsidRPr="00722589">
        <w:rPr>
          <w:rFonts w:eastAsia="Calibri" w:cs="Times New Roman"/>
          <w:szCs w:val="28"/>
        </w:rPr>
        <w:t xml:space="preserve"> изменени</w:t>
      </w:r>
      <w:r>
        <w:rPr>
          <w:rFonts w:eastAsia="Calibri" w:cs="Times New Roman"/>
          <w:szCs w:val="28"/>
        </w:rPr>
        <w:t>я</w:t>
      </w:r>
      <w:r w:rsidRPr="00722589">
        <w:rPr>
          <w:rFonts w:eastAsia="Calibri" w:cs="Times New Roman"/>
          <w:szCs w:val="28"/>
        </w:rPr>
        <w:t xml:space="preserve"> </w:t>
      </w: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в постановление Администрации </w:t>
      </w: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города от 13.12.2013 № 8976 </w:t>
      </w: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Об утверждении муниципальной </w:t>
      </w: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программы </w:t>
      </w: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Развитие культуры </w:t>
      </w:r>
    </w:p>
    <w:p w:rsidR="00F04E21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>в городе Сургуте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 xml:space="preserve">на </w:t>
      </w:r>
      <w:r>
        <w:rPr>
          <w:rFonts w:eastAsia="Calibri" w:cs="Times New Roman"/>
          <w:szCs w:val="28"/>
        </w:rPr>
        <w:t xml:space="preserve">период </w:t>
      </w:r>
    </w:p>
    <w:p w:rsidR="00F04E21" w:rsidRPr="00722589" w:rsidRDefault="00F04E21" w:rsidP="00F04E21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до </w:t>
      </w:r>
      <w:r w:rsidRPr="00722589">
        <w:rPr>
          <w:rFonts w:eastAsia="Calibri" w:cs="Times New Roman"/>
          <w:szCs w:val="28"/>
        </w:rPr>
        <w:t>2030 год</w:t>
      </w:r>
      <w:r>
        <w:rPr>
          <w:rFonts w:eastAsia="Calibri" w:cs="Times New Roman"/>
          <w:szCs w:val="28"/>
        </w:rPr>
        <w:t>а»</w:t>
      </w:r>
    </w:p>
    <w:p w:rsidR="00F04E21" w:rsidRDefault="00F04E21" w:rsidP="00F04E21">
      <w:pPr>
        <w:jc w:val="both"/>
        <w:rPr>
          <w:rFonts w:eastAsia="Calibri" w:cs="Times New Roman"/>
          <w:szCs w:val="28"/>
        </w:rPr>
      </w:pPr>
    </w:p>
    <w:p w:rsidR="00F04E21" w:rsidRPr="00722589" w:rsidRDefault="00F04E21" w:rsidP="00F04E21">
      <w:pPr>
        <w:jc w:val="both"/>
        <w:rPr>
          <w:rFonts w:eastAsia="Calibri" w:cs="Times New Roman"/>
          <w:szCs w:val="28"/>
        </w:rPr>
      </w:pPr>
    </w:p>
    <w:p w:rsidR="00F04E21" w:rsidRPr="00056BF3" w:rsidRDefault="00F04E21" w:rsidP="00F04E21">
      <w:pPr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В соответствии с Уставом муниципального образования городской округ Сургут Ханты-Мансийского автономного округа – Югры, решением Думы </w:t>
      </w:r>
      <w:r>
        <w:rPr>
          <w:rFonts w:eastAsia="Calibri" w:cs="Times New Roman"/>
          <w:szCs w:val="28"/>
        </w:rPr>
        <w:t xml:space="preserve">                     </w:t>
      </w:r>
      <w:r w:rsidRPr="00056BF3">
        <w:rPr>
          <w:rFonts w:eastAsia="Calibri" w:cs="Times New Roman"/>
          <w:szCs w:val="28"/>
        </w:rPr>
        <w:t xml:space="preserve">города от 26.12.2022 № 250-VII ДГ «О бюджете городского округа Сургут Ханты-Мансийского автономного округа – Югры на 2023 год и плановый период 2024 – 2025 годов», </w:t>
      </w:r>
      <w:r>
        <w:rPr>
          <w:szCs w:val="28"/>
        </w:rPr>
        <w:t xml:space="preserve">распоряжением </w:t>
      </w:r>
      <w:r w:rsidRPr="0018562A">
        <w:rPr>
          <w:szCs w:val="28"/>
        </w:rPr>
        <w:t>Главы города</w:t>
      </w:r>
      <w:r>
        <w:rPr>
          <w:szCs w:val="28"/>
        </w:rPr>
        <w:t xml:space="preserve"> от 29.12.2021 № 38 «</w:t>
      </w:r>
      <w:r w:rsidRPr="0018562A">
        <w:rPr>
          <w:szCs w:val="28"/>
        </w:rPr>
        <w:t>О последовательности исполнения</w:t>
      </w:r>
      <w:r>
        <w:rPr>
          <w:szCs w:val="28"/>
        </w:rPr>
        <w:t xml:space="preserve"> </w:t>
      </w:r>
      <w:r w:rsidRPr="0018562A">
        <w:rPr>
          <w:szCs w:val="28"/>
        </w:rPr>
        <w:t>обязанностей Главы города высшими должностными лицами</w:t>
      </w:r>
      <w:r>
        <w:rPr>
          <w:szCs w:val="28"/>
        </w:rPr>
        <w:t xml:space="preserve"> </w:t>
      </w:r>
      <w:r w:rsidRPr="0018562A">
        <w:rPr>
          <w:szCs w:val="28"/>
        </w:rPr>
        <w:t>Администрации города в период его временного отсутствия</w:t>
      </w:r>
      <w:r>
        <w:rPr>
          <w:szCs w:val="28"/>
        </w:rPr>
        <w:t xml:space="preserve">», </w:t>
      </w:r>
      <w:r w:rsidRPr="00056BF3">
        <w:rPr>
          <w:rFonts w:eastAsia="Calibri" w:cs="Times New Roman"/>
          <w:szCs w:val="28"/>
        </w:rPr>
        <w:t xml:space="preserve">постановлением Администрации города от 17.07.2013 </w:t>
      </w:r>
      <w:r w:rsidRPr="00F04E21">
        <w:rPr>
          <w:rFonts w:eastAsia="Calibri" w:cs="Times New Roman"/>
          <w:spacing w:val="-4"/>
          <w:szCs w:val="28"/>
        </w:rPr>
        <w:t>№ 5159 «Об утверждении порядка принятия решений о разработке, формирования</w:t>
      </w:r>
      <w:r w:rsidRPr="00056BF3">
        <w:rPr>
          <w:rFonts w:eastAsia="Calibri" w:cs="Times New Roman"/>
          <w:szCs w:val="28"/>
        </w:rPr>
        <w:t xml:space="preserve"> и реализации муниципальных программ городского округа Сургут Ханты-Мансийского автономного округа – </w:t>
      </w:r>
      <w:r w:rsidRPr="00F04E21">
        <w:rPr>
          <w:rFonts w:eastAsia="Calibri" w:cs="Times New Roman"/>
          <w:spacing w:val="-6"/>
          <w:szCs w:val="28"/>
        </w:rPr>
        <w:t>Югры», распоряжением Администрации города от 30.12.2005 № 3686 «Об утверж</w:t>
      </w:r>
      <w:r>
        <w:rPr>
          <w:rFonts w:eastAsia="Calibri" w:cs="Times New Roman"/>
          <w:spacing w:val="-6"/>
          <w:szCs w:val="28"/>
        </w:rPr>
        <w:t>-</w:t>
      </w:r>
      <w:r w:rsidRPr="00F04E21">
        <w:rPr>
          <w:rFonts w:eastAsia="Calibri" w:cs="Times New Roman"/>
          <w:spacing w:val="-6"/>
          <w:szCs w:val="28"/>
        </w:rPr>
        <w:t>дении</w:t>
      </w:r>
      <w:r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/>
          <w:szCs w:val="28"/>
        </w:rPr>
        <w:t>Р</w:t>
      </w:r>
      <w:r w:rsidRPr="00056BF3">
        <w:rPr>
          <w:rFonts w:eastAsia="Calibri" w:cs="Times New Roman"/>
          <w:szCs w:val="28"/>
        </w:rPr>
        <w:t>егламента Администрации города»:</w:t>
      </w:r>
      <w:r>
        <w:rPr>
          <w:rFonts w:eastAsia="Calibri" w:cs="Times New Roman"/>
          <w:szCs w:val="28"/>
        </w:rPr>
        <w:t xml:space="preserve"> </w:t>
      </w:r>
    </w:p>
    <w:p w:rsidR="00F04E21" w:rsidRDefault="00F04E21" w:rsidP="00F04E21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1. Внести в постановление Администрации города от 13.12.2013 № 8976 </w:t>
      </w:r>
      <w:r w:rsidRPr="00F04E21">
        <w:rPr>
          <w:rFonts w:eastAsia="Calibri" w:cs="Times New Roman"/>
          <w:spacing w:val="-6"/>
          <w:szCs w:val="28"/>
        </w:rPr>
        <w:t>«Об утверждении муниципальной программы «Развитие культуры в городе Сургуте</w:t>
      </w:r>
      <w:r w:rsidRPr="00056BF3">
        <w:rPr>
          <w:rFonts w:eastAsia="Calibri" w:cs="Times New Roman"/>
          <w:szCs w:val="28"/>
        </w:rPr>
        <w:t xml:space="preserve"> на период до 2030 года» (с изменениями от 07.04.2014 № 2281</w:t>
      </w:r>
      <w:r w:rsidRPr="00056BF3">
        <w:rPr>
          <w:rFonts w:eastAsia="Calibri"/>
          <w:szCs w:val="28"/>
        </w:rPr>
        <w:t>,</w:t>
      </w:r>
      <w:r w:rsidRPr="00056BF3">
        <w:rPr>
          <w:rFonts w:eastAsia="Calibri" w:cs="Times New Roman"/>
          <w:szCs w:val="28"/>
        </w:rPr>
        <w:t xml:space="preserve"> 15.07.2014 </w:t>
      </w:r>
      <w:r>
        <w:rPr>
          <w:rFonts w:eastAsia="Calibri" w:cs="Times New Roman"/>
          <w:szCs w:val="28"/>
        </w:rPr>
        <w:t xml:space="preserve">                         </w:t>
      </w:r>
      <w:r w:rsidRPr="00056BF3">
        <w:rPr>
          <w:rFonts w:eastAsia="Calibri" w:cs="Times New Roman"/>
          <w:szCs w:val="28"/>
        </w:rPr>
        <w:t>№ 4878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29.08.2014 № 6045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09.12.2014 № 8268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15.12.2014 № 8444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19.02.2015 </w:t>
      </w:r>
      <w:r>
        <w:rPr>
          <w:rFonts w:eastAsia="Calibri" w:cs="Times New Roman"/>
          <w:szCs w:val="28"/>
        </w:rPr>
        <w:t xml:space="preserve">                </w:t>
      </w:r>
      <w:r w:rsidRPr="004F6A8A">
        <w:rPr>
          <w:rFonts w:eastAsia="Calibri" w:cs="Times New Roman"/>
          <w:szCs w:val="28"/>
        </w:rPr>
        <w:t>№ 1140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24.07.2015 № 5182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28.09.2015 № 6766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15.12.2015 № 8720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25.03.2016 </w:t>
      </w:r>
      <w:r>
        <w:rPr>
          <w:rFonts w:eastAsia="Calibri" w:cs="Times New Roman"/>
          <w:szCs w:val="28"/>
        </w:rPr>
        <w:t xml:space="preserve">     </w:t>
      </w:r>
      <w:r w:rsidRPr="004F6A8A">
        <w:rPr>
          <w:rFonts w:eastAsia="Calibri" w:cs="Times New Roman"/>
          <w:szCs w:val="28"/>
        </w:rPr>
        <w:t>№ 2136, 27.07.2016 № 5633, 30.08.2016 № 6535</w:t>
      </w:r>
      <w:r w:rsidRPr="004F6A8A">
        <w:rPr>
          <w:rFonts w:eastAsia="Calibri"/>
          <w:szCs w:val="28"/>
        </w:rPr>
        <w:t xml:space="preserve">, 08.12.2016 № 8902, 14.02.2017 </w:t>
      </w:r>
      <w:r>
        <w:rPr>
          <w:rFonts w:eastAsia="Calibri"/>
          <w:szCs w:val="28"/>
        </w:rPr>
        <w:t xml:space="preserve"> </w:t>
      </w:r>
      <w:r w:rsidRPr="004F6A8A">
        <w:rPr>
          <w:rFonts w:eastAsia="Calibri"/>
          <w:szCs w:val="28"/>
        </w:rPr>
        <w:t>№ 914, 27.07.2017 № 6608, 22.09.2017 № 8246, 23.11.2017</w:t>
      </w:r>
      <w:r>
        <w:rPr>
          <w:rFonts w:eastAsia="Calibri"/>
          <w:szCs w:val="28"/>
        </w:rPr>
        <w:t xml:space="preserve"> </w:t>
      </w:r>
      <w:r w:rsidRPr="004F6A8A">
        <w:rPr>
          <w:rFonts w:eastAsia="Calibri"/>
          <w:szCs w:val="28"/>
        </w:rPr>
        <w:t xml:space="preserve">№ 10145, 22.02.2018 </w:t>
      </w:r>
      <w:r>
        <w:rPr>
          <w:rFonts w:eastAsia="Calibri"/>
          <w:szCs w:val="28"/>
        </w:rPr>
        <w:t xml:space="preserve">  </w:t>
      </w:r>
      <w:r w:rsidRPr="004F6A8A">
        <w:rPr>
          <w:rFonts w:eastAsia="Calibri"/>
          <w:szCs w:val="28"/>
        </w:rPr>
        <w:t>№ 1328, 27.06.2018 № 4823, 12.09.2018 № 7005,</w:t>
      </w:r>
      <w:r>
        <w:rPr>
          <w:rFonts w:eastAsia="Calibri"/>
          <w:szCs w:val="28"/>
        </w:rPr>
        <w:t xml:space="preserve"> </w:t>
      </w:r>
      <w:r w:rsidRPr="004F6A8A">
        <w:rPr>
          <w:rFonts w:eastAsia="Calibri"/>
          <w:szCs w:val="28"/>
        </w:rPr>
        <w:t>20.12.2018 № 9951</w:t>
      </w:r>
      <w:r>
        <w:rPr>
          <w:rFonts w:eastAsia="Calibri"/>
          <w:szCs w:val="28"/>
        </w:rPr>
        <w:t xml:space="preserve">, </w:t>
      </w:r>
      <w:r w:rsidRPr="00D8607B">
        <w:rPr>
          <w:rFonts w:eastAsia="Calibri"/>
          <w:szCs w:val="28"/>
        </w:rPr>
        <w:t xml:space="preserve">28.02.2019 </w:t>
      </w:r>
      <w:r>
        <w:rPr>
          <w:rFonts w:eastAsia="Calibri"/>
          <w:szCs w:val="28"/>
        </w:rPr>
        <w:t xml:space="preserve">                </w:t>
      </w:r>
      <w:r w:rsidRPr="00D8607B">
        <w:rPr>
          <w:rFonts w:eastAsia="Calibri"/>
          <w:szCs w:val="28"/>
        </w:rPr>
        <w:t>№ 1413</w:t>
      </w:r>
      <w:r>
        <w:rPr>
          <w:rFonts w:eastAsia="Calibri"/>
          <w:szCs w:val="28"/>
        </w:rPr>
        <w:t xml:space="preserve">, 05.04.2019 № 2323, 28.05.2019 </w:t>
      </w:r>
      <w:r w:rsidRPr="00D8607B">
        <w:rPr>
          <w:rFonts w:eastAsia="Calibri"/>
          <w:szCs w:val="28"/>
        </w:rPr>
        <w:t>№ 3602, 31.07.2019 № 5655</w:t>
      </w:r>
      <w:r w:rsidRPr="006C1097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26.</w:t>
      </w:r>
      <w:r w:rsidRPr="006C1097">
        <w:rPr>
          <w:rFonts w:eastAsia="Calibri"/>
          <w:szCs w:val="28"/>
        </w:rPr>
        <w:t xml:space="preserve">12.2019 </w:t>
      </w:r>
      <w:r>
        <w:rPr>
          <w:rFonts w:eastAsia="Calibri"/>
          <w:szCs w:val="28"/>
        </w:rPr>
        <w:t xml:space="preserve">          </w:t>
      </w:r>
      <w:r w:rsidRPr="006C1097">
        <w:rPr>
          <w:rFonts w:eastAsia="Calibri"/>
          <w:szCs w:val="28"/>
        </w:rPr>
        <w:t xml:space="preserve">№ </w:t>
      </w:r>
      <w:r>
        <w:rPr>
          <w:rFonts w:eastAsia="Calibri"/>
          <w:szCs w:val="28"/>
        </w:rPr>
        <w:t>9749, 10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</w:t>
      </w:r>
      <w:r w:rsidRPr="00D65C6F">
        <w:rPr>
          <w:rFonts w:eastAsia="Calibri"/>
          <w:szCs w:val="28"/>
        </w:rPr>
        <w:t>2.20</w:t>
      </w:r>
      <w:r>
        <w:rPr>
          <w:rFonts w:eastAsia="Calibri"/>
          <w:szCs w:val="28"/>
        </w:rPr>
        <w:t>20</w:t>
      </w:r>
      <w:r w:rsidRPr="00D65C6F">
        <w:rPr>
          <w:rFonts w:eastAsia="Calibri"/>
          <w:szCs w:val="28"/>
        </w:rPr>
        <w:t xml:space="preserve"> № 9</w:t>
      </w:r>
      <w:r>
        <w:rPr>
          <w:rFonts w:eastAsia="Calibri"/>
          <w:szCs w:val="28"/>
        </w:rPr>
        <w:t>35, 15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07</w:t>
      </w:r>
      <w:r w:rsidRPr="00D65C6F">
        <w:rPr>
          <w:rFonts w:eastAsia="Calibri"/>
          <w:szCs w:val="28"/>
        </w:rPr>
        <w:t>.20</w:t>
      </w:r>
      <w:r>
        <w:rPr>
          <w:rFonts w:eastAsia="Calibri"/>
          <w:szCs w:val="28"/>
        </w:rPr>
        <w:t xml:space="preserve">20 </w:t>
      </w:r>
      <w:r w:rsidRPr="00D65C6F">
        <w:rPr>
          <w:rFonts w:eastAsia="Calibri"/>
          <w:szCs w:val="28"/>
        </w:rPr>
        <w:t xml:space="preserve">№ </w:t>
      </w:r>
      <w:r>
        <w:rPr>
          <w:rFonts w:eastAsia="Calibri"/>
          <w:szCs w:val="28"/>
        </w:rPr>
        <w:t>4</w:t>
      </w:r>
      <w:r w:rsidRPr="00D65C6F">
        <w:rPr>
          <w:rFonts w:eastAsia="Calibri"/>
          <w:szCs w:val="28"/>
        </w:rPr>
        <w:t>7</w:t>
      </w:r>
      <w:r>
        <w:rPr>
          <w:rFonts w:eastAsia="Calibri"/>
          <w:szCs w:val="28"/>
        </w:rPr>
        <w:t>78, 23.12.2020 № 9764,</w:t>
      </w:r>
      <w:r w:rsidRPr="00DB65C9">
        <w:rPr>
          <w:rFonts w:eastAsia="Calibri"/>
          <w:szCs w:val="28"/>
        </w:rPr>
        <w:t xml:space="preserve"> 09.02.2021 </w:t>
      </w:r>
      <w:r>
        <w:rPr>
          <w:rFonts w:eastAsia="Calibri"/>
          <w:szCs w:val="28"/>
        </w:rPr>
        <w:t xml:space="preserve">                 </w:t>
      </w:r>
      <w:r w:rsidRPr="00DB65C9">
        <w:rPr>
          <w:rFonts w:eastAsia="Calibri"/>
          <w:szCs w:val="28"/>
        </w:rPr>
        <w:t xml:space="preserve">№ 933, 05.04.2021 № 2430, 24.05.2021 № 4026, 06.10.2021 № </w:t>
      </w:r>
      <w:r w:rsidRPr="00AC42BD">
        <w:rPr>
          <w:rFonts w:eastAsia="Calibri"/>
          <w:szCs w:val="28"/>
        </w:rPr>
        <w:t xml:space="preserve">8687, 14.01.2022 </w:t>
      </w:r>
      <w:r>
        <w:rPr>
          <w:rFonts w:eastAsia="Calibri"/>
          <w:szCs w:val="28"/>
        </w:rPr>
        <w:t xml:space="preserve">                  </w:t>
      </w:r>
      <w:r w:rsidRPr="00AC42BD">
        <w:rPr>
          <w:rFonts w:eastAsia="Calibri"/>
          <w:szCs w:val="28"/>
        </w:rPr>
        <w:lastRenderedPageBreak/>
        <w:t>№ 185</w:t>
      </w:r>
      <w:r>
        <w:rPr>
          <w:rFonts w:eastAsia="Calibri"/>
          <w:szCs w:val="28"/>
        </w:rPr>
        <w:t xml:space="preserve">, 28.02.2022 № 1666, 20.06.2022 № 4832, 05.09.2022 № 7079, 22.11.2022                       № 9151, 12.12.2022 № </w:t>
      </w:r>
      <w:r w:rsidRPr="00674029">
        <w:rPr>
          <w:rFonts w:eastAsia="Calibri"/>
          <w:szCs w:val="28"/>
        </w:rPr>
        <w:t>10085, 14.02.2023 № 813</w:t>
      </w:r>
      <w:r w:rsidRPr="00674029">
        <w:rPr>
          <w:rFonts w:eastAsia="Calibri" w:cs="Times New Roman"/>
          <w:szCs w:val="28"/>
        </w:rPr>
        <w:t xml:space="preserve">) </w:t>
      </w:r>
      <w:r w:rsidRPr="00FC5700">
        <w:rPr>
          <w:rFonts w:eastAsia="Calibri" w:cs="Times New Roman"/>
          <w:szCs w:val="28"/>
        </w:rPr>
        <w:t>изменени</w:t>
      </w:r>
      <w:r>
        <w:rPr>
          <w:rFonts w:eastAsia="Calibri" w:cs="Times New Roman"/>
          <w:szCs w:val="28"/>
        </w:rPr>
        <w:t xml:space="preserve">е, изложив </w:t>
      </w:r>
      <w:r w:rsidRPr="0097347F">
        <w:rPr>
          <w:rFonts w:eastAsia="Calibri" w:cs="Times New Roman"/>
          <w:szCs w:val="28"/>
        </w:rPr>
        <w:t>таблиц</w:t>
      </w:r>
      <w:r>
        <w:rPr>
          <w:rFonts w:eastAsia="Calibri" w:cs="Times New Roman"/>
          <w:szCs w:val="28"/>
        </w:rPr>
        <w:t>у</w:t>
      </w:r>
      <w:r w:rsidRPr="0097347F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3</w:t>
      </w:r>
      <w:r w:rsidRPr="0097347F">
        <w:rPr>
          <w:rFonts w:eastAsia="Calibri" w:cs="Times New Roman"/>
          <w:szCs w:val="28"/>
        </w:rPr>
        <w:t xml:space="preserve"> </w:t>
      </w:r>
      <w:r w:rsidRPr="00F04E21">
        <w:rPr>
          <w:rFonts w:eastAsia="Calibri" w:cs="Times New Roman"/>
          <w:spacing w:val="-4"/>
          <w:szCs w:val="28"/>
        </w:rPr>
        <w:t>приложения к постановлению в новой редакции согласно приложению к насто</w:t>
      </w:r>
      <w:r>
        <w:rPr>
          <w:rFonts w:eastAsia="Calibri" w:cs="Times New Roman"/>
          <w:spacing w:val="-4"/>
          <w:szCs w:val="28"/>
        </w:rPr>
        <w:t>-</w:t>
      </w:r>
      <w:r w:rsidRPr="00F04E21">
        <w:rPr>
          <w:rFonts w:eastAsia="Calibri" w:cs="Times New Roman"/>
          <w:spacing w:val="-4"/>
          <w:szCs w:val="28"/>
        </w:rPr>
        <w:t>ящему</w:t>
      </w:r>
      <w:r w:rsidRPr="0097347F">
        <w:rPr>
          <w:rFonts w:eastAsia="Calibri" w:cs="Times New Roman"/>
          <w:szCs w:val="28"/>
        </w:rPr>
        <w:t xml:space="preserve"> постановлению</w:t>
      </w:r>
      <w:r>
        <w:rPr>
          <w:rFonts w:eastAsia="Calibri" w:cs="Times New Roman"/>
          <w:szCs w:val="28"/>
        </w:rPr>
        <w:t>.</w:t>
      </w:r>
    </w:p>
    <w:p w:rsidR="00F04E21" w:rsidRPr="00056BF3" w:rsidRDefault="00F04E21" w:rsidP="00F04E21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</w:t>
      </w:r>
      <w:r>
        <w:rPr>
          <w:rFonts w:eastAsia="Calibri" w:cs="Times New Roman"/>
          <w:szCs w:val="28"/>
        </w:rPr>
        <w:t xml:space="preserve">                     </w:t>
      </w:r>
      <w:r w:rsidRPr="00056BF3">
        <w:rPr>
          <w:rFonts w:eastAsia="Calibri" w:cs="Times New Roman"/>
          <w:szCs w:val="28"/>
        </w:rPr>
        <w:t xml:space="preserve">настоящее постановление на официальном портале Администрации города: </w:t>
      </w:r>
      <w:r w:rsidRPr="00F04E21">
        <w:rPr>
          <w:rFonts w:eastAsia="Calibri" w:cs="Times New Roman"/>
          <w:szCs w:val="28"/>
        </w:rPr>
        <w:t>www.admsurgut.ru</w:t>
      </w:r>
      <w:r w:rsidRPr="00056BF3">
        <w:rPr>
          <w:rFonts w:eastAsia="Calibri" w:cs="Times New Roman"/>
          <w:szCs w:val="28"/>
        </w:rPr>
        <w:t>.</w:t>
      </w:r>
      <w:r>
        <w:rPr>
          <w:rFonts w:eastAsia="Calibri" w:cs="Times New Roman"/>
          <w:szCs w:val="28"/>
        </w:rPr>
        <w:t xml:space="preserve"> </w:t>
      </w:r>
    </w:p>
    <w:p w:rsidR="00F04E21" w:rsidRPr="0044361D" w:rsidRDefault="00F04E21" w:rsidP="00F04E2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3. Муниципальному казенному учреждению «Наш город»:</w:t>
      </w:r>
    </w:p>
    <w:p w:rsidR="00F04E21" w:rsidRPr="0044361D" w:rsidRDefault="00F04E21" w:rsidP="00F04E2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3.1. Опубликовать настоящее постановление в сетевом издании </w:t>
      </w:r>
      <w:r>
        <w:rPr>
          <w:rFonts w:eastAsia="Calibri" w:cs="Times New Roman"/>
          <w:szCs w:val="28"/>
        </w:rPr>
        <w:t xml:space="preserve">                          </w:t>
      </w:r>
      <w:r w:rsidRPr="0044361D">
        <w:rPr>
          <w:rFonts w:eastAsia="Calibri" w:cs="Times New Roman"/>
          <w:szCs w:val="28"/>
        </w:rPr>
        <w:t xml:space="preserve">«Официальные документы города Сургута»: </w:t>
      </w:r>
      <w:r w:rsidRPr="00F04E21">
        <w:rPr>
          <w:rFonts w:eastAsia="Calibri" w:cs="Times New Roman"/>
          <w:szCs w:val="28"/>
          <w:lang w:val="en-US"/>
        </w:rPr>
        <w:t>www</w:t>
      </w:r>
      <w:r w:rsidRPr="00F04E21">
        <w:rPr>
          <w:rFonts w:eastAsia="Calibri" w:cs="Times New Roman"/>
          <w:szCs w:val="28"/>
        </w:rPr>
        <w:t>.</w:t>
      </w:r>
      <w:r w:rsidRPr="00F04E21">
        <w:rPr>
          <w:rFonts w:eastAsia="Calibri" w:cs="Times New Roman"/>
          <w:szCs w:val="28"/>
          <w:lang w:val="en-US"/>
        </w:rPr>
        <w:t>docsurgut</w:t>
      </w:r>
      <w:r w:rsidRPr="00F04E21">
        <w:rPr>
          <w:rFonts w:eastAsia="Calibri" w:cs="Times New Roman"/>
          <w:szCs w:val="28"/>
        </w:rPr>
        <w:t>.</w:t>
      </w:r>
      <w:r w:rsidRPr="00F04E21">
        <w:rPr>
          <w:rFonts w:eastAsia="Calibri" w:cs="Times New Roman"/>
          <w:szCs w:val="28"/>
          <w:lang w:val="en-US"/>
        </w:rPr>
        <w:t>ru</w:t>
      </w:r>
      <w:r w:rsidRPr="0044361D">
        <w:rPr>
          <w:rFonts w:eastAsia="Calibri" w:cs="Times New Roman"/>
          <w:szCs w:val="28"/>
        </w:rPr>
        <w:t>.</w:t>
      </w:r>
    </w:p>
    <w:p w:rsidR="00F04E21" w:rsidRPr="0044361D" w:rsidRDefault="00F04E21" w:rsidP="00F04E2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F04E21">
        <w:rPr>
          <w:rFonts w:eastAsia="Calibri" w:cs="Times New Roman"/>
          <w:spacing w:val="-6"/>
          <w:szCs w:val="28"/>
        </w:rPr>
        <w:t>3.2. Опубликовать настоящее постановление в газете «Сургутские ведомости»</w:t>
      </w:r>
      <w:r w:rsidRPr="0044361D">
        <w:rPr>
          <w:rFonts w:eastAsia="Calibri" w:cs="Times New Roman"/>
          <w:szCs w:val="28"/>
        </w:rPr>
        <w:t xml:space="preserve"> (приложение к постановлению в печатном издании не приводится).</w:t>
      </w:r>
    </w:p>
    <w:p w:rsidR="00F04E21" w:rsidRPr="0044361D" w:rsidRDefault="00F04E21" w:rsidP="00F04E2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4. Настоящее постановление вступает в силу после его официального </w:t>
      </w:r>
      <w:r>
        <w:rPr>
          <w:rFonts w:eastAsia="Calibri" w:cs="Times New Roman"/>
          <w:szCs w:val="28"/>
        </w:rPr>
        <w:t xml:space="preserve">          </w:t>
      </w:r>
      <w:r w:rsidRPr="0044361D">
        <w:rPr>
          <w:rFonts w:eastAsia="Calibri" w:cs="Times New Roman"/>
          <w:szCs w:val="28"/>
        </w:rPr>
        <w:t>опубликования.</w:t>
      </w:r>
    </w:p>
    <w:p w:rsidR="00F04E21" w:rsidRPr="00722589" w:rsidRDefault="00F04E21" w:rsidP="00F04E2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5. Контроль за выполнением постановления возложить </w:t>
      </w:r>
      <w:r w:rsidRPr="00056BF3">
        <w:rPr>
          <w:rFonts w:eastAsia="Calibri" w:cs="Times New Roman"/>
          <w:szCs w:val="28"/>
        </w:rPr>
        <w:t>на заместителя Главы города</w:t>
      </w:r>
      <w:r w:rsidRPr="00056BF3">
        <w:rPr>
          <w:rFonts w:cs="Times New Roman"/>
          <w:szCs w:val="28"/>
        </w:rPr>
        <w:t>, курирующего социальную сферу</w:t>
      </w:r>
      <w:r>
        <w:rPr>
          <w:rFonts w:eastAsia="Calibri" w:cs="Times New Roman"/>
          <w:szCs w:val="28"/>
        </w:rPr>
        <w:t>.</w:t>
      </w:r>
    </w:p>
    <w:p w:rsidR="00F04E21" w:rsidRPr="00722589" w:rsidRDefault="00F04E21" w:rsidP="00F04E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E21" w:rsidRDefault="00F04E21" w:rsidP="00F04E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E21" w:rsidRDefault="00F04E21" w:rsidP="00F04E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E21" w:rsidRDefault="00F04E21" w:rsidP="00F04E21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p w:rsidR="00F04E21" w:rsidRDefault="00F04E21" w:rsidP="00F04E21">
      <w:pPr>
        <w:spacing w:after="160" w:line="259" w:lineRule="auto"/>
      </w:pPr>
    </w:p>
    <w:p w:rsidR="00226A5C" w:rsidRPr="00F04E21" w:rsidRDefault="00226A5C" w:rsidP="00F04E21"/>
    <w:sectPr w:rsidR="00226A5C" w:rsidRPr="00F04E21" w:rsidSect="00F04E2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8BD" w:rsidRDefault="005068BD" w:rsidP="006A432C">
      <w:r>
        <w:separator/>
      </w:r>
    </w:p>
  </w:endnote>
  <w:endnote w:type="continuationSeparator" w:id="0">
    <w:p w:rsidR="005068BD" w:rsidRDefault="005068BD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8BD" w:rsidRDefault="005068BD" w:rsidP="006A432C">
      <w:r>
        <w:separator/>
      </w:r>
    </w:p>
  </w:footnote>
  <w:footnote w:type="continuationSeparator" w:id="0">
    <w:p w:rsidR="005068BD" w:rsidRDefault="005068BD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0670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04E21" w:rsidRPr="00F04E21" w:rsidRDefault="00F04E21">
        <w:pPr>
          <w:pStyle w:val="a3"/>
          <w:jc w:val="center"/>
          <w:rPr>
            <w:sz w:val="20"/>
            <w:szCs w:val="20"/>
          </w:rPr>
        </w:pPr>
        <w:r w:rsidRPr="00F04E21">
          <w:rPr>
            <w:sz w:val="20"/>
            <w:szCs w:val="20"/>
          </w:rPr>
          <w:fldChar w:fldCharType="begin"/>
        </w:r>
        <w:r w:rsidRPr="00F04E21">
          <w:rPr>
            <w:sz w:val="20"/>
            <w:szCs w:val="20"/>
          </w:rPr>
          <w:instrText>PAGE   \* MERGEFORMAT</w:instrText>
        </w:r>
        <w:r w:rsidRPr="00F04E21">
          <w:rPr>
            <w:sz w:val="20"/>
            <w:szCs w:val="20"/>
          </w:rPr>
          <w:fldChar w:fldCharType="separate"/>
        </w:r>
        <w:r w:rsidR="002D05B5">
          <w:rPr>
            <w:noProof/>
            <w:sz w:val="20"/>
            <w:szCs w:val="20"/>
          </w:rPr>
          <w:t>2</w:t>
        </w:r>
        <w:r w:rsidRPr="00F04E2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21"/>
    <w:rsid w:val="001B108C"/>
    <w:rsid w:val="00226A5C"/>
    <w:rsid w:val="002374E7"/>
    <w:rsid w:val="00243839"/>
    <w:rsid w:val="002D05B5"/>
    <w:rsid w:val="005068BD"/>
    <w:rsid w:val="006A432C"/>
    <w:rsid w:val="006A73EC"/>
    <w:rsid w:val="00AD3037"/>
    <w:rsid w:val="00C5581B"/>
    <w:rsid w:val="00D6612A"/>
    <w:rsid w:val="00E91CF3"/>
    <w:rsid w:val="00F0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F04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F04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Hyperlink"/>
    <w:basedOn w:val="a0"/>
    <w:uiPriority w:val="99"/>
    <w:unhideWhenUsed/>
    <w:rsid w:val="00F04E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2023-03-13T11:11:00Z</dcterms:created>
  <dcterms:modified xsi:type="dcterms:W3CDTF">2023-03-13T11:11:00Z</dcterms:modified>
</cp:coreProperties>
</file>