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11" w:rsidRDefault="00F93211" w:rsidP="00656C1A">
      <w:pPr>
        <w:spacing w:line="120" w:lineRule="atLeast"/>
        <w:jc w:val="center"/>
        <w:rPr>
          <w:sz w:val="24"/>
          <w:szCs w:val="24"/>
        </w:rPr>
      </w:pPr>
    </w:p>
    <w:p w:rsidR="00F93211" w:rsidRDefault="00F93211" w:rsidP="00656C1A">
      <w:pPr>
        <w:spacing w:line="120" w:lineRule="atLeast"/>
        <w:jc w:val="center"/>
        <w:rPr>
          <w:sz w:val="24"/>
          <w:szCs w:val="24"/>
        </w:rPr>
      </w:pPr>
    </w:p>
    <w:p w:rsidR="00F93211" w:rsidRPr="00852378" w:rsidRDefault="00F93211" w:rsidP="00656C1A">
      <w:pPr>
        <w:spacing w:line="120" w:lineRule="atLeast"/>
        <w:jc w:val="center"/>
        <w:rPr>
          <w:sz w:val="10"/>
          <w:szCs w:val="10"/>
        </w:rPr>
      </w:pPr>
    </w:p>
    <w:p w:rsidR="00F93211" w:rsidRDefault="00F93211" w:rsidP="00656C1A">
      <w:pPr>
        <w:spacing w:line="120" w:lineRule="atLeast"/>
        <w:jc w:val="center"/>
        <w:rPr>
          <w:sz w:val="10"/>
          <w:szCs w:val="24"/>
        </w:rPr>
      </w:pPr>
    </w:p>
    <w:p w:rsidR="00F93211" w:rsidRPr="005541F0" w:rsidRDefault="00F932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3211" w:rsidRDefault="00F932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93211" w:rsidRPr="005541F0" w:rsidRDefault="00F9321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93211" w:rsidRPr="005649E4" w:rsidRDefault="00F93211" w:rsidP="00656C1A">
      <w:pPr>
        <w:spacing w:line="120" w:lineRule="atLeast"/>
        <w:jc w:val="center"/>
        <w:rPr>
          <w:sz w:val="18"/>
          <w:szCs w:val="24"/>
        </w:rPr>
      </w:pPr>
    </w:p>
    <w:p w:rsidR="00F93211" w:rsidRPr="00656C1A" w:rsidRDefault="00F932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3211" w:rsidRPr="005541F0" w:rsidRDefault="00F93211" w:rsidP="00656C1A">
      <w:pPr>
        <w:spacing w:line="120" w:lineRule="atLeast"/>
        <w:jc w:val="center"/>
        <w:rPr>
          <w:sz w:val="18"/>
          <w:szCs w:val="24"/>
        </w:rPr>
      </w:pPr>
    </w:p>
    <w:p w:rsidR="00F93211" w:rsidRPr="005541F0" w:rsidRDefault="00F93211" w:rsidP="00656C1A">
      <w:pPr>
        <w:spacing w:line="120" w:lineRule="atLeast"/>
        <w:jc w:val="center"/>
        <w:rPr>
          <w:sz w:val="20"/>
          <w:szCs w:val="24"/>
        </w:rPr>
      </w:pPr>
    </w:p>
    <w:p w:rsidR="00F93211" w:rsidRPr="00656C1A" w:rsidRDefault="00F9321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93211" w:rsidRDefault="00F93211" w:rsidP="00656C1A">
      <w:pPr>
        <w:spacing w:line="120" w:lineRule="atLeast"/>
        <w:jc w:val="center"/>
        <w:rPr>
          <w:sz w:val="30"/>
          <w:szCs w:val="24"/>
        </w:rPr>
      </w:pPr>
    </w:p>
    <w:p w:rsidR="00F93211" w:rsidRPr="00656C1A" w:rsidRDefault="00F9321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9321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3211" w:rsidRPr="00F8214F" w:rsidRDefault="00F932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3211" w:rsidRPr="00F8214F" w:rsidRDefault="008449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3211" w:rsidRPr="00F8214F" w:rsidRDefault="00F932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3211" w:rsidRPr="00F8214F" w:rsidRDefault="008449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F93211" w:rsidRPr="00A63FB0" w:rsidRDefault="00F932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3211" w:rsidRPr="00A3761A" w:rsidRDefault="008449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93211" w:rsidRPr="00F8214F" w:rsidRDefault="00F9321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93211" w:rsidRPr="00F8214F" w:rsidRDefault="00F9321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93211" w:rsidRPr="00AB4194" w:rsidRDefault="00F932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93211" w:rsidRPr="00F8214F" w:rsidRDefault="008449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2457</w:t>
            </w:r>
          </w:p>
        </w:tc>
      </w:tr>
    </w:tbl>
    <w:p w:rsidR="00F93211" w:rsidRPr="000C4AB5" w:rsidRDefault="00F93211" w:rsidP="00C725A6">
      <w:pPr>
        <w:rPr>
          <w:rFonts w:cs="Times New Roman"/>
          <w:szCs w:val="28"/>
          <w:lang w:val="en-US"/>
        </w:rPr>
      </w:pPr>
    </w:p>
    <w:p w:rsidR="00F93211" w:rsidRDefault="00F93211" w:rsidP="00F93211">
      <w:pPr>
        <w:tabs>
          <w:tab w:val="left" w:pos="709"/>
        </w:tabs>
        <w:autoSpaceDE w:val="0"/>
        <w:autoSpaceDN w:val="0"/>
        <w:adjustRightInd w:val="0"/>
        <w:rPr>
          <w:sz w:val="27"/>
          <w:szCs w:val="27"/>
        </w:rPr>
      </w:pPr>
      <w:r w:rsidRPr="007611C1">
        <w:rPr>
          <w:sz w:val="27"/>
          <w:szCs w:val="27"/>
        </w:rPr>
        <w:t xml:space="preserve">О признании утратившими силу </w:t>
      </w:r>
    </w:p>
    <w:p w:rsidR="00F93211" w:rsidRPr="007611C1" w:rsidRDefault="00F93211" w:rsidP="00F93211">
      <w:pPr>
        <w:tabs>
          <w:tab w:val="left" w:pos="709"/>
        </w:tabs>
        <w:autoSpaceDE w:val="0"/>
        <w:autoSpaceDN w:val="0"/>
        <w:adjustRightInd w:val="0"/>
        <w:rPr>
          <w:sz w:val="27"/>
          <w:szCs w:val="27"/>
        </w:rPr>
      </w:pPr>
      <w:r w:rsidRPr="007611C1">
        <w:rPr>
          <w:sz w:val="27"/>
          <w:szCs w:val="27"/>
        </w:rPr>
        <w:t xml:space="preserve">некоторых муниципальных </w:t>
      </w:r>
    </w:p>
    <w:p w:rsidR="00F93211" w:rsidRPr="007611C1" w:rsidRDefault="00F93211" w:rsidP="00F93211">
      <w:pPr>
        <w:rPr>
          <w:sz w:val="27"/>
          <w:szCs w:val="27"/>
          <w:lang w:val="x-none" w:eastAsia="x-none"/>
        </w:rPr>
      </w:pPr>
      <w:r w:rsidRPr="007611C1">
        <w:rPr>
          <w:sz w:val="27"/>
          <w:szCs w:val="27"/>
        </w:rPr>
        <w:t>правовых актов</w:t>
      </w:r>
      <w:r w:rsidRPr="007611C1">
        <w:rPr>
          <w:sz w:val="27"/>
          <w:szCs w:val="27"/>
          <w:lang w:val="x-none" w:eastAsia="x-none"/>
        </w:rPr>
        <w:t xml:space="preserve"> </w:t>
      </w:r>
    </w:p>
    <w:p w:rsidR="00F93211" w:rsidRPr="007611C1" w:rsidRDefault="00F93211" w:rsidP="00F93211">
      <w:pPr>
        <w:jc w:val="both"/>
        <w:rPr>
          <w:sz w:val="27"/>
          <w:szCs w:val="27"/>
          <w:lang w:val="x-none" w:eastAsia="x-none"/>
        </w:rPr>
      </w:pPr>
    </w:p>
    <w:p w:rsidR="00F93211" w:rsidRPr="007611C1" w:rsidRDefault="00F93211" w:rsidP="00F93211">
      <w:pPr>
        <w:ind w:firstLine="709"/>
        <w:jc w:val="both"/>
      </w:pPr>
    </w:p>
    <w:p w:rsidR="00F93211" w:rsidRPr="007611C1" w:rsidRDefault="00F93211" w:rsidP="00F93211">
      <w:pPr>
        <w:ind w:firstLine="709"/>
        <w:jc w:val="both"/>
        <w:rPr>
          <w:color w:val="000000"/>
          <w:kern w:val="32"/>
        </w:rPr>
      </w:pPr>
      <w:r w:rsidRPr="007611C1">
        <w:rPr>
          <w:color w:val="000000"/>
          <w:kern w:val="32"/>
        </w:rPr>
        <w:t>В соответствии</w:t>
      </w:r>
      <w:r w:rsidRPr="007611C1">
        <w:rPr>
          <w:kern w:val="32"/>
        </w:rPr>
        <w:t xml:space="preserve"> со статьей </w:t>
      </w:r>
      <w:r w:rsidRPr="007611C1">
        <w:rPr>
          <w:color w:val="000000"/>
        </w:rPr>
        <w:t xml:space="preserve">59 </w:t>
      </w:r>
      <w:r w:rsidRPr="007611C1">
        <w:rPr>
          <w:rFonts w:eastAsia="Calibri"/>
        </w:rPr>
        <w:t xml:space="preserve">Устава </w:t>
      </w:r>
      <w:r w:rsidRPr="007611C1">
        <w:t>муниципального образования городской округ Сургут Ханты-Мансийского автономного округа – Югры,</w:t>
      </w:r>
      <w:r w:rsidRPr="007611C1">
        <w:rPr>
          <w:color w:val="000000"/>
          <w:kern w:val="32"/>
        </w:rPr>
        <w:t xml:space="preserve"> распоряжениями Администрации города от 30.12.2005 № 3686 «Об утверждении </w:t>
      </w:r>
      <w:r w:rsidRPr="00F93211">
        <w:rPr>
          <w:color w:val="000000"/>
          <w:spacing w:val="-4"/>
          <w:kern w:val="32"/>
        </w:rPr>
        <w:t>Регламента Администрации города», от 21.04.2021 № 552 «О распределении отдельных</w:t>
      </w:r>
      <w:r w:rsidRPr="007611C1">
        <w:rPr>
          <w:color w:val="000000"/>
          <w:kern w:val="32"/>
        </w:rPr>
        <w:t xml:space="preserve"> </w:t>
      </w:r>
      <w:r w:rsidRPr="00F93211">
        <w:rPr>
          <w:color w:val="000000"/>
          <w:spacing w:val="-6"/>
          <w:kern w:val="32"/>
        </w:rPr>
        <w:t>полномочий Главы города между высшими должностными лицами Администрации</w:t>
      </w:r>
      <w:r w:rsidRPr="007611C1">
        <w:rPr>
          <w:color w:val="000000"/>
          <w:kern w:val="32"/>
        </w:rPr>
        <w:t xml:space="preserve"> города»:</w:t>
      </w:r>
    </w:p>
    <w:p w:rsidR="00F93211" w:rsidRPr="007611C1" w:rsidRDefault="00F93211" w:rsidP="00F93211">
      <w:pPr>
        <w:ind w:firstLine="709"/>
        <w:jc w:val="both"/>
        <w:rPr>
          <w:rFonts w:eastAsia="Calibri"/>
        </w:rPr>
      </w:pPr>
      <w:r>
        <w:t xml:space="preserve">1. </w:t>
      </w:r>
      <w:r w:rsidRPr="007611C1">
        <w:t>П</w:t>
      </w:r>
      <w:r w:rsidRPr="007611C1">
        <w:rPr>
          <w:rFonts w:eastAsia="Calibri"/>
        </w:rPr>
        <w:t>ризнать утратившими силу распоряжения Администрации города:</w:t>
      </w:r>
    </w:p>
    <w:p w:rsidR="00F93211" w:rsidRPr="007611C1" w:rsidRDefault="00F93211" w:rsidP="00F93211">
      <w:pPr>
        <w:ind w:firstLine="709"/>
        <w:jc w:val="both"/>
        <w:rPr>
          <w:rFonts w:eastAsia="Calibri"/>
        </w:rPr>
      </w:pPr>
      <w:r w:rsidRPr="007611C1">
        <w:rPr>
          <w:rFonts w:eastAsia="Calibri"/>
        </w:rPr>
        <w:t xml:space="preserve">- от 28.08.2013 № 3053 «О разработке и реализации муниципальной </w:t>
      </w:r>
      <w:r>
        <w:rPr>
          <w:rFonts w:eastAsia="Calibri"/>
        </w:rPr>
        <w:t xml:space="preserve">                     </w:t>
      </w:r>
      <w:r w:rsidRPr="007611C1">
        <w:rPr>
          <w:rFonts w:eastAsia="Calibri"/>
        </w:rPr>
        <w:t xml:space="preserve">программы «Энергосбережение и повышение энергетической эффективности </w:t>
      </w:r>
      <w:r w:rsidRPr="007611C1">
        <w:rPr>
          <w:rFonts w:eastAsia="Calibri"/>
        </w:rPr>
        <w:br/>
        <w:t>в городе Сургуте на период до 2030 года»;</w:t>
      </w:r>
    </w:p>
    <w:p w:rsidR="00F93211" w:rsidRPr="007611C1" w:rsidRDefault="00F93211" w:rsidP="00F93211">
      <w:pPr>
        <w:ind w:firstLine="709"/>
        <w:jc w:val="both"/>
      </w:pPr>
      <w:r w:rsidRPr="007611C1">
        <w:t xml:space="preserve">- от 23.10.2013 № 3637 «О внесении изменений в распоряжение </w:t>
      </w:r>
      <w:r w:rsidRPr="00F93211">
        <w:rPr>
          <w:spacing w:val="-4"/>
        </w:rPr>
        <w:t>Администрации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  </w:t>
      </w:r>
      <w:r w:rsidRPr="007611C1">
        <w:t xml:space="preserve">в муниципальном образовании городской округ город Сургут на период 2014 </w:t>
      </w:r>
      <w:r>
        <w:t>–</w:t>
      </w:r>
      <w:r w:rsidRPr="007611C1">
        <w:t xml:space="preserve"> 2020 годов»;</w:t>
      </w:r>
    </w:p>
    <w:p w:rsidR="00F93211" w:rsidRPr="007611C1" w:rsidRDefault="00F93211" w:rsidP="00F93211">
      <w:pPr>
        <w:ind w:firstLine="709"/>
        <w:jc w:val="both"/>
      </w:pPr>
      <w:r w:rsidRPr="007611C1">
        <w:t xml:space="preserve">- от 22.07.2015 № 1881 «О внесении изменений в распоряжение </w:t>
      </w:r>
      <w:r w:rsidRPr="00F93211">
        <w:rPr>
          <w:spacing w:val="-4"/>
        </w:rPr>
        <w:t>Администрации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 </w:t>
      </w:r>
      <w:r w:rsidRPr="007611C1">
        <w:t xml:space="preserve">в городе Сургуте на 2014 </w:t>
      </w:r>
      <w:r>
        <w:t>–</w:t>
      </w:r>
      <w:r w:rsidRPr="007611C1">
        <w:t xml:space="preserve"> 2020 годы»;</w:t>
      </w:r>
    </w:p>
    <w:p w:rsidR="00F93211" w:rsidRPr="007611C1" w:rsidRDefault="00F93211" w:rsidP="00F93211">
      <w:pPr>
        <w:ind w:firstLine="709"/>
        <w:jc w:val="both"/>
      </w:pPr>
      <w:r w:rsidRPr="007611C1">
        <w:t xml:space="preserve">- от 12.08.2015 № 2012 «О внесении изменений в распоряжение </w:t>
      </w:r>
      <w:r w:rsidRPr="00F93211">
        <w:rPr>
          <w:spacing w:val="-4"/>
        </w:rPr>
        <w:t>Администрации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   </w:t>
      </w:r>
      <w:r w:rsidRPr="007611C1">
        <w:t xml:space="preserve">в городе Сургуте на 2014 </w:t>
      </w:r>
      <w:r>
        <w:t>–</w:t>
      </w:r>
      <w:r w:rsidRPr="007611C1">
        <w:t xml:space="preserve"> 2020 годы»;</w:t>
      </w:r>
    </w:p>
    <w:p w:rsidR="00F93211" w:rsidRPr="007611C1" w:rsidRDefault="00F93211" w:rsidP="00F93211">
      <w:pPr>
        <w:ind w:firstLine="709"/>
        <w:jc w:val="both"/>
      </w:pPr>
      <w:r w:rsidRPr="007611C1">
        <w:t xml:space="preserve">- от 27.10.2015 № 2582 «О внесении изменений в распоряжение </w:t>
      </w:r>
      <w:r w:rsidRPr="00F93211">
        <w:rPr>
          <w:spacing w:val="-4"/>
        </w:rPr>
        <w:t>Администрации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 </w:t>
      </w:r>
      <w:r w:rsidRPr="007611C1">
        <w:t xml:space="preserve">в городе Сургуте на 2014 </w:t>
      </w:r>
      <w:r>
        <w:t>–</w:t>
      </w:r>
      <w:r w:rsidRPr="007611C1">
        <w:t xml:space="preserve"> 2030 годы»;</w:t>
      </w:r>
    </w:p>
    <w:p w:rsidR="00F93211" w:rsidRPr="007611C1" w:rsidRDefault="00F93211" w:rsidP="00F93211">
      <w:pPr>
        <w:ind w:firstLine="709"/>
        <w:jc w:val="both"/>
      </w:pPr>
      <w:r w:rsidRPr="007611C1">
        <w:lastRenderedPageBreak/>
        <w:t xml:space="preserve">- от 18.12.2015 № 2932 «О внесении изменения в распоряжение </w:t>
      </w:r>
      <w:r w:rsidRPr="00F93211">
        <w:rPr>
          <w:spacing w:val="-4"/>
        </w:rPr>
        <w:t>Администрации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   </w:t>
      </w:r>
      <w:r w:rsidRPr="007611C1">
        <w:t xml:space="preserve">в городе Сургуте на 2014 </w:t>
      </w:r>
      <w:r>
        <w:t>–</w:t>
      </w:r>
      <w:r w:rsidRPr="007611C1">
        <w:t xml:space="preserve"> 2020 годы»;</w:t>
      </w:r>
    </w:p>
    <w:p w:rsidR="00F93211" w:rsidRPr="007611C1" w:rsidRDefault="00F93211" w:rsidP="00F93211">
      <w:pPr>
        <w:ind w:firstLine="709"/>
        <w:jc w:val="both"/>
      </w:pPr>
      <w:r w:rsidRPr="007611C1">
        <w:t xml:space="preserve">- от 15.07.2016 № 1291 «О внесении изменения в распоряжение </w:t>
      </w:r>
      <w:r w:rsidRPr="00F93211">
        <w:rPr>
          <w:spacing w:val="-4"/>
        </w:rPr>
        <w:t>Администрации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   </w:t>
      </w:r>
      <w:r w:rsidRPr="007611C1">
        <w:t xml:space="preserve">в городе Сургуте на 2014 </w:t>
      </w:r>
      <w:r>
        <w:t>–</w:t>
      </w:r>
      <w:r w:rsidRPr="007611C1">
        <w:t xml:space="preserve"> 2030 годы»;</w:t>
      </w:r>
    </w:p>
    <w:p w:rsidR="00F93211" w:rsidRPr="007611C1" w:rsidRDefault="00F93211" w:rsidP="00F93211">
      <w:pPr>
        <w:ind w:firstLine="709"/>
        <w:jc w:val="both"/>
      </w:pPr>
      <w:r w:rsidRPr="00F93211">
        <w:t>- от 26.04.2018 № 658 «О внесении изменений в распоряжение Администрации</w:t>
      </w:r>
      <w:r w:rsidRPr="00F93211">
        <w:rPr>
          <w:spacing w:val="-4"/>
        </w:rPr>
        <w:t xml:space="preserve">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       </w:t>
      </w:r>
      <w:r w:rsidRPr="007611C1">
        <w:t xml:space="preserve">в городе Сургуте на 2014 </w:t>
      </w:r>
      <w:r>
        <w:t>–</w:t>
      </w:r>
      <w:r w:rsidRPr="007611C1">
        <w:t xml:space="preserve"> 2030 годы»;</w:t>
      </w:r>
    </w:p>
    <w:p w:rsidR="00F93211" w:rsidRPr="007611C1" w:rsidRDefault="00F93211" w:rsidP="00F93211">
      <w:pPr>
        <w:ind w:firstLine="709"/>
        <w:jc w:val="both"/>
      </w:pPr>
      <w:r w:rsidRPr="00F93211">
        <w:rPr>
          <w:spacing w:val="-6"/>
        </w:rPr>
        <w:t xml:space="preserve">- от 06.02.2019 № 169 «О внесении изменений в распоряжение Администрации </w:t>
      </w:r>
      <w:r w:rsidRPr="007611C1">
        <w:t xml:space="preserve">города от 28.08.2013 № 3053 «О разработке и реализации муниципальной </w:t>
      </w:r>
      <w:r>
        <w:t xml:space="preserve">                       </w:t>
      </w:r>
      <w:r w:rsidRPr="007611C1">
        <w:t xml:space="preserve">программы «Энергосбережение и повышение энергетической эффективности </w:t>
      </w:r>
      <w:r>
        <w:t xml:space="preserve">                     </w:t>
      </w:r>
      <w:r w:rsidRPr="007611C1">
        <w:t xml:space="preserve">в городе Сургуте на 2014 </w:t>
      </w:r>
      <w:r>
        <w:t>–</w:t>
      </w:r>
      <w:r w:rsidRPr="007611C1">
        <w:t xml:space="preserve"> 2030 годы»;</w:t>
      </w:r>
    </w:p>
    <w:p w:rsidR="00F93211" w:rsidRPr="007611C1" w:rsidRDefault="00F93211" w:rsidP="00F93211">
      <w:pPr>
        <w:ind w:firstLine="709"/>
        <w:jc w:val="both"/>
      </w:pPr>
      <w:r w:rsidRPr="007611C1">
        <w:t xml:space="preserve">- от 26.11.2019 № 2513 «О внесении изменение в распоряжение </w:t>
      </w:r>
      <w:r w:rsidRPr="00F93211">
        <w:rPr>
          <w:spacing w:val="-4"/>
        </w:rPr>
        <w:t>Администрации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  </w:t>
      </w:r>
      <w:r w:rsidRPr="007611C1">
        <w:t>в городе Сургуте на период до 2030 года»;</w:t>
      </w:r>
    </w:p>
    <w:p w:rsidR="00F93211" w:rsidRPr="007611C1" w:rsidRDefault="00F93211" w:rsidP="00F93211">
      <w:pPr>
        <w:ind w:firstLine="709"/>
        <w:jc w:val="both"/>
      </w:pPr>
      <w:r w:rsidRPr="007611C1">
        <w:t xml:space="preserve">- от 27.11.2020 № 1934 «О внесении изменения в распоряжение </w:t>
      </w:r>
      <w:r w:rsidRPr="00F93211">
        <w:rPr>
          <w:spacing w:val="-4"/>
        </w:rPr>
        <w:t>Администрации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 </w:t>
      </w:r>
      <w:r w:rsidRPr="007611C1">
        <w:t>в городе Сургуте на период до 2030 года»;</w:t>
      </w:r>
    </w:p>
    <w:p w:rsidR="00F93211" w:rsidRPr="007611C1" w:rsidRDefault="00F93211" w:rsidP="00F93211">
      <w:pPr>
        <w:ind w:firstLine="709"/>
        <w:jc w:val="both"/>
      </w:pPr>
      <w:r w:rsidRPr="007611C1">
        <w:t xml:space="preserve">- от 25.10.2021 № 1771 «О внесении изменения в распоряжение </w:t>
      </w:r>
      <w:r w:rsidRPr="00F93211">
        <w:rPr>
          <w:spacing w:val="-4"/>
        </w:rPr>
        <w:t>Администрации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 </w:t>
      </w:r>
      <w:r w:rsidRPr="007611C1">
        <w:t>в городе Сургуте на период до 2030 года»;</w:t>
      </w:r>
    </w:p>
    <w:p w:rsidR="00F93211" w:rsidRPr="007611C1" w:rsidRDefault="00F93211" w:rsidP="00F93211">
      <w:pPr>
        <w:ind w:firstLine="709"/>
        <w:jc w:val="both"/>
      </w:pPr>
      <w:r w:rsidRPr="007611C1">
        <w:t xml:space="preserve">- от 15.04.2022 № 645 «О внесении изменения в распоряжение </w:t>
      </w:r>
      <w:r w:rsidRPr="00F93211">
        <w:rPr>
          <w:spacing w:val="-4"/>
        </w:rPr>
        <w:t>Админи</w:t>
      </w:r>
      <w:r>
        <w:rPr>
          <w:spacing w:val="-4"/>
        </w:rPr>
        <w:t>-</w:t>
      </w:r>
      <w:r w:rsidRPr="00F93211">
        <w:rPr>
          <w:spacing w:val="-4"/>
        </w:rPr>
        <w:t>страции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</w:t>
      </w:r>
      <w:r w:rsidRPr="007611C1">
        <w:t>в городе Сургуте на период до 2030 года»;</w:t>
      </w:r>
      <w:r>
        <w:t xml:space="preserve"> </w:t>
      </w:r>
    </w:p>
    <w:p w:rsidR="00F93211" w:rsidRPr="007611C1" w:rsidRDefault="00F93211" w:rsidP="00F93211">
      <w:pPr>
        <w:ind w:firstLine="709"/>
        <w:jc w:val="both"/>
      </w:pPr>
      <w:r w:rsidRPr="007611C1">
        <w:t xml:space="preserve">- от 17.10.2022 № 1953 «О внесении изменения в распоряжение </w:t>
      </w:r>
      <w:r w:rsidRPr="00F93211">
        <w:rPr>
          <w:spacing w:val="-4"/>
        </w:rPr>
        <w:t>Администрации города от 28.08.2013 № 3053 «О разработке и реализации муниципальной</w:t>
      </w:r>
      <w:r w:rsidRPr="007611C1">
        <w:t xml:space="preserve"> программы «Энергосбережение и повышение энергетической эффективности </w:t>
      </w:r>
      <w:r>
        <w:t xml:space="preserve">                   </w:t>
      </w:r>
      <w:r w:rsidRPr="007611C1">
        <w:t>в городе Сургуте на период до 2030 года».</w:t>
      </w:r>
    </w:p>
    <w:p w:rsidR="00F93211" w:rsidRPr="007611C1" w:rsidRDefault="00F93211" w:rsidP="00F93211">
      <w:pPr>
        <w:ind w:firstLine="709"/>
        <w:jc w:val="both"/>
        <w:rPr>
          <w:bCs/>
        </w:rPr>
      </w:pPr>
      <w:r w:rsidRPr="007611C1">
        <w:rPr>
          <w:bCs/>
        </w:rPr>
        <w:t xml:space="preserve">2. Департаменту массовых коммуникаций и аналитики разместить </w:t>
      </w:r>
      <w:r>
        <w:rPr>
          <w:bCs/>
        </w:rPr>
        <w:t xml:space="preserve">                      </w:t>
      </w:r>
      <w:r w:rsidRPr="007611C1">
        <w:rPr>
          <w:bCs/>
        </w:rPr>
        <w:t xml:space="preserve">настоящее распоряжение на официальном портале Администрации города: </w:t>
      </w:r>
      <w:r w:rsidRPr="007611C1">
        <w:rPr>
          <w:bCs/>
          <w:lang w:val="en-US"/>
        </w:rPr>
        <w:t>www</w:t>
      </w:r>
      <w:r w:rsidRPr="007611C1">
        <w:rPr>
          <w:bCs/>
        </w:rPr>
        <w:t>.</w:t>
      </w:r>
      <w:r w:rsidRPr="007611C1">
        <w:rPr>
          <w:bCs/>
          <w:lang w:val="en-US"/>
        </w:rPr>
        <w:t>admsurgut</w:t>
      </w:r>
      <w:r w:rsidRPr="007611C1">
        <w:rPr>
          <w:bCs/>
        </w:rPr>
        <w:t>.</w:t>
      </w:r>
      <w:r w:rsidRPr="007611C1">
        <w:rPr>
          <w:bCs/>
          <w:lang w:val="en-US"/>
        </w:rPr>
        <w:t>ru</w:t>
      </w:r>
      <w:r w:rsidRPr="007611C1">
        <w:rPr>
          <w:bCs/>
        </w:rPr>
        <w:t>.</w:t>
      </w:r>
    </w:p>
    <w:p w:rsidR="00F93211" w:rsidRPr="007611C1" w:rsidRDefault="00F93211" w:rsidP="00F93211">
      <w:pPr>
        <w:ind w:firstLine="709"/>
        <w:jc w:val="both"/>
        <w:rPr>
          <w:bCs/>
          <w:color w:val="000000"/>
        </w:rPr>
      </w:pPr>
      <w:r w:rsidRPr="007611C1">
        <w:rPr>
          <w:bCs/>
        </w:rPr>
        <w:t xml:space="preserve">3. Настоящее распоряжение вступает </w:t>
      </w:r>
      <w:r w:rsidRPr="007611C1">
        <w:rPr>
          <w:bCs/>
          <w:color w:val="000000"/>
        </w:rPr>
        <w:t>в силу с 01.01.2023.</w:t>
      </w:r>
    </w:p>
    <w:p w:rsidR="00F93211" w:rsidRPr="007611C1" w:rsidRDefault="00F93211" w:rsidP="00F93211">
      <w:pPr>
        <w:ind w:firstLine="709"/>
        <w:jc w:val="both"/>
      </w:pPr>
      <w:r w:rsidRPr="007611C1">
        <w:t>4. Контроль за выполнением распоряжения оставляю за собой.</w:t>
      </w:r>
    </w:p>
    <w:p w:rsidR="00F93211" w:rsidRPr="007611C1" w:rsidRDefault="00F93211" w:rsidP="00F9321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93211" w:rsidRDefault="00F93211" w:rsidP="00F9321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93211" w:rsidRDefault="00F93211" w:rsidP="00F93211"/>
    <w:p w:rsidR="00F93211" w:rsidRPr="007611C1" w:rsidRDefault="00F93211" w:rsidP="00F93211">
      <w:r w:rsidRPr="007611C1">
        <w:t xml:space="preserve">Заместитель </w:t>
      </w:r>
      <w:r w:rsidRPr="007611C1">
        <w:rPr>
          <w:lang w:val="x-none"/>
        </w:rPr>
        <w:t>Глав</w:t>
      </w:r>
      <w:r w:rsidRPr="007611C1">
        <w:t>ы</w:t>
      </w:r>
      <w:r w:rsidRPr="007611C1">
        <w:rPr>
          <w:lang w:val="x-none"/>
        </w:rPr>
        <w:t xml:space="preserve"> города</w:t>
      </w:r>
      <w:r w:rsidRPr="007611C1">
        <w:rPr>
          <w:lang w:val="x-none"/>
        </w:rPr>
        <w:tab/>
      </w:r>
      <w:r w:rsidRPr="007611C1">
        <w:rPr>
          <w:lang w:val="x-none"/>
        </w:rPr>
        <w:tab/>
      </w:r>
      <w:r w:rsidRPr="007611C1">
        <w:rPr>
          <w:lang w:val="x-none"/>
        </w:rPr>
        <w:tab/>
      </w:r>
      <w:r w:rsidRPr="007611C1">
        <w:rPr>
          <w:lang w:val="x-none"/>
        </w:rPr>
        <w:tab/>
      </w:r>
      <w:r w:rsidRPr="007611C1">
        <w:rPr>
          <w:lang w:val="x-none"/>
        </w:rPr>
        <w:tab/>
      </w:r>
      <w:r w:rsidRPr="007611C1">
        <w:tab/>
        <w:t xml:space="preserve">         </w:t>
      </w:r>
      <w:r>
        <w:t xml:space="preserve">  </w:t>
      </w:r>
      <w:r w:rsidRPr="007611C1">
        <w:t>С.А. Агафонов</w:t>
      </w:r>
    </w:p>
    <w:sectPr w:rsidR="00F93211" w:rsidRPr="007611C1" w:rsidSect="00F93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AD" w:rsidRDefault="00DE52AD" w:rsidP="006A432C">
      <w:r>
        <w:separator/>
      </w:r>
    </w:p>
  </w:endnote>
  <w:endnote w:type="continuationSeparator" w:id="0">
    <w:p w:rsidR="00DE52AD" w:rsidRDefault="00DE52A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AD" w:rsidRDefault="00DE52AD" w:rsidP="006A432C">
      <w:r>
        <w:separator/>
      </w:r>
    </w:p>
  </w:footnote>
  <w:footnote w:type="continuationSeparator" w:id="0">
    <w:p w:rsidR="00DE52AD" w:rsidRDefault="00DE52A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2C93"/>
    <w:multiLevelType w:val="hybridMultilevel"/>
    <w:tmpl w:val="4064B466"/>
    <w:lvl w:ilvl="0" w:tplc="D6FE4C4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11"/>
    <w:rsid w:val="00080290"/>
    <w:rsid w:val="00226A5C"/>
    <w:rsid w:val="00243839"/>
    <w:rsid w:val="006A432C"/>
    <w:rsid w:val="006A73EC"/>
    <w:rsid w:val="00741839"/>
    <w:rsid w:val="00783E9B"/>
    <w:rsid w:val="00844917"/>
    <w:rsid w:val="00DE52AD"/>
    <w:rsid w:val="00F832FE"/>
    <w:rsid w:val="00F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F9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4069</Characters>
  <Application>Microsoft Office Word</Application>
  <DocSecurity>0</DocSecurity>
  <Lines>33</Lines>
  <Paragraphs>9</Paragraphs>
  <ScaleCrop>false</ScaleCrop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2022-12-05T04:29:00Z</dcterms:created>
  <dcterms:modified xsi:type="dcterms:W3CDTF">2022-12-05T04:29:00Z</dcterms:modified>
</cp:coreProperties>
</file>