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66FFF5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A72B2">
        <w:rPr>
          <w:sz w:val="24"/>
          <w:szCs w:val="24"/>
        </w:rPr>
        <w:t>07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A72B2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E0DBEFF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4A72B2">
        <w:rPr>
          <w:sz w:val="24"/>
          <w:u w:val="single"/>
        </w:rPr>
        <w:t>Щепёткина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C88FA92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96199A">
        <w:rPr>
          <w:sz w:val="24"/>
          <w:szCs w:val="24"/>
          <w:u w:val="single"/>
        </w:rPr>
        <w:t>ЖК апартамент клуб, 900-955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6B029863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A72B2">
        <w:rPr>
          <w:sz w:val="24"/>
          <w:szCs w:val="24"/>
        </w:rPr>
        <w:t>14</w:t>
      </w:r>
      <w:r w:rsidR="001E6D29">
        <w:rPr>
          <w:sz w:val="24"/>
          <w:szCs w:val="24"/>
        </w:rPr>
        <w:t>.</w:t>
      </w:r>
      <w:r w:rsidR="004A72B2">
        <w:rPr>
          <w:sz w:val="24"/>
          <w:szCs w:val="24"/>
        </w:rPr>
        <w:t>04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A72B2">
        <w:rPr>
          <w:sz w:val="24"/>
          <w:szCs w:val="24"/>
        </w:rPr>
        <w:t>02-02-2911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E1FB6" w14:textId="77777777" w:rsidR="00FF13F4" w:rsidRDefault="00FF13F4">
      <w:r>
        <w:separator/>
      </w:r>
    </w:p>
  </w:endnote>
  <w:endnote w:type="continuationSeparator" w:id="0">
    <w:p w14:paraId="46D1ECB5" w14:textId="77777777" w:rsidR="00FF13F4" w:rsidRDefault="00FF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8CA9B" w14:textId="77777777" w:rsidR="00FF13F4" w:rsidRDefault="00FF13F4">
      <w:r>
        <w:separator/>
      </w:r>
    </w:p>
  </w:footnote>
  <w:footnote w:type="continuationSeparator" w:id="0">
    <w:p w14:paraId="7DFFDCC3" w14:textId="77777777" w:rsidR="00FF13F4" w:rsidRDefault="00FF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199A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13F4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469</cp:revision>
  <cp:lastPrinted>2021-08-03T08:56:00Z</cp:lastPrinted>
  <dcterms:created xsi:type="dcterms:W3CDTF">2019-04-04T05:23:00Z</dcterms:created>
  <dcterms:modified xsi:type="dcterms:W3CDTF">2023-04-24T09:27:00Z</dcterms:modified>
</cp:coreProperties>
</file>