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 xml:space="preserve">Принято </w:t>
      </w:r>
      <w:r w:rsidR="00744B53">
        <w:rPr>
          <w:rFonts w:eastAsia="Calibri"/>
          <w:szCs w:val="28"/>
        </w:rPr>
        <w:t>на заседании Думы</w:t>
      </w:r>
      <w:r w:rsidR="00AF7488">
        <w:rPr>
          <w:rFonts w:eastAsia="Calibri"/>
          <w:szCs w:val="28"/>
        </w:rPr>
        <w:t xml:space="preserve"> 2</w:t>
      </w:r>
      <w:r w:rsidR="009A7F64">
        <w:rPr>
          <w:rFonts w:eastAsia="Calibri"/>
          <w:szCs w:val="28"/>
        </w:rPr>
        <w:t>6</w:t>
      </w:r>
      <w:r w:rsidR="00AF7488">
        <w:rPr>
          <w:rFonts w:eastAsia="Calibri"/>
          <w:szCs w:val="28"/>
        </w:rPr>
        <w:t xml:space="preserve"> апреля </w:t>
      </w:r>
      <w:r w:rsidR="00244B5C" w:rsidRPr="00833826">
        <w:rPr>
          <w:rFonts w:cs="Times New Roman"/>
          <w:szCs w:val="28"/>
        </w:rPr>
        <w:t>202</w:t>
      </w:r>
      <w:r w:rsidR="001A2F1C">
        <w:rPr>
          <w:rFonts w:cs="Times New Roman"/>
          <w:szCs w:val="28"/>
        </w:rPr>
        <w:t>3</w:t>
      </w:r>
      <w:r w:rsidR="00E510F6" w:rsidRPr="00833826">
        <w:rPr>
          <w:rFonts w:cs="Times New Roman"/>
          <w:szCs w:val="28"/>
        </w:rPr>
        <w:t xml:space="preserve"> г</w:t>
      </w:r>
      <w:r w:rsidR="00F35FCF" w:rsidRPr="00833826">
        <w:rPr>
          <w:rFonts w:cs="Times New Roman"/>
          <w:szCs w:val="28"/>
        </w:rPr>
        <w:t>ода</w:t>
      </w:r>
    </w:p>
    <w:p w:rsidR="009B33D3" w:rsidRPr="001B4A49" w:rsidRDefault="001B4A49" w:rsidP="009B33D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313-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7337AA" w:rsidRPr="007337AA" w:rsidRDefault="007337AA" w:rsidP="007337AA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7337AA" w:rsidRDefault="007337AA" w:rsidP="007337AA">
      <w:pPr>
        <w:ind w:right="5668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 xml:space="preserve">О внесении изменения </w:t>
      </w:r>
      <w:r w:rsidRPr="007337AA">
        <w:rPr>
          <w:rFonts w:eastAsia="Times New Roman" w:cs="Times New Roman"/>
          <w:szCs w:val="28"/>
          <w:lang w:eastAsia="ru-RU"/>
        </w:rPr>
        <w:br/>
        <w:t xml:space="preserve">в решение Думы города </w:t>
      </w:r>
      <w:r w:rsidRPr="007337AA">
        <w:rPr>
          <w:rFonts w:eastAsia="Times New Roman" w:cs="Times New Roman"/>
          <w:szCs w:val="28"/>
          <w:lang w:eastAsia="ru-RU"/>
        </w:rPr>
        <w:br/>
        <w:t>от 01.03.2011 № 862-I</w:t>
      </w:r>
      <w:r w:rsidRPr="007337AA">
        <w:rPr>
          <w:rFonts w:eastAsia="Times New Roman" w:cs="Times New Roman"/>
          <w:szCs w:val="28"/>
          <w:lang w:val="en-US" w:eastAsia="ru-RU"/>
        </w:rPr>
        <w:t>V</w:t>
      </w:r>
      <w:r w:rsidRPr="007337AA">
        <w:rPr>
          <w:rFonts w:eastAsia="Times New Roman" w:cs="Times New Roman"/>
          <w:szCs w:val="28"/>
          <w:lang w:eastAsia="ru-RU"/>
        </w:rPr>
        <w:t xml:space="preserve"> ДГ </w:t>
      </w:r>
      <w:r w:rsidRPr="007337AA">
        <w:rPr>
          <w:rFonts w:eastAsia="Times New Roman" w:cs="Times New Roman"/>
          <w:szCs w:val="28"/>
          <w:lang w:eastAsia="ru-RU"/>
        </w:rPr>
        <w:br/>
        <w:t xml:space="preserve">«О структуре Администрации </w:t>
      </w:r>
      <w:r>
        <w:rPr>
          <w:rFonts w:eastAsia="Times New Roman" w:cs="Times New Roman"/>
          <w:szCs w:val="28"/>
          <w:lang w:eastAsia="ru-RU"/>
        </w:rPr>
        <w:t>города»</w:t>
      </w:r>
    </w:p>
    <w:p w:rsidR="007337AA" w:rsidRDefault="007337AA" w:rsidP="007337AA">
      <w:pPr>
        <w:ind w:firstLine="709"/>
        <w:rPr>
          <w:rFonts w:eastAsia="Times New Roman" w:cs="Times New Roman"/>
          <w:szCs w:val="28"/>
          <w:lang w:eastAsia="ru-RU"/>
        </w:rPr>
      </w:pPr>
    </w:p>
    <w:p w:rsidR="007337AA" w:rsidRPr="007337AA" w:rsidRDefault="007337AA" w:rsidP="007337AA">
      <w:pPr>
        <w:ind w:firstLine="709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 xml:space="preserve">В целях совершенствования структуры Администрации города, в соответствии с подпунктом 20 пункта 2 статьи 31, пунктом 3 статьи </w:t>
      </w:r>
      <w:r>
        <w:rPr>
          <w:rFonts w:eastAsia="Times New Roman" w:cs="Times New Roman"/>
          <w:szCs w:val="28"/>
          <w:lang w:eastAsia="ru-RU"/>
        </w:rPr>
        <w:br/>
      </w:r>
      <w:r w:rsidRPr="007337AA">
        <w:rPr>
          <w:rFonts w:eastAsia="Times New Roman" w:cs="Times New Roman"/>
          <w:szCs w:val="28"/>
          <w:lang w:eastAsia="ru-RU"/>
        </w:rPr>
        <w:t xml:space="preserve">35 Устава муниципального образования городской округ Сургут </w:t>
      </w:r>
      <w:r>
        <w:rPr>
          <w:rFonts w:eastAsia="Times New Roman" w:cs="Times New Roman"/>
          <w:szCs w:val="28"/>
          <w:lang w:eastAsia="ru-RU"/>
        </w:rPr>
        <w:br/>
      </w:r>
      <w:r w:rsidRPr="007337AA">
        <w:rPr>
          <w:rFonts w:eastAsia="Times New Roman" w:cs="Times New Roman"/>
          <w:szCs w:val="28"/>
          <w:lang w:eastAsia="ru-RU"/>
        </w:rPr>
        <w:t>Ханты-Мансийского автономного округа – Югры Дума города РЕШИЛА:</w:t>
      </w:r>
    </w:p>
    <w:p w:rsidR="007337AA" w:rsidRPr="007337AA" w:rsidRDefault="007337AA" w:rsidP="007337AA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7337AA" w:rsidRPr="007337AA" w:rsidRDefault="007337AA" w:rsidP="007337AA">
      <w:pPr>
        <w:ind w:firstLine="709"/>
        <w:rPr>
          <w:rFonts w:eastAsia="Times New Roman" w:cs="Times New Roman"/>
          <w:szCs w:val="20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Внести в решение Думы города от 01.03.2011 № 862-</w:t>
      </w:r>
      <w:r w:rsidRPr="007337AA">
        <w:rPr>
          <w:rFonts w:eastAsia="Times New Roman" w:cs="Times New Roman"/>
          <w:szCs w:val="28"/>
          <w:lang w:val="en-US" w:eastAsia="ru-RU"/>
        </w:rPr>
        <w:t>IV</w:t>
      </w:r>
      <w:r w:rsidRPr="007337AA">
        <w:rPr>
          <w:rFonts w:eastAsia="Times New Roman" w:cs="Times New Roman"/>
          <w:szCs w:val="28"/>
          <w:lang w:eastAsia="ru-RU"/>
        </w:rPr>
        <w:t xml:space="preserve"> ДГ </w:t>
      </w:r>
      <w:r w:rsidRPr="007337AA">
        <w:rPr>
          <w:rFonts w:eastAsia="Times New Roman" w:cs="Times New Roman"/>
          <w:szCs w:val="28"/>
          <w:lang w:eastAsia="ru-RU"/>
        </w:rPr>
        <w:br/>
        <w:t>«О структуре Администрации города» (в редакции от 04.10.2022 № 185</w:t>
      </w:r>
      <w:r w:rsidRPr="007337AA">
        <w:rPr>
          <w:rFonts w:eastAsia="Times New Roman" w:cs="Times New Roman"/>
          <w:szCs w:val="28"/>
          <w:lang w:eastAsia="ru-RU"/>
        </w:rPr>
        <w:noBreakHyphen/>
      </w:r>
      <w:r w:rsidRPr="007337AA">
        <w:rPr>
          <w:rFonts w:eastAsia="Times New Roman" w:cs="Times New Roman"/>
          <w:szCs w:val="28"/>
          <w:lang w:val="en-US" w:eastAsia="ru-RU"/>
        </w:rPr>
        <w:t>VII</w:t>
      </w:r>
      <w:r w:rsidRPr="007337AA">
        <w:rPr>
          <w:rFonts w:eastAsia="Times New Roman" w:cs="Times New Roman"/>
          <w:szCs w:val="28"/>
          <w:lang w:eastAsia="ru-RU"/>
        </w:rPr>
        <w:t xml:space="preserve"> ДГ) изменение, изложив </w:t>
      </w:r>
      <w:r w:rsidRPr="007337AA">
        <w:rPr>
          <w:rFonts w:eastAsia="Times New Roman" w:cs="Times New Roman"/>
          <w:szCs w:val="20"/>
          <w:lang w:eastAsia="ru-RU"/>
        </w:rPr>
        <w:t>приложение 1 к решению в редакции согласно приложению к настоящему решению.</w:t>
      </w:r>
    </w:p>
    <w:p w:rsidR="002C63CA" w:rsidRPr="00071A62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AF7488" w:rsidRDefault="00AF7488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5B468C" w:rsidP="00DC313D">
      <w:pPr>
        <w:rPr>
          <w:szCs w:val="28"/>
        </w:rPr>
      </w:pPr>
      <w:r>
        <w:rPr>
          <w:szCs w:val="28"/>
        </w:rPr>
        <w:t xml:space="preserve">И.о. </w:t>
      </w:r>
      <w:r w:rsidR="00DC313D" w:rsidRPr="00B55A96">
        <w:rPr>
          <w:szCs w:val="28"/>
        </w:rPr>
        <w:t>Председател</w:t>
      </w:r>
      <w:r>
        <w:rPr>
          <w:szCs w:val="28"/>
        </w:rPr>
        <w:t>я</w:t>
      </w:r>
      <w:r w:rsidR="00DC313D" w:rsidRPr="00B55A96">
        <w:rPr>
          <w:szCs w:val="28"/>
        </w:rPr>
        <w:t xml:space="preserve"> Думы города</w:t>
      </w:r>
      <w:r w:rsidR="00DC313D" w:rsidRPr="00B55A96">
        <w:rPr>
          <w:szCs w:val="28"/>
        </w:rPr>
        <w:tab/>
      </w:r>
      <w:r w:rsidR="00DC313D" w:rsidRPr="00B55A96">
        <w:rPr>
          <w:szCs w:val="28"/>
        </w:rPr>
        <w:tab/>
      </w:r>
      <w:r w:rsidR="00DC313D" w:rsidRPr="00B55A96">
        <w:rPr>
          <w:szCs w:val="28"/>
        </w:rPr>
        <w:tab/>
      </w:r>
      <w:r w:rsidR="00DC313D" w:rsidRPr="00B55A96">
        <w:rPr>
          <w:szCs w:val="28"/>
        </w:rPr>
        <w:tab/>
      </w:r>
      <w:r w:rsidR="00DC313D" w:rsidRPr="00B55A96">
        <w:rPr>
          <w:szCs w:val="28"/>
        </w:rPr>
        <w:tab/>
      </w:r>
      <w:r>
        <w:rPr>
          <w:szCs w:val="28"/>
        </w:rPr>
        <w:t xml:space="preserve">    А.И. 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1B4A49">
        <w:rPr>
          <w:rFonts w:eastAsia="Times New Roman" w:cs="Times New Roman"/>
          <w:szCs w:val="20"/>
          <w:lang w:eastAsia="ru-RU"/>
        </w:rPr>
        <w:t>«</w:t>
      </w:r>
      <w:r w:rsidR="001B4A49">
        <w:rPr>
          <w:rFonts w:eastAsia="Times New Roman" w:cs="Times New Roman"/>
          <w:szCs w:val="20"/>
          <w:u w:val="single"/>
          <w:lang w:eastAsia="ru-RU"/>
        </w:rPr>
        <w:t>28</w:t>
      </w:r>
      <w:r w:rsidR="001B4A49">
        <w:rPr>
          <w:rFonts w:eastAsia="Times New Roman" w:cs="Times New Roman"/>
          <w:szCs w:val="20"/>
          <w:lang w:eastAsia="ru-RU"/>
        </w:rPr>
        <w:t xml:space="preserve">» </w:t>
      </w:r>
      <w:r w:rsidR="001B4A49">
        <w:rPr>
          <w:rFonts w:eastAsia="Times New Roman" w:cs="Times New Roman"/>
          <w:szCs w:val="20"/>
          <w:u w:val="single"/>
          <w:lang w:eastAsia="ru-RU"/>
        </w:rPr>
        <w:t>апреля</w:t>
      </w:r>
      <w:bookmarkStart w:id="0" w:name="_GoBack"/>
      <w:bookmarkEnd w:id="0"/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1A2F1C">
        <w:rPr>
          <w:rFonts w:eastAsia="Times New Roman" w:cs="Times New Roman"/>
          <w:szCs w:val="20"/>
          <w:lang w:eastAsia="ru-RU"/>
        </w:rPr>
        <w:t>3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071A62" w:rsidRDefault="00071A62" w:rsidP="005E073E">
      <w:pPr>
        <w:jc w:val="right"/>
        <w:rPr>
          <w:rFonts w:eastAsia="Times New Roman" w:cs="Times New Roman"/>
          <w:szCs w:val="20"/>
          <w:lang w:eastAsia="ru-RU"/>
        </w:rPr>
      </w:pPr>
    </w:p>
    <w:p w:rsidR="00071A62" w:rsidRDefault="00071A62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071A62" w:rsidRPr="00071A62" w:rsidRDefault="00071A62" w:rsidP="00071A62">
      <w:pPr>
        <w:ind w:left="5954"/>
        <w:jc w:val="left"/>
        <w:rPr>
          <w:szCs w:val="28"/>
        </w:rPr>
      </w:pPr>
      <w:r w:rsidRPr="00071A62">
        <w:rPr>
          <w:szCs w:val="28"/>
        </w:rPr>
        <w:lastRenderedPageBreak/>
        <w:t xml:space="preserve">Приложение </w:t>
      </w:r>
    </w:p>
    <w:p w:rsidR="00071A62" w:rsidRPr="00071A62" w:rsidRDefault="00071A62" w:rsidP="00071A62">
      <w:pPr>
        <w:ind w:left="5954"/>
        <w:jc w:val="left"/>
        <w:rPr>
          <w:szCs w:val="28"/>
        </w:rPr>
      </w:pPr>
      <w:r w:rsidRPr="00071A62">
        <w:rPr>
          <w:szCs w:val="28"/>
        </w:rPr>
        <w:t xml:space="preserve">к решению Думы города </w:t>
      </w:r>
    </w:p>
    <w:p w:rsidR="00071A62" w:rsidRPr="001B4A49" w:rsidRDefault="001B4A49" w:rsidP="00071A62">
      <w:pPr>
        <w:ind w:left="5954"/>
        <w:jc w:val="left"/>
        <w:rPr>
          <w:szCs w:val="28"/>
          <w:u w:val="single"/>
        </w:rPr>
      </w:pPr>
      <w:r>
        <w:rPr>
          <w:szCs w:val="28"/>
        </w:rPr>
        <w:t xml:space="preserve">от </w:t>
      </w:r>
      <w:r>
        <w:rPr>
          <w:szCs w:val="28"/>
          <w:u w:val="single"/>
        </w:rPr>
        <w:t>28.04.2023</w:t>
      </w:r>
      <w:r>
        <w:rPr>
          <w:szCs w:val="28"/>
        </w:rPr>
        <w:t xml:space="preserve"> № </w:t>
      </w:r>
      <w:r>
        <w:rPr>
          <w:szCs w:val="28"/>
          <w:u w:val="single"/>
        </w:rPr>
        <w:t>313-</w:t>
      </w:r>
      <w:r>
        <w:rPr>
          <w:szCs w:val="28"/>
          <w:u w:val="single"/>
          <w:lang w:val="en-US"/>
        </w:rPr>
        <w:t xml:space="preserve">VII </w:t>
      </w:r>
      <w:r>
        <w:rPr>
          <w:szCs w:val="28"/>
          <w:u w:val="single"/>
        </w:rPr>
        <w:t>ДГ</w:t>
      </w:r>
    </w:p>
    <w:p w:rsidR="00071A62" w:rsidRDefault="00071A62" w:rsidP="00071A62">
      <w:pPr>
        <w:widowControl w:val="0"/>
        <w:spacing w:line="240" w:lineRule="atLeast"/>
        <w:rPr>
          <w:szCs w:val="28"/>
        </w:rPr>
      </w:pPr>
    </w:p>
    <w:p w:rsidR="007337AA" w:rsidRPr="007337AA" w:rsidRDefault="007337AA" w:rsidP="003B1287">
      <w:pPr>
        <w:ind w:left="5954"/>
        <w:jc w:val="left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«Приложение 1</w:t>
      </w:r>
    </w:p>
    <w:p w:rsidR="007337AA" w:rsidRPr="007337AA" w:rsidRDefault="007337AA" w:rsidP="003B1287">
      <w:pPr>
        <w:ind w:left="5954"/>
        <w:jc w:val="left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к решению Думы города</w:t>
      </w:r>
    </w:p>
    <w:p w:rsidR="007337AA" w:rsidRPr="007337AA" w:rsidRDefault="007337AA" w:rsidP="003B1287">
      <w:pPr>
        <w:ind w:left="5954"/>
        <w:jc w:val="left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 xml:space="preserve">от </w:t>
      </w:r>
      <w:r w:rsidRPr="007337AA">
        <w:rPr>
          <w:rFonts w:eastAsia="Times New Roman" w:cs="Times New Roman"/>
          <w:szCs w:val="28"/>
          <w:u w:val="single"/>
          <w:lang w:eastAsia="ru-RU"/>
        </w:rPr>
        <w:t>01.03.2011</w:t>
      </w:r>
      <w:r w:rsidRPr="007337AA">
        <w:rPr>
          <w:rFonts w:eastAsia="Times New Roman" w:cs="Times New Roman"/>
          <w:szCs w:val="28"/>
          <w:lang w:eastAsia="ru-RU"/>
        </w:rPr>
        <w:t xml:space="preserve"> № </w:t>
      </w:r>
      <w:r w:rsidRPr="007337AA">
        <w:rPr>
          <w:rFonts w:eastAsia="Times New Roman" w:cs="Times New Roman"/>
          <w:szCs w:val="28"/>
          <w:u w:val="single"/>
          <w:lang w:eastAsia="ru-RU"/>
        </w:rPr>
        <w:t>862-</w:t>
      </w:r>
      <w:r w:rsidRPr="007337AA">
        <w:rPr>
          <w:rFonts w:eastAsia="Times New Roman" w:cs="Times New Roman"/>
          <w:szCs w:val="28"/>
          <w:u w:val="single"/>
          <w:lang w:val="en-US" w:eastAsia="ru-RU"/>
        </w:rPr>
        <w:t>IV</w:t>
      </w:r>
      <w:r w:rsidRPr="007337AA">
        <w:rPr>
          <w:rFonts w:eastAsia="Times New Roman" w:cs="Times New Roman"/>
          <w:szCs w:val="28"/>
          <w:u w:val="single"/>
          <w:lang w:eastAsia="ru-RU"/>
        </w:rPr>
        <w:t xml:space="preserve"> ДГ</w:t>
      </w:r>
    </w:p>
    <w:p w:rsidR="007337AA" w:rsidRDefault="007337AA" w:rsidP="007337AA">
      <w:pPr>
        <w:jc w:val="center"/>
        <w:rPr>
          <w:rFonts w:eastAsia="Times New Roman" w:cs="Times New Roman"/>
          <w:szCs w:val="28"/>
          <w:lang w:eastAsia="ru-RU"/>
        </w:rPr>
      </w:pPr>
    </w:p>
    <w:p w:rsidR="007337AA" w:rsidRPr="007337AA" w:rsidRDefault="007337AA" w:rsidP="007337AA">
      <w:pPr>
        <w:jc w:val="center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 xml:space="preserve">Перечень </w:t>
      </w:r>
    </w:p>
    <w:p w:rsidR="007337AA" w:rsidRPr="007337AA" w:rsidRDefault="007337AA" w:rsidP="007337AA">
      <w:pPr>
        <w:jc w:val="center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структурных подразделений Администрации города</w:t>
      </w:r>
    </w:p>
    <w:p w:rsidR="007337AA" w:rsidRPr="007337AA" w:rsidRDefault="007337AA" w:rsidP="007337AA">
      <w:pPr>
        <w:jc w:val="center"/>
        <w:rPr>
          <w:rFonts w:eastAsia="Times New Roman" w:cs="Times New Roman"/>
          <w:szCs w:val="28"/>
          <w:lang w:eastAsia="ru-RU"/>
        </w:rPr>
      </w:pPr>
    </w:p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bookmarkStart w:id="1" w:name="sub_1001"/>
      <w:r w:rsidRPr="007337AA">
        <w:rPr>
          <w:rFonts w:eastAsia="Times New Roman" w:cs="Times New Roman"/>
          <w:szCs w:val="28"/>
          <w:lang w:eastAsia="ru-RU"/>
        </w:rPr>
        <w:t>1. Департаменты:</w:t>
      </w:r>
    </w:p>
    <w:bookmarkEnd w:id="1"/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1) департамент городского хозяйства;</w:t>
      </w:r>
    </w:p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2) департамент финансов;</w:t>
      </w:r>
    </w:p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3) департамент архитектуры и градостроительства;</w:t>
      </w:r>
    </w:p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4) департамент имущественных и земельных отношений;</w:t>
      </w:r>
    </w:p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5) департамент образования;</w:t>
      </w:r>
    </w:p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6) департамент массовых коммуникаций и аналитики;</w:t>
      </w:r>
    </w:p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7) департамент культуры и молодёжной политики.</w:t>
      </w:r>
    </w:p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bookmarkStart w:id="2" w:name="sub_1003"/>
      <w:r w:rsidRPr="007337AA">
        <w:rPr>
          <w:rFonts w:eastAsia="Times New Roman" w:cs="Times New Roman"/>
          <w:szCs w:val="28"/>
          <w:lang w:eastAsia="ru-RU"/>
        </w:rPr>
        <w:t>2. Управления:</w:t>
      </w:r>
    </w:p>
    <w:bookmarkEnd w:id="2"/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1) правовое управление;</w:t>
      </w:r>
    </w:p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2) управление кадров и муниципальной службы;</w:t>
      </w:r>
    </w:p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3) управление записи актов гражданского состояния;</w:t>
      </w:r>
    </w:p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4) контрольно-ревизионное управление;</w:t>
      </w:r>
    </w:p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5) управление по делам гражданской обороны и чрезвычайным ситуациям;</w:t>
      </w:r>
    </w:p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6) управление бюджетного учёта и отчётности;</w:t>
      </w:r>
    </w:p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7) контрольное управление;</w:t>
      </w:r>
    </w:p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8) управление по труду;</w:t>
      </w:r>
    </w:p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9) управление инвестиций, развития предпринимательства и туризма;</w:t>
      </w:r>
    </w:p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10) управление муниципальных закупок;</w:t>
      </w:r>
    </w:p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11) управление документационного и организационного обеспечения;</w:t>
      </w:r>
    </w:p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 xml:space="preserve">12) управление </w:t>
      </w:r>
      <w:r w:rsidRPr="007337AA">
        <w:rPr>
          <w:rFonts w:eastAsia="Times New Roman" w:cs="Times New Roman"/>
          <w:bCs/>
          <w:szCs w:val="20"/>
          <w:lang w:eastAsia="ru-RU"/>
        </w:rPr>
        <w:t>по вопросам общественной безопасности;</w:t>
      </w:r>
    </w:p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13) управление физической культуры и спорта.</w:t>
      </w:r>
    </w:p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bookmarkStart w:id="3" w:name="sub_1004"/>
      <w:r w:rsidRPr="007337AA">
        <w:rPr>
          <w:rFonts w:eastAsia="Times New Roman" w:cs="Times New Roman"/>
          <w:szCs w:val="28"/>
          <w:lang w:eastAsia="ru-RU"/>
        </w:rPr>
        <w:t>3. Отделы:</w:t>
      </w:r>
    </w:p>
    <w:bookmarkEnd w:id="3"/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1) специальный отдел;</w:t>
      </w:r>
    </w:p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2) отдел социально-экономического прогнозирования;</w:t>
      </w:r>
    </w:p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3) отдел потребительского рынка и защиты прав потребителей;</w:t>
      </w:r>
    </w:p>
    <w:p w:rsidR="007337AA" w:rsidRPr="007337AA" w:rsidRDefault="007337AA" w:rsidP="003B1287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4) отдел по организации работы комиссии по делам несовершеннолетних, защите их прав;</w:t>
      </w:r>
    </w:p>
    <w:p w:rsidR="007337AA" w:rsidRPr="007337AA" w:rsidRDefault="007337AA" w:rsidP="007337AA">
      <w:pPr>
        <w:autoSpaceDE w:val="0"/>
        <w:autoSpaceDN w:val="0"/>
        <w:adjustRightInd w:val="0"/>
        <w:ind w:left="284" w:hanging="284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5)</w:t>
      </w:r>
      <w:r>
        <w:rPr>
          <w:rFonts w:eastAsia="Times New Roman" w:cs="Times New Roman"/>
          <w:szCs w:val="28"/>
          <w:lang w:eastAsia="ru-RU"/>
        </w:rPr>
        <w:tab/>
      </w:r>
      <w:r w:rsidRPr="007337AA">
        <w:rPr>
          <w:rFonts w:eastAsia="Times New Roman" w:cs="Times New Roman"/>
          <w:szCs w:val="28"/>
          <w:lang w:eastAsia="ru-RU"/>
        </w:rPr>
        <w:t>отдел протокола;</w:t>
      </w:r>
    </w:p>
    <w:p w:rsidR="007337AA" w:rsidRPr="007337AA" w:rsidRDefault="007337AA" w:rsidP="007337AA">
      <w:pPr>
        <w:tabs>
          <w:tab w:val="left" w:pos="284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337AA">
        <w:rPr>
          <w:rFonts w:eastAsia="Times New Roman" w:cs="Times New Roman"/>
          <w:szCs w:val="28"/>
          <w:lang w:eastAsia="ru-RU"/>
        </w:rPr>
        <w:t>6)</w:t>
      </w:r>
      <w:r>
        <w:rPr>
          <w:rFonts w:eastAsia="Times New Roman" w:cs="Times New Roman"/>
          <w:szCs w:val="28"/>
          <w:lang w:eastAsia="ru-RU"/>
        </w:rPr>
        <w:tab/>
      </w:r>
      <w:r w:rsidRPr="007337AA">
        <w:rPr>
          <w:rFonts w:eastAsia="Times New Roman" w:cs="Times New Roman"/>
          <w:szCs w:val="28"/>
          <w:lang w:eastAsia="ru-RU"/>
        </w:rPr>
        <w:t>отдел по работе с отдельными категориями граждан и охраны здоровья населения.»</w:t>
      </w:r>
      <w:r>
        <w:rPr>
          <w:rFonts w:eastAsia="Times New Roman" w:cs="Times New Roman"/>
          <w:szCs w:val="28"/>
          <w:lang w:eastAsia="ru-RU"/>
        </w:rPr>
        <w:t>.</w:t>
      </w:r>
    </w:p>
    <w:p w:rsidR="007337AA" w:rsidRPr="00071A62" w:rsidRDefault="007337AA" w:rsidP="00071A62">
      <w:pPr>
        <w:widowControl w:val="0"/>
        <w:spacing w:line="240" w:lineRule="atLeast"/>
        <w:rPr>
          <w:szCs w:val="28"/>
        </w:rPr>
      </w:pPr>
    </w:p>
    <w:sectPr w:rsidR="007337AA" w:rsidRPr="00071A62" w:rsidSect="00071A62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ADB" w:rsidRDefault="00447ADB" w:rsidP="006757BB">
      <w:r>
        <w:separator/>
      </w:r>
    </w:p>
  </w:endnote>
  <w:endnote w:type="continuationSeparator" w:id="0">
    <w:p w:rsidR="00447ADB" w:rsidRDefault="00447ADB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447ADB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447ADB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447ADB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ADB" w:rsidRDefault="00447ADB" w:rsidP="006757BB">
      <w:r>
        <w:separator/>
      </w:r>
    </w:p>
  </w:footnote>
  <w:footnote w:type="continuationSeparator" w:id="0">
    <w:p w:rsidR="00447ADB" w:rsidRDefault="00447ADB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00035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71A62" w:rsidRPr="00071A62" w:rsidRDefault="00071A62">
        <w:pPr>
          <w:pStyle w:val="ad"/>
          <w:jc w:val="center"/>
          <w:rPr>
            <w:sz w:val="20"/>
            <w:szCs w:val="20"/>
          </w:rPr>
        </w:pPr>
        <w:r w:rsidRPr="00071A62">
          <w:rPr>
            <w:sz w:val="20"/>
            <w:szCs w:val="20"/>
          </w:rPr>
          <w:fldChar w:fldCharType="begin"/>
        </w:r>
        <w:r w:rsidRPr="00071A62">
          <w:rPr>
            <w:sz w:val="20"/>
            <w:szCs w:val="20"/>
          </w:rPr>
          <w:instrText>PAGE   \* MERGEFORMAT</w:instrText>
        </w:r>
        <w:r w:rsidRPr="00071A62">
          <w:rPr>
            <w:sz w:val="20"/>
            <w:szCs w:val="20"/>
          </w:rPr>
          <w:fldChar w:fldCharType="separate"/>
        </w:r>
        <w:r w:rsidR="001B4A49">
          <w:rPr>
            <w:noProof/>
            <w:sz w:val="20"/>
            <w:szCs w:val="20"/>
          </w:rPr>
          <w:t>1</w:t>
        </w:r>
        <w:r w:rsidRPr="00071A62">
          <w:rPr>
            <w:sz w:val="20"/>
            <w:szCs w:val="20"/>
          </w:rPr>
          <w:fldChar w:fldCharType="end"/>
        </w:r>
      </w:p>
    </w:sdtContent>
  </w:sdt>
  <w:p w:rsidR="00071A62" w:rsidRDefault="00071A6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22F76"/>
    <w:rsid w:val="00034777"/>
    <w:rsid w:val="000633A1"/>
    <w:rsid w:val="00064A49"/>
    <w:rsid w:val="00070E46"/>
    <w:rsid w:val="00071A62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4A49"/>
    <w:rsid w:val="001B7201"/>
    <w:rsid w:val="001D226B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40D3"/>
    <w:rsid w:val="002D6FDF"/>
    <w:rsid w:val="002E22CC"/>
    <w:rsid w:val="00310A0E"/>
    <w:rsid w:val="00312D3C"/>
    <w:rsid w:val="003224F1"/>
    <w:rsid w:val="003311E7"/>
    <w:rsid w:val="003414E9"/>
    <w:rsid w:val="00342D60"/>
    <w:rsid w:val="003502CB"/>
    <w:rsid w:val="003521EB"/>
    <w:rsid w:val="003648CC"/>
    <w:rsid w:val="00385A9B"/>
    <w:rsid w:val="00391330"/>
    <w:rsid w:val="00391653"/>
    <w:rsid w:val="00392205"/>
    <w:rsid w:val="003B1287"/>
    <w:rsid w:val="003B2D4F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47ADB"/>
    <w:rsid w:val="004534A1"/>
    <w:rsid w:val="004729AB"/>
    <w:rsid w:val="004A338B"/>
    <w:rsid w:val="004A4E20"/>
    <w:rsid w:val="004B3830"/>
    <w:rsid w:val="004C4E88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85014"/>
    <w:rsid w:val="00590934"/>
    <w:rsid w:val="005A497D"/>
    <w:rsid w:val="005A690F"/>
    <w:rsid w:val="005B0CF7"/>
    <w:rsid w:val="005B468C"/>
    <w:rsid w:val="005C2C05"/>
    <w:rsid w:val="005D37EB"/>
    <w:rsid w:val="005E073E"/>
    <w:rsid w:val="005E2C49"/>
    <w:rsid w:val="005E4B83"/>
    <w:rsid w:val="005F3588"/>
    <w:rsid w:val="006058BD"/>
    <w:rsid w:val="00632D88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337AA"/>
    <w:rsid w:val="00744B53"/>
    <w:rsid w:val="00752261"/>
    <w:rsid w:val="00755E16"/>
    <w:rsid w:val="00760848"/>
    <w:rsid w:val="00765012"/>
    <w:rsid w:val="007673D5"/>
    <w:rsid w:val="007A093B"/>
    <w:rsid w:val="007A2387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A7F64"/>
    <w:rsid w:val="009B33D3"/>
    <w:rsid w:val="009B44FE"/>
    <w:rsid w:val="009B65D8"/>
    <w:rsid w:val="009D677F"/>
    <w:rsid w:val="009E2F76"/>
    <w:rsid w:val="00A1616E"/>
    <w:rsid w:val="00A22CD5"/>
    <w:rsid w:val="00A2531B"/>
    <w:rsid w:val="00A31AC8"/>
    <w:rsid w:val="00A34E83"/>
    <w:rsid w:val="00A46FD3"/>
    <w:rsid w:val="00A47AA3"/>
    <w:rsid w:val="00A70976"/>
    <w:rsid w:val="00A73208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488"/>
    <w:rsid w:val="00AF79E1"/>
    <w:rsid w:val="00B059EE"/>
    <w:rsid w:val="00B06787"/>
    <w:rsid w:val="00B072F2"/>
    <w:rsid w:val="00B07DE4"/>
    <w:rsid w:val="00B12CA2"/>
    <w:rsid w:val="00B14A95"/>
    <w:rsid w:val="00B371AD"/>
    <w:rsid w:val="00B50DF1"/>
    <w:rsid w:val="00B60969"/>
    <w:rsid w:val="00B723A0"/>
    <w:rsid w:val="00B729C3"/>
    <w:rsid w:val="00B74228"/>
    <w:rsid w:val="00B8274D"/>
    <w:rsid w:val="00B9079D"/>
    <w:rsid w:val="00B92164"/>
    <w:rsid w:val="00B94D5B"/>
    <w:rsid w:val="00BA58CF"/>
    <w:rsid w:val="00BA7099"/>
    <w:rsid w:val="00BC1EAC"/>
    <w:rsid w:val="00BE1CA7"/>
    <w:rsid w:val="00BE4D8C"/>
    <w:rsid w:val="00BF680E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631F"/>
    <w:rsid w:val="00F619C0"/>
    <w:rsid w:val="00F634FC"/>
    <w:rsid w:val="00F64DEF"/>
    <w:rsid w:val="00F668CF"/>
    <w:rsid w:val="00F71D2C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BA061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31B50"/>
    <w:rsid w:val="0008024D"/>
    <w:rsid w:val="000924FF"/>
    <w:rsid w:val="000E2A5C"/>
    <w:rsid w:val="000F4D68"/>
    <w:rsid w:val="001044E6"/>
    <w:rsid w:val="00110121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146D"/>
    <w:rsid w:val="004A4E4E"/>
    <w:rsid w:val="005209DF"/>
    <w:rsid w:val="0056137A"/>
    <w:rsid w:val="00564EC9"/>
    <w:rsid w:val="005D7FB3"/>
    <w:rsid w:val="00625427"/>
    <w:rsid w:val="00627304"/>
    <w:rsid w:val="006A0BB1"/>
    <w:rsid w:val="0070167A"/>
    <w:rsid w:val="00715D75"/>
    <w:rsid w:val="007920C7"/>
    <w:rsid w:val="007A62D4"/>
    <w:rsid w:val="00814CD7"/>
    <w:rsid w:val="00821471"/>
    <w:rsid w:val="00857F42"/>
    <w:rsid w:val="00861350"/>
    <w:rsid w:val="00861CAE"/>
    <w:rsid w:val="008734E4"/>
    <w:rsid w:val="00895DB5"/>
    <w:rsid w:val="008A165B"/>
    <w:rsid w:val="008E652B"/>
    <w:rsid w:val="00972C1E"/>
    <w:rsid w:val="009D5C74"/>
    <w:rsid w:val="009E5EA7"/>
    <w:rsid w:val="00A10C17"/>
    <w:rsid w:val="00A34D89"/>
    <w:rsid w:val="00A9270E"/>
    <w:rsid w:val="00AE610D"/>
    <w:rsid w:val="00B05F63"/>
    <w:rsid w:val="00B13BE7"/>
    <w:rsid w:val="00B41851"/>
    <w:rsid w:val="00B66670"/>
    <w:rsid w:val="00C201AE"/>
    <w:rsid w:val="00C474B1"/>
    <w:rsid w:val="00D1312B"/>
    <w:rsid w:val="00D1490D"/>
    <w:rsid w:val="00D17E21"/>
    <w:rsid w:val="00D61D21"/>
    <w:rsid w:val="00DB0151"/>
    <w:rsid w:val="00DD3AC2"/>
    <w:rsid w:val="00E72E2A"/>
    <w:rsid w:val="00E73F9B"/>
    <w:rsid w:val="00E8302A"/>
    <w:rsid w:val="00EA04A3"/>
    <w:rsid w:val="00EA2F21"/>
    <w:rsid w:val="00EB36BD"/>
    <w:rsid w:val="00ED08DF"/>
    <w:rsid w:val="00EE1EB9"/>
    <w:rsid w:val="00F52B4C"/>
    <w:rsid w:val="00F5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852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140</cp:revision>
  <cp:lastPrinted>2023-04-21T10:21:00Z</cp:lastPrinted>
  <dcterms:created xsi:type="dcterms:W3CDTF">2021-02-25T07:49:00Z</dcterms:created>
  <dcterms:modified xsi:type="dcterms:W3CDTF">2023-04-28T09:35:00Z</dcterms:modified>
</cp:coreProperties>
</file>