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D17EBD">
        <w:rPr>
          <w:rFonts w:eastAsia="Calibri"/>
          <w:szCs w:val="28"/>
        </w:rPr>
        <w:t xml:space="preserve">29 ноября </w:t>
      </w:r>
      <w:r w:rsidR="00244B5C" w:rsidRPr="006D794C">
        <w:rPr>
          <w:rFonts w:cs="Times New Roman"/>
          <w:szCs w:val="28"/>
        </w:rPr>
        <w:t>202</w:t>
      </w:r>
      <w:r w:rsidR="006C189F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D12163" w:rsidRDefault="00D1216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467-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5E6C66" w:rsidRDefault="005E6C66" w:rsidP="00D17EBD">
      <w:pPr>
        <w:tabs>
          <w:tab w:val="left" w:pos="993"/>
        </w:tabs>
        <w:rPr>
          <w:rFonts w:eastAsia="Times New Roman" w:cs="Times New Roman"/>
          <w:bCs/>
          <w:szCs w:val="28"/>
          <w:lang w:eastAsia="ru-RU"/>
        </w:rPr>
      </w:pPr>
    </w:p>
    <w:p w:rsidR="00D17EBD" w:rsidRDefault="00F31063" w:rsidP="00F31063">
      <w:pPr>
        <w:ind w:right="5101"/>
        <w:rPr>
          <w:szCs w:val="28"/>
        </w:rPr>
      </w:pPr>
      <w:r w:rsidRPr="001B29E2">
        <w:rPr>
          <w:rFonts w:eastAsia="Calibri"/>
          <w:szCs w:val="28"/>
        </w:rPr>
        <w:t xml:space="preserve">О </w:t>
      </w:r>
      <w:r>
        <w:rPr>
          <w:rFonts w:eastAsia="Calibri"/>
          <w:szCs w:val="28"/>
        </w:rPr>
        <w:t xml:space="preserve">внесении изменений в </w:t>
      </w:r>
      <w:r w:rsidRPr="001B29E2">
        <w:rPr>
          <w:rFonts w:eastAsia="Calibri"/>
          <w:szCs w:val="28"/>
        </w:rPr>
        <w:t xml:space="preserve">решение Думы города </w:t>
      </w:r>
      <w:r>
        <w:rPr>
          <w:rFonts w:eastAsia="Calibri"/>
          <w:szCs w:val="28"/>
        </w:rPr>
        <w:t xml:space="preserve">от 02.12.2021 </w:t>
      </w:r>
      <w:r>
        <w:rPr>
          <w:rFonts w:eastAsia="Calibri"/>
          <w:szCs w:val="28"/>
        </w:rPr>
        <w:br/>
        <w:t>№ 31-VII  </w:t>
      </w:r>
      <w:r w:rsidRPr="001B29E2">
        <w:rPr>
          <w:rFonts w:eastAsia="Calibri"/>
          <w:szCs w:val="28"/>
        </w:rPr>
        <w:t xml:space="preserve">ДГ </w:t>
      </w:r>
      <w:r>
        <w:rPr>
          <w:rFonts w:eastAsia="Calibri"/>
          <w:szCs w:val="28"/>
        </w:rPr>
        <w:t xml:space="preserve">«О </w:t>
      </w:r>
      <w:r w:rsidRPr="001B29E2">
        <w:rPr>
          <w:rFonts w:eastAsia="Calibri"/>
          <w:szCs w:val="28"/>
        </w:rPr>
        <w:t>делегировании депу</w:t>
      </w:r>
      <w:r>
        <w:rPr>
          <w:rFonts w:eastAsia="Calibri"/>
          <w:szCs w:val="28"/>
        </w:rPr>
        <w:t xml:space="preserve">татов Думы города для участия в </w:t>
      </w:r>
      <w:r w:rsidRPr="001B29E2">
        <w:rPr>
          <w:rFonts w:eastAsia="Calibri"/>
          <w:szCs w:val="28"/>
        </w:rPr>
        <w:t xml:space="preserve">деятельности комиссий, групп, </w:t>
      </w:r>
      <w:r>
        <w:rPr>
          <w:rFonts w:eastAsia="Calibri"/>
          <w:szCs w:val="28"/>
        </w:rPr>
        <w:t xml:space="preserve">советов, других совещательных </w:t>
      </w:r>
      <w:r>
        <w:rPr>
          <w:rFonts w:eastAsia="Calibri"/>
          <w:szCs w:val="28"/>
        </w:rPr>
        <w:br/>
        <w:t xml:space="preserve">и </w:t>
      </w:r>
      <w:r w:rsidRPr="001B29E2">
        <w:rPr>
          <w:rFonts w:eastAsia="Calibri"/>
          <w:szCs w:val="28"/>
        </w:rPr>
        <w:t>координационных органов</w:t>
      </w:r>
      <w:r>
        <w:rPr>
          <w:rFonts w:eastAsia="Calibri"/>
          <w:szCs w:val="28"/>
        </w:rPr>
        <w:t>»</w:t>
      </w: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F31063" w:rsidRPr="00BE0A39" w:rsidRDefault="00F31063" w:rsidP="00F31063">
      <w:pPr>
        <w:ind w:firstLine="709"/>
        <w:rPr>
          <w:szCs w:val="28"/>
        </w:rPr>
      </w:pPr>
      <w:r>
        <w:rPr>
          <w:szCs w:val="28"/>
        </w:rPr>
        <w:t>В соответствии с пунктом 6 части 1 статьи 14 Регламента Думы города Сургута, утверждённого решением Думы города от 27.04.2006 № 10-</w:t>
      </w:r>
      <w:r w:rsidRPr="00610215">
        <w:rPr>
          <w:szCs w:val="28"/>
        </w:rPr>
        <w:t>IV</w:t>
      </w:r>
      <w:r>
        <w:rPr>
          <w:szCs w:val="28"/>
        </w:rPr>
        <w:t xml:space="preserve"> ДГ, Дума </w:t>
      </w:r>
      <w:r w:rsidRPr="00BE0A39">
        <w:rPr>
          <w:szCs w:val="28"/>
        </w:rPr>
        <w:t>города РЕШИЛА:</w:t>
      </w:r>
    </w:p>
    <w:p w:rsidR="00F31063" w:rsidRPr="00BE0A39" w:rsidRDefault="00F31063" w:rsidP="00F31063">
      <w:pPr>
        <w:ind w:firstLine="709"/>
        <w:rPr>
          <w:szCs w:val="28"/>
        </w:rPr>
      </w:pPr>
    </w:p>
    <w:p w:rsidR="00F31063" w:rsidRPr="00BE0A39" w:rsidRDefault="00F31063" w:rsidP="00F31063">
      <w:pPr>
        <w:ind w:firstLine="709"/>
        <w:rPr>
          <w:szCs w:val="28"/>
        </w:rPr>
      </w:pPr>
      <w:r w:rsidRPr="00BE0A39">
        <w:rPr>
          <w:szCs w:val="28"/>
        </w:rPr>
        <w:t xml:space="preserve">1. </w:t>
      </w:r>
      <w:r>
        <w:rPr>
          <w:szCs w:val="28"/>
        </w:rPr>
        <w:t>Внести в решение Думы города от 02.12.2021 № 31-VII  </w:t>
      </w:r>
      <w:r w:rsidRPr="00BE649F">
        <w:rPr>
          <w:szCs w:val="28"/>
        </w:rPr>
        <w:t>ДГ</w:t>
      </w:r>
      <w:r>
        <w:rPr>
          <w:szCs w:val="28"/>
        </w:rPr>
        <w:t xml:space="preserve"> </w:t>
      </w:r>
      <w:r>
        <w:rPr>
          <w:szCs w:val="28"/>
        </w:rPr>
        <w:br/>
        <w:t xml:space="preserve">«О </w:t>
      </w:r>
      <w:r w:rsidRPr="00BE649F">
        <w:rPr>
          <w:szCs w:val="28"/>
        </w:rPr>
        <w:t>делегировании депутатов</w:t>
      </w:r>
      <w:r>
        <w:rPr>
          <w:szCs w:val="28"/>
        </w:rPr>
        <w:t xml:space="preserve"> </w:t>
      </w:r>
      <w:r w:rsidRPr="00BE649F">
        <w:rPr>
          <w:szCs w:val="28"/>
        </w:rPr>
        <w:t>Думы города для участия</w:t>
      </w:r>
      <w:r>
        <w:rPr>
          <w:szCs w:val="28"/>
        </w:rPr>
        <w:t xml:space="preserve"> </w:t>
      </w:r>
      <w:r w:rsidRPr="00BE649F">
        <w:rPr>
          <w:szCs w:val="28"/>
        </w:rPr>
        <w:t>в деятельности комиссий,</w:t>
      </w:r>
      <w:r>
        <w:rPr>
          <w:szCs w:val="28"/>
        </w:rPr>
        <w:t xml:space="preserve"> </w:t>
      </w:r>
      <w:r w:rsidRPr="00BE649F">
        <w:rPr>
          <w:szCs w:val="28"/>
        </w:rPr>
        <w:t>групп, советов, других</w:t>
      </w:r>
      <w:r>
        <w:rPr>
          <w:szCs w:val="28"/>
        </w:rPr>
        <w:t xml:space="preserve"> </w:t>
      </w:r>
      <w:r w:rsidRPr="00BE649F">
        <w:rPr>
          <w:szCs w:val="28"/>
        </w:rPr>
        <w:t>совещательных и</w:t>
      </w:r>
      <w:r>
        <w:rPr>
          <w:szCs w:val="28"/>
        </w:rPr>
        <w:t xml:space="preserve"> </w:t>
      </w:r>
      <w:r w:rsidRPr="00BE649F">
        <w:rPr>
          <w:szCs w:val="28"/>
        </w:rPr>
        <w:t>координационных органов</w:t>
      </w:r>
      <w:r>
        <w:rPr>
          <w:szCs w:val="28"/>
        </w:rPr>
        <w:t xml:space="preserve">» (в редакции от </w:t>
      </w:r>
      <w:r w:rsidRPr="009F217F">
        <w:rPr>
          <w:szCs w:val="28"/>
        </w:rPr>
        <w:t>04.10.2023 № 422-VII ДГ</w:t>
      </w:r>
      <w:r>
        <w:rPr>
          <w:szCs w:val="28"/>
        </w:rPr>
        <w:t xml:space="preserve">) </w:t>
      </w:r>
      <w:r w:rsidRPr="00C83F3E">
        <w:rPr>
          <w:szCs w:val="28"/>
        </w:rPr>
        <w:t>следующие</w:t>
      </w:r>
      <w:r w:rsidRPr="00CB48E9">
        <w:rPr>
          <w:color w:val="FF0000"/>
          <w:szCs w:val="28"/>
        </w:rPr>
        <w:t xml:space="preserve"> </w:t>
      </w:r>
      <w:r>
        <w:rPr>
          <w:szCs w:val="28"/>
        </w:rPr>
        <w:t>изменения:</w:t>
      </w:r>
    </w:p>
    <w:p w:rsidR="00F31063" w:rsidRDefault="00F31063" w:rsidP="00F31063">
      <w:pPr>
        <w:spacing w:after="120"/>
        <w:ind w:firstLine="709"/>
        <w:rPr>
          <w:szCs w:val="28"/>
        </w:rPr>
      </w:pPr>
      <w:r w:rsidRPr="00BE0A39">
        <w:rPr>
          <w:szCs w:val="28"/>
        </w:rPr>
        <w:t xml:space="preserve">1) </w:t>
      </w:r>
      <w:r>
        <w:rPr>
          <w:szCs w:val="28"/>
        </w:rPr>
        <w:t>приложение к решению дополнить строкой 76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362"/>
        <w:gridCol w:w="4387"/>
      </w:tblGrid>
      <w:tr w:rsidR="00F31063" w:rsidRPr="00A10671" w:rsidTr="00F31063">
        <w:tc>
          <w:tcPr>
            <w:tcW w:w="595" w:type="dxa"/>
            <w:shd w:val="clear" w:color="auto" w:fill="auto"/>
          </w:tcPr>
          <w:p w:rsidR="00F31063" w:rsidRPr="00A10671" w:rsidRDefault="00F31063" w:rsidP="00F310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</w:t>
            </w:r>
            <w:r w:rsidRPr="00A10671">
              <w:rPr>
                <w:szCs w:val="28"/>
              </w:rPr>
              <w:t>.</w:t>
            </w:r>
          </w:p>
        </w:tc>
        <w:tc>
          <w:tcPr>
            <w:tcW w:w="4362" w:type="dxa"/>
            <w:shd w:val="clear" w:color="auto" w:fill="auto"/>
          </w:tcPr>
          <w:p w:rsidR="00F31063" w:rsidRPr="00A10671" w:rsidRDefault="00F31063" w:rsidP="001761E4">
            <w:pPr>
              <w:rPr>
                <w:szCs w:val="28"/>
              </w:rPr>
            </w:pPr>
            <w:r>
              <w:rPr>
                <w:szCs w:val="28"/>
              </w:rPr>
              <w:t xml:space="preserve">Рабочая группа по оснащению автомобильных дорог общего пользования местного значения муниципального образования городской округ Сургут Ханты-Мансийского автономного </w:t>
            </w:r>
            <w:r>
              <w:rPr>
                <w:szCs w:val="28"/>
              </w:rPr>
              <w:br/>
              <w:t>округа – Югры автоматическими пунктами весогабаритного контроля</w:t>
            </w:r>
          </w:p>
        </w:tc>
        <w:tc>
          <w:tcPr>
            <w:tcW w:w="4387" w:type="dxa"/>
            <w:shd w:val="clear" w:color="auto" w:fill="auto"/>
          </w:tcPr>
          <w:p w:rsidR="00F31063" w:rsidRDefault="00F31063" w:rsidP="001761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Болотов</w:t>
            </w:r>
            <w:proofErr w:type="spellEnd"/>
            <w:r>
              <w:t xml:space="preserve"> </w:t>
            </w:r>
            <w:r w:rsidRPr="00D76DF7">
              <w:rPr>
                <w:szCs w:val="28"/>
              </w:rPr>
              <w:t>Владимир Николаевич</w:t>
            </w:r>
            <w:r>
              <w:rPr>
                <w:szCs w:val="28"/>
              </w:rPr>
              <w:t xml:space="preserve"> – основной состав.</w:t>
            </w:r>
          </w:p>
          <w:p w:rsidR="00F31063" w:rsidRDefault="00F31063" w:rsidP="001761E4">
            <w:pPr>
              <w:rPr>
                <w:szCs w:val="28"/>
              </w:rPr>
            </w:pPr>
            <w:r>
              <w:rPr>
                <w:szCs w:val="28"/>
              </w:rPr>
              <w:t>Олейников</w:t>
            </w:r>
            <w:r>
              <w:t xml:space="preserve"> </w:t>
            </w:r>
            <w:r w:rsidRPr="00D76DF7">
              <w:rPr>
                <w:szCs w:val="28"/>
              </w:rPr>
              <w:t>Александр Игоревич</w:t>
            </w:r>
            <w:r>
              <w:rPr>
                <w:szCs w:val="28"/>
              </w:rPr>
              <w:t xml:space="preserve"> </w:t>
            </w:r>
            <w:r w:rsidRPr="00D76DF7">
              <w:rPr>
                <w:szCs w:val="28"/>
              </w:rPr>
              <w:t>–</w:t>
            </w:r>
            <w:r w:rsidRPr="00565CC9">
              <w:rPr>
                <w:szCs w:val="28"/>
              </w:rPr>
              <w:t xml:space="preserve"> основной состав.</w:t>
            </w:r>
          </w:p>
          <w:p w:rsidR="00F31063" w:rsidRDefault="00F31063" w:rsidP="001761E4">
            <w:pPr>
              <w:rPr>
                <w:szCs w:val="28"/>
              </w:rPr>
            </w:pPr>
            <w:r>
              <w:rPr>
                <w:szCs w:val="28"/>
              </w:rPr>
              <w:t>Пономарев</w:t>
            </w:r>
            <w:r>
              <w:t xml:space="preserve"> </w:t>
            </w:r>
            <w:r w:rsidRPr="00D76DF7">
              <w:rPr>
                <w:szCs w:val="28"/>
              </w:rPr>
              <w:t>Виктор Георгиевич</w:t>
            </w:r>
            <w:r>
              <w:rPr>
                <w:szCs w:val="28"/>
              </w:rPr>
              <w:t xml:space="preserve"> </w:t>
            </w:r>
            <w:r w:rsidRPr="00D76DF7">
              <w:rPr>
                <w:szCs w:val="28"/>
              </w:rPr>
              <w:t>–</w:t>
            </w:r>
            <w:r w:rsidRPr="00565CC9">
              <w:rPr>
                <w:szCs w:val="28"/>
              </w:rPr>
              <w:t xml:space="preserve"> основной состав.</w:t>
            </w:r>
          </w:p>
          <w:p w:rsidR="00F31063" w:rsidRDefault="00F31063" w:rsidP="001761E4">
            <w:pPr>
              <w:rPr>
                <w:szCs w:val="28"/>
              </w:rPr>
            </w:pPr>
            <w:r>
              <w:rPr>
                <w:szCs w:val="28"/>
              </w:rPr>
              <w:t>Гужва</w:t>
            </w:r>
            <w:r>
              <w:t xml:space="preserve"> </w:t>
            </w:r>
            <w:r w:rsidRPr="00D76DF7">
              <w:rPr>
                <w:szCs w:val="28"/>
              </w:rPr>
              <w:t>Богдан Николаевич</w:t>
            </w:r>
            <w:r>
              <w:rPr>
                <w:szCs w:val="28"/>
              </w:rPr>
              <w:t xml:space="preserve"> </w:t>
            </w:r>
            <w:r w:rsidRPr="00D76DF7">
              <w:rPr>
                <w:szCs w:val="28"/>
              </w:rPr>
              <w:t>–</w:t>
            </w:r>
            <w:r>
              <w:t xml:space="preserve"> </w:t>
            </w:r>
            <w:r w:rsidRPr="00565CC9">
              <w:rPr>
                <w:szCs w:val="28"/>
              </w:rPr>
              <w:t>резервный состав</w:t>
            </w:r>
            <w:r>
              <w:rPr>
                <w:szCs w:val="28"/>
              </w:rPr>
              <w:t>.</w:t>
            </w:r>
          </w:p>
          <w:p w:rsidR="00F31063" w:rsidRDefault="00F31063" w:rsidP="001761E4">
            <w:pPr>
              <w:rPr>
                <w:szCs w:val="28"/>
              </w:rPr>
            </w:pPr>
            <w:r>
              <w:rPr>
                <w:szCs w:val="28"/>
              </w:rPr>
              <w:t>Клишин</w:t>
            </w:r>
            <w:r>
              <w:t xml:space="preserve"> </w:t>
            </w:r>
            <w:r w:rsidRPr="00D76DF7">
              <w:rPr>
                <w:szCs w:val="28"/>
              </w:rPr>
              <w:t>Владимир Васильевич</w:t>
            </w:r>
            <w:r>
              <w:rPr>
                <w:szCs w:val="28"/>
              </w:rPr>
              <w:t xml:space="preserve"> </w:t>
            </w:r>
            <w:r w:rsidRPr="00D76DF7">
              <w:rPr>
                <w:szCs w:val="28"/>
              </w:rPr>
              <w:t>–</w:t>
            </w:r>
            <w:r>
              <w:t xml:space="preserve"> </w:t>
            </w:r>
            <w:r w:rsidRPr="00565CC9">
              <w:rPr>
                <w:szCs w:val="28"/>
              </w:rPr>
              <w:t>резервный состав</w:t>
            </w:r>
            <w:r>
              <w:rPr>
                <w:szCs w:val="28"/>
              </w:rPr>
              <w:t>.</w:t>
            </w:r>
          </w:p>
          <w:p w:rsidR="00F31063" w:rsidRPr="00A10671" w:rsidRDefault="00F31063" w:rsidP="001761E4">
            <w:pPr>
              <w:rPr>
                <w:szCs w:val="28"/>
              </w:rPr>
            </w:pPr>
            <w:r>
              <w:rPr>
                <w:szCs w:val="28"/>
              </w:rPr>
              <w:t xml:space="preserve">Слепов Максим Николаевич </w:t>
            </w:r>
            <w:r w:rsidRPr="00D76DF7">
              <w:rPr>
                <w:szCs w:val="28"/>
              </w:rPr>
              <w:t>–</w:t>
            </w:r>
            <w:r w:rsidRPr="00565CC9">
              <w:t xml:space="preserve"> </w:t>
            </w:r>
            <w:r w:rsidRPr="00565CC9">
              <w:rPr>
                <w:szCs w:val="28"/>
              </w:rPr>
              <w:t>резервный состав</w:t>
            </w:r>
          </w:p>
        </w:tc>
      </w:tr>
    </w:tbl>
    <w:p w:rsidR="00F31063" w:rsidRDefault="00F31063" w:rsidP="00F31063">
      <w:pPr>
        <w:spacing w:after="120"/>
        <w:ind w:firstLine="709"/>
        <w:rPr>
          <w:szCs w:val="28"/>
        </w:rPr>
      </w:pPr>
    </w:p>
    <w:p w:rsidR="00F31063" w:rsidRDefault="00F31063" w:rsidP="00F31063">
      <w:pPr>
        <w:spacing w:after="120"/>
        <w:ind w:firstLine="709"/>
        <w:rPr>
          <w:szCs w:val="28"/>
        </w:rPr>
      </w:pPr>
      <w:r>
        <w:rPr>
          <w:szCs w:val="28"/>
        </w:rPr>
        <w:lastRenderedPageBreak/>
        <w:t xml:space="preserve">2) </w:t>
      </w:r>
      <w:r w:rsidRPr="00425AF8">
        <w:rPr>
          <w:szCs w:val="28"/>
        </w:rPr>
        <w:t xml:space="preserve">приложение к решению дополнить строкой </w:t>
      </w:r>
      <w:r>
        <w:rPr>
          <w:szCs w:val="28"/>
        </w:rPr>
        <w:t>77</w:t>
      </w:r>
      <w:r w:rsidRPr="004A2054">
        <w:rPr>
          <w:szCs w:val="28"/>
        </w:rPr>
        <w:t xml:space="preserve"> следующего содержания</w:t>
      </w:r>
      <w:r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4362"/>
        <w:gridCol w:w="4387"/>
      </w:tblGrid>
      <w:tr w:rsidR="00F31063" w:rsidRPr="00A10671" w:rsidTr="00F31063">
        <w:tc>
          <w:tcPr>
            <w:tcW w:w="595" w:type="dxa"/>
            <w:shd w:val="clear" w:color="auto" w:fill="auto"/>
          </w:tcPr>
          <w:p w:rsidR="00F31063" w:rsidRPr="00A10671" w:rsidRDefault="00F31063" w:rsidP="00F310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77</w:t>
            </w:r>
            <w:r w:rsidRPr="00A10671">
              <w:rPr>
                <w:szCs w:val="28"/>
              </w:rPr>
              <w:t>.</w:t>
            </w:r>
          </w:p>
        </w:tc>
        <w:tc>
          <w:tcPr>
            <w:tcW w:w="4362" w:type="dxa"/>
            <w:shd w:val="clear" w:color="auto" w:fill="auto"/>
          </w:tcPr>
          <w:p w:rsidR="00F31063" w:rsidRPr="00A10671" w:rsidRDefault="00F31063" w:rsidP="001761E4">
            <w:pPr>
              <w:rPr>
                <w:szCs w:val="28"/>
              </w:rPr>
            </w:pPr>
            <w:r>
              <w:rPr>
                <w:szCs w:val="28"/>
              </w:rPr>
              <w:t xml:space="preserve">Комиссия по подготовке </w:t>
            </w:r>
            <w:r>
              <w:rPr>
                <w:szCs w:val="28"/>
              </w:rPr>
              <w:br/>
              <w:t xml:space="preserve">проекта единого документа территориального планирования и градостроительного зонирования городского округа Сургут </w:t>
            </w:r>
            <w:r w:rsidRPr="00F542AD">
              <w:rPr>
                <w:szCs w:val="28"/>
              </w:rPr>
              <w:t xml:space="preserve">Ханты-Мансийского автономного </w:t>
            </w:r>
            <w:r>
              <w:rPr>
                <w:szCs w:val="28"/>
              </w:rPr>
              <w:br/>
            </w:r>
            <w:r w:rsidRPr="00F542AD">
              <w:rPr>
                <w:szCs w:val="28"/>
              </w:rPr>
              <w:t>округа – Югры</w:t>
            </w:r>
          </w:p>
        </w:tc>
        <w:tc>
          <w:tcPr>
            <w:tcW w:w="4387" w:type="dxa"/>
            <w:shd w:val="clear" w:color="auto" w:fill="auto"/>
          </w:tcPr>
          <w:p w:rsidR="00F31063" w:rsidRDefault="00F31063" w:rsidP="001761E4">
            <w:pPr>
              <w:rPr>
                <w:szCs w:val="28"/>
              </w:rPr>
            </w:pPr>
            <w:proofErr w:type="spellStart"/>
            <w:r w:rsidRPr="00295029">
              <w:rPr>
                <w:szCs w:val="28"/>
              </w:rPr>
              <w:t>Болотов</w:t>
            </w:r>
            <w:proofErr w:type="spellEnd"/>
            <w:r w:rsidRPr="00295029">
              <w:rPr>
                <w:szCs w:val="28"/>
              </w:rPr>
              <w:t xml:space="preserve"> Владимир Николаевич – основной состав.</w:t>
            </w:r>
          </w:p>
          <w:p w:rsidR="00F31063" w:rsidRDefault="00F31063" w:rsidP="001761E4">
            <w:pPr>
              <w:rPr>
                <w:szCs w:val="28"/>
              </w:rPr>
            </w:pPr>
            <w:r w:rsidRPr="00295029">
              <w:rPr>
                <w:szCs w:val="28"/>
              </w:rPr>
              <w:t>Гужва Богдан Николаевич –</w:t>
            </w:r>
            <w:r>
              <w:t xml:space="preserve"> </w:t>
            </w:r>
            <w:r w:rsidRPr="00295029">
              <w:rPr>
                <w:szCs w:val="28"/>
              </w:rPr>
              <w:t>основной состав.</w:t>
            </w:r>
          </w:p>
          <w:p w:rsidR="00F31063" w:rsidRDefault="00F31063" w:rsidP="001761E4">
            <w:pPr>
              <w:rPr>
                <w:szCs w:val="28"/>
              </w:rPr>
            </w:pPr>
            <w:r w:rsidRPr="00C97F1A">
              <w:rPr>
                <w:szCs w:val="28"/>
              </w:rPr>
              <w:t>Слепов Максим Николаевич – основной состав.</w:t>
            </w:r>
          </w:p>
          <w:p w:rsidR="00F31063" w:rsidRPr="00C97F1A" w:rsidRDefault="00F31063" w:rsidP="001761E4">
            <w:pPr>
              <w:rPr>
                <w:szCs w:val="28"/>
              </w:rPr>
            </w:pPr>
            <w:r w:rsidRPr="00C97F1A">
              <w:rPr>
                <w:szCs w:val="28"/>
              </w:rPr>
              <w:t>Клишин Владимир Васильевич – резервный состав.</w:t>
            </w:r>
          </w:p>
          <w:p w:rsidR="00F31063" w:rsidRPr="00C97F1A" w:rsidRDefault="00F31063" w:rsidP="001761E4">
            <w:pPr>
              <w:rPr>
                <w:szCs w:val="28"/>
              </w:rPr>
            </w:pPr>
            <w:r w:rsidRPr="00C97F1A">
              <w:rPr>
                <w:szCs w:val="28"/>
              </w:rPr>
              <w:t>Кучин Алексей Сергеевич –</w:t>
            </w:r>
            <w:r w:rsidRPr="00C97F1A">
              <w:t xml:space="preserve"> </w:t>
            </w:r>
            <w:r w:rsidRPr="00C97F1A">
              <w:rPr>
                <w:szCs w:val="28"/>
              </w:rPr>
              <w:t>резервный состав.</w:t>
            </w:r>
          </w:p>
          <w:p w:rsidR="00F31063" w:rsidRPr="00A10671" w:rsidRDefault="00F31063" w:rsidP="001761E4">
            <w:pPr>
              <w:rPr>
                <w:szCs w:val="28"/>
              </w:rPr>
            </w:pPr>
            <w:r w:rsidRPr="00C97F1A">
              <w:rPr>
                <w:szCs w:val="28"/>
              </w:rPr>
              <w:t>Олейников Александр Игоревич – резервный состав</w:t>
            </w:r>
          </w:p>
        </w:tc>
      </w:tr>
    </w:tbl>
    <w:p w:rsidR="00F31063" w:rsidRPr="00FE4655" w:rsidRDefault="00F31063" w:rsidP="00F31063">
      <w:pPr>
        <w:spacing w:before="120"/>
        <w:ind w:firstLine="709"/>
        <w:rPr>
          <w:szCs w:val="28"/>
        </w:rPr>
      </w:pPr>
      <w:r w:rsidRPr="001C226B">
        <w:rPr>
          <w:szCs w:val="28"/>
        </w:rPr>
        <w:t xml:space="preserve">2. Администрации города привести свои муниципальные правовые </w:t>
      </w:r>
      <w:r>
        <w:rPr>
          <w:szCs w:val="28"/>
        </w:rPr>
        <w:br/>
      </w:r>
      <w:r w:rsidRPr="001C226B">
        <w:rPr>
          <w:szCs w:val="28"/>
        </w:rPr>
        <w:t>акты в соответствие с настоящим решением.</w:t>
      </w:r>
    </w:p>
    <w:p w:rsidR="00F31063" w:rsidRDefault="00F31063" w:rsidP="005E6C66">
      <w:pPr>
        <w:tabs>
          <w:tab w:val="left" w:pos="993"/>
        </w:tabs>
        <w:ind w:firstLine="709"/>
        <w:rPr>
          <w:szCs w:val="28"/>
        </w:rPr>
      </w:pPr>
    </w:p>
    <w:p w:rsidR="00F31063" w:rsidRDefault="00F31063" w:rsidP="005E6C66">
      <w:pPr>
        <w:tabs>
          <w:tab w:val="left" w:pos="993"/>
        </w:tabs>
        <w:ind w:firstLine="709"/>
        <w:rPr>
          <w:szCs w:val="28"/>
        </w:rPr>
      </w:pPr>
    </w:p>
    <w:p w:rsidR="00F31063" w:rsidRDefault="00F31063" w:rsidP="00F31063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A76D19">
        <w:rPr>
          <w:szCs w:val="28"/>
        </w:rPr>
        <w:tab/>
        <w:t>М.Н. Слепов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D12163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29</w:t>
      </w:r>
      <w:r>
        <w:rPr>
          <w:szCs w:val="28"/>
        </w:rPr>
        <w:t xml:space="preserve">» </w:t>
      </w:r>
      <w:r>
        <w:rPr>
          <w:szCs w:val="28"/>
          <w:u w:val="single"/>
        </w:rPr>
        <w:t>ноября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6C189F">
        <w:rPr>
          <w:szCs w:val="28"/>
        </w:rPr>
        <w:t>3</w:t>
      </w:r>
      <w:r w:rsidR="008C35FC" w:rsidRPr="00B55A96">
        <w:rPr>
          <w:szCs w:val="28"/>
        </w:rPr>
        <w:t xml:space="preserve"> г.</w:t>
      </w:r>
    </w:p>
    <w:sectPr w:rsidR="002C2780" w:rsidRPr="008C35FC" w:rsidSect="00F31063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F4" w:rsidRDefault="000748F4" w:rsidP="006757BB">
      <w:r>
        <w:separator/>
      </w:r>
    </w:p>
  </w:endnote>
  <w:endnote w:type="continuationSeparator" w:id="0">
    <w:p w:rsidR="000748F4" w:rsidRDefault="000748F4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F4" w:rsidRDefault="000748F4" w:rsidP="006757BB">
      <w:r>
        <w:separator/>
      </w:r>
    </w:p>
  </w:footnote>
  <w:footnote w:type="continuationSeparator" w:id="0">
    <w:p w:rsidR="000748F4" w:rsidRDefault="000748F4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D12163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69204A"/>
    <w:multiLevelType w:val="hybridMultilevel"/>
    <w:tmpl w:val="34CE41C2"/>
    <w:lvl w:ilvl="0" w:tplc="1840C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6A6C03"/>
    <w:multiLevelType w:val="hybridMultilevel"/>
    <w:tmpl w:val="00DA177C"/>
    <w:lvl w:ilvl="0" w:tplc="40767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48F4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0588"/>
    <w:rsid w:val="001D226B"/>
    <w:rsid w:val="001D4643"/>
    <w:rsid w:val="001F5CB8"/>
    <w:rsid w:val="00216AC4"/>
    <w:rsid w:val="00224196"/>
    <w:rsid w:val="00224A19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9314A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CE0550"/>
    <w:rsid w:val="00D12163"/>
    <w:rsid w:val="00D17EBD"/>
    <w:rsid w:val="00D23688"/>
    <w:rsid w:val="00D3340B"/>
    <w:rsid w:val="00D3561D"/>
    <w:rsid w:val="00D424AF"/>
    <w:rsid w:val="00D46BE5"/>
    <w:rsid w:val="00D47BC5"/>
    <w:rsid w:val="00D87555"/>
    <w:rsid w:val="00D9248D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1063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0F90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D0F0E"/>
    <w:rsid w:val="000E2518"/>
    <w:rsid w:val="000E2A5C"/>
    <w:rsid w:val="001044E6"/>
    <w:rsid w:val="001303A1"/>
    <w:rsid w:val="00143620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627304"/>
    <w:rsid w:val="006F04CA"/>
    <w:rsid w:val="006F1543"/>
    <w:rsid w:val="007920C7"/>
    <w:rsid w:val="008749B4"/>
    <w:rsid w:val="008E652B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909C0"/>
    <w:rsid w:val="00D1490D"/>
    <w:rsid w:val="00D152F8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384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73</cp:revision>
  <cp:lastPrinted>2021-08-25T06:45:00Z</cp:lastPrinted>
  <dcterms:created xsi:type="dcterms:W3CDTF">2021-02-25T07:49:00Z</dcterms:created>
  <dcterms:modified xsi:type="dcterms:W3CDTF">2023-11-29T06:23:00Z</dcterms:modified>
</cp:coreProperties>
</file>