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CE" w:rsidRDefault="00BA11CE" w:rsidP="00656C1A">
      <w:pPr>
        <w:spacing w:line="120" w:lineRule="atLeast"/>
        <w:jc w:val="center"/>
        <w:rPr>
          <w:sz w:val="24"/>
          <w:szCs w:val="24"/>
        </w:rPr>
      </w:pPr>
    </w:p>
    <w:p w:rsidR="00BA11CE" w:rsidRDefault="00BA11CE" w:rsidP="00656C1A">
      <w:pPr>
        <w:spacing w:line="120" w:lineRule="atLeast"/>
        <w:jc w:val="center"/>
        <w:rPr>
          <w:sz w:val="24"/>
          <w:szCs w:val="24"/>
        </w:rPr>
      </w:pPr>
    </w:p>
    <w:p w:rsidR="00BA11CE" w:rsidRPr="00852378" w:rsidRDefault="00BA11CE" w:rsidP="00656C1A">
      <w:pPr>
        <w:spacing w:line="120" w:lineRule="atLeast"/>
        <w:jc w:val="center"/>
        <w:rPr>
          <w:sz w:val="10"/>
          <w:szCs w:val="10"/>
        </w:rPr>
      </w:pPr>
    </w:p>
    <w:p w:rsidR="00BA11CE" w:rsidRDefault="00BA11CE" w:rsidP="00656C1A">
      <w:pPr>
        <w:spacing w:line="120" w:lineRule="atLeast"/>
        <w:jc w:val="center"/>
        <w:rPr>
          <w:sz w:val="10"/>
          <w:szCs w:val="24"/>
        </w:rPr>
      </w:pPr>
    </w:p>
    <w:p w:rsidR="00BA11CE" w:rsidRPr="005541F0" w:rsidRDefault="00BA11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11CE" w:rsidRDefault="00BA11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A11CE" w:rsidRPr="005541F0" w:rsidRDefault="00BA11C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A11CE" w:rsidRPr="005649E4" w:rsidRDefault="00BA11CE" w:rsidP="00656C1A">
      <w:pPr>
        <w:spacing w:line="120" w:lineRule="atLeast"/>
        <w:jc w:val="center"/>
        <w:rPr>
          <w:sz w:val="18"/>
          <w:szCs w:val="24"/>
        </w:rPr>
      </w:pPr>
    </w:p>
    <w:p w:rsidR="00BA11CE" w:rsidRPr="00656C1A" w:rsidRDefault="00BA11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11CE" w:rsidRPr="005541F0" w:rsidRDefault="00BA11CE" w:rsidP="00656C1A">
      <w:pPr>
        <w:spacing w:line="120" w:lineRule="atLeast"/>
        <w:jc w:val="center"/>
        <w:rPr>
          <w:sz w:val="18"/>
          <w:szCs w:val="24"/>
        </w:rPr>
      </w:pPr>
    </w:p>
    <w:p w:rsidR="00BA11CE" w:rsidRPr="005541F0" w:rsidRDefault="00BA11CE" w:rsidP="00656C1A">
      <w:pPr>
        <w:spacing w:line="120" w:lineRule="atLeast"/>
        <w:jc w:val="center"/>
        <w:rPr>
          <w:sz w:val="20"/>
          <w:szCs w:val="24"/>
        </w:rPr>
      </w:pPr>
    </w:p>
    <w:p w:rsidR="00BA11CE" w:rsidRPr="00656C1A" w:rsidRDefault="00BA11C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A11CE" w:rsidRDefault="00BA11CE" w:rsidP="00656C1A">
      <w:pPr>
        <w:spacing w:line="120" w:lineRule="atLeast"/>
        <w:jc w:val="center"/>
        <w:rPr>
          <w:sz w:val="30"/>
          <w:szCs w:val="24"/>
        </w:rPr>
      </w:pPr>
    </w:p>
    <w:p w:rsidR="00BA11CE" w:rsidRPr="00656C1A" w:rsidRDefault="00BA11C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A11C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11CE" w:rsidRPr="00F8214F" w:rsidRDefault="00BA11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11CE" w:rsidRPr="00F8214F" w:rsidRDefault="00375E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11CE" w:rsidRPr="00F8214F" w:rsidRDefault="00BA11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11CE" w:rsidRPr="00F8214F" w:rsidRDefault="00375E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A11CE" w:rsidRPr="00A63FB0" w:rsidRDefault="00BA11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11CE" w:rsidRPr="00A3761A" w:rsidRDefault="00375E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A11CE" w:rsidRPr="00F8214F" w:rsidRDefault="00BA11C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A11CE" w:rsidRPr="00F8214F" w:rsidRDefault="00BA11C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A11CE" w:rsidRPr="00AB4194" w:rsidRDefault="00BA11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A11CE" w:rsidRPr="00F8214F" w:rsidRDefault="00375E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1363</w:t>
            </w:r>
          </w:p>
        </w:tc>
      </w:tr>
    </w:tbl>
    <w:p w:rsidR="00BA11CE" w:rsidRPr="00C725A6" w:rsidRDefault="00BA11CE" w:rsidP="00C725A6">
      <w:pPr>
        <w:rPr>
          <w:rFonts w:cs="Times New Roman"/>
          <w:szCs w:val="28"/>
        </w:rPr>
      </w:pP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О внесении изменения</w:t>
      </w: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в постановление Администрации </w:t>
      </w: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pacing w:val="-6"/>
          <w:szCs w:val="28"/>
          <w:lang w:eastAsia="ru-RU"/>
        </w:rPr>
      </w:pPr>
      <w:r w:rsidRPr="00BA11CE">
        <w:rPr>
          <w:rFonts w:eastAsia="Times New Roman"/>
          <w:szCs w:val="28"/>
          <w:lang w:eastAsia="ar-SA"/>
        </w:rPr>
        <w:t>города о</w:t>
      </w:r>
      <w:r w:rsidRPr="00BA11CE">
        <w:rPr>
          <w:rFonts w:eastAsia="Times New Roman"/>
          <w:spacing w:val="-6"/>
          <w:szCs w:val="28"/>
          <w:lang w:eastAsia="ru-RU"/>
        </w:rPr>
        <w:t xml:space="preserve">т 13.07.2020 № 4672 </w:t>
      </w: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pacing w:val="-8"/>
          <w:szCs w:val="28"/>
          <w:lang w:eastAsia="ru-RU"/>
        </w:rPr>
        <w:t>«Об у</w:t>
      </w:r>
      <w:r w:rsidRPr="00BA11CE">
        <w:rPr>
          <w:rFonts w:eastAsia="Times New Roman"/>
          <w:szCs w:val="28"/>
          <w:lang w:eastAsia="ar-SA"/>
        </w:rPr>
        <w:t xml:space="preserve">тверждении порядка </w:t>
      </w: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формирования и утверждения </w:t>
      </w: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календарного плана физкультурных </w:t>
      </w: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мероприятий и спортивных </w:t>
      </w: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мероприятий муниципального </w:t>
      </w: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образования городской округ </w:t>
      </w: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Сургут Ханты-Мансийского </w:t>
      </w:r>
    </w:p>
    <w:p w:rsid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автономного округа – Югры»</w:t>
      </w: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</w:p>
    <w:p w:rsidR="00BA11CE" w:rsidRPr="00BA11CE" w:rsidRDefault="00BA11CE" w:rsidP="00BA11CE">
      <w:pPr>
        <w:widowControl w:val="0"/>
        <w:suppressAutoHyphens/>
        <w:autoSpaceDE w:val="0"/>
        <w:ind w:firstLine="720"/>
        <w:jc w:val="both"/>
        <w:rPr>
          <w:rFonts w:eastAsia="Times New Roman"/>
          <w:szCs w:val="28"/>
          <w:lang w:eastAsia="ar-SA"/>
        </w:rPr>
      </w:pPr>
    </w:p>
    <w:p w:rsidR="00BA11CE" w:rsidRDefault="00BA11CE" w:rsidP="00BA11CE">
      <w:pPr>
        <w:ind w:firstLine="709"/>
        <w:jc w:val="both"/>
        <w:rPr>
          <w:szCs w:val="28"/>
        </w:rPr>
      </w:pPr>
      <w:r w:rsidRPr="00BA11CE">
        <w:rPr>
          <w:rFonts w:eastAsia="Times New Roman"/>
          <w:spacing w:val="-6"/>
          <w:szCs w:val="28"/>
          <w:lang w:eastAsia="ar-SA"/>
        </w:rPr>
        <w:t xml:space="preserve">В соответствии с пунктом 19 части 1 статьи 16 Федерального закона </w:t>
      </w:r>
      <w:r>
        <w:rPr>
          <w:rFonts w:eastAsia="Times New Roman"/>
          <w:spacing w:val="-6"/>
          <w:szCs w:val="28"/>
          <w:lang w:eastAsia="ar-SA"/>
        </w:rPr>
        <w:t xml:space="preserve">                                </w:t>
      </w:r>
      <w:r w:rsidRPr="00BA11CE">
        <w:rPr>
          <w:rFonts w:eastAsia="Times New Roman"/>
          <w:spacing w:val="-4"/>
          <w:szCs w:val="28"/>
          <w:lang w:eastAsia="ar-SA"/>
        </w:rPr>
        <w:t>от 06.10.2003 № 131-ФЗ «Об общих принципах организации местного самоуправления в Российской Федерации», пунктом 4 части 1 статьи 9 Федерального</w:t>
      </w:r>
      <w:r w:rsidRPr="00BA11CE">
        <w:rPr>
          <w:rFonts w:eastAsia="Times New Roman"/>
          <w:szCs w:val="28"/>
          <w:lang w:eastAsia="ar-SA"/>
        </w:rPr>
        <w:t xml:space="preserve"> закона от 04.12.2007 № 329-ФЗ «О физической культуре и спорте в Российской </w:t>
      </w:r>
      <w:r>
        <w:rPr>
          <w:rFonts w:eastAsia="Times New Roman"/>
          <w:szCs w:val="28"/>
          <w:lang w:eastAsia="ar-SA"/>
        </w:rPr>
        <w:t xml:space="preserve">                        </w:t>
      </w:r>
      <w:r w:rsidRPr="00BA11CE">
        <w:rPr>
          <w:rFonts w:eastAsia="Times New Roman"/>
          <w:spacing w:val="-4"/>
          <w:szCs w:val="28"/>
          <w:lang w:eastAsia="ar-SA"/>
        </w:rPr>
        <w:t xml:space="preserve">Федерации», Уставом города Сургута, </w:t>
      </w:r>
      <w:r w:rsidRPr="00BA11CE">
        <w:rPr>
          <w:spacing w:val="-4"/>
          <w:szCs w:val="28"/>
        </w:rPr>
        <w:t>распоряжением Главы города от 29.12.2021</w:t>
      </w:r>
      <w:r>
        <w:rPr>
          <w:szCs w:val="28"/>
        </w:rPr>
        <w:t xml:space="preserve"> № 38 «О последовательности исполнения обязанностей Главы города высшими должностными лицами Администрации города в период его временного                              </w:t>
      </w:r>
      <w:r w:rsidRPr="00BA11CE">
        <w:rPr>
          <w:spacing w:val="-6"/>
          <w:szCs w:val="28"/>
        </w:rPr>
        <w:t xml:space="preserve">отсутствия», распоряжением Администрации города от 30.12.2005 № 3686 </w:t>
      </w:r>
      <w:r>
        <w:rPr>
          <w:spacing w:val="-6"/>
          <w:szCs w:val="28"/>
        </w:rPr>
        <w:t xml:space="preserve">                         </w:t>
      </w:r>
      <w:r w:rsidRPr="00BA11CE">
        <w:rPr>
          <w:spacing w:val="-6"/>
          <w:szCs w:val="28"/>
        </w:rPr>
        <w:t>«Об утверждении</w:t>
      </w:r>
      <w:r>
        <w:rPr>
          <w:szCs w:val="28"/>
        </w:rPr>
        <w:t xml:space="preserve"> Регламента </w:t>
      </w:r>
      <w:r>
        <w:rPr>
          <w:spacing w:val="-6"/>
          <w:szCs w:val="28"/>
        </w:rPr>
        <w:t>Администрации города»:</w:t>
      </w:r>
      <w:r>
        <w:rPr>
          <w:szCs w:val="28"/>
        </w:rPr>
        <w:t xml:space="preserve"> 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spacing w:val="-4"/>
          <w:szCs w:val="28"/>
        </w:rPr>
        <w:t xml:space="preserve">1. Внести в постановление Администрации города </w:t>
      </w:r>
      <w:r w:rsidRPr="00BA11CE">
        <w:rPr>
          <w:rFonts w:eastAsia="Times New Roman"/>
          <w:szCs w:val="28"/>
          <w:lang w:eastAsia="ar-SA"/>
        </w:rPr>
        <w:t>о</w:t>
      </w:r>
      <w:r w:rsidRPr="00BA11CE">
        <w:rPr>
          <w:rFonts w:eastAsia="Times New Roman"/>
          <w:spacing w:val="-6"/>
          <w:szCs w:val="28"/>
          <w:lang w:eastAsia="ru-RU"/>
        </w:rPr>
        <w:t xml:space="preserve">т 13.07.2020 № 4672 </w:t>
      </w:r>
      <w:r w:rsidRPr="00BA11CE">
        <w:rPr>
          <w:rFonts w:eastAsia="Times New Roman"/>
          <w:spacing w:val="-6"/>
          <w:szCs w:val="28"/>
          <w:lang w:eastAsia="ru-RU"/>
        </w:rPr>
        <w:br/>
      </w:r>
      <w:r w:rsidRPr="00BA11CE">
        <w:rPr>
          <w:rFonts w:eastAsia="Times New Roman"/>
          <w:spacing w:val="-8"/>
          <w:szCs w:val="28"/>
          <w:lang w:eastAsia="ru-RU"/>
        </w:rPr>
        <w:t>«Об у</w:t>
      </w:r>
      <w:r w:rsidRPr="00BA11CE">
        <w:rPr>
          <w:rFonts w:eastAsia="Times New Roman"/>
          <w:szCs w:val="28"/>
          <w:lang w:eastAsia="ar-SA"/>
        </w:rPr>
        <w:t xml:space="preserve">тверждении порядка формирования и утверждения календарного плана </w:t>
      </w:r>
      <w:r w:rsidRPr="00BA11CE">
        <w:rPr>
          <w:rFonts w:eastAsia="Times New Roman"/>
          <w:spacing w:val="-4"/>
          <w:szCs w:val="28"/>
          <w:lang w:eastAsia="ar-SA"/>
        </w:rPr>
        <w:t>физкультурных мероприятий и спортивных мероприятий муниципального образования</w:t>
      </w:r>
      <w:r w:rsidRPr="00BA11CE">
        <w:rPr>
          <w:rFonts w:eastAsia="Times New Roman"/>
          <w:szCs w:val="28"/>
          <w:lang w:eastAsia="ar-SA"/>
        </w:rPr>
        <w:t xml:space="preserve"> городской округ Сургут Ханты-Мансийского автономного округа – Югры» (с изменениями от 30.06.2021 № 5454) изменение, изложив приложение к постановлению в новой редакции согласно приложению к настоящему </w:t>
      </w:r>
      <w:r>
        <w:rPr>
          <w:rFonts w:eastAsia="Times New Roman"/>
          <w:szCs w:val="28"/>
          <w:lang w:eastAsia="ar-SA"/>
        </w:rPr>
        <w:t xml:space="preserve">                       </w:t>
      </w:r>
      <w:r w:rsidRPr="00BA11CE">
        <w:rPr>
          <w:rFonts w:eastAsia="Times New Roman"/>
          <w:szCs w:val="28"/>
          <w:lang w:eastAsia="ar-SA"/>
        </w:rPr>
        <w:t>постановлению.</w:t>
      </w:r>
      <w:r>
        <w:rPr>
          <w:rFonts w:eastAsia="Times New Roman"/>
          <w:szCs w:val="28"/>
          <w:lang w:eastAsia="ar-SA"/>
        </w:rPr>
        <w:t xml:space="preserve"> </w:t>
      </w:r>
    </w:p>
    <w:p w:rsidR="00BA11CE" w:rsidRPr="00BA11CE" w:rsidRDefault="00BA11CE" w:rsidP="00BA11CE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A11CE">
        <w:rPr>
          <w:rFonts w:eastAsia="Times New Roman"/>
          <w:szCs w:val="28"/>
          <w:lang w:eastAsia="ru-RU"/>
        </w:rPr>
        <w:t xml:space="preserve">2. Департаменту массовых коммуникаций и аналитики разместить                    настоящее постановление на официальном портале Администрации города: </w:t>
      </w:r>
      <w:r w:rsidRPr="00BA11CE">
        <w:rPr>
          <w:rFonts w:eastAsia="Times New Roman"/>
          <w:szCs w:val="28"/>
          <w:lang w:val="en-US" w:eastAsia="ru-RU"/>
        </w:rPr>
        <w:t>www</w:t>
      </w:r>
      <w:r w:rsidRPr="00BA11CE">
        <w:rPr>
          <w:rFonts w:eastAsia="Times New Roman"/>
          <w:szCs w:val="28"/>
          <w:lang w:eastAsia="ru-RU"/>
        </w:rPr>
        <w:t>.</w:t>
      </w:r>
      <w:r w:rsidRPr="00BA11CE">
        <w:rPr>
          <w:rFonts w:eastAsia="Times New Roman"/>
          <w:szCs w:val="28"/>
          <w:lang w:val="en-US" w:eastAsia="ru-RU"/>
        </w:rPr>
        <w:t>admsurgut</w:t>
      </w:r>
      <w:r w:rsidRPr="00BA11CE">
        <w:rPr>
          <w:rFonts w:eastAsia="Times New Roman"/>
          <w:szCs w:val="28"/>
          <w:lang w:eastAsia="ru-RU"/>
        </w:rPr>
        <w:t>.</w:t>
      </w:r>
      <w:r w:rsidRPr="00BA11CE">
        <w:rPr>
          <w:rFonts w:eastAsia="Times New Roman"/>
          <w:szCs w:val="28"/>
          <w:lang w:val="en-US" w:eastAsia="ru-RU"/>
        </w:rPr>
        <w:t>ru</w:t>
      </w:r>
      <w:r w:rsidRPr="00BA11CE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:rsidR="00BA11CE" w:rsidRPr="00BA11CE" w:rsidRDefault="00BA11CE" w:rsidP="00BA11CE">
      <w:pPr>
        <w:tabs>
          <w:tab w:val="left" w:pos="851"/>
        </w:tabs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BA11CE">
        <w:rPr>
          <w:rFonts w:eastAsia="Times New Roman"/>
          <w:spacing w:val="-4"/>
          <w:szCs w:val="28"/>
          <w:lang w:eastAsia="ru-RU"/>
        </w:rPr>
        <w:lastRenderedPageBreak/>
        <w:t>3. Муниципальному казенному учреждению «Наш город»:</w:t>
      </w:r>
    </w:p>
    <w:p w:rsidR="00BA11CE" w:rsidRPr="00BA11CE" w:rsidRDefault="00BA11CE" w:rsidP="00BA11CE">
      <w:pPr>
        <w:tabs>
          <w:tab w:val="left" w:pos="851"/>
        </w:tabs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BA11CE">
        <w:rPr>
          <w:rFonts w:eastAsia="Times New Roman"/>
          <w:spacing w:val="-4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BA11CE">
        <w:rPr>
          <w:rFonts w:eastAsia="Times New Roman"/>
          <w:spacing w:val="-4"/>
          <w:szCs w:val="28"/>
          <w:lang w:val="en-US" w:eastAsia="ru-RU"/>
        </w:rPr>
        <w:t>www</w:t>
      </w:r>
      <w:r w:rsidRPr="00BA11CE">
        <w:rPr>
          <w:rFonts w:eastAsia="Times New Roman"/>
          <w:spacing w:val="-4"/>
          <w:szCs w:val="28"/>
          <w:lang w:eastAsia="ru-RU"/>
        </w:rPr>
        <w:t>.</w:t>
      </w:r>
      <w:r w:rsidRPr="00BA11CE">
        <w:rPr>
          <w:rFonts w:eastAsia="Times New Roman"/>
          <w:spacing w:val="-4"/>
          <w:szCs w:val="28"/>
          <w:lang w:val="en-US" w:eastAsia="ru-RU"/>
        </w:rPr>
        <w:t>docsurgut</w:t>
      </w:r>
      <w:r w:rsidRPr="00BA11CE">
        <w:rPr>
          <w:rFonts w:eastAsia="Times New Roman"/>
          <w:spacing w:val="-4"/>
          <w:szCs w:val="28"/>
          <w:lang w:eastAsia="ru-RU"/>
        </w:rPr>
        <w:t>.</w:t>
      </w:r>
      <w:r w:rsidRPr="00BA11CE">
        <w:rPr>
          <w:rFonts w:eastAsia="Times New Roman"/>
          <w:spacing w:val="-4"/>
          <w:szCs w:val="28"/>
          <w:lang w:val="en-US" w:eastAsia="ru-RU"/>
        </w:rPr>
        <w:t>ru</w:t>
      </w:r>
      <w:r w:rsidRPr="00BA11CE">
        <w:rPr>
          <w:rFonts w:eastAsia="Times New Roman"/>
          <w:spacing w:val="-4"/>
          <w:szCs w:val="28"/>
          <w:lang w:eastAsia="ru-RU"/>
        </w:rPr>
        <w:t>.</w:t>
      </w:r>
    </w:p>
    <w:p w:rsidR="00BA11CE" w:rsidRPr="00BA11CE" w:rsidRDefault="00BA11CE" w:rsidP="00BA11CE">
      <w:pPr>
        <w:tabs>
          <w:tab w:val="left" w:pos="851"/>
        </w:tabs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BA11CE">
        <w:rPr>
          <w:rFonts w:eastAsia="Times New Roman"/>
          <w:spacing w:val="-6"/>
          <w:szCs w:val="28"/>
          <w:lang w:eastAsia="ru-RU"/>
        </w:rPr>
        <w:t>3.2. Опубликовать настоящее постановление в газете «Сургутские ведомости»</w:t>
      </w:r>
      <w:r>
        <w:rPr>
          <w:rFonts w:eastAsia="Times New Roman"/>
          <w:spacing w:val="-6"/>
          <w:szCs w:val="28"/>
          <w:lang w:eastAsia="ru-RU"/>
        </w:rPr>
        <w:t>.</w:t>
      </w:r>
      <w:r w:rsidRPr="00BA11CE">
        <w:rPr>
          <w:rFonts w:eastAsia="Times New Roman"/>
          <w:spacing w:val="-4"/>
          <w:szCs w:val="28"/>
          <w:lang w:eastAsia="ru-RU"/>
        </w:rPr>
        <w:t xml:space="preserve"> </w:t>
      </w:r>
    </w:p>
    <w:p w:rsidR="00BA11CE" w:rsidRPr="00BA11CE" w:rsidRDefault="00BA11CE" w:rsidP="00BA11CE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A11CE">
        <w:rPr>
          <w:rFonts w:eastAsia="Times New Roman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eastAsia="Times New Roman"/>
          <w:szCs w:val="28"/>
          <w:lang w:eastAsia="ru-RU"/>
        </w:rPr>
        <w:t xml:space="preserve">   </w:t>
      </w:r>
      <w:r w:rsidRPr="00BA11CE">
        <w:rPr>
          <w:rFonts w:eastAsia="Times New Roman"/>
          <w:szCs w:val="28"/>
          <w:lang w:eastAsia="ru-RU"/>
        </w:rPr>
        <w:t>опубликования и распространяется на правоотношения, возникшие с 01.01.2023.</w:t>
      </w:r>
    </w:p>
    <w:p w:rsidR="00BA11CE" w:rsidRPr="00BA11CE" w:rsidRDefault="00BA11CE" w:rsidP="00BA11CE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A11CE">
        <w:rPr>
          <w:rFonts w:eastAsia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  <w:r>
        <w:rPr>
          <w:rFonts w:eastAsia="Times New Roman"/>
          <w:szCs w:val="28"/>
          <w:lang w:eastAsia="ru-RU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</w:p>
    <w:p w:rsidR="00BA11CE" w:rsidRDefault="00BA11CE" w:rsidP="00BA11CE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BA11CE" w:rsidRPr="00BA11CE" w:rsidRDefault="00BA11CE" w:rsidP="00BA11CE">
      <w:pPr>
        <w:spacing w:line="259" w:lineRule="auto"/>
      </w:pPr>
      <w:r w:rsidRPr="00BA11CE">
        <w:br w:type="page"/>
      </w:r>
    </w:p>
    <w:p w:rsidR="00BA11CE" w:rsidRPr="00BA11CE" w:rsidRDefault="00BA11CE" w:rsidP="00BA11CE">
      <w:pPr>
        <w:tabs>
          <w:tab w:val="center" w:pos="4153"/>
          <w:tab w:val="right" w:pos="8306"/>
        </w:tabs>
        <w:suppressAutoHyphens/>
        <w:ind w:left="5954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lastRenderedPageBreak/>
        <w:t>Приложение</w:t>
      </w:r>
    </w:p>
    <w:p w:rsidR="00BA11CE" w:rsidRPr="00BA11CE" w:rsidRDefault="00BA11CE" w:rsidP="00BA11CE">
      <w:pPr>
        <w:tabs>
          <w:tab w:val="center" w:pos="4153"/>
          <w:tab w:val="right" w:pos="8306"/>
        </w:tabs>
        <w:suppressAutoHyphens/>
        <w:ind w:left="5954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к постановлению </w:t>
      </w:r>
    </w:p>
    <w:p w:rsidR="00BA11CE" w:rsidRPr="00BA11CE" w:rsidRDefault="00BA11CE" w:rsidP="00BA11CE">
      <w:pPr>
        <w:tabs>
          <w:tab w:val="center" w:pos="4153"/>
          <w:tab w:val="right" w:pos="8306"/>
        </w:tabs>
        <w:suppressAutoHyphens/>
        <w:ind w:left="5954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Администрации города</w:t>
      </w:r>
    </w:p>
    <w:p w:rsidR="00BA11CE" w:rsidRPr="00BA11CE" w:rsidRDefault="00BA11CE" w:rsidP="00BA11CE">
      <w:pPr>
        <w:suppressAutoHyphens/>
        <w:ind w:left="5954"/>
        <w:jc w:val="both"/>
        <w:rPr>
          <w:rFonts w:eastAsia="Times New Roman"/>
        </w:rPr>
      </w:pPr>
      <w:r w:rsidRPr="00BA11CE">
        <w:rPr>
          <w:rFonts w:eastAsia="Times New Roman"/>
          <w:szCs w:val="28"/>
        </w:rPr>
        <w:t xml:space="preserve">от ____________ № </w:t>
      </w:r>
      <w:r>
        <w:rPr>
          <w:rFonts w:eastAsia="Times New Roman"/>
          <w:szCs w:val="28"/>
        </w:rPr>
        <w:t>_______</w:t>
      </w:r>
    </w:p>
    <w:p w:rsidR="00BA11CE" w:rsidRPr="00BA11CE" w:rsidRDefault="00BA11CE" w:rsidP="00BA11CE">
      <w:pPr>
        <w:widowControl w:val="0"/>
        <w:tabs>
          <w:tab w:val="left" w:pos="6135"/>
        </w:tabs>
        <w:suppressAutoHyphens/>
        <w:autoSpaceDE w:val="0"/>
        <w:ind w:firstLine="720"/>
        <w:rPr>
          <w:rFonts w:eastAsia="Times New Roman"/>
          <w:szCs w:val="20"/>
          <w:lang w:eastAsia="ar-SA"/>
        </w:rPr>
      </w:pPr>
    </w:p>
    <w:p w:rsidR="00BA11CE" w:rsidRPr="00BA11CE" w:rsidRDefault="00BA11CE" w:rsidP="00BA11CE">
      <w:pPr>
        <w:widowControl w:val="0"/>
        <w:tabs>
          <w:tab w:val="left" w:pos="6135"/>
        </w:tabs>
        <w:suppressAutoHyphens/>
        <w:autoSpaceDE w:val="0"/>
        <w:ind w:firstLine="720"/>
        <w:rPr>
          <w:rFonts w:eastAsia="Times New Roman"/>
          <w:szCs w:val="20"/>
          <w:lang w:eastAsia="ar-SA"/>
        </w:rPr>
      </w:pPr>
    </w:p>
    <w:p w:rsidR="00BA11CE" w:rsidRPr="00BA11CE" w:rsidRDefault="00BA11CE" w:rsidP="00BA11CE">
      <w:pPr>
        <w:jc w:val="center"/>
        <w:rPr>
          <w:rFonts w:eastAsia="Times New Roman"/>
          <w:bCs/>
          <w:iCs/>
          <w:color w:val="000000"/>
          <w:szCs w:val="28"/>
        </w:rPr>
      </w:pPr>
      <w:r w:rsidRPr="00BA11CE">
        <w:rPr>
          <w:rFonts w:eastAsia="Times New Roman"/>
          <w:bCs/>
          <w:iCs/>
          <w:color w:val="000000"/>
          <w:szCs w:val="28"/>
        </w:rPr>
        <w:t xml:space="preserve">Порядок </w:t>
      </w:r>
    </w:p>
    <w:p w:rsidR="00BA11CE" w:rsidRPr="00BA11CE" w:rsidRDefault="00BA11CE" w:rsidP="00BA11CE">
      <w:pPr>
        <w:jc w:val="center"/>
        <w:rPr>
          <w:rFonts w:eastAsia="Times New Roman"/>
          <w:bCs/>
          <w:iCs/>
          <w:color w:val="000000"/>
          <w:szCs w:val="28"/>
        </w:rPr>
      </w:pPr>
      <w:r w:rsidRPr="00BA11CE">
        <w:rPr>
          <w:rFonts w:eastAsia="Times New Roman"/>
          <w:bCs/>
          <w:iCs/>
          <w:color w:val="000000"/>
          <w:szCs w:val="28"/>
        </w:rPr>
        <w:t xml:space="preserve">формирования и утверждения календарного плана </w:t>
      </w:r>
    </w:p>
    <w:p w:rsidR="00BA11CE" w:rsidRPr="00BA11CE" w:rsidRDefault="00BA11CE" w:rsidP="00BA11CE">
      <w:pPr>
        <w:jc w:val="center"/>
        <w:rPr>
          <w:rFonts w:eastAsia="Times New Roman"/>
          <w:bCs/>
          <w:iCs/>
          <w:color w:val="000000"/>
          <w:szCs w:val="28"/>
        </w:rPr>
      </w:pPr>
      <w:r w:rsidRPr="00BA11CE">
        <w:rPr>
          <w:rFonts w:eastAsia="Times New Roman"/>
          <w:bCs/>
          <w:iCs/>
          <w:color w:val="000000"/>
          <w:szCs w:val="28"/>
        </w:rPr>
        <w:t xml:space="preserve">физкультурных мероприятий и спортивных мероприятий </w:t>
      </w:r>
    </w:p>
    <w:p w:rsidR="00BA11CE" w:rsidRPr="00BA11CE" w:rsidRDefault="00BA11CE" w:rsidP="00BA11CE">
      <w:pPr>
        <w:jc w:val="center"/>
        <w:rPr>
          <w:rFonts w:eastAsia="Times New Roman"/>
          <w:bCs/>
          <w:iCs/>
          <w:color w:val="000000"/>
          <w:szCs w:val="28"/>
        </w:rPr>
      </w:pPr>
      <w:r w:rsidRPr="00BA11CE">
        <w:rPr>
          <w:rFonts w:eastAsia="Times New Roman"/>
          <w:bCs/>
          <w:iCs/>
          <w:color w:val="000000"/>
          <w:szCs w:val="28"/>
        </w:rPr>
        <w:t>муниципального образования городской округ Сургут</w:t>
      </w:r>
    </w:p>
    <w:p w:rsidR="00BA11CE" w:rsidRPr="00BA11CE" w:rsidRDefault="00BA11CE" w:rsidP="00BA11CE">
      <w:pPr>
        <w:jc w:val="center"/>
        <w:rPr>
          <w:rFonts w:eastAsia="Times New Roman"/>
          <w:bCs/>
          <w:iCs/>
          <w:color w:val="000000"/>
          <w:szCs w:val="28"/>
        </w:rPr>
      </w:pPr>
      <w:r w:rsidRPr="00BA11CE">
        <w:rPr>
          <w:rFonts w:eastAsia="Times New Roman"/>
          <w:bCs/>
          <w:iCs/>
          <w:color w:val="000000"/>
          <w:szCs w:val="28"/>
        </w:rPr>
        <w:t xml:space="preserve">Ханты-Мансийского автономного округа – Югры </w:t>
      </w:r>
    </w:p>
    <w:p w:rsidR="00BA11CE" w:rsidRPr="00BA11CE" w:rsidRDefault="00BA11CE" w:rsidP="00BA11CE">
      <w:pPr>
        <w:jc w:val="center"/>
        <w:rPr>
          <w:rFonts w:eastAsia="Times New Roman"/>
        </w:rPr>
      </w:pPr>
    </w:p>
    <w:p w:rsidR="00BA11CE" w:rsidRPr="00BA11CE" w:rsidRDefault="00BA11CE" w:rsidP="00BA11CE">
      <w:pPr>
        <w:tabs>
          <w:tab w:val="left" w:pos="284"/>
        </w:tabs>
        <w:ind w:firstLine="709"/>
        <w:jc w:val="both"/>
        <w:rPr>
          <w:rFonts w:eastAsia="Times New Roman"/>
        </w:rPr>
      </w:pPr>
      <w:r w:rsidRPr="00BA11CE">
        <w:rPr>
          <w:rFonts w:eastAsia="Times New Roman"/>
        </w:rPr>
        <w:t xml:space="preserve">Раздел </w:t>
      </w:r>
      <w:r w:rsidRPr="00BA11CE">
        <w:rPr>
          <w:rFonts w:eastAsia="Times New Roman"/>
          <w:lang w:val="en-US"/>
        </w:rPr>
        <w:t>I</w:t>
      </w:r>
      <w:r w:rsidRPr="00BA11CE">
        <w:rPr>
          <w:rFonts w:eastAsia="Times New Roman"/>
        </w:rPr>
        <w:t>. Общие положения</w:t>
      </w:r>
      <w:r>
        <w:rPr>
          <w:rFonts w:eastAsia="Times New Roman"/>
        </w:rPr>
        <w:t xml:space="preserve"> </w:t>
      </w:r>
    </w:p>
    <w:p w:rsidR="00BA11CE" w:rsidRPr="00BA11CE" w:rsidRDefault="00BA11CE" w:rsidP="00BA11CE">
      <w:pPr>
        <w:tabs>
          <w:tab w:val="left" w:pos="284"/>
        </w:tabs>
        <w:ind w:firstLine="709"/>
        <w:jc w:val="both"/>
        <w:rPr>
          <w:rFonts w:eastAsia="Times New Roman" w:cs="Arial"/>
          <w:szCs w:val="28"/>
          <w:lang w:eastAsia="ru-RU"/>
        </w:rPr>
      </w:pPr>
      <w:r w:rsidRPr="00BA11CE">
        <w:rPr>
          <w:rFonts w:eastAsia="Times New Roman"/>
        </w:rPr>
        <w:t>1.</w:t>
      </w:r>
      <w:r w:rsidRPr="00BA11CE">
        <w:rPr>
          <w:rFonts w:eastAsia="Times New Roman"/>
          <w:szCs w:val="24"/>
          <w:lang w:eastAsia="ru-RU"/>
        </w:rPr>
        <w:t xml:space="preserve"> Порядок формирования и утверждения календарного плана физкуль-турных мероприятий и спортивных мероприятий муниципального образования городской округ Сургут Ханты-Мансийского автономного округа – Югры                    (далее – порядок) </w:t>
      </w:r>
      <w:r w:rsidRPr="00BA11CE">
        <w:rPr>
          <w:rFonts w:eastAsia="Times New Roman" w:cs="Arial"/>
          <w:szCs w:val="28"/>
          <w:lang w:eastAsia="ru-RU"/>
        </w:rPr>
        <w:t>определяет</w:t>
      </w:r>
      <w:r w:rsidRPr="00BA11CE">
        <w:rPr>
          <w:rFonts w:eastAsia="Times New Roman"/>
          <w:szCs w:val="24"/>
          <w:lang w:eastAsia="ru-RU"/>
        </w:rPr>
        <w:t xml:space="preserve"> процедуру и условия включения указанных </w:t>
      </w:r>
      <w:r w:rsidRPr="00BA11CE">
        <w:rPr>
          <w:rFonts w:eastAsia="Times New Roman"/>
          <w:szCs w:val="24"/>
          <w:lang w:eastAsia="ru-RU"/>
        </w:rPr>
        <w:br/>
        <w:t>мероприятий в</w:t>
      </w:r>
      <w:r w:rsidRPr="00BA11CE">
        <w:rPr>
          <w:rFonts w:eastAsia="Times New Roman" w:cs="Arial"/>
          <w:szCs w:val="28"/>
          <w:lang w:eastAsia="ru-RU"/>
        </w:rPr>
        <w:t xml:space="preserve"> календарный план </w:t>
      </w:r>
      <w:r w:rsidRPr="00BA11CE">
        <w:rPr>
          <w:rFonts w:eastAsia="Times New Roman"/>
          <w:szCs w:val="24"/>
          <w:lang w:eastAsia="ru-RU"/>
        </w:rPr>
        <w:t>физкультурных мероприятий и спортивных мероприятий муниципального образования городской округ Сургут Ханты-</w:t>
      </w:r>
      <w:r w:rsidRPr="00BA11CE">
        <w:rPr>
          <w:rFonts w:eastAsia="Times New Roman"/>
          <w:szCs w:val="24"/>
          <w:lang w:eastAsia="ru-RU"/>
        </w:rPr>
        <w:br/>
        <w:t xml:space="preserve">Мансийского автономного округа – Югры (далее – календарный план), внесения </w:t>
      </w:r>
      <w:r w:rsidRPr="00BA11CE">
        <w:rPr>
          <w:rFonts w:eastAsia="Times New Roman"/>
          <w:spacing w:val="-4"/>
          <w:szCs w:val="24"/>
          <w:lang w:eastAsia="ru-RU"/>
        </w:rPr>
        <w:t>изменений и дополнений в календарный план, основания для отказа во включении</w:t>
      </w:r>
      <w:r w:rsidRPr="00BA11CE">
        <w:rPr>
          <w:rFonts w:eastAsia="Times New Roman"/>
          <w:szCs w:val="24"/>
          <w:lang w:eastAsia="ru-RU"/>
        </w:rPr>
        <w:t xml:space="preserve"> физкультурных мероприятий и спортивных мероприятий в календарный план                     и для их исключения из календарного плана.</w:t>
      </w:r>
      <w:r>
        <w:rPr>
          <w:rFonts w:eastAsia="Times New Roman"/>
          <w:szCs w:val="24"/>
          <w:lang w:eastAsia="ru-RU"/>
        </w:rPr>
        <w:t xml:space="preserve"> </w:t>
      </w:r>
    </w:p>
    <w:p w:rsidR="00BA11CE" w:rsidRPr="00BA11CE" w:rsidRDefault="00BA11CE" w:rsidP="00BA11CE">
      <w:pPr>
        <w:tabs>
          <w:tab w:val="left" w:pos="284"/>
        </w:tabs>
        <w:ind w:firstLine="709"/>
        <w:jc w:val="both"/>
        <w:rPr>
          <w:rFonts w:eastAsia="Times New Roman"/>
          <w:spacing w:val="-4"/>
        </w:rPr>
      </w:pPr>
      <w:r w:rsidRPr="00BA11CE">
        <w:rPr>
          <w:rFonts w:eastAsia="Times New Roman"/>
        </w:rPr>
        <w:t>2. В календарный план включаются физкультурные мероприятия                              и спортивные мероприятия,</w:t>
      </w:r>
      <w:r w:rsidRPr="00BA11CE">
        <w:rPr>
          <w:rFonts w:eastAsia="Times New Roman"/>
          <w:spacing w:val="-4"/>
        </w:rPr>
        <w:t xml:space="preserve"> финансируемые за счет средств бюджета муници-пального образования</w:t>
      </w:r>
      <w:r w:rsidRPr="00BA11CE">
        <w:rPr>
          <w:rFonts w:eastAsia="Times New Roman"/>
          <w:spacing w:val="-4"/>
          <w:szCs w:val="24"/>
          <w:lang w:eastAsia="ru-RU"/>
        </w:rPr>
        <w:t xml:space="preserve"> городской округ Сургут Ханты-Мансийского автономного округа – Югры (далее – город Сургут)</w:t>
      </w:r>
      <w:r w:rsidRPr="00BA11CE">
        <w:rPr>
          <w:rFonts w:eastAsia="Times New Roman"/>
          <w:spacing w:val="-4"/>
        </w:rPr>
        <w:t xml:space="preserve">, предусмотренных на эти цели (за исключением военно-прикладных и служебно-прикладных видов спорта), а также за счет иных источников, не запрещенных законодательством Российской Федерации. </w:t>
      </w:r>
    </w:p>
    <w:p w:rsidR="00BA11CE" w:rsidRPr="00BA11CE" w:rsidRDefault="00BA11CE" w:rsidP="00BA11CE">
      <w:pPr>
        <w:tabs>
          <w:tab w:val="left" w:pos="284"/>
        </w:tabs>
        <w:ind w:firstLine="709"/>
        <w:jc w:val="both"/>
        <w:rPr>
          <w:rFonts w:eastAsia="Times New Roman"/>
        </w:rPr>
      </w:pPr>
      <w:r w:rsidRPr="00BA11CE">
        <w:rPr>
          <w:rFonts w:eastAsia="Times New Roman"/>
        </w:rPr>
        <w:t>3. Основные задачи формирования календарного плана:</w:t>
      </w:r>
    </w:p>
    <w:p w:rsidR="00BA11CE" w:rsidRPr="00BA11CE" w:rsidRDefault="00BA11CE" w:rsidP="00BA11CE">
      <w:pPr>
        <w:tabs>
          <w:tab w:val="left" w:pos="284"/>
        </w:tabs>
        <w:ind w:firstLine="709"/>
        <w:jc w:val="both"/>
        <w:rPr>
          <w:rFonts w:eastAsia="Times New Roman"/>
        </w:rPr>
      </w:pPr>
      <w:r w:rsidRPr="00BA11CE">
        <w:rPr>
          <w:rFonts w:eastAsia="Times New Roman"/>
        </w:rPr>
        <w:t>- создание целостной системы комплексных физкультурных мероприятий, способствующей развитию массовой физической культуры среди различных слоев и социальных групп населения города Сургута;</w:t>
      </w:r>
    </w:p>
    <w:p w:rsidR="00BA11CE" w:rsidRPr="00BA11CE" w:rsidRDefault="00BA11CE" w:rsidP="00BA11CE">
      <w:pPr>
        <w:tabs>
          <w:tab w:val="left" w:pos="284"/>
        </w:tabs>
        <w:ind w:firstLine="709"/>
        <w:jc w:val="both"/>
        <w:rPr>
          <w:rFonts w:eastAsia="Times New Roman"/>
        </w:rPr>
      </w:pPr>
      <w:r w:rsidRPr="00BA11CE">
        <w:rPr>
          <w:rFonts w:eastAsia="Times New Roman"/>
        </w:rPr>
        <w:t xml:space="preserve">- создание системы спортивных мероприятий в целях развития видов   спорта, отбора спортсменов в спортивные сборные команды муниципального                                             образования городской округ Сургут Ханты-Мансийского автономного округа – Югры (далее – спортивные сборные команды города) и обеспечение целенаправленной подготовки спортивных сборных команд города для их успешного </w:t>
      </w:r>
      <w:r w:rsidRPr="00BA11CE">
        <w:rPr>
          <w:rFonts w:eastAsia="Times New Roman"/>
        </w:rPr>
        <w:br/>
        <w:t>выступления в межмуниципальных и региональных спортивных соревнованиях.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>4. Календарный план состоит из трех разделов: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pacing w:val="-4"/>
          <w:szCs w:val="24"/>
          <w:lang w:eastAsia="ru-RU"/>
        </w:rPr>
        <w:t xml:space="preserve">- раздел </w:t>
      </w:r>
      <w:r w:rsidRPr="00BA11CE">
        <w:rPr>
          <w:szCs w:val="28"/>
          <w:lang w:val="en-US"/>
        </w:rPr>
        <w:t>I</w:t>
      </w:r>
      <w:r w:rsidRPr="00BA11CE">
        <w:rPr>
          <w:rFonts w:eastAsia="Times New Roman"/>
          <w:spacing w:val="-4"/>
          <w:szCs w:val="24"/>
          <w:lang w:eastAsia="ru-RU"/>
        </w:rPr>
        <w:t xml:space="preserve"> календарного плана содержит физкультурные мероприятия города Сургута</w:t>
      </w:r>
      <w:r w:rsidRPr="00BA11CE">
        <w:rPr>
          <w:rFonts w:eastAsia="Times New Roman"/>
          <w:szCs w:val="24"/>
          <w:lang w:eastAsia="ru-RU"/>
        </w:rPr>
        <w:t xml:space="preserve"> среди различных слоев и социальных групп населения города Сургута, способствующие развитию массовой физической культуры, в том числе </w:t>
      </w:r>
      <w:r w:rsidRPr="00BA11CE">
        <w:rPr>
          <w:spacing w:val="-4"/>
          <w:szCs w:val="28"/>
          <w:shd w:val="clear" w:color="auto" w:fill="FFFFFF"/>
        </w:rPr>
        <w:t>перечень физкультурных мероприятий и спортивных мероприятий по реализации</w:t>
      </w:r>
      <w:r w:rsidRPr="00BA11CE">
        <w:rPr>
          <w:szCs w:val="28"/>
          <w:shd w:val="clear" w:color="auto" w:fill="FFFFFF"/>
        </w:rPr>
        <w:t xml:space="preserve"> комплекса ГТО</w:t>
      </w:r>
      <w:r>
        <w:rPr>
          <w:szCs w:val="28"/>
          <w:shd w:val="clear" w:color="auto" w:fill="FFFFFF"/>
        </w:rPr>
        <w:t xml:space="preserve">; 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 xml:space="preserve">- </w:t>
      </w:r>
      <w:r w:rsidRPr="00BA11CE">
        <w:rPr>
          <w:rFonts w:eastAsia="Times New Roman"/>
          <w:spacing w:val="-4"/>
          <w:szCs w:val="24"/>
          <w:lang w:eastAsia="ru-RU"/>
        </w:rPr>
        <w:t xml:space="preserve">раздел </w:t>
      </w:r>
      <w:r>
        <w:rPr>
          <w:rFonts w:eastAsia="Times New Roman"/>
          <w:spacing w:val="-4"/>
          <w:szCs w:val="24"/>
          <w:lang w:val="en-US" w:eastAsia="ru-RU"/>
        </w:rPr>
        <w:t>I</w:t>
      </w:r>
      <w:r w:rsidRPr="00BA11CE">
        <w:rPr>
          <w:szCs w:val="28"/>
          <w:lang w:val="en-US"/>
        </w:rPr>
        <w:t>I</w:t>
      </w:r>
      <w:r w:rsidRPr="00BA11CE">
        <w:rPr>
          <w:rFonts w:eastAsia="Times New Roman"/>
          <w:spacing w:val="-4"/>
          <w:szCs w:val="24"/>
          <w:lang w:eastAsia="ru-RU"/>
        </w:rPr>
        <w:t xml:space="preserve"> </w:t>
      </w:r>
      <w:r w:rsidRPr="00BA11CE">
        <w:rPr>
          <w:rFonts w:eastAsia="Times New Roman"/>
          <w:szCs w:val="24"/>
          <w:lang w:eastAsia="ru-RU"/>
        </w:rPr>
        <w:t xml:space="preserve">календарного плана содержит спортивные соревнования                            </w:t>
      </w:r>
      <w:r w:rsidRPr="00BA11CE">
        <w:rPr>
          <w:rFonts w:eastAsia="Times New Roman"/>
          <w:spacing w:val="-4"/>
          <w:szCs w:val="24"/>
          <w:lang w:eastAsia="ru-RU"/>
        </w:rPr>
        <w:t>города Сургута по видам спорта, соответствующим Всероссийскому реестру видов</w:t>
      </w:r>
      <w:r w:rsidRPr="00BA11CE">
        <w:rPr>
          <w:rFonts w:eastAsia="Times New Roman"/>
          <w:szCs w:val="24"/>
          <w:lang w:eastAsia="ru-RU"/>
        </w:rPr>
        <w:t xml:space="preserve"> спорта (далее – ВРВС)</w:t>
      </w:r>
      <w:r w:rsidRPr="00BA11CE">
        <w:rPr>
          <w:rFonts w:eastAsia="Times New Roman"/>
          <w:spacing w:val="-4"/>
          <w:szCs w:val="24"/>
          <w:lang w:eastAsia="ru-RU"/>
        </w:rPr>
        <w:t>, которые</w:t>
      </w:r>
      <w:r w:rsidRPr="00BA11CE">
        <w:rPr>
          <w:rFonts w:eastAsia="Times New Roman"/>
          <w:szCs w:val="24"/>
          <w:lang w:eastAsia="ru-RU"/>
        </w:rPr>
        <w:t xml:space="preserve"> указываются по алфавиту в хронологическом порядке;</w:t>
      </w:r>
      <w:r>
        <w:rPr>
          <w:rFonts w:eastAsia="Times New Roman"/>
          <w:szCs w:val="24"/>
          <w:lang w:eastAsia="ru-RU"/>
        </w:rPr>
        <w:t xml:space="preserve"> 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8"/>
          <w:lang w:eastAsia="ru-RU"/>
        </w:rPr>
        <w:t xml:space="preserve">- в разделе </w:t>
      </w:r>
      <w:r>
        <w:rPr>
          <w:rFonts w:eastAsia="Times New Roman"/>
          <w:szCs w:val="28"/>
          <w:lang w:val="en-US" w:eastAsia="ru-RU"/>
        </w:rPr>
        <w:t>III</w:t>
      </w:r>
      <w:r w:rsidRPr="00BA11CE">
        <w:rPr>
          <w:rFonts w:eastAsia="Times New Roman"/>
          <w:szCs w:val="28"/>
          <w:lang w:eastAsia="ru-RU"/>
        </w:rPr>
        <w:t xml:space="preserve"> календарного плана </w:t>
      </w:r>
      <w:r w:rsidRPr="00BA11CE">
        <w:rPr>
          <w:spacing w:val="-4"/>
          <w:szCs w:val="28"/>
        </w:rPr>
        <w:t>согласно календарным планам субъектов Российской Федерации</w:t>
      </w:r>
      <w:r w:rsidRPr="00BA11CE">
        <w:rPr>
          <w:szCs w:val="28"/>
        </w:rPr>
        <w:t>, муниципальных образований Ханты-Мансийского                       автономного округа – Югры</w:t>
      </w:r>
      <w:r w:rsidRPr="00BA11CE">
        <w:rPr>
          <w:spacing w:val="-4"/>
          <w:szCs w:val="28"/>
        </w:rPr>
        <w:t xml:space="preserve">, </w:t>
      </w:r>
      <w:r w:rsidRPr="00BA11CE">
        <w:rPr>
          <w:rFonts w:eastAsia="Times New Roman"/>
          <w:spacing w:val="-4"/>
          <w:szCs w:val="28"/>
          <w:lang w:eastAsia="ru-RU"/>
        </w:rPr>
        <w:t xml:space="preserve">а также </w:t>
      </w:r>
      <w:r w:rsidRPr="00BA11CE">
        <w:rPr>
          <w:rFonts w:eastAsia="Times New Roman"/>
          <w:spacing w:val="-4"/>
          <w:szCs w:val="24"/>
          <w:lang w:eastAsia="ru-RU"/>
        </w:rPr>
        <w:t>календарным планам аккредитованных</w:t>
      </w:r>
      <w:r w:rsidRPr="00BA11CE">
        <w:rPr>
          <w:rFonts w:eastAsia="Times New Roman"/>
          <w:szCs w:val="24"/>
          <w:lang w:eastAsia="ru-RU"/>
        </w:rPr>
        <w:t xml:space="preserve">                   всероссийских, региональных спортивных федераций </w:t>
      </w:r>
      <w:r w:rsidRPr="00BA11CE">
        <w:rPr>
          <w:rFonts w:eastAsia="Times New Roman"/>
          <w:szCs w:val="28"/>
          <w:lang w:eastAsia="ru-RU"/>
        </w:rPr>
        <w:t>указывается информация о спортивных мероприятиях межмуниципального и регионального уровня,</w:t>
      </w:r>
      <w:r w:rsidRPr="00BA11CE">
        <w:rPr>
          <w:spacing w:val="-4"/>
          <w:szCs w:val="28"/>
        </w:rPr>
        <w:t xml:space="preserve">                  </w:t>
      </w:r>
      <w:r w:rsidRPr="00BA11CE">
        <w:rPr>
          <w:rFonts w:eastAsia="Times New Roman"/>
          <w:szCs w:val="28"/>
          <w:lang w:eastAsia="ru-RU"/>
        </w:rPr>
        <w:t xml:space="preserve">участие в которых запланировано </w:t>
      </w:r>
      <w:r w:rsidRPr="00BA11CE">
        <w:rPr>
          <w:szCs w:val="28"/>
        </w:rPr>
        <w:t>спортивными сборными командами города                   в течение календарного года</w:t>
      </w:r>
      <w:r w:rsidRPr="00BA11CE">
        <w:rPr>
          <w:rFonts w:eastAsia="Times New Roman"/>
          <w:szCs w:val="24"/>
          <w:lang w:eastAsia="ru-RU"/>
        </w:rPr>
        <w:t xml:space="preserve">. 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szCs w:val="28"/>
          <w:shd w:val="clear" w:color="auto" w:fill="FFFFFF"/>
        </w:rPr>
        <w:t xml:space="preserve">Физкультурные мероприятия и спортивные мероприятия </w:t>
      </w:r>
      <w:r w:rsidRPr="00BA11CE">
        <w:rPr>
          <w:rFonts w:eastAsia="Times New Roman"/>
          <w:szCs w:val="24"/>
          <w:lang w:eastAsia="ru-RU"/>
        </w:rPr>
        <w:t xml:space="preserve">указываются                 по срокам проведения в хронологическом порядке. 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</w:rPr>
        <w:t>Раздел</w:t>
      </w:r>
      <w:r w:rsidRPr="00BA11CE">
        <w:rPr>
          <w:rFonts w:eastAsia="Times New Roman"/>
          <w:szCs w:val="24"/>
          <w:lang w:eastAsia="ru-RU"/>
        </w:rPr>
        <w:t xml:space="preserve"> </w:t>
      </w:r>
      <w:r w:rsidRPr="00BA11CE">
        <w:rPr>
          <w:rFonts w:eastAsia="Times New Roman"/>
          <w:szCs w:val="24"/>
          <w:lang w:val="en-US" w:eastAsia="ru-RU"/>
        </w:rPr>
        <w:t>II</w:t>
      </w:r>
      <w:r w:rsidRPr="00BA11CE">
        <w:rPr>
          <w:rFonts w:eastAsia="Times New Roman"/>
          <w:szCs w:val="24"/>
          <w:lang w:eastAsia="ru-RU"/>
        </w:rPr>
        <w:t xml:space="preserve">. Требования к мероприятиям, подлежащим включению                                        в календарный план 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pacing w:val="-4"/>
          <w:szCs w:val="24"/>
          <w:lang w:eastAsia="ru-RU"/>
        </w:rPr>
      </w:pPr>
      <w:r w:rsidRPr="00BA11CE">
        <w:rPr>
          <w:rFonts w:eastAsia="Times New Roman"/>
          <w:spacing w:val="-4"/>
          <w:szCs w:val="24"/>
          <w:lang w:eastAsia="ru-RU"/>
        </w:rPr>
        <w:t xml:space="preserve">1. В раздел </w:t>
      </w:r>
      <w:r w:rsidRPr="00BA11CE">
        <w:rPr>
          <w:szCs w:val="28"/>
          <w:lang w:val="en-US"/>
        </w:rPr>
        <w:t>I</w:t>
      </w:r>
      <w:r w:rsidRPr="00BA11CE">
        <w:rPr>
          <w:rFonts w:eastAsia="Times New Roman"/>
          <w:spacing w:val="-4"/>
          <w:szCs w:val="24"/>
          <w:lang w:eastAsia="ru-RU"/>
        </w:rPr>
        <w:t xml:space="preserve"> календарного плана включаются следующие мероприятия                   города Сургута: 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>- спартакиады;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>- массовые мероприятия;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>- спортивные праздники;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>- фестивали;</w:t>
      </w:r>
    </w:p>
    <w:p w:rsidR="00BA11CE" w:rsidRPr="00BA11CE" w:rsidRDefault="00BA11CE" w:rsidP="00BA11CE">
      <w:pPr>
        <w:ind w:firstLine="709"/>
        <w:jc w:val="both"/>
        <w:rPr>
          <w:szCs w:val="28"/>
          <w:shd w:val="clear" w:color="auto" w:fill="FFFFFF"/>
        </w:rPr>
      </w:pPr>
      <w:r w:rsidRPr="00BA11CE">
        <w:rPr>
          <w:rFonts w:eastAsia="Times New Roman"/>
          <w:szCs w:val="24"/>
          <w:lang w:eastAsia="ru-RU"/>
        </w:rPr>
        <w:t xml:space="preserve">- физкультурные </w:t>
      </w:r>
      <w:r w:rsidRPr="00BA11CE">
        <w:rPr>
          <w:szCs w:val="28"/>
          <w:shd w:val="clear" w:color="auto" w:fill="FFFFFF"/>
        </w:rPr>
        <w:t>мероприятия и спортивные мероприятия по реализации комплекса ГТО;</w:t>
      </w:r>
    </w:p>
    <w:p w:rsidR="00BA11CE" w:rsidRPr="00BA11CE" w:rsidRDefault="00BA11CE" w:rsidP="00BA11CE">
      <w:pPr>
        <w:ind w:firstLine="709"/>
        <w:jc w:val="both"/>
        <w:rPr>
          <w:spacing w:val="-4"/>
          <w:szCs w:val="28"/>
          <w:shd w:val="clear" w:color="auto" w:fill="FFFFFF"/>
        </w:rPr>
      </w:pPr>
      <w:r w:rsidRPr="00BA11CE">
        <w:rPr>
          <w:spacing w:val="-4"/>
          <w:szCs w:val="28"/>
          <w:shd w:val="clear" w:color="auto" w:fill="FFFFFF"/>
        </w:rPr>
        <w:t xml:space="preserve">- физкультурные мероприятия среди детей и подростков по месту </w:t>
      </w:r>
      <w:r>
        <w:rPr>
          <w:spacing w:val="-4"/>
          <w:szCs w:val="28"/>
          <w:shd w:val="clear" w:color="auto" w:fill="FFFFFF"/>
        </w:rPr>
        <w:t xml:space="preserve">                               </w:t>
      </w:r>
      <w:r w:rsidRPr="00BA11CE">
        <w:rPr>
          <w:spacing w:val="-4"/>
          <w:szCs w:val="28"/>
          <w:shd w:val="clear" w:color="auto" w:fill="FFFFFF"/>
        </w:rPr>
        <w:t>жительства;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szCs w:val="28"/>
          <w:shd w:val="clear" w:color="auto" w:fill="FFFFFF"/>
        </w:rPr>
        <w:t>- физкультурные мероприятия среди лиц с ограниченными возможностями здоровья.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>2. В раздел</w:t>
      </w:r>
      <w:r>
        <w:rPr>
          <w:rFonts w:eastAsia="Times New Roman"/>
          <w:szCs w:val="24"/>
          <w:lang w:eastAsia="ru-RU"/>
        </w:rPr>
        <w:t xml:space="preserve"> </w:t>
      </w:r>
      <w:r w:rsidRPr="00BA11CE">
        <w:rPr>
          <w:rFonts w:eastAsia="Times New Roman"/>
          <w:szCs w:val="24"/>
          <w:lang w:val="en-US" w:eastAsia="ru-RU"/>
        </w:rPr>
        <w:t>II</w:t>
      </w:r>
      <w:r w:rsidRPr="00BA11CE">
        <w:rPr>
          <w:rFonts w:eastAsia="Times New Roman"/>
          <w:szCs w:val="24"/>
          <w:lang w:eastAsia="ru-RU"/>
        </w:rPr>
        <w:t xml:space="preserve"> календарного плана включаются спортивные соревнования города Сургута по видам спорта, соответствующим ВРВС, в том числе: 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 xml:space="preserve">- первенство города Сургута; 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>- чемпионат города Сургута;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>- кубок города Сургута (этапы);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 xml:space="preserve">- турнир города Сургута; 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4"/>
          <w:lang w:eastAsia="ru-RU"/>
        </w:rPr>
        <w:t>- соревнования города Сургута (по видам спорта).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4"/>
          <w:lang w:eastAsia="ru-RU"/>
        </w:rPr>
      </w:pPr>
      <w:r w:rsidRPr="00BA11CE">
        <w:rPr>
          <w:rFonts w:eastAsia="Times New Roman"/>
          <w:szCs w:val="28"/>
          <w:lang w:eastAsia="ru-RU"/>
        </w:rPr>
        <w:t xml:space="preserve">3. </w:t>
      </w:r>
      <w:r>
        <w:rPr>
          <w:rFonts w:eastAsia="Times New Roman"/>
          <w:szCs w:val="28"/>
          <w:lang w:eastAsia="ru-RU"/>
        </w:rPr>
        <w:t>Р</w:t>
      </w:r>
      <w:r w:rsidRPr="00BA11CE">
        <w:rPr>
          <w:rFonts w:eastAsia="Times New Roman"/>
          <w:szCs w:val="24"/>
          <w:lang w:eastAsia="ru-RU"/>
        </w:rPr>
        <w:t>аздел</w:t>
      </w:r>
      <w:r>
        <w:rPr>
          <w:rFonts w:eastAsia="Times New Roman"/>
          <w:szCs w:val="24"/>
          <w:lang w:eastAsia="ru-RU"/>
        </w:rPr>
        <w:t xml:space="preserve"> </w:t>
      </w:r>
      <w:r w:rsidRPr="00BA11CE">
        <w:rPr>
          <w:rFonts w:eastAsia="Times New Roman"/>
          <w:szCs w:val="24"/>
          <w:lang w:val="en-US" w:eastAsia="ru-RU"/>
        </w:rPr>
        <w:t>I</w:t>
      </w:r>
      <w:r>
        <w:rPr>
          <w:rFonts w:eastAsia="Times New Roman"/>
          <w:szCs w:val="24"/>
          <w:lang w:val="en-US" w:eastAsia="ru-RU"/>
        </w:rPr>
        <w:t>I</w:t>
      </w:r>
      <w:r w:rsidRPr="00BA11CE">
        <w:rPr>
          <w:rFonts w:eastAsia="Times New Roman"/>
          <w:szCs w:val="24"/>
          <w:lang w:val="en-US" w:eastAsia="ru-RU"/>
        </w:rPr>
        <w:t>I</w:t>
      </w:r>
      <w:r w:rsidRPr="00BA11CE">
        <w:rPr>
          <w:rFonts w:eastAsia="Times New Roman"/>
          <w:szCs w:val="24"/>
          <w:lang w:eastAsia="ru-RU"/>
        </w:rPr>
        <w:t xml:space="preserve"> </w:t>
      </w:r>
      <w:r w:rsidRPr="00BA11CE">
        <w:rPr>
          <w:rFonts w:eastAsia="Times New Roman"/>
          <w:szCs w:val="28"/>
          <w:lang w:eastAsia="ru-RU"/>
        </w:rPr>
        <w:t xml:space="preserve">календарного плана носит информационный характер                   и содержит информацию о спортивных мероприятиях межмуниципального                       и регионального уровня, в которых запланировано участие </w:t>
      </w:r>
      <w:r w:rsidRPr="00BA11CE">
        <w:rPr>
          <w:szCs w:val="28"/>
        </w:rPr>
        <w:t xml:space="preserve">спортивных сборных команд города, </w:t>
      </w:r>
      <w:r w:rsidRPr="00BA11CE">
        <w:rPr>
          <w:spacing w:val="-4"/>
          <w:szCs w:val="28"/>
        </w:rPr>
        <w:t>согласно календарным планам субъектов Российской Федерации</w:t>
      </w:r>
      <w:r w:rsidRPr="00BA11CE">
        <w:rPr>
          <w:szCs w:val="28"/>
        </w:rPr>
        <w:t>, муниципальных образований Ханты-Мансийского автономного округа – Югры</w:t>
      </w:r>
      <w:r w:rsidRPr="00BA11CE">
        <w:rPr>
          <w:rFonts w:eastAsia="Times New Roman"/>
          <w:szCs w:val="28"/>
          <w:lang w:eastAsia="ru-RU"/>
        </w:rPr>
        <w:t xml:space="preserve">, а также </w:t>
      </w:r>
      <w:r w:rsidRPr="00BA11CE">
        <w:rPr>
          <w:rFonts w:eastAsia="Times New Roman"/>
          <w:szCs w:val="24"/>
          <w:lang w:eastAsia="ru-RU"/>
        </w:rPr>
        <w:t>календарным планам аккредитованных всероссийских, региональных спортивных федераций, без указания перечня мероприятий.</w:t>
      </w:r>
      <w:r>
        <w:rPr>
          <w:rFonts w:eastAsia="Times New Roman"/>
          <w:szCs w:val="24"/>
          <w:lang w:eastAsia="ru-RU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spacing w:val="-6"/>
          <w:szCs w:val="28"/>
          <w:lang w:eastAsia="ar-SA"/>
        </w:rPr>
      </w:pPr>
      <w:r w:rsidRPr="00BA11CE">
        <w:rPr>
          <w:spacing w:val="-6"/>
          <w:szCs w:val="28"/>
          <w:lang w:eastAsia="ar-SA"/>
        </w:rPr>
        <w:t>Финансовое обеспечение спортивных сборных команд города осуществляется в порядке, утвержденном муниципальным правовым актом Администрации города «Об утверждении порядка формирования и обеспечения спортивных сборных команд муниципального образования городской округ Сургут Ханты-Мансийского автономного округа – Югры».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4"/>
          <w:lang w:eastAsia="ru-RU"/>
        </w:rPr>
      </w:pP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</w:rPr>
        <w:t>Раздел</w:t>
      </w:r>
      <w:r w:rsidRPr="00BA11CE">
        <w:rPr>
          <w:rFonts w:eastAsia="Times New Roman"/>
          <w:szCs w:val="28"/>
          <w:lang w:eastAsia="ar-SA"/>
        </w:rPr>
        <w:t xml:space="preserve"> </w:t>
      </w:r>
      <w:r w:rsidRPr="00BA11CE">
        <w:rPr>
          <w:rFonts w:eastAsia="Times New Roman"/>
          <w:szCs w:val="28"/>
          <w:lang w:val="en-US" w:eastAsia="ar-SA"/>
        </w:rPr>
        <w:t>III</w:t>
      </w:r>
      <w:r w:rsidRPr="00BA11CE">
        <w:rPr>
          <w:rFonts w:eastAsia="Times New Roman"/>
          <w:szCs w:val="28"/>
          <w:lang w:eastAsia="ar-SA"/>
        </w:rPr>
        <w:t>. Порядок формирования календарного плана</w:t>
      </w:r>
    </w:p>
    <w:p w:rsidR="00BA11CE" w:rsidRPr="00BA11CE" w:rsidRDefault="00BA11CE" w:rsidP="00BA11CE">
      <w:pPr>
        <w:autoSpaceDE w:val="0"/>
        <w:autoSpaceDN w:val="0"/>
        <w:adjustRightInd w:val="0"/>
        <w:ind w:firstLine="709"/>
        <w:contextualSpacing/>
        <w:jc w:val="both"/>
        <w:rPr>
          <w:spacing w:val="-4"/>
          <w:szCs w:val="28"/>
        </w:rPr>
      </w:pPr>
      <w:r w:rsidRPr="00BA11CE">
        <w:rPr>
          <w:spacing w:val="-4"/>
          <w:szCs w:val="28"/>
        </w:rPr>
        <w:t>1.</w:t>
      </w:r>
      <w:r w:rsidRPr="00BA11CE">
        <w:rPr>
          <w:rFonts w:eastAsia="Times New Roman"/>
          <w:szCs w:val="28"/>
          <w:lang w:eastAsia="ar-SA"/>
        </w:rPr>
        <w:t xml:space="preserve"> Предложения для включения в календарный план на очередной календарный год направляются в управление </w:t>
      </w:r>
      <w:r w:rsidRPr="00BA11CE">
        <w:rPr>
          <w:szCs w:val="28"/>
        </w:rPr>
        <w:t xml:space="preserve">физической культуры и спорта Администрации города (далее – управление) </w:t>
      </w:r>
      <w:r w:rsidRPr="00BA11CE">
        <w:rPr>
          <w:spacing w:val="-4"/>
          <w:szCs w:val="28"/>
        </w:rPr>
        <w:t xml:space="preserve">муниципальными учреждениями, </w:t>
      </w:r>
      <w:r w:rsidRPr="00BA11CE">
        <w:rPr>
          <w:szCs w:val="28"/>
        </w:rPr>
        <w:t xml:space="preserve">физкультурно-спортивными организациями, </w:t>
      </w:r>
      <w:r w:rsidRPr="00BA11CE">
        <w:rPr>
          <w:rFonts w:eastAsia="Times New Roman" w:cs="Times New Roman"/>
          <w:szCs w:val="28"/>
          <w:lang w:eastAsia="ru-RU"/>
        </w:rPr>
        <w:t xml:space="preserve">местными спортивными федерациями,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A11CE">
        <w:rPr>
          <w:rFonts w:eastAsia="Times New Roman" w:cs="Times New Roman"/>
          <w:szCs w:val="28"/>
          <w:lang w:eastAsia="ru-RU"/>
        </w:rPr>
        <w:t xml:space="preserve">региональными спортивными федерациями, осуществляющими деятельность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A11CE">
        <w:rPr>
          <w:rFonts w:eastAsia="Times New Roman" w:cs="Times New Roman"/>
          <w:szCs w:val="28"/>
          <w:lang w:eastAsia="ru-RU"/>
        </w:rPr>
        <w:t xml:space="preserve">на территории города Сургута (далее – заявитель), </w:t>
      </w:r>
      <w:r w:rsidRPr="00BA11CE">
        <w:rPr>
          <w:rFonts w:eastAsia="Times New Roman" w:cs="Times New Roman"/>
          <w:color w:val="000000" w:themeColor="text1"/>
          <w:spacing w:val="-6"/>
          <w:szCs w:val="28"/>
          <w:lang w:eastAsia="ru-RU"/>
        </w:rPr>
        <w:t>на бумажном и электронном</w:t>
      </w:r>
      <w:r w:rsidRPr="00BA11CE">
        <w:rPr>
          <w:rFonts w:eastAsia="Times New Roman" w:cs="Times New Roman"/>
          <w:color w:val="000000" w:themeColor="text1"/>
          <w:szCs w:val="28"/>
          <w:lang w:eastAsia="ru-RU"/>
        </w:rPr>
        <w:t xml:space="preserve"> носителях (в формате Microsoft </w:t>
      </w:r>
      <w:r w:rsidRPr="00BA11CE">
        <w:rPr>
          <w:rFonts w:eastAsia="Times New Roman" w:cs="Times New Roman"/>
          <w:color w:val="000000" w:themeColor="text1"/>
          <w:szCs w:val="28"/>
          <w:lang w:val="en-US" w:eastAsia="ru-RU"/>
        </w:rPr>
        <w:t>Word</w:t>
      </w:r>
      <w:r w:rsidRPr="00BA11CE">
        <w:rPr>
          <w:rFonts w:eastAsia="Times New Roman" w:cs="Times New Roman"/>
          <w:color w:val="000000" w:themeColor="text1"/>
          <w:szCs w:val="28"/>
          <w:lang w:eastAsia="ru-RU"/>
        </w:rPr>
        <w:t xml:space="preserve">) </w:t>
      </w:r>
      <w:r w:rsidRPr="00BA11CE">
        <w:rPr>
          <w:rFonts w:eastAsia="Times New Roman"/>
          <w:szCs w:val="28"/>
          <w:lang w:eastAsia="ar-SA"/>
        </w:rPr>
        <w:t xml:space="preserve">в срок </w:t>
      </w:r>
      <w:r w:rsidRPr="00BA11CE">
        <w:rPr>
          <w:spacing w:val="-4"/>
          <w:szCs w:val="28"/>
        </w:rPr>
        <w:t>до 01 июня текущего календарного года</w:t>
      </w:r>
      <w:r w:rsidRPr="00BA11CE">
        <w:rPr>
          <w:rFonts w:eastAsia="Times New Roman"/>
          <w:szCs w:val="28"/>
          <w:lang w:eastAsia="ar-SA"/>
        </w:rPr>
        <w:t xml:space="preserve"> по форме согласно приложению 1 к </w:t>
      </w:r>
      <w:r>
        <w:rPr>
          <w:rFonts w:eastAsia="Times New Roman"/>
          <w:szCs w:val="28"/>
          <w:lang w:eastAsia="ar-SA"/>
        </w:rPr>
        <w:t xml:space="preserve">настоящему </w:t>
      </w:r>
      <w:r w:rsidRPr="00BA11CE">
        <w:rPr>
          <w:rFonts w:eastAsia="Times New Roman"/>
          <w:szCs w:val="28"/>
          <w:lang w:eastAsia="ar-SA"/>
        </w:rPr>
        <w:t>порядку.</w:t>
      </w:r>
      <w:r w:rsidRPr="00BA11CE">
        <w:rPr>
          <w:spacing w:val="-4"/>
          <w:szCs w:val="28"/>
        </w:rPr>
        <w:t xml:space="preserve"> </w:t>
      </w:r>
    </w:p>
    <w:p w:rsidR="00BA11CE" w:rsidRPr="00BA11CE" w:rsidRDefault="00BA11CE" w:rsidP="00BA11CE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2. Регистрация предложений для включения в календарный план осуществляется управлением непосредственно в день обращения заявителя путем </w:t>
      </w:r>
      <w:r>
        <w:rPr>
          <w:rFonts w:eastAsia="Times New Roman"/>
          <w:szCs w:val="28"/>
          <w:lang w:eastAsia="ar-SA"/>
        </w:rPr>
        <w:t xml:space="preserve">                       </w:t>
      </w:r>
      <w:r w:rsidRPr="00BA11CE">
        <w:rPr>
          <w:rFonts w:eastAsia="Times New Roman"/>
          <w:szCs w:val="28"/>
          <w:lang w:eastAsia="ar-SA"/>
        </w:rPr>
        <w:t>проставления отметки на бумажном носителе.</w:t>
      </w:r>
      <w:r>
        <w:rPr>
          <w:rFonts w:eastAsia="Times New Roman"/>
          <w:szCs w:val="28"/>
          <w:lang w:eastAsia="ar-SA"/>
        </w:rPr>
        <w:t xml:space="preserve"> </w:t>
      </w:r>
    </w:p>
    <w:p w:rsidR="00BA11CE" w:rsidRPr="00BA11CE" w:rsidRDefault="00BA11CE" w:rsidP="00BA11CE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pacing w:val="-4"/>
          <w:szCs w:val="28"/>
          <w:lang w:eastAsia="ar-SA"/>
        </w:rPr>
      </w:pPr>
      <w:r w:rsidRPr="00BA11CE">
        <w:rPr>
          <w:rFonts w:eastAsia="Times New Roman"/>
          <w:spacing w:val="-4"/>
          <w:szCs w:val="28"/>
          <w:lang w:eastAsia="ar-SA"/>
        </w:rPr>
        <w:t xml:space="preserve">3. Управлением рассматриваются поступившие предложения, направленные заявителем для включения в календарный план, в срок не более двух рабочих дней со дня их поступления. </w:t>
      </w:r>
    </w:p>
    <w:p w:rsidR="00BA11CE" w:rsidRPr="00BA11CE" w:rsidRDefault="00BA11CE" w:rsidP="00BA11CE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4. По результатам рассмотрения управление:</w:t>
      </w:r>
      <w:r>
        <w:rPr>
          <w:rFonts w:eastAsia="Times New Roman"/>
          <w:szCs w:val="28"/>
          <w:lang w:eastAsia="ar-SA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- согласовывает предложения;</w:t>
      </w:r>
      <w:r>
        <w:rPr>
          <w:rFonts w:eastAsia="Times New Roman"/>
          <w:szCs w:val="28"/>
          <w:lang w:eastAsia="ar-SA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- при наличии замечаний в течение двух рабочих дней после истечения срока, установленного для рассмотрения управлением поступивших предло</w:t>
      </w:r>
      <w:r>
        <w:rPr>
          <w:rFonts w:eastAsia="Times New Roman"/>
          <w:szCs w:val="28"/>
          <w:lang w:eastAsia="ar-SA"/>
        </w:rPr>
        <w:t>-</w:t>
      </w:r>
      <w:r w:rsidRPr="00BA11CE">
        <w:rPr>
          <w:rFonts w:eastAsia="Times New Roman"/>
          <w:szCs w:val="28"/>
          <w:lang w:eastAsia="ar-SA"/>
        </w:rPr>
        <w:t>жений, возвращает заявителю документы на доработку.</w:t>
      </w:r>
      <w:r>
        <w:rPr>
          <w:rFonts w:eastAsia="Times New Roman"/>
          <w:szCs w:val="28"/>
          <w:lang w:eastAsia="ar-SA"/>
        </w:rPr>
        <w:t xml:space="preserve"> </w:t>
      </w:r>
    </w:p>
    <w:p w:rsidR="00BA11CE" w:rsidRPr="00BA11CE" w:rsidRDefault="00BA11CE" w:rsidP="00BA11CE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5. Предложения, доработанные заявителем, </w:t>
      </w:r>
      <w:r w:rsidRPr="00BA11CE">
        <w:rPr>
          <w:spacing w:val="-4"/>
          <w:szCs w:val="28"/>
        </w:rPr>
        <w:t>принимаются</w:t>
      </w:r>
      <w:r w:rsidRPr="00BA11CE">
        <w:rPr>
          <w:rFonts w:eastAsia="Times New Roman"/>
          <w:szCs w:val="28"/>
          <w:lang w:eastAsia="ar-SA"/>
        </w:rPr>
        <w:t xml:space="preserve"> </w:t>
      </w:r>
      <w:r w:rsidRPr="00BA11CE">
        <w:rPr>
          <w:spacing w:val="-4"/>
          <w:szCs w:val="28"/>
        </w:rPr>
        <w:t>управлением</w:t>
      </w:r>
      <w:r w:rsidRPr="00BA11CE">
        <w:rPr>
          <w:rFonts w:eastAsia="Times New Roman"/>
          <w:szCs w:val="28"/>
          <w:lang w:eastAsia="ar-SA"/>
        </w:rPr>
        <w:t xml:space="preserve">                        в срок до 05 июня текущего календарного года и считаются зарегистрированными в день проставления заявителем доработанного предложения.</w:t>
      </w:r>
      <w:r>
        <w:rPr>
          <w:rFonts w:eastAsia="Times New Roman"/>
          <w:szCs w:val="28"/>
          <w:lang w:eastAsia="ar-SA"/>
        </w:rPr>
        <w:t xml:space="preserve"> </w:t>
      </w: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spacing w:val="-4"/>
          <w:szCs w:val="28"/>
        </w:rPr>
        <w:t xml:space="preserve">6. </w:t>
      </w:r>
      <w:r w:rsidRPr="00BA11CE">
        <w:rPr>
          <w:rFonts w:eastAsia="Times New Roman"/>
          <w:szCs w:val="28"/>
          <w:lang w:eastAsia="ar-SA"/>
        </w:rPr>
        <w:t xml:space="preserve">Предложения для включения в календарный план представляются                                 с приложением следующих документов: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- списка судейской бригады, сформированного из судей, имеющих действующие (продленные) категории, с приложением подтверждающих документов (судейских книжек или приказа о присвоении судейской категории);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- письменного согласия руководителя спортивного объекта, на территории которого планируется проведение мероприятия.</w:t>
      </w:r>
      <w:r>
        <w:rPr>
          <w:rFonts w:eastAsia="Times New Roman"/>
          <w:szCs w:val="28"/>
          <w:lang w:eastAsia="ar-SA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7. Управление: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- в срок до 20 сентября текущего года формирует проект календарного плана по представленным предложениям в соответствии с формой согласно приложению 2 к </w:t>
      </w:r>
      <w:r>
        <w:rPr>
          <w:rFonts w:eastAsia="Times New Roman"/>
          <w:szCs w:val="28"/>
          <w:lang w:eastAsia="ar-SA"/>
        </w:rPr>
        <w:t>настоящему</w:t>
      </w:r>
      <w:r w:rsidRPr="00BA11CE">
        <w:rPr>
          <w:rFonts w:eastAsia="Times New Roman"/>
          <w:szCs w:val="28"/>
          <w:lang w:eastAsia="ar-SA"/>
        </w:rPr>
        <w:t xml:space="preserve"> порядку;</w:t>
      </w:r>
      <w:r>
        <w:rPr>
          <w:rFonts w:eastAsia="Times New Roman"/>
          <w:szCs w:val="28"/>
          <w:lang w:eastAsia="ar-SA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- в срок до 01 ноября текущего года осуществляет согласование календарного плана с организаторами мероприятий на предмет соответствия мест и сроков проведения мероприятий, готовит проект муниципального правового акта Администрации города об утверждении календарного плана.</w:t>
      </w:r>
      <w:r>
        <w:rPr>
          <w:rFonts w:eastAsia="Times New Roman"/>
          <w:szCs w:val="28"/>
          <w:lang w:eastAsia="ar-SA"/>
        </w:rPr>
        <w:t xml:space="preserve"> </w:t>
      </w:r>
    </w:p>
    <w:p w:rsidR="00BA11CE" w:rsidRPr="00BA11CE" w:rsidRDefault="00BA11CE" w:rsidP="00BA11CE">
      <w:pPr>
        <w:tabs>
          <w:tab w:val="left" w:pos="851"/>
        </w:tabs>
        <w:spacing w:line="259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A11CE">
        <w:rPr>
          <w:rFonts w:eastAsia="Times New Roman"/>
          <w:szCs w:val="28"/>
          <w:lang w:eastAsia="ar-SA"/>
        </w:rPr>
        <w:t>8. Муниципальный правовой акт Администрации города об утверждении календарного плана издается до 31 декабря текущего календарного года                                    и подлежит обязательному размещению на официальном портале Админи-</w:t>
      </w:r>
      <w:r w:rsidRPr="00BA11CE">
        <w:rPr>
          <w:rFonts w:eastAsia="Times New Roman"/>
          <w:szCs w:val="28"/>
          <w:lang w:eastAsia="ar-SA"/>
        </w:rPr>
        <w:br/>
        <w:t>страции города</w:t>
      </w:r>
      <w:r>
        <w:rPr>
          <w:rFonts w:eastAsia="Times New Roman"/>
          <w:szCs w:val="28"/>
          <w:lang w:eastAsia="ar-SA"/>
        </w:rPr>
        <w:t>:</w:t>
      </w:r>
      <w:r w:rsidRPr="00BA11CE">
        <w:rPr>
          <w:rFonts w:eastAsia="Times New Roman"/>
          <w:szCs w:val="28"/>
          <w:lang w:eastAsia="ar-SA"/>
        </w:rPr>
        <w:t xml:space="preserve"> </w:t>
      </w:r>
      <w:r w:rsidRPr="00BA11CE">
        <w:rPr>
          <w:rFonts w:eastAsia="Times New Roman"/>
          <w:szCs w:val="28"/>
          <w:lang w:val="en-US" w:eastAsia="ru-RU"/>
        </w:rPr>
        <w:t>www</w:t>
      </w:r>
      <w:r w:rsidRPr="00BA11CE">
        <w:rPr>
          <w:rFonts w:eastAsia="Times New Roman"/>
          <w:szCs w:val="28"/>
          <w:lang w:eastAsia="ru-RU"/>
        </w:rPr>
        <w:t>.</w:t>
      </w:r>
      <w:r w:rsidRPr="00BA11CE">
        <w:rPr>
          <w:rFonts w:eastAsia="Times New Roman"/>
          <w:szCs w:val="28"/>
          <w:lang w:val="en-US" w:eastAsia="ru-RU"/>
        </w:rPr>
        <w:t>admsurgut</w:t>
      </w:r>
      <w:r w:rsidRPr="00BA11CE">
        <w:rPr>
          <w:rFonts w:eastAsia="Times New Roman"/>
          <w:szCs w:val="28"/>
          <w:lang w:eastAsia="ru-RU"/>
        </w:rPr>
        <w:t>.</w:t>
      </w:r>
      <w:r w:rsidRPr="00BA11CE">
        <w:rPr>
          <w:rFonts w:eastAsia="Times New Roman"/>
          <w:szCs w:val="28"/>
          <w:lang w:val="en-US" w:eastAsia="ru-RU"/>
        </w:rPr>
        <w:t>ru</w:t>
      </w:r>
      <w:r w:rsidRPr="00BA11CE">
        <w:rPr>
          <w:rFonts w:eastAsia="Times New Roman"/>
          <w:szCs w:val="28"/>
          <w:lang w:eastAsia="ru-RU"/>
        </w:rPr>
        <w:t>.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 w:cs="Times New Roman"/>
          <w:szCs w:val="28"/>
          <w:lang w:eastAsia="ar-SA"/>
        </w:rPr>
        <w:t xml:space="preserve">9. </w:t>
      </w:r>
      <w:r w:rsidRPr="00BA11CE">
        <w:rPr>
          <w:rFonts w:cs="Times New Roman"/>
          <w:szCs w:val="28"/>
        </w:rPr>
        <w:t xml:space="preserve">Заявителю отказывается во включении мероприятий в календарный план в </w:t>
      </w:r>
      <w:r w:rsidRPr="00BA11CE">
        <w:rPr>
          <w:rFonts w:eastAsia="Times New Roman"/>
          <w:szCs w:val="28"/>
          <w:lang w:eastAsia="ar-SA"/>
        </w:rPr>
        <w:t>следующих случаях:</w:t>
      </w:r>
    </w:p>
    <w:p w:rsidR="00BA11CE" w:rsidRPr="00BA11CE" w:rsidRDefault="00BA11CE" w:rsidP="00BA11CE">
      <w:pPr>
        <w:ind w:firstLine="709"/>
        <w:jc w:val="both"/>
        <w:rPr>
          <w:rFonts w:cs="Times New Roman"/>
          <w:szCs w:val="28"/>
        </w:rPr>
      </w:pPr>
      <w:r w:rsidRPr="00BA11CE">
        <w:rPr>
          <w:rFonts w:cs="Times New Roman"/>
          <w:szCs w:val="28"/>
        </w:rPr>
        <w:t xml:space="preserve">- несоответствие направленного заявителем предложения для включения                в календарный план формы согласно приложению 1 к </w:t>
      </w:r>
      <w:r>
        <w:rPr>
          <w:rFonts w:eastAsia="Times New Roman"/>
          <w:szCs w:val="28"/>
          <w:lang w:eastAsia="ar-SA"/>
        </w:rPr>
        <w:t>настоящему</w:t>
      </w:r>
      <w:r w:rsidRPr="00BA11CE">
        <w:rPr>
          <w:rFonts w:cs="Times New Roman"/>
          <w:szCs w:val="28"/>
        </w:rPr>
        <w:t xml:space="preserve"> порядку;</w:t>
      </w:r>
      <w:r>
        <w:rPr>
          <w:rFonts w:cs="Times New Roman"/>
          <w:szCs w:val="28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pacing w:val="-4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- неполное предоставление документов, указанных в пункте 6 раздела </w:t>
      </w:r>
      <w:r w:rsidRPr="00BA11CE">
        <w:rPr>
          <w:rFonts w:eastAsia="Times New Roman"/>
          <w:szCs w:val="28"/>
          <w:lang w:val="en-US" w:eastAsia="ar-SA"/>
        </w:rPr>
        <w:t>III</w:t>
      </w:r>
      <w:r w:rsidRPr="00BA11CE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 xml:space="preserve">настоящего </w:t>
      </w:r>
      <w:r w:rsidRPr="00BA11CE">
        <w:rPr>
          <w:rFonts w:eastAsia="Times New Roman"/>
          <w:szCs w:val="28"/>
          <w:lang w:eastAsia="ar-SA"/>
        </w:rPr>
        <w:t>порядка, а также в случае, если текст документов не поддается прочтению</w:t>
      </w:r>
      <w:r w:rsidRPr="00BA11CE">
        <w:rPr>
          <w:rFonts w:eastAsia="Times New Roman"/>
          <w:spacing w:val="-4"/>
          <w:szCs w:val="28"/>
          <w:lang w:eastAsia="ar-SA"/>
        </w:rPr>
        <w:t>;</w:t>
      </w:r>
      <w:r>
        <w:rPr>
          <w:rFonts w:eastAsia="Times New Roman"/>
          <w:spacing w:val="-4"/>
          <w:szCs w:val="28"/>
          <w:lang w:eastAsia="ar-SA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pacing w:val="-4"/>
          <w:szCs w:val="28"/>
          <w:lang w:eastAsia="ar-SA"/>
        </w:rPr>
        <w:t>- направление предложений (предлож</w:t>
      </w:r>
      <w:r>
        <w:rPr>
          <w:rFonts w:eastAsia="Times New Roman"/>
          <w:spacing w:val="-4"/>
          <w:szCs w:val="28"/>
          <w:lang w:eastAsia="ar-SA"/>
        </w:rPr>
        <w:t xml:space="preserve">ений, доработанных заявителем)                          </w:t>
      </w:r>
      <w:r w:rsidRPr="00BA11CE">
        <w:rPr>
          <w:rFonts w:eastAsia="Times New Roman"/>
          <w:spacing w:val="-4"/>
          <w:szCs w:val="28"/>
          <w:lang w:eastAsia="ar-SA"/>
        </w:rPr>
        <w:t>для включения в календарный план с нарушением сроков, установленных пунктами 1, 5 раздела</w:t>
      </w:r>
      <w:r w:rsidRPr="00BA11CE">
        <w:rPr>
          <w:rFonts w:eastAsia="Times New Roman"/>
          <w:szCs w:val="28"/>
          <w:lang w:eastAsia="ar-SA"/>
        </w:rPr>
        <w:t xml:space="preserve"> </w:t>
      </w:r>
      <w:r w:rsidRPr="00BA11CE">
        <w:rPr>
          <w:rFonts w:eastAsia="Times New Roman"/>
          <w:szCs w:val="28"/>
          <w:lang w:val="en-US" w:eastAsia="ar-SA"/>
        </w:rPr>
        <w:t>III</w:t>
      </w:r>
      <w:r w:rsidRPr="00BA11CE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настоящего</w:t>
      </w:r>
      <w:r w:rsidRPr="00BA11CE">
        <w:rPr>
          <w:rFonts w:eastAsia="Times New Roman"/>
          <w:szCs w:val="28"/>
          <w:lang w:eastAsia="ar-SA"/>
        </w:rPr>
        <w:t xml:space="preserve"> порядка;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pacing w:val="-4"/>
          <w:szCs w:val="28"/>
          <w:lang w:eastAsia="ar-SA"/>
        </w:rPr>
      </w:pPr>
      <w:r w:rsidRPr="00BA11CE">
        <w:rPr>
          <w:rFonts w:eastAsia="Times New Roman"/>
          <w:spacing w:val="-4"/>
          <w:szCs w:val="28"/>
          <w:lang w:eastAsia="ar-SA"/>
        </w:rPr>
        <w:t xml:space="preserve">- несоответствие мероприятия, предлагаемого к включению в календарный план, требованиям пунктов 1, 2 раздела </w:t>
      </w:r>
      <w:r w:rsidRPr="00BA11CE">
        <w:rPr>
          <w:rFonts w:eastAsia="Times New Roman"/>
          <w:spacing w:val="-4"/>
          <w:szCs w:val="28"/>
          <w:lang w:val="en-US" w:eastAsia="ar-SA"/>
        </w:rPr>
        <w:t>II</w:t>
      </w:r>
      <w:r w:rsidRPr="00BA11CE">
        <w:rPr>
          <w:rFonts w:eastAsia="Times New Roman"/>
          <w:spacing w:val="-4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настоящего</w:t>
      </w:r>
      <w:r w:rsidRPr="00BA11CE">
        <w:rPr>
          <w:rFonts w:eastAsia="Times New Roman"/>
          <w:spacing w:val="-4"/>
          <w:szCs w:val="28"/>
          <w:lang w:eastAsia="ar-SA"/>
        </w:rPr>
        <w:t xml:space="preserve"> порядка.</w:t>
      </w:r>
      <w:r>
        <w:rPr>
          <w:rFonts w:eastAsia="Times New Roman"/>
          <w:spacing w:val="-4"/>
          <w:szCs w:val="28"/>
          <w:lang w:eastAsia="ar-SA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pacing w:val="-4"/>
          <w:szCs w:val="28"/>
          <w:lang w:eastAsia="ar-SA"/>
        </w:rPr>
      </w:pPr>
      <w:r w:rsidRPr="00BA11CE">
        <w:rPr>
          <w:rFonts w:eastAsia="Times New Roman"/>
          <w:spacing w:val="-4"/>
          <w:szCs w:val="28"/>
          <w:lang w:eastAsia="ar-SA"/>
        </w:rPr>
        <w:t>Управление в течение 15</w:t>
      </w:r>
      <w:r>
        <w:rPr>
          <w:rFonts w:eastAsia="Times New Roman"/>
          <w:spacing w:val="-4"/>
          <w:szCs w:val="28"/>
          <w:lang w:eastAsia="ar-SA"/>
        </w:rPr>
        <w:t>-и</w:t>
      </w:r>
      <w:r w:rsidRPr="00BA11CE">
        <w:rPr>
          <w:rFonts w:eastAsia="Times New Roman"/>
          <w:spacing w:val="-4"/>
          <w:szCs w:val="28"/>
          <w:lang w:eastAsia="ar-SA"/>
        </w:rPr>
        <w:t xml:space="preserve"> рабочих дней со дня получения предложений направляет в адрес заявителя мотивированный отказ во включении мероприятий                в календарный план.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</w:rPr>
        <w:t>Раздел</w:t>
      </w:r>
      <w:r w:rsidRPr="00BA11CE">
        <w:rPr>
          <w:rFonts w:eastAsia="Times New Roman"/>
          <w:szCs w:val="28"/>
          <w:lang w:eastAsia="ar-SA"/>
        </w:rPr>
        <w:t xml:space="preserve"> </w:t>
      </w:r>
      <w:r w:rsidRPr="00BA11CE">
        <w:rPr>
          <w:rFonts w:eastAsia="Times New Roman"/>
          <w:szCs w:val="28"/>
          <w:lang w:val="en-US" w:eastAsia="ar-SA"/>
        </w:rPr>
        <w:t>IV</w:t>
      </w:r>
      <w:r w:rsidRPr="00BA11CE">
        <w:rPr>
          <w:rFonts w:eastAsia="Times New Roman"/>
          <w:szCs w:val="28"/>
          <w:lang w:eastAsia="ar-SA"/>
        </w:rPr>
        <w:t>. Порядок внесения изменений и дополнений в календарный план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1. Изменения и дополнения вносятся в календарный план в следующих случаях:</w:t>
      </w:r>
    </w:p>
    <w:p w:rsidR="00BA11CE" w:rsidRPr="00BA11CE" w:rsidRDefault="00BA11CE" w:rsidP="00BA11CE">
      <w:pPr>
        <w:ind w:firstLine="709"/>
        <w:jc w:val="both"/>
        <w:rPr>
          <w:lang w:eastAsia="ar-SA"/>
        </w:rPr>
      </w:pPr>
      <w:r w:rsidRPr="00BA11CE">
        <w:rPr>
          <w:spacing w:val="-6"/>
          <w:lang w:eastAsia="ar-SA"/>
        </w:rPr>
        <w:t xml:space="preserve">- изменение условий (наименования мероприятия, сроков и места проведения, </w:t>
      </w:r>
      <w:r w:rsidRPr="00BA11CE">
        <w:rPr>
          <w:lang w:eastAsia="ar-SA"/>
        </w:rPr>
        <w:t>участников, организаторов мероприятия, источник финансирования, наимено</w:t>
      </w:r>
      <w:r>
        <w:rPr>
          <w:lang w:eastAsia="ar-SA"/>
        </w:rPr>
        <w:t>-</w:t>
      </w:r>
      <w:r w:rsidRPr="00BA11CE">
        <w:rPr>
          <w:lang w:eastAsia="ar-SA"/>
        </w:rPr>
        <w:t xml:space="preserve">вание муниципальной работы, в рамках которой проводится мероприятие) </w:t>
      </w:r>
      <w:r>
        <w:rPr>
          <w:lang w:eastAsia="ar-SA"/>
        </w:rPr>
        <w:t xml:space="preserve">                  </w:t>
      </w:r>
      <w:r w:rsidRPr="00BA11CE">
        <w:rPr>
          <w:lang w:eastAsia="ar-SA"/>
        </w:rPr>
        <w:t>проведения мероприятий;</w:t>
      </w:r>
      <w:r>
        <w:rPr>
          <w:lang w:eastAsia="ar-SA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pacing w:val="-8"/>
          <w:szCs w:val="28"/>
          <w:lang w:eastAsia="ar-SA"/>
        </w:rPr>
      </w:pPr>
      <w:r w:rsidRPr="00BA11CE">
        <w:rPr>
          <w:rFonts w:eastAsia="Times New Roman"/>
          <w:spacing w:val="-8"/>
          <w:szCs w:val="28"/>
          <w:lang w:eastAsia="ar-SA"/>
        </w:rPr>
        <w:t>- исключение вида спорта, спортивной дисциплины из второго или четвертого раздела ВРВС – для спортивных соревнований.</w:t>
      </w:r>
      <w:r>
        <w:rPr>
          <w:rFonts w:eastAsia="Times New Roman"/>
          <w:spacing w:val="-8"/>
          <w:szCs w:val="28"/>
          <w:lang w:eastAsia="ar-SA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2. Изменения и дополнения вносятся в календарный план по инициативе: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- управления;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- муниципальных учреждений;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A11CE">
        <w:rPr>
          <w:rFonts w:eastAsia="Times New Roman" w:cs="Times New Roman"/>
          <w:szCs w:val="28"/>
          <w:lang w:eastAsia="ru-RU"/>
        </w:rPr>
        <w:t>- физкультурно-спортивных организаций;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A11CE">
        <w:rPr>
          <w:rFonts w:eastAsia="Times New Roman" w:cs="Times New Roman"/>
          <w:szCs w:val="28"/>
          <w:lang w:eastAsia="ru-RU"/>
        </w:rPr>
        <w:t>- местных спортивных федераций;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BA11CE">
        <w:rPr>
          <w:rFonts w:eastAsia="Times New Roman" w:cs="Times New Roman"/>
          <w:szCs w:val="28"/>
          <w:lang w:eastAsia="ru-RU"/>
        </w:rPr>
        <w:t>- региональных спортивных федераций, осуществляющих деятельность       на территории города Сургута.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BA11CE">
        <w:rPr>
          <w:rFonts w:eastAsia="Times New Roman"/>
          <w:szCs w:val="28"/>
          <w:lang w:eastAsia="ar-SA"/>
        </w:rPr>
        <w:t>3. Предложения по внесению изменений в календарный план представляются в управление ежеквартально не позднее 15</w:t>
      </w:r>
      <w:r>
        <w:rPr>
          <w:rFonts w:eastAsia="Times New Roman"/>
          <w:szCs w:val="28"/>
          <w:lang w:eastAsia="ar-SA"/>
        </w:rPr>
        <w:t>-го</w:t>
      </w:r>
      <w:r w:rsidRPr="00BA11CE">
        <w:rPr>
          <w:rFonts w:eastAsia="Times New Roman"/>
          <w:szCs w:val="28"/>
          <w:lang w:eastAsia="ar-SA"/>
        </w:rPr>
        <w:t xml:space="preserve"> числа второго </w:t>
      </w:r>
      <w:r w:rsidRPr="00BA11CE">
        <w:rPr>
          <w:rFonts w:eastAsia="Times New Roman"/>
          <w:spacing w:val="-8"/>
          <w:szCs w:val="28"/>
          <w:lang w:eastAsia="ar-SA"/>
        </w:rPr>
        <w:t xml:space="preserve">месяца квартала с обоснованием необходимости внесения соответствующих изменений по </w:t>
      </w:r>
      <w:r w:rsidRPr="00BA11CE">
        <w:rPr>
          <w:rFonts w:eastAsia="Times New Roman"/>
          <w:szCs w:val="28"/>
          <w:lang w:eastAsia="ar-SA"/>
        </w:rPr>
        <w:t xml:space="preserve">форме согласно приложению 1 к </w:t>
      </w:r>
      <w:r>
        <w:rPr>
          <w:rFonts w:eastAsia="Times New Roman"/>
          <w:szCs w:val="28"/>
          <w:lang w:eastAsia="ar-SA"/>
        </w:rPr>
        <w:t>настоящему</w:t>
      </w:r>
      <w:r w:rsidRPr="00BA11CE">
        <w:rPr>
          <w:rFonts w:eastAsia="Times New Roman"/>
          <w:szCs w:val="28"/>
          <w:lang w:eastAsia="ar-SA"/>
        </w:rPr>
        <w:t xml:space="preserve"> порядку.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4. Внесение изменений в календарный план после даты проведения мероприятия не допускается.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5. Управление формирует уточненный календарный план и направляет проект муниципального правового акта о внесении изменений в календарный план на согласование в структурные подразделения Администрации города                      не позднее 20</w:t>
      </w:r>
      <w:r>
        <w:rPr>
          <w:rFonts w:eastAsia="Times New Roman"/>
          <w:szCs w:val="28"/>
          <w:lang w:eastAsia="ar-SA"/>
        </w:rPr>
        <w:t>-го</w:t>
      </w:r>
      <w:r w:rsidRPr="00BA11CE">
        <w:rPr>
          <w:rFonts w:eastAsia="Times New Roman"/>
          <w:szCs w:val="28"/>
          <w:lang w:eastAsia="ar-SA"/>
        </w:rPr>
        <w:t xml:space="preserve"> числа второго месяца квартала, в котором представлены                                в управление соответствующие изменения.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6. Основанием для отказа во внесении изменений в календарный план является: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pacing w:val="-4"/>
          <w:szCs w:val="28"/>
          <w:lang w:eastAsia="ar-SA"/>
        </w:rPr>
      </w:pPr>
      <w:r w:rsidRPr="00BA11CE">
        <w:rPr>
          <w:rFonts w:cs="Times New Roman"/>
          <w:szCs w:val="28"/>
        </w:rPr>
        <w:t xml:space="preserve">- несоответствие предложения по внесению изменений в календарный план приложению 1 к </w:t>
      </w:r>
      <w:r>
        <w:rPr>
          <w:rFonts w:eastAsia="Times New Roman"/>
          <w:szCs w:val="28"/>
          <w:lang w:eastAsia="ar-SA"/>
        </w:rPr>
        <w:t>настоящему</w:t>
      </w:r>
      <w:r w:rsidRPr="00BA11CE">
        <w:rPr>
          <w:rFonts w:cs="Times New Roman"/>
          <w:szCs w:val="28"/>
        </w:rPr>
        <w:t xml:space="preserve"> порядку, а также </w:t>
      </w:r>
      <w:r w:rsidRPr="00BA11CE">
        <w:rPr>
          <w:rFonts w:eastAsia="Times New Roman"/>
          <w:szCs w:val="28"/>
          <w:lang w:eastAsia="ar-SA"/>
        </w:rPr>
        <w:t>в случае, если текст представленного предложения не поддается прочтению</w:t>
      </w:r>
      <w:r w:rsidRPr="00BA11CE">
        <w:rPr>
          <w:rFonts w:eastAsia="Times New Roman"/>
          <w:spacing w:val="-4"/>
          <w:szCs w:val="28"/>
          <w:lang w:eastAsia="ar-SA"/>
        </w:rPr>
        <w:t>;</w:t>
      </w:r>
      <w:r>
        <w:rPr>
          <w:rFonts w:eastAsia="Times New Roman"/>
          <w:spacing w:val="-4"/>
          <w:szCs w:val="28"/>
          <w:lang w:eastAsia="ar-SA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- предоставление предложений о внесении изменений с нарушением срока их подачи, установленного пунктом 3 раздела </w:t>
      </w:r>
      <w:r w:rsidRPr="00BA11CE">
        <w:rPr>
          <w:rFonts w:eastAsia="Times New Roman"/>
          <w:szCs w:val="28"/>
          <w:lang w:val="en-US" w:eastAsia="ar-SA"/>
        </w:rPr>
        <w:t>IV</w:t>
      </w:r>
      <w:r w:rsidRPr="00BA11CE">
        <w:rPr>
          <w:rFonts w:eastAsia="Times New Roman"/>
          <w:szCs w:val="28"/>
          <w:lang w:eastAsia="ar-SA"/>
        </w:rPr>
        <w:t xml:space="preserve"> настоящего порядка.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Управление в течение двух рабочих дней со дня получения предложений                        о внесении изменений направляет в адрес заявителя мотивированный отказ                             во внесении изменений в календарный план.</w:t>
      </w:r>
      <w:r>
        <w:rPr>
          <w:rFonts w:eastAsia="Times New Roman"/>
          <w:szCs w:val="28"/>
          <w:lang w:eastAsia="ar-SA"/>
        </w:rPr>
        <w:t xml:space="preserve"> 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</w:p>
    <w:p w:rsid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</w:p>
    <w:p w:rsid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</w:p>
    <w:p w:rsid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  <w:sectPr w:rsidR="00BA11CE" w:rsidSect="00BA11CE">
          <w:head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11CE" w:rsidRPr="00BA11CE" w:rsidRDefault="00BA11CE" w:rsidP="00BA11CE">
      <w:pPr>
        <w:suppressAutoHyphens/>
        <w:ind w:left="11057" w:right="-598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Приложение 1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szCs w:val="28"/>
          <w:lang w:eastAsia="ar-SA"/>
        </w:rPr>
        <w:t>к п</w:t>
      </w: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орядку формирования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и утверждения календарного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6"/>
          <w:szCs w:val="28"/>
        </w:rPr>
        <w:t>плана физкультурных мероприятий</w:t>
      </w: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и спортивных мероприятий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>муниципального образования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городской округ Сургут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Ханты-Мансийского автономного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округа – Югры </w:t>
      </w:r>
    </w:p>
    <w:p w:rsidR="00BA11CE" w:rsidRPr="00BA11CE" w:rsidRDefault="00BA11CE" w:rsidP="00BA11CE">
      <w:pPr>
        <w:tabs>
          <w:tab w:val="left" w:pos="5529"/>
        </w:tabs>
        <w:suppressAutoHyphens/>
        <w:jc w:val="both"/>
        <w:rPr>
          <w:rFonts w:eastAsia="Times New Roman"/>
          <w:bCs/>
          <w:szCs w:val="28"/>
          <w:lang w:eastAsia="ar-SA"/>
        </w:rPr>
      </w:pPr>
    </w:p>
    <w:p w:rsidR="00BA11CE" w:rsidRPr="00BA11CE" w:rsidRDefault="00BA11CE" w:rsidP="00BA11CE">
      <w:pPr>
        <w:tabs>
          <w:tab w:val="left" w:pos="5529"/>
        </w:tabs>
        <w:suppressAutoHyphens/>
        <w:jc w:val="both"/>
        <w:rPr>
          <w:rFonts w:eastAsia="Times New Roman"/>
          <w:bCs/>
          <w:szCs w:val="28"/>
          <w:lang w:eastAsia="ar-SA"/>
        </w:rPr>
      </w:pPr>
    </w:p>
    <w:p w:rsidR="00BA11CE" w:rsidRPr="00BA11CE" w:rsidRDefault="00BA11CE" w:rsidP="00BA11CE">
      <w:pPr>
        <w:suppressAutoHyphens/>
        <w:ind w:left="11057" w:right="-314"/>
        <w:jc w:val="right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bCs/>
          <w:szCs w:val="28"/>
          <w:lang w:eastAsia="ar-SA"/>
        </w:rPr>
        <w:t>Форма</w:t>
      </w:r>
    </w:p>
    <w:p w:rsidR="00BA11CE" w:rsidRPr="00BA11CE" w:rsidRDefault="00BA11CE" w:rsidP="00BA11CE">
      <w:pPr>
        <w:suppressAutoHyphens/>
        <w:rPr>
          <w:rFonts w:eastAsia="Times New Roman"/>
          <w:szCs w:val="28"/>
          <w:lang w:eastAsia="ar-SA"/>
        </w:rPr>
      </w:pPr>
    </w:p>
    <w:p w:rsidR="00BA11CE" w:rsidRPr="00BA11CE" w:rsidRDefault="00BA11CE" w:rsidP="00BA11CE">
      <w:pPr>
        <w:suppressAutoHyphens/>
        <w:jc w:val="center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Предложения</w:t>
      </w:r>
    </w:p>
    <w:p w:rsidR="00BA11CE" w:rsidRPr="00BA11CE" w:rsidRDefault="00BA11CE" w:rsidP="00BA11CE">
      <w:pPr>
        <w:suppressAutoHyphens/>
        <w:jc w:val="center"/>
        <w:rPr>
          <w:rFonts w:eastAsia="Times New Roman"/>
          <w:bCs/>
          <w:iCs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для включения/о внесении изменений в календарный план </w:t>
      </w:r>
      <w:r w:rsidRPr="00BA11CE">
        <w:rPr>
          <w:rFonts w:eastAsia="Times New Roman"/>
          <w:bCs/>
          <w:iCs/>
          <w:szCs w:val="28"/>
          <w:lang w:eastAsia="ar-SA"/>
        </w:rPr>
        <w:t xml:space="preserve">физкультурных мероприятий </w:t>
      </w:r>
    </w:p>
    <w:p w:rsidR="00BA11CE" w:rsidRPr="00BA11CE" w:rsidRDefault="00BA11CE" w:rsidP="00BA11CE">
      <w:pPr>
        <w:suppressAutoHyphens/>
        <w:jc w:val="center"/>
        <w:rPr>
          <w:rFonts w:eastAsia="Times New Roman"/>
          <w:bCs/>
          <w:iCs/>
          <w:szCs w:val="28"/>
          <w:lang w:eastAsia="ar-SA"/>
        </w:rPr>
      </w:pPr>
      <w:r w:rsidRPr="00BA11CE">
        <w:rPr>
          <w:rFonts w:eastAsia="Times New Roman"/>
          <w:bCs/>
          <w:iCs/>
          <w:szCs w:val="28"/>
          <w:lang w:eastAsia="ar-SA"/>
        </w:rPr>
        <w:t xml:space="preserve">и спортивных мероприятий муниципального образования городской округ Сургут </w:t>
      </w:r>
    </w:p>
    <w:p w:rsidR="00BA11CE" w:rsidRPr="00BA11CE" w:rsidRDefault="00BA11CE" w:rsidP="00BA11CE">
      <w:pPr>
        <w:suppressAutoHyphens/>
        <w:jc w:val="center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bCs/>
          <w:iCs/>
          <w:szCs w:val="28"/>
          <w:lang w:eastAsia="ar-SA"/>
        </w:rPr>
        <w:t xml:space="preserve">Ханты-Мансийского автономного округа – Югры </w:t>
      </w:r>
      <w:r w:rsidRPr="00BA11CE">
        <w:rPr>
          <w:rFonts w:eastAsia="Times New Roman"/>
          <w:szCs w:val="28"/>
          <w:lang w:eastAsia="ar-SA"/>
        </w:rPr>
        <w:t>на 20 ___ год</w:t>
      </w:r>
      <w:r>
        <w:rPr>
          <w:rFonts w:eastAsia="Times New Roman"/>
          <w:szCs w:val="28"/>
          <w:lang w:eastAsia="ar-SA"/>
        </w:rPr>
        <w:t xml:space="preserve"> </w:t>
      </w:r>
    </w:p>
    <w:p w:rsidR="00BA11CE" w:rsidRPr="00BA11CE" w:rsidRDefault="00BA11CE" w:rsidP="00BA11CE">
      <w:pPr>
        <w:suppressAutoHyphens/>
        <w:ind w:firstLine="540"/>
        <w:jc w:val="center"/>
        <w:rPr>
          <w:rFonts w:eastAsia="Times New Roman"/>
          <w:szCs w:val="28"/>
          <w:lang w:eastAsia="ar-SA"/>
        </w:rPr>
      </w:pPr>
    </w:p>
    <w:p w:rsidR="00BA11CE" w:rsidRPr="00BA11CE" w:rsidRDefault="00BA11CE" w:rsidP="00BA11CE">
      <w:pPr>
        <w:ind w:firstLine="709"/>
        <w:jc w:val="both"/>
        <w:rPr>
          <w:szCs w:val="28"/>
        </w:rPr>
      </w:pPr>
      <w:r w:rsidRPr="00BA11CE">
        <w:rPr>
          <w:szCs w:val="28"/>
        </w:rPr>
        <w:t xml:space="preserve">Раздел </w:t>
      </w:r>
      <w:r w:rsidRPr="00BA11CE">
        <w:rPr>
          <w:szCs w:val="28"/>
          <w:lang w:val="en-US"/>
        </w:rPr>
        <w:t>I</w:t>
      </w:r>
      <w:r w:rsidRPr="00BA11CE">
        <w:rPr>
          <w:szCs w:val="28"/>
        </w:rPr>
        <w:t>. Физкультурные мероприятия города Сургута среди различных слоев и социальных групп населения города Сургута, способствующие развитию массовой физической культуры</w:t>
      </w:r>
      <w:r>
        <w:rPr>
          <w:szCs w:val="28"/>
        </w:rPr>
        <w:t xml:space="preserve"> </w:t>
      </w:r>
    </w:p>
    <w:p w:rsidR="00BA11CE" w:rsidRPr="00BA11CE" w:rsidRDefault="00BA11CE" w:rsidP="00BA11CE">
      <w:pPr>
        <w:jc w:val="both"/>
        <w:rPr>
          <w:sz w:val="10"/>
          <w:szCs w:val="10"/>
        </w:rPr>
      </w:pPr>
    </w:p>
    <w:tbl>
      <w:tblPr>
        <w:tblW w:w="147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1843"/>
        <w:gridCol w:w="1843"/>
        <w:gridCol w:w="1701"/>
        <w:gridCol w:w="1701"/>
        <w:gridCol w:w="2129"/>
        <w:gridCol w:w="2126"/>
      </w:tblGrid>
      <w:tr w:rsidR="00BA11CE" w:rsidRPr="00BA11CE" w:rsidTr="00BA11CE">
        <w:trPr>
          <w:trHeight w:val="1039"/>
        </w:trPr>
        <w:tc>
          <w:tcPr>
            <w:tcW w:w="3406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Наименование</w:t>
            </w:r>
            <w:r w:rsidRPr="00BA11CE">
              <w:rPr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Сроки</w:t>
            </w:r>
            <w:r w:rsidRPr="00BA11CE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Место</w:t>
            </w:r>
            <w:r w:rsidRPr="00BA11CE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Участники мероприятия  </w:t>
            </w:r>
          </w:p>
        </w:tc>
        <w:tc>
          <w:tcPr>
            <w:tcW w:w="1701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Организатор мероприятия</w:t>
            </w:r>
          </w:p>
        </w:tc>
        <w:tc>
          <w:tcPr>
            <w:tcW w:w="2129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Источник </w:t>
            </w:r>
          </w:p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Наименование муниципальной работы, </w:t>
            </w:r>
          </w:p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в рамках которой проводится </w:t>
            </w:r>
          </w:p>
          <w:p w:rsid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мероприятие*</w:t>
            </w:r>
          </w:p>
          <w:p w:rsidR="00BA11CE" w:rsidRPr="00BA11CE" w:rsidRDefault="00BA11CE" w:rsidP="00BA11CE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BA11CE" w:rsidRPr="00BA11CE" w:rsidTr="00BA11CE">
        <w:trPr>
          <w:trHeight w:val="251"/>
        </w:trPr>
        <w:tc>
          <w:tcPr>
            <w:tcW w:w="10494" w:type="dxa"/>
            <w:gridSpan w:val="5"/>
            <w:shd w:val="clear" w:color="auto" w:fill="auto"/>
            <w:vAlign w:val="center"/>
          </w:tcPr>
          <w:p w:rsidR="00BA11CE" w:rsidRPr="00BA11CE" w:rsidRDefault="00BA11CE" w:rsidP="00BA11CE">
            <w:pPr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  <w:lang w:val="en-US"/>
              </w:rPr>
              <w:t>I</w:t>
            </w:r>
            <w:r w:rsidRPr="00BA11CE">
              <w:rPr>
                <w:bCs/>
                <w:sz w:val="24"/>
                <w:szCs w:val="24"/>
              </w:rPr>
              <w:t xml:space="preserve">. Спартакиады 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A11CE" w:rsidRPr="00BA11CE" w:rsidRDefault="00BA11CE" w:rsidP="00BA11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11CE" w:rsidRPr="00BA11CE" w:rsidRDefault="00BA11CE" w:rsidP="00BA11CE">
            <w:pPr>
              <w:rPr>
                <w:bCs/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11CE" w:rsidRDefault="00BA11CE"/>
    <w:tbl>
      <w:tblPr>
        <w:tblW w:w="147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1843"/>
        <w:gridCol w:w="1843"/>
        <w:gridCol w:w="1701"/>
        <w:gridCol w:w="1701"/>
        <w:gridCol w:w="2129"/>
        <w:gridCol w:w="2126"/>
      </w:tblGrid>
      <w:tr w:rsidR="00BA11CE" w:rsidRPr="00BA11CE" w:rsidTr="00BA11CE">
        <w:trPr>
          <w:trHeight w:val="255"/>
        </w:trPr>
        <w:tc>
          <w:tcPr>
            <w:tcW w:w="10494" w:type="dxa"/>
            <w:gridSpan w:val="5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  <w:lang w:val="en-US"/>
              </w:rPr>
              <w:t>II</w:t>
            </w:r>
            <w:r w:rsidRPr="00BA11CE">
              <w:rPr>
                <w:sz w:val="24"/>
                <w:szCs w:val="24"/>
              </w:rPr>
              <w:t>. Массовые мероприятия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10494" w:type="dxa"/>
            <w:gridSpan w:val="5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  <w:lang w:val="en-US"/>
              </w:rPr>
              <w:t>III</w:t>
            </w:r>
            <w:r w:rsidRPr="00BA11CE">
              <w:rPr>
                <w:sz w:val="24"/>
                <w:szCs w:val="24"/>
              </w:rPr>
              <w:t>. Спортивные праздники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10494" w:type="dxa"/>
            <w:gridSpan w:val="5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  <w:lang w:val="en-US"/>
              </w:rPr>
              <w:t>IV</w:t>
            </w:r>
            <w:r w:rsidRPr="00BA11CE">
              <w:rPr>
                <w:bCs/>
                <w:sz w:val="24"/>
                <w:szCs w:val="24"/>
              </w:rPr>
              <w:t>. Фестивали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10494" w:type="dxa"/>
            <w:gridSpan w:val="5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  <w:lang w:val="en-US"/>
              </w:rPr>
              <w:t>V</w:t>
            </w:r>
            <w:r w:rsidRPr="00BA11CE">
              <w:rPr>
                <w:bCs/>
                <w:sz w:val="24"/>
                <w:szCs w:val="24"/>
              </w:rPr>
              <w:t>. Физкультурные мероприятия и спортивные мероприятия по реализации комплекса ГТО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14749" w:type="dxa"/>
            <w:gridSpan w:val="7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  <w:lang w:val="en-US"/>
              </w:rPr>
              <w:t>VI</w:t>
            </w:r>
            <w:r w:rsidRPr="00BA11CE">
              <w:rPr>
                <w:bCs/>
                <w:sz w:val="24"/>
                <w:szCs w:val="24"/>
              </w:rPr>
              <w:t>. Физкультурные мероприятия среди детей и подростков по месту жительства</w:t>
            </w: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14749" w:type="dxa"/>
            <w:gridSpan w:val="7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  <w:lang w:val="en-US"/>
              </w:rPr>
              <w:t>VII</w:t>
            </w:r>
            <w:r w:rsidRPr="00BA11CE">
              <w:rPr>
                <w:bCs/>
                <w:sz w:val="24"/>
                <w:szCs w:val="24"/>
              </w:rPr>
              <w:t>. Физкультурные мероприятия среди лиц с ограниченными возможностями здоровья</w:t>
            </w: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</w:tbl>
    <w:p w:rsidR="00BA11CE" w:rsidRPr="00BA11CE" w:rsidRDefault="00BA11CE" w:rsidP="00BA11CE">
      <w:pPr>
        <w:ind w:firstLine="709"/>
        <w:jc w:val="both"/>
        <w:rPr>
          <w:sz w:val="10"/>
          <w:szCs w:val="10"/>
        </w:rPr>
      </w:pPr>
    </w:p>
    <w:p w:rsidR="00BA11CE" w:rsidRPr="00BA11CE" w:rsidRDefault="00BA11CE" w:rsidP="00BA11CE">
      <w:pPr>
        <w:ind w:firstLine="709"/>
        <w:jc w:val="both"/>
        <w:rPr>
          <w:szCs w:val="28"/>
        </w:rPr>
      </w:pPr>
      <w:r w:rsidRPr="00BA11CE">
        <w:rPr>
          <w:szCs w:val="28"/>
        </w:rPr>
        <w:t>Примечание: * – для мероприятий, организаторами которых являются муниципальные учреждения, курируемые управлением физической культуры и спорта Администрации города.</w:t>
      </w:r>
    </w:p>
    <w:p w:rsidR="00BA11CE" w:rsidRPr="00BA11CE" w:rsidRDefault="00BA11CE" w:rsidP="00BA11CE">
      <w:pPr>
        <w:ind w:firstLine="709"/>
        <w:jc w:val="both"/>
        <w:rPr>
          <w:szCs w:val="28"/>
        </w:rPr>
      </w:pPr>
    </w:p>
    <w:p w:rsidR="00BA11CE" w:rsidRPr="00BA11CE" w:rsidRDefault="00BA11CE" w:rsidP="00BA11CE">
      <w:pPr>
        <w:ind w:firstLine="709"/>
        <w:jc w:val="both"/>
        <w:rPr>
          <w:szCs w:val="28"/>
        </w:rPr>
      </w:pPr>
      <w:r w:rsidRPr="00BA11CE">
        <w:rPr>
          <w:szCs w:val="28"/>
        </w:rPr>
        <w:t xml:space="preserve">Раздел </w:t>
      </w:r>
      <w:r w:rsidRPr="00BA11CE">
        <w:rPr>
          <w:szCs w:val="28"/>
          <w:lang w:val="en-US"/>
        </w:rPr>
        <w:t>II</w:t>
      </w:r>
      <w:r w:rsidRPr="00BA11CE">
        <w:rPr>
          <w:szCs w:val="28"/>
        </w:rPr>
        <w:t>. С</w:t>
      </w:r>
      <w:r w:rsidRPr="00BA11CE">
        <w:rPr>
          <w:rFonts w:eastAsia="Times New Roman"/>
          <w:szCs w:val="28"/>
          <w:lang w:eastAsia="ru-RU"/>
        </w:rPr>
        <w:t>портивные соревнования города Сургута по видам спорта, соответствующим Всероссийскому реестру видов спорта</w:t>
      </w:r>
    </w:p>
    <w:p w:rsidR="00BA11CE" w:rsidRPr="00BA11CE" w:rsidRDefault="00BA11CE" w:rsidP="00BA11CE">
      <w:pPr>
        <w:ind w:firstLine="709"/>
        <w:jc w:val="both"/>
        <w:rPr>
          <w:sz w:val="10"/>
          <w:szCs w:val="10"/>
        </w:rPr>
      </w:pPr>
    </w:p>
    <w:tbl>
      <w:tblPr>
        <w:tblW w:w="147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1843"/>
        <w:gridCol w:w="1843"/>
        <w:gridCol w:w="1701"/>
        <w:gridCol w:w="1701"/>
        <w:gridCol w:w="2126"/>
        <w:gridCol w:w="2126"/>
      </w:tblGrid>
      <w:tr w:rsidR="00BA11CE" w:rsidRPr="00BA11CE" w:rsidTr="00D9699E">
        <w:trPr>
          <w:trHeight w:val="347"/>
        </w:trPr>
        <w:tc>
          <w:tcPr>
            <w:tcW w:w="3407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Наименование</w:t>
            </w:r>
            <w:r w:rsidRPr="00BA11CE">
              <w:rPr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Сроки</w:t>
            </w:r>
            <w:r w:rsidRPr="00BA11CE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Место</w:t>
            </w:r>
            <w:r w:rsidRPr="00BA11CE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Участники мероприятия  </w:t>
            </w:r>
          </w:p>
        </w:tc>
        <w:tc>
          <w:tcPr>
            <w:tcW w:w="1701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Организатор мероприятия</w:t>
            </w:r>
          </w:p>
        </w:tc>
        <w:tc>
          <w:tcPr>
            <w:tcW w:w="2126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Источник </w:t>
            </w:r>
          </w:p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Наименование муниципальной работы, </w:t>
            </w:r>
          </w:p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в рамках которой </w:t>
            </w:r>
          </w:p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проводится </w:t>
            </w:r>
          </w:p>
          <w:p w:rsid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мероприятие*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A11CE" w:rsidRPr="00BA11CE" w:rsidRDefault="00BA11CE" w:rsidP="00BA11CE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Вид спорта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BA11CE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11CE" w:rsidRPr="00BA11CE" w:rsidRDefault="00BA11CE" w:rsidP="00BA11CE">
      <w:pPr>
        <w:ind w:firstLine="709"/>
        <w:jc w:val="both"/>
        <w:rPr>
          <w:sz w:val="10"/>
          <w:szCs w:val="10"/>
        </w:rPr>
      </w:pPr>
    </w:p>
    <w:p w:rsidR="00BA11CE" w:rsidRPr="00BA11CE" w:rsidRDefault="00BA11CE" w:rsidP="00BA11CE">
      <w:pPr>
        <w:ind w:firstLine="709"/>
        <w:jc w:val="both"/>
        <w:rPr>
          <w:szCs w:val="28"/>
        </w:rPr>
      </w:pPr>
      <w:r w:rsidRPr="00BA11CE">
        <w:rPr>
          <w:szCs w:val="28"/>
        </w:rPr>
        <w:t xml:space="preserve">Примечание: * – для мероприятий, организаторами которых являются муниципальные учреждения, курируемые управлением физической культуры и спорта Администрации города. </w:t>
      </w:r>
    </w:p>
    <w:p w:rsidR="00BA11CE" w:rsidRDefault="00BA11CE" w:rsidP="00BA11CE">
      <w:pPr>
        <w:jc w:val="both"/>
        <w:rPr>
          <w:szCs w:val="28"/>
        </w:rPr>
      </w:pPr>
    </w:p>
    <w:p w:rsidR="00BA11CE" w:rsidRPr="00BA11CE" w:rsidRDefault="00BA11CE" w:rsidP="00BA11CE">
      <w:pPr>
        <w:ind w:right="-172"/>
        <w:jc w:val="both"/>
        <w:rPr>
          <w:szCs w:val="28"/>
        </w:rPr>
      </w:pPr>
    </w:p>
    <w:p w:rsidR="00BA11CE" w:rsidRPr="00BA11CE" w:rsidRDefault="00BA11CE" w:rsidP="00BA11CE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______________________________________</w:t>
      </w:r>
      <w:r w:rsidRPr="00BA11CE">
        <w:rPr>
          <w:rFonts w:eastAsia="Times New Roman"/>
          <w:szCs w:val="28"/>
          <w:lang w:eastAsia="ar-SA"/>
        </w:rPr>
        <w:tab/>
      </w:r>
      <w:r w:rsidRPr="00BA11CE">
        <w:rPr>
          <w:rFonts w:eastAsia="Times New Roman"/>
          <w:szCs w:val="28"/>
          <w:lang w:eastAsia="ar-SA"/>
        </w:rPr>
        <w:tab/>
      </w:r>
      <w:r w:rsidRPr="00BA11CE">
        <w:rPr>
          <w:rFonts w:eastAsia="Times New Roman"/>
          <w:szCs w:val="28"/>
          <w:lang w:eastAsia="ar-SA"/>
        </w:rPr>
        <w:tab/>
        <w:t xml:space="preserve">      ____________________________</w:t>
      </w:r>
    </w:p>
    <w:p w:rsidR="00BA11CE" w:rsidRPr="00BA11CE" w:rsidRDefault="00BA11CE" w:rsidP="00BA11CE">
      <w:pPr>
        <w:widowControl w:val="0"/>
        <w:suppressAutoHyphens/>
        <w:autoSpaceDE w:val="0"/>
        <w:ind w:firstLine="567"/>
        <w:jc w:val="both"/>
        <w:rPr>
          <w:rFonts w:eastAsia="Times New Roman"/>
          <w:sz w:val="20"/>
          <w:szCs w:val="20"/>
          <w:lang w:eastAsia="ar-SA"/>
        </w:rPr>
      </w:pPr>
      <w:r w:rsidRPr="00BA11CE">
        <w:rPr>
          <w:rFonts w:eastAsia="Times New Roman"/>
          <w:sz w:val="20"/>
          <w:szCs w:val="20"/>
          <w:lang w:eastAsia="ar-SA"/>
        </w:rPr>
        <w:t>(должность руководителя организации-заявителя)</w:t>
      </w:r>
      <w:r w:rsidRPr="00BA11CE">
        <w:rPr>
          <w:rFonts w:eastAsia="Times New Roman"/>
          <w:sz w:val="24"/>
          <w:szCs w:val="20"/>
          <w:lang w:eastAsia="ar-SA"/>
        </w:rPr>
        <w:tab/>
      </w:r>
      <w:r w:rsidRPr="00BA11CE">
        <w:rPr>
          <w:rFonts w:eastAsia="Times New Roman"/>
          <w:sz w:val="20"/>
          <w:szCs w:val="20"/>
          <w:lang w:eastAsia="ar-SA"/>
        </w:rPr>
        <w:t xml:space="preserve">                                      </w:t>
      </w:r>
      <w:r>
        <w:rPr>
          <w:rFonts w:eastAsia="Times New Roman"/>
          <w:sz w:val="20"/>
          <w:szCs w:val="20"/>
          <w:lang w:eastAsia="ar-SA"/>
        </w:rPr>
        <w:t xml:space="preserve">             </w:t>
      </w:r>
      <w:r w:rsidRPr="00BA11CE">
        <w:rPr>
          <w:rFonts w:eastAsia="Times New Roman"/>
          <w:sz w:val="20"/>
          <w:szCs w:val="20"/>
          <w:lang w:eastAsia="ar-SA"/>
        </w:rPr>
        <w:t xml:space="preserve">    (Ф.И.О., подпись, печать (при наличии)</w:t>
      </w:r>
    </w:p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  <w:rPr>
          <w:rFonts w:eastAsia="Times New Roman"/>
          <w:sz w:val="20"/>
          <w:szCs w:val="20"/>
          <w:lang w:eastAsia="ar-SA"/>
        </w:rPr>
      </w:pPr>
    </w:p>
    <w:p w:rsidR="00BA11CE" w:rsidRPr="00BA11CE" w:rsidRDefault="00BA11CE" w:rsidP="00BA11CE">
      <w:pPr>
        <w:suppressAutoHyphens/>
        <w:ind w:left="10206"/>
        <w:jc w:val="both"/>
        <w:rPr>
          <w:rFonts w:eastAsia="Times New Roman"/>
          <w:szCs w:val="28"/>
          <w:lang w:eastAsia="ar-SA"/>
        </w:rPr>
      </w:pPr>
    </w:p>
    <w:p w:rsidR="00BA11CE" w:rsidRPr="00BA11CE" w:rsidRDefault="00BA11CE" w:rsidP="00BA11CE">
      <w:pPr>
        <w:suppressAutoHyphens/>
        <w:ind w:left="10206"/>
        <w:jc w:val="both"/>
        <w:rPr>
          <w:rFonts w:eastAsia="Times New Roman"/>
          <w:szCs w:val="28"/>
          <w:lang w:eastAsia="ar-SA"/>
        </w:rPr>
      </w:pPr>
    </w:p>
    <w:p w:rsidR="00BA11CE" w:rsidRDefault="00BA11CE">
      <w:pPr>
        <w:spacing w:after="160" w:line="259" w:lineRule="auto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br w:type="page"/>
      </w:r>
    </w:p>
    <w:p w:rsidR="00BA11CE" w:rsidRPr="00BA11CE" w:rsidRDefault="00BA11CE" w:rsidP="00BA11CE">
      <w:pPr>
        <w:suppressAutoHyphens/>
        <w:ind w:left="11057" w:right="-598"/>
        <w:jc w:val="both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>Приложение 2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szCs w:val="28"/>
          <w:lang w:eastAsia="ar-SA"/>
        </w:rPr>
        <w:t>к п</w:t>
      </w: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орядку формирования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и утверждения календарного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6"/>
          <w:szCs w:val="28"/>
        </w:rPr>
        <w:t>плана физкультурных мероприятий</w:t>
      </w: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и спортивных мероприятий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>муниципального образования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городской округ Сургут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Ханты-Мансийского автономного </w:t>
      </w:r>
    </w:p>
    <w:p w:rsidR="00BA11CE" w:rsidRPr="00BA11CE" w:rsidRDefault="00BA11CE" w:rsidP="00BA11CE">
      <w:pPr>
        <w:ind w:left="11057" w:right="-598"/>
        <w:rPr>
          <w:rFonts w:eastAsia="Times New Roman"/>
          <w:bCs/>
          <w:iCs/>
          <w:color w:val="000000"/>
          <w:spacing w:val="-5"/>
          <w:szCs w:val="28"/>
        </w:rPr>
      </w:pPr>
      <w:r w:rsidRPr="00BA11CE">
        <w:rPr>
          <w:rFonts w:eastAsia="Times New Roman"/>
          <w:bCs/>
          <w:iCs/>
          <w:color w:val="000000"/>
          <w:spacing w:val="-5"/>
          <w:szCs w:val="28"/>
        </w:rPr>
        <w:t xml:space="preserve">округа – Югры </w:t>
      </w:r>
    </w:p>
    <w:p w:rsidR="00BA11CE" w:rsidRPr="00BA11CE" w:rsidRDefault="00BA11CE" w:rsidP="00BA11CE">
      <w:pPr>
        <w:tabs>
          <w:tab w:val="left" w:pos="5529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</w:p>
    <w:p w:rsidR="00BA11CE" w:rsidRPr="00BA11CE" w:rsidRDefault="00BA11CE" w:rsidP="00BA11CE">
      <w:pPr>
        <w:tabs>
          <w:tab w:val="left" w:pos="5529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</w:p>
    <w:p w:rsidR="00BA11CE" w:rsidRPr="00BA11CE" w:rsidRDefault="00BA11CE" w:rsidP="00BA11CE">
      <w:pPr>
        <w:suppressAutoHyphens/>
        <w:ind w:left="11057" w:right="-598"/>
        <w:jc w:val="right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bCs/>
          <w:szCs w:val="28"/>
          <w:lang w:eastAsia="ar-SA"/>
        </w:rPr>
        <w:t>Форма</w:t>
      </w:r>
    </w:p>
    <w:p w:rsidR="00BA11CE" w:rsidRPr="00BA11CE" w:rsidRDefault="00BA11CE" w:rsidP="00BA11CE">
      <w:pPr>
        <w:suppressAutoHyphens/>
        <w:rPr>
          <w:rFonts w:eastAsia="Times New Roman"/>
          <w:sz w:val="20"/>
          <w:szCs w:val="20"/>
          <w:lang w:eastAsia="ar-SA"/>
        </w:rPr>
      </w:pPr>
    </w:p>
    <w:p w:rsidR="00BA11CE" w:rsidRPr="00BA11CE" w:rsidRDefault="00BA11CE" w:rsidP="00BA11CE">
      <w:pPr>
        <w:suppressAutoHyphens/>
        <w:jc w:val="center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Календарный план </w:t>
      </w:r>
    </w:p>
    <w:p w:rsidR="00BA11CE" w:rsidRDefault="00BA11CE" w:rsidP="00BA11CE">
      <w:pPr>
        <w:suppressAutoHyphens/>
        <w:jc w:val="center"/>
        <w:rPr>
          <w:rFonts w:eastAsia="Times New Roman"/>
          <w:bCs/>
          <w:iCs/>
          <w:szCs w:val="28"/>
          <w:lang w:eastAsia="ar-SA"/>
        </w:rPr>
      </w:pPr>
      <w:r w:rsidRPr="00BA11CE">
        <w:rPr>
          <w:rFonts w:eastAsia="Times New Roman"/>
          <w:szCs w:val="28"/>
          <w:lang w:eastAsia="ar-SA"/>
        </w:rPr>
        <w:t xml:space="preserve">физкультурных мероприятий и спортивных мероприятий </w:t>
      </w:r>
      <w:r w:rsidRPr="00BA11CE">
        <w:rPr>
          <w:rFonts w:eastAsia="Times New Roman"/>
          <w:bCs/>
          <w:iCs/>
          <w:szCs w:val="28"/>
          <w:lang w:eastAsia="ar-SA"/>
        </w:rPr>
        <w:t xml:space="preserve">муниципального образования </w:t>
      </w:r>
    </w:p>
    <w:p w:rsidR="00BA11CE" w:rsidRPr="00BA11CE" w:rsidRDefault="00BA11CE" w:rsidP="00BA11CE">
      <w:pPr>
        <w:suppressAutoHyphens/>
        <w:jc w:val="center"/>
        <w:rPr>
          <w:rFonts w:eastAsia="Times New Roman"/>
          <w:szCs w:val="28"/>
          <w:lang w:eastAsia="ar-SA"/>
        </w:rPr>
      </w:pPr>
      <w:r w:rsidRPr="00BA11CE">
        <w:rPr>
          <w:rFonts w:eastAsia="Times New Roman"/>
          <w:bCs/>
          <w:iCs/>
          <w:szCs w:val="28"/>
          <w:lang w:eastAsia="ar-SA"/>
        </w:rPr>
        <w:t xml:space="preserve">городской округ Сургут Ханты-Мансийского автономного округа – Югры </w:t>
      </w:r>
      <w:r w:rsidRPr="00BA11CE">
        <w:rPr>
          <w:rFonts w:eastAsia="Times New Roman"/>
          <w:szCs w:val="28"/>
          <w:lang w:eastAsia="ar-SA"/>
        </w:rPr>
        <w:t>на 20 ___ год</w:t>
      </w:r>
    </w:p>
    <w:p w:rsidR="00BA11CE" w:rsidRPr="00BA11CE" w:rsidRDefault="00BA11CE" w:rsidP="00BA11CE">
      <w:pPr>
        <w:suppressAutoHyphens/>
        <w:ind w:firstLine="540"/>
        <w:jc w:val="center"/>
        <w:rPr>
          <w:rFonts w:eastAsia="Times New Roman"/>
          <w:szCs w:val="28"/>
          <w:lang w:eastAsia="ar-SA"/>
        </w:rPr>
      </w:pPr>
    </w:p>
    <w:p w:rsidR="00BA11CE" w:rsidRPr="00BA11CE" w:rsidRDefault="00BA11CE" w:rsidP="00BA11CE">
      <w:pPr>
        <w:ind w:firstLine="709"/>
        <w:jc w:val="both"/>
        <w:rPr>
          <w:szCs w:val="28"/>
        </w:rPr>
      </w:pPr>
      <w:r w:rsidRPr="00BA11CE">
        <w:rPr>
          <w:szCs w:val="28"/>
        </w:rPr>
        <w:t xml:space="preserve">Раздел </w:t>
      </w:r>
      <w:r w:rsidRPr="00BA11CE">
        <w:rPr>
          <w:szCs w:val="28"/>
          <w:lang w:val="en-US"/>
        </w:rPr>
        <w:t>I</w:t>
      </w:r>
      <w:r w:rsidRPr="00BA11CE">
        <w:rPr>
          <w:szCs w:val="28"/>
        </w:rPr>
        <w:t>. Физкультурные мероприятия города Сургута среди различных слоев и социальных групп населения города Сургута, способствующие развитию массовой физической культуры</w:t>
      </w:r>
      <w:r>
        <w:rPr>
          <w:szCs w:val="28"/>
        </w:rPr>
        <w:t xml:space="preserve"> </w:t>
      </w:r>
    </w:p>
    <w:p w:rsidR="00BA11CE" w:rsidRPr="00BA11CE" w:rsidRDefault="00BA11CE" w:rsidP="00BA11CE">
      <w:pPr>
        <w:jc w:val="both"/>
        <w:rPr>
          <w:sz w:val="10"/>
          <w:szCs w:val="10"/>
        </w:rPr>
      </w:pPr>
    </w:p>
    <w:tbl>
      <w:tblPr>
        <w:tblW w:w="147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1843"/>
        <w:gridCol w:w="1843"/>
        <w:gridCol w:w="1701"/>
        <w:gridCol w:w="1701"/>
        <w:gridCol w:w="2129"/>
        <w:gridCol w:w="2126"/>
      </w:tblGrid>
      <w:tr w:rsidR="00BA11CE" w:rsidRPr="00BA11CE" w:rsidTr="00D9699E">
        <w:trPr>
          <w:trHeight w:val="1039"/>
        </w:trPr>
        <w:tc>
          <w:tcPr>
            <w:tcW w:w="3406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Наименование</w:t>
            </w:r>
            <w:r w:rsidRPr="00BA11CE">
              <w:rPr>
                <w:bCs/>
                <w:sz w:val="24"/>
                <w:szCs w:val="24"/>
              </w:rPr>
              <w:br/>
              <w:t>мероприятия</w:t>
            </w:r>
          </w:p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Сроки</w:t>
            </w:r>
            <w:r w:rsidRPr="00BA11CE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Место</w:t>
            </w:r>
            <w:r w:rsidRPr="00BA11CE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Участники мероприятия</w:t>
            </w:r>
          </w:p>
        </w:tc>
        <w:tc>
          <w:tcPr>
            <w:tcW w:w="1701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Организатор мероприятия</w:t>
            </w:r>
          </w:p>
        </w:tc>
        <w:tc>
          <w:tcPr>
            <w:tcW w:w="2129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Источник </w:t>
            </w:r>
          </w:p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Наименование муниципальной работы, </w:t>
            </w:r>
          </w:p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в рамках которой проводится </w:t>
            </w:r>
          </w:p>
          <w:p w:rsid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мероприятие*</w:t>
            </w:r>
          </w:p>
          <w:p w:rsidR="00BA11CE" w:rsidRPr="00BA11CE" w:rsidRDefault="00BA11CE" w:rsidP="00BA11CE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BA11CE" w:rsidRPr="00BA11CE" w:rsidTr="00D9699E">
        <w:trPr>
          <w:trHeight w:val="251"/>
        </w:trPr>
        <w:tc>
          <w:tcPr>
            <w:tcW w:w="10494" w:type="dxa"/>
            <w:gridSpan w:val="5"/>
            <w:shd w:val="clear" w:color="auto" w:fill="auto"/>
            <w:vAlign w:val="center"/>
          </w:tcPr>
          <w:p w:rsidR="00BA11CE" w:rsidRPr="00BA11CE" w:rsidRDefault="00BA11CE" w:rsidP="00BA11CE">
            <w:pPr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  <w:lang w:val="en-US"/>
              </w:rPr>
              <w:t>I</w:t>
            </w:r>
            <w:r w:rsidRPr="00BA11CE">
              <w:rPr>
                <w:bCs/>
                <w:sz w:val="24"/>
                <w:szCs w:val="24"/>
              </w:rPr>
              <w:t xml:space="preserve">. Спартакиады 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A11CE" w:rsidRPr="00BA11CE" w:rsidRDefault="00BA11CE" w:rsidP="00BA11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11CE" w:rsidRPr="00BA11CE" w:rsidRDefault="00BA11CE" w:rsidP="00BA11CE">
            <w:pPr>
              <w:rPr>
                <w:bCs/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10494" w:type="dxa"/>
            <w:gridSpan w:val="5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  <w:lang w:val="en-US"/>
              </w:rPr>
              <w:t>II</w:t>
            </w:r>
            <w:r w:rsidRPr="00BA11CE">
              <w:rPr>
                <w:sz w:val="24"/>
                <w:szCs w:val="24"/>
              </w:rPr>
              <w:t>. Массовые мероприятия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10494" w:type="dxa"/>
            <w:gridSpan w:val="5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  <w:lang w:val="en-US"/>
              </w:rPr>
              <w:t>III</w:t>
            </w:r>
            <w:r w:rsidRPr="00BA11CE">
              <w:rPr>
                <w:sz w:val="24"/>
                <w:szCs w:val="24"/>
              </w:rPr>
              <w:t>. Спортивные праздники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10494" w:type="dxa"/>
            <w:gridSpan w:val="5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  <w:lang w:val="en-US"/>
              </w:rPr>
              <w:t>IV</w:t>
            </w:r>
            <w:r w:rsidRPr="00BA11CE">
              <w:rPr>
                <w:bCs/>
                <w:sz w:val="24"/>
                <w:szCs w:val="24"/>
              </w:rPr>
              <w:t>. Фестивали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10494" w:type="dxa"/>
            <w:gridSpan w:val="5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  <w:lang w:val="en-US"/>
              </w:rPr>
              <w:t>V</w:t>
            </w:r>
            <w:r w:rsidRPr="00BA11CE">
              <w:rPr>
                <w:bCs/>
                <w:sz w:val="24"/>
                <w:szCs w:val="24"/>
              </w:rPr>
              <w:t>. Физкультурные мероприятия и спортивные мероприятия по реализации комплекса ГТО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14749" w:type="dxa"/>
            <w:gridSpan w:val="7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  <w:lang w:val="en-US"/>
              </w:rPr>
              <w:t>VI</w:t>
            </w:r>
            <w:r w:rsidRPr="00BA11CE">
              <w:rPr>
                <w:bCs/>
                <w:sz w:val="24"/>
                <w:szCs w:val="24"/>
              </w:rPr>
              <w:t>. Физкультурные мероприятия среди детей и подростков по месту жительства</w:t>
            </w: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14749" w:type="dxa"/>
            <w:gridSpan w:val="7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  <w:lang w:val="en-US"/>
              </w:rPr>
              <w:t>VII</w:t>
            </w:r>
            <w:r w:rsidRPr="00BA11CE">
              <w:rPr>
                <w:bCs/>
                <w:sz w:val="24"/>
                <w:szCs w:val="24"/>
              </w:rPr>
              <w:t>. Физкультурные мероприятия среди лиц с ограниченными возможностями здоровья</w:t>
            </w: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</w:p>
        </w:tc>
      </w:tr>
    </w:tbl>
    <w:p w:rsidR="00BA11CE" w:rsidRPr="00BA11CE" w:rsidRDefault="00BA11CE" w:rsidP="00BA11CE">
      <w:pPr>
        <w:ind w:firstLine="709"/>
        <w:jc w:val="both"/>
        <w:rPr>
          <w:sz w:val="10"/>
          <w:szCs w:val="10"/>
        </w:rPr>
      </w:pPr>
    </w:p>
    <w:p w:rsidR="00BA11CE" w:rsidRPr="00BA11CE" w:rsidRDefault="00BA11CE" w:rsidP="00BA11CE">
      <w:pPr>
        <w:ind w:firstLine="709"/>
        <w:jc w:val="both"/>
        <w:rPr>
          <w:szCs w:val="28"/>
        </w:rPr>
      </w:pPr>
      <w:r w:rsidRPr="00BA11CE">
        <w:rPr>
          <w:szCs w:val="28"/>
        </w:rPr>
        <w:t xml:space="preserve">Примечание: * – для мероприятий, организаторами которых являются муниципальные учреждения, курируемые </w:t>
      </w:r>
      <w:r>
        <w:rPr>
          <w:szCs w:val="28"/>
        </w:rPr>
        <w:t xml:space="preserve">     </w:t>
      </w:r>
      <w:r w:rsidRPr="00BA11CE">
        <w:rPr>
          <w:szCs w:val="28"/>
        </w:rPr>
        <w:t>управлением физической культуры и спорта Администрации города.</w:t>
      </w:r>
      <w:r>
        <w:rPr>
          <w:szCs w:val="28"/>
        </w:rPr>
        <w:t xml:space="preserve"> </w:t>
      </w:r>
    </w:p>
    <w:p w:rsidR="00BA11CE" w:rsidRPr="00BA11CE" w:rsidRDefault="00BA11CE" w:rsidP="00BA11CE">
      <w:pPr>
        <w:ind w:firstLine="709"/>
        <w:jc w:val="both"/>
        <w:rPr>
          <w:szCs w:val="28"/>
        </w:rPr>
      </w:pPr>
    </w:p>
    <w:p w:rsidR="00BA11CE" w:rsidRPr="00BA11CE" w:rsidRDefault="00BA11CE" w:rsidP="00BA11CE">
      <w:pPr>
        <w:ind w:firstLine="709"/>
        <w:jc w:val="both"/>
        <w:rPr>
          <w:rFonts w:eastAsia="Times New Roman"/>
          <w:szCs w:val="28"/>
          <w:lang w:eastAsia="ru-RU"/>
        </w:rPr>
      </w:pPr>
      <w:r w:rsidRPr="00BA11CE">
        <w:rPr>
          <w:szCs w:val="28"/>
        </w:rPr>
        <w:t xml:space="preserve">Раздел </w:t>
      </w:r>
      <w:r w:rsidRPr="00BA11CE">
        <w:rPr>
          <w:szCs w:val="28"/>
          <w:lang w:val="en-US"/>
        </w:rPr>
        <w:t>II</w:t>
      </w:r>
      <w:r w:rsidRPr="00BA11CE">
        <w:rPr>
          <w:szCs w:val="28"/>
        </w:rPr>
        <w:t>. С</w:t>
      </w:r>
      <w:r w:rsidRPr="00BA11CE">
        <w:rPr>
          <w:rFonts w:eastAsia="Times New Roman"/>
          <w:szCs w:val="28"/>
          <w:lang w:eastAsia="ru-RU"/>
        </w:rPr>
        <w:t>портивные соревнования города Сургута по видам спорта, соответствующим Всероссийскому реестру видов спорта</w:t>
      </w:r>
    </w:p>
    <w:p w:rsidR="00BA11CE" w:rsidRPr="00BA11CE" w:rsidRDefault="00BA11CE" w:rsidP="00BA11CE">
      <w:pPr>
        <w:jc w:val="both"/>
        <w:rPr>
          <w:sz w:val="10"/>
          <w:szCs w:val="10"/>
        </w:rPr>
      </w:pPr>
    </w:p>
    <w:tbl>
      <w:tblPr>
        <w:tblW w:w="147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1843"/>
        <w:gridCol w:w="1843"/>
        <w:gridCol w:w="1701"/>
        <w:gridCol w:w="1701"/>
        <w:gridCol w:w="2126"/>
        <w:gridCol w:w="2126"/>
      </w:tblGrid>
      <w:tr w:rsidR="00BA11CE" w:rsidRPr="00BA11CE" w:rsidTr="00D9699E">
        <w:trPr>
          <w:trHeight w:val="347"/>
        </w:trPr>
        <w:tc>
          <w:tcPr>
            <w:tcW w:w="3407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Наименование</w:t>
            </w:r>
            <w:r w:rsidRPr="00BA11CE">
              <w:rPr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Сроки</w:t>
            </w:r>
            <w:r w:rsidRPr="00BA11CE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Место</w:t>
            </w:r>
            <w:r w:rsidRPr="00BA11CE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Участники мероприятия</w:t>
            </w:r>
          </w:p>
        </w:tc>
        <w:tc>
          <w:tcPr>
            <w:tcW w:w="1701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Организатор мероприятия</w:t>
            </w:r>
          </w:p>
        </w:tc>
        <w:tc>
          <w:tcPr>
            <w:tcW w:w="2126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Источник </w:t>
            </w:r>
          </w:p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Наименование муниципальной работы, </w:t>
            </w:r>
          </w:p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в рамках которой </w:t>
            </w:r>
          </w:p>
          <w:p w:rsidR="00BA11CE" w:rsidRP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 xml:space="preserve">проводится </w:t>
            </w:r>
          </w:p>
          <w:p w:rsidR="00BA11CE" w:rsidRDefault="00BA11CE" w:rsidP="00BA11CE">
            <w:pPr>
              <w:jc w:val="center"/>
              <w:rPr>
                <w:bCs/>
                <w:sz w:val="24"/>
                <w:szCs w:val="24"/>
              </w:rPr>
            </w:pPr>
            <w:r w:rsidRPr="00BA11CE">
              <w:rPr>
                <w:bCs/>
                <w:sz w:val="24"/>
                <w:szCs w:val="24"/>
              </w:rPr>
              <w:t>мероприятие*</w:t>
            </w:r>
          </w:p>
          <w:p w:rsidR="00BA11CE" w:rsidRPr="00BA11CE" w:rsidRDefault="00BA11CE" w:rsidP="00BA11CE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Вид спорта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  <w:tr w:rsidR="00BA11CE" w:rsidRPr="00BA11CE" w:rsidTr="00D9699E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BA11CE" w:rsidRPr="00BA11CE" w:rsidRDefault="00BA11CE" w:rsidP="00BA11CE">
            <w:pPr>
              <w:rPr>
                <w:sz w:val="24"/>
                <w:szCs w:val="24"/>
              </w:rPr>
            </w:pPr>
            <w:r w:rsidRPr="00BA11C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BA11CE" w:rsidRPr="00BA11CE" w:rsidRDefault="00BA11CE" w:rsidP="00BA11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11CE" w:rsidRPr="00BA11CE" w:rsidRDefault="00BA11CE" w:rsidP="00BA11CE">
      <w:pPr>
        <w:ind w:firstLine="709"/>
        <w:jc w:val="both"/>
        <w:rPr>
          <w:sz w:val="10"/>
          <w:szCs w:val="10"/>
        </w:rPr>
      </w:pPr>
    </w:p>
    <w:p w:rsidR="00BA11CE" w:rsidRPr="00BA11CE" w:rsidRDefault="00BA11CE" w:rsidP="00BA11CE">
      <w:pPr>
        <w:ind w:firstLine="709"/>
        <w:jc w:val="both"/>
        <w:rPr>
          <w:szCs w:val="28"/>
        </w:rPr>
      </w:pPr>
      <w:r w:rsidRPr="00BA11CE">
        <w:rPr>
          <w:szCs w:val="28"/>
        </w:rPr>
        <w:t>Примечание: * – для мероприятий, организаторами которых являются муниципальные учреждения, курируемые управлением физической культуры и спорта Администрации города.</w:t>
      </w:r>
    </w:p>
    <w:p w:rsidR="00BA11CE" w:rsidRPr="00BA11CE" w:rsidRDefault="00BA11CE" w:rsidP="00BA11CE">
      <w:pPr>
        <w:tabs>
          <w:tab w:val="left" w:pos="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A11CE">
        <w:rPr>
          <w:szCs w:val="28"/>
        </w:rPr>
        <w:t xml:space="preserve">Раздел </w:t>
      </w:r>
      <w:r w:rsidRPr="00BA11CE">
        <w:rPr>
          <w:szCs w:val="28"/>
          <w:lang w:val="en-US"/>
        </w:rPr>
        <w:t>III</w:t>
      </w:r>
      <w:r w:rsidRPr="00BA11CE">
        <w:rPr>
          <w:szCs w:val="28"/>
        </w:rPr>
        <w:t xml:space="preserve">. </w:t>
      </w:r>
      <w:r w:rsidRPr="00BA11CE">
        <w:rPr>
          <w:rFonts w:eastAsia="Times New Roman"/>
          <w:szCs w:val="28"/>
          <w:lang w:eastAsia="ru-RU"/>
        </w:rPr>
        <w:t xml:space="preserve">Участие </w:t>
      </w:r>
      <w:r w:rsidRPr="00BA11CE">
        <w:rPr>
          <w:szCs w:val="28"/>
        </w:rPr>
        <w:t xml:space="preserve">спортивных сборных команд города в </w:t>
      </w:r>
      <w:r w:rsidRPr="00BA11CE">
        <w:rPr>
          <w:rFonts w:eastAsia="Times New Roman"/>
          <w:szCs w:val="28"/>
          <w:lang w:eastAsia="ru-RU"/>
        </w:rPr>
        <w:t xml:space="preserve">спортивных мероприятиях межмуниципального </w:t>
      </w:r>
      <w:r>
        <w:rPr>
          <w:rFonts w:eastAsia="Times New Roman"/>
          <w:szCs w:val="28"/>
          <w:lang w:eastAsia="ru-RU"/>
        </w:rPr>
        <w:t xml:space="preserve">                                 </w:t>
      </w:r>
      <w:r w:rsidRPr="00BA11CE">
        <w:rPr>
          <w:rFonts w:eastAsia="Times New Roman"/>
          <w:szCs w:val="28"/>
          <w:lang w:eastAsia="ru-RU"/>
        </w:rPr>
        <w:t>и регионального уровня</w:t>
      </w:r>
    </w:p>
    <w:p w:rsidR="00BA11CE" w:rsidRPr="00BA11CE" w:rsidRDefault="00BA11CE" w:rsidP="00BA11CE">
      <w:pPr>
        <w:jc w:val="both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552"/>
        <w:gridCol w:w="2268"/>
        <w:gridCol w:w="2551"/>
        <w:gridCol w:w="3114"/>
      </w:tblGrid>
      <w:tr w:rsidR="00BA11CE" w:rsidRPr="00BA11CE" w:rsidTr="00BA11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CE" w:rsidRDefault="00BA11CE" w:rsidP="00BA11CE">
            <w:pPr>
              <w:ind w:right="-31"/>
              <w:jc w:val="center"/>
              <w:rPr>
                <w:sz w:val="24"/>
              </w:rPr>
            </w:pPr>
            <w:r w:rsidRPr="00BA11CE">
              <w:rPr>
                <w:sz w:val="24"/>
              </w:rPr>
              <w:t xml:space="preserve">Информация о спортивных </w:t>
            </w:r>
          </w:p>
          <w:p w:rsidR="00BA11CE" w:rsidRDefault="00BA11CE" w:rsidP="00BA11CE">
            <w:pPr>
              <w:ind w:right="-31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BA11CE">
              <w:rPr>
                <w:sz w:val="24"/>
              </w:rPr>
              <w:t>мероприятиях</w:t>
            </w:r>
            <w:r w:rsidRPr="00BA11CE">
              <w:rPr>
                <w:rFonts w:eastAsia="Times New Roman"/>
                <w:sz w:val="24"/>
                <w:szCs w:val="28"/>
                <w:lang w:eastAsia="ru-RU"/>
              </w:rPr>
              <w:t xml:space="preserve"> межмуниципального </w:t>
            </w:r>
          </w:p>
          <w:p w:rsidR="00BA11CE" w:rsidRDefault="00BA11CE" w:rsidP="00BA11CE">
            <w:pPr>
              <w:ind w:right="-31"/>
              <w:jc w:val="center"/>
              <w:rPr>
                <w:sz w:val="24"/>
              </w:rPr>
            </w:pPr>
            <w:r w:rsidRPr="00BA11CE">
              <w:rPr>
                <w:rFonts w:eastAsia="Times New Roman"/>
                <w:sz w:val="24"/>
                <w:szCs w:val="28"/>
                <w:lang w:eastAsia="ru-RU"/>
              </w:rPr>
              <w:t>и регионального уровня</w:t>
            </w:r>
            <w:r w:rsidRPr="00BA11CE">
              <w:rPr>
                <w:sz w:val="24"/>
              </w:rPr>
              <w:t xml:space="preserve">, в которых </w:t>
            </w:r>
          </w:p>
          <w:p w:rsidR="00BA11CE" w:rsidRDefault="00BA11CE" w:rsidP="00BA11CE">
            <w:pPr>
              <w:ind w:right="-31"/>
              <w:jc w:val="center"/>
              <w:rPr>
                <w:sz w:val="24"/>
                <w:szCs w:val="28"/>
              </w:rPr>
            </w:pPr>
            <w:r w:rsidRPr="00BA11CE">
              <w:rPr>
                <w:sz w:val="24"/>
              </w:rPr>
              <w:t xml:space="preserve">запланировано участие </w:t>
            </w:r>
            <w:r w:rsidRPr="00BA11CE">
              <w:rPr>
                <w:sz w:val="24"/>
                <w:szCs w:val="28"/>
              </w:rPr>
              <w:t xml:space="preserve">спортивных </w:t>
            </w:r>
          </w:p>
          <w:p w:rsidR="00BA11CE" w:rsidRDefault="00BA11CE" w:rsidP="00BA11CE">
            <w:pPr>
              <w:ind w:right="-31"/>
              <w:jc w:val="center"/>
              <w:rPr>
                <w:sz w:val="24"/>
                <w:szCs w:val="28"/>
              </w:rPr>
            </w:pPr>
            <w:r w:rsidRPr="00BA11CE">
              <w:rPr>
                <w:sz w:val="24"/>
                <w:szCs w:val="28"/>
              </w:rPr>
              <w:t>сборных команд города</w:t>
            </w:r>
          </w:p>
          <w:p w:rsidR="00BA11CE" w:rsidRPr="00BA11CE" w:rsidRDefault="00BA11CE" w:rsidP="00BA11CE">
            <w:pPr>
              <w:ind w:right="-31"/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sz w:val="24"/>
              </w:rPr>
            </w:pPr>
            <w:r w:rsidRPr="00BA11CE">
              <w:rPr>
                <w:sz w:val="24"/>
              </w:rPr>
              <w:t>Сроки проведения</w:t>
            </w:r>
          </w:p>
          <w:p w:rsidR="00BA11CE" w:rsidRPr="00BA11CE" w:rsidRDefault="00BA11CE" w:rsidP="00BA11CE">
            <w:pPr>
              <w:jc w:val="center"/>
              <w:rPr>
                <w:sz w:val="24"/>
              </w:rPr>
            </w:pPr>
            <w:r w:rsidRPr="00BA11CE">
              <w:rPr>
                <w:sz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sz w:val="24"/>
              </w:rPr>
            </w:pPr>
            <w:r w:rsidRPr="00BA11CE">
              <w:rPr>
                <w:sz w:val="24"/>
              </w:rPr>
              <w:t>Место проведения</w:t>
            </w:r>
          </w:p>
          <w:p w:rsidR="00BA11CE" w:rsidRPr="00BA11CE" w:rsidRDefault="00BA11CE" w:rsidP="00BA11CE">
            <w:pPr>
              <w:jc w:val="center"/>
              <w:rPr>
                <w:sz w:val="24"/>
              </w:rPr>
            </w:pPr>
            <w:r w:rsidRPr="00BA11CE">
              <w:rPr>
                <w:sz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CE" w:rsidRPr="00BA11CE" w:rsidRDefault="00BA11CE" w:rsidP="00BA11CE">
            <w:pPr>
              <w:jc w:val="center"/>
              <w:rPr>
                <w:sz w:val="24"/>
              </w:rPr>
            </w:pPr>
            <w:r w:rsidRPr="00BA11CE">
              <w:rPr>
                <w:sz w:val="24"/>
              </w:rPr>
              <w:t>Участники</w:t>
            </w:r>
          </w:p>
          <w:p w:rsidR="00BA11CE" w:rsidRPr="00BA11CE" w:rsidRDefault="00BA11CE" w:rsidP="00BA11CE">
            <w:pPr>
              <w:jc w:val="center"/>
              <w:rPr>
                <w:sz w:val="24"/>
              </w:rPr>
            </w:pPr>
            <w:r w:rsidRPr="00BA11CE">
              <w:rPr>
                <w:sz w:val="24"/>
              </w:rPr>
              <w:t>мероприятия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CE" w:rsidRPr="00BA11CE" w:rsidRDefault="00BA11CE" w:rsidP="00BA11CE">
            <w:pPr>
              <w:ind w:right="-31"/>
              <w:jc w:val="center"/>
              <w:rPr>
                <w:sz w:val="24"/>
              </w:rPr>
            </w:pPr>
            <w:r w:rsidRPr="00BA11CE">
              <w:rPr>
                <w:sz w:val="24"/>
              </w:rPr>
              <w:t>Организатор</w:t>
            </w:r>
          </w:p>
          <w:p w:rsidR="00BA11CE" w:rsidRPr="00BA11CE" w:rsidRDefault="00BA11CE" w:rsidP="00BA11CE">
            <w:pPr>
              <w:ind w:right="-31"/>
              <w:jc w:val="center"/>
              <w:rPr>
                <w:sz w:val="24"/>
              </w:rPr>
            </w:pPr>
            <w:r w:rsidRPr="00BA11CE">
              <w:rPr>
                <w:sz w:val="24"/>
              </w:rPr>
              <w:t>мероприятия</w:t>
            </w:r>
          </w:p>
        </w:tc>
      </w:tr>
      <w:tr w:rsidR="00BA11CE" w:rsidRPr="00BA11CE" w:rsidTr="00BA11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CE" w:rsidRDefault="00BA11CE" w:rsidP="00BA11CE">
            <w:pPr>
              <w:ind w:right="-31"/>
              <w:rPr>
                <w:spacing w:val="-4"/>
                <w:sz w:val="24"/>
                <w:szCs w:val="20"/>
              </w:rPr>
            </w:pPr>
            <w:r w:rsidRPr="00BA11CE">
              <w:rPr>
                <w:spacing w:val="-4"/>
                <w:sz w:val="24"/>
              </w:rPr>
              <w:t xml:space="preserve">Спортивные мероприятия </w:t>
            </w:r>
            <w:r w:rsidRPr="00BA11CE">
              <w:rPr>
                <w:spacing w:val="-4"/>
                <w:sz w:val="24"/>
                <w:szCs w:val="20"/>
              </w:rPr>
              <w:t>согласно</w:t>
            </w:r>
            <w:r>
              <w:rPr>
                <w:spacing w:val="-4"/>
                <w:sz w:val="24"/>
                <w:szCs w:val="20"/>
              </w:rPr>
              <w:t xml:space="preserve"> </w:t>
            </w:r>
          </w:p>
          <w:p w:rsidR="00BA11CE" w:rsidRPr="00BA11CE" w:rsidRDefault="00BA11CE" w:rsidP="00BA11CE">
            <w:pPr>
              <w:ind w:right="-31"/>
              <w:rPr>
                <w:spacing w:val="-4"/>
                <w:sz w:val="24"/>
              </w:rPr>
            </w:pPr>
            <w:r w:rsidRPr="00BA11CE">
              <w:rPr>
                <w:spacing w:val="-4"/>
                <w:sz w:val="24"/>
                <w:szCs w:val="20"/>
              </w:rPr>
              <w:t>календарным</w:t>
            </w:r>
            <w:r w:rsidRPr="00BA11CE">
              <w:rPr>
                <w:spacing w:val="-4"/>
                <w:sz w:val="32"/>
              </w:rPr>
              <w:t xml:space="preserve"> </w:t>
            </w:r>
            <w:r w:rsidRPr="00BA11CE">
              <w:rPr>
                <w:spacing w:val="-4"/>
                <w:sz w:val="24"/>
              </w:rPr>
              <w:t xml:space="preserve">планам субъектов </w:t>
            </w:r>
          </w:p>
          <w:p w:rsidR="00BA11CE" w:rsidRPr="00BA11CE" w:rsidRDefault="00BA11CE" w:rsidP="00BA11CE">
            <w:pPr>
              <w:ind w:right="-31"/>
              <w:rPr>
                <w:sz w:val="24"/>
              </w:rPr>
            </w:pPr>
            <w:r w:rsidRPr="00BA11CE">
              <w:rPr>
                <w:spacing w:val="-4"/>
                <w:sz w:val="24"/>
              </w:rPr>
              <w:t>Российской Федерации</w:t>
            </w:r>
            <w:r w:rsidRPr="00BA11CE">
              <w:rPr>
                <w:sz w:val="24"/>
              </w:rPr>
              <w:t xml:space="preserve">, муниципальных образований Ханты-Мансийского </w:t>
            </w:r>
          </w:p>
          <w:p w:rsidR="00BA11CE" w:rsidRPr="00BA11CE" w:rsidRDefault="00BA11CE" w:rsidP="00BA11CE">
            <w:pPr>
              <w:ind w:right="-31"/>
              <w:rPr>
                <w:sz w:val="24"/>
              </w:rPr>
            </w:pPr>
            <w:r w:rsidRPr="00BA11CE">
              <w:rPr>
                <w:sz w:val="24"/>
              </w:rPr>
              <w:t xml:space="preserve">автономного округа – Югры, </w:t>
            </w:r>
          </w:p>
          <w:p w:rsidR="00BA11CE" w:rsidRPr="00BA11CE" w:rsidRDefault="00BA11CE" w:rsidP="00BA11CE">
            <w:pPr>
              <w:ind w:right="-31"/>
              <w:rPr>
                <w:sz w:val="24"/>
              </w:rPr>
            </w:pPr>
            <w:r w:rsidRPr="00BA11CE">
              <w:rPr>
                <w:sz w:val="24"/>
              </w:rPr>
              <w:t xml:space="preserve">аккредитованных всероссийских, </w:t>
            </w:r>
          </w:p>
          <w:p w:rsidR="00BA11CE" w:rsidRDefault="00BA11CE" w:rsidP="00BA11CE">
            <w:pPr>
              <w:ind w:right="-31"/>
              <w:rPr>
                <w:sz w:val="24"/>
              </w:rPr>
            </w:pPr>
            <w:r w:rsidRPr="00BA11CE">
              <w:rPr>
                <w:sz w:val="24"/>
              </w:rPr>
              <w:t xml:space="preserve">региональных спортивных федераций </w:t>
            </w:r>
          </w:p>
          <w:p w:rsidR="00BA11CE" w:rsidRPr="00BA11CE" w:rsidRDefault="00BA11CE" w:rsidP="00BA11CE">
            <w:pPr>
              <w:ind w:right="-3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CE" w:rsidRPr="00BA11CE" w:rsidRDefault="00BA11CE" w:rsidP="00BA11CE">
            <w:pPr>
              <w:rPr>
                <w:sz w:val="24"/>
              </w:rPr>
            </w:pPr>
            <w:r w:rsidRPr="00BA11CE">
              <w:rPr>
                <w:sz w:val="24"/>
              </w:rPr>
              <w:t xml:space="preserve">согласно положению о проведении </w:t>
            </w:r>
          </w:p>
          <w:p w:rsidR="00BA11CE" w:rsidRPr="00BA11CE" w:rsidRDefault="00BA11CE" w:rsidP="00BA11CE">
            <w:pPr>
              <w:rPr>
                <w:sz w:val="24"/>
              </w:rPr>
            </w:pPr>
            <w:r w:rsidRPr="00BA11CE">
              <w:rPr>
                <w:sz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CE" w:rsidRPr="00BA11CE" w:rsidRDefault="00BA11CE" w:rsidP="00BA11CE">
            <w:pPr>
              <w:rPr>
                <w:sz w:val="24"/>
              </w:rPr>
            </w:pPr>
            <w:r w:rsidRPr="00BA11CE">
              <w:rPr>
                <w:sz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CE" w:rsidRPr="00BA11CE" w:rsidRDefault="00BA11CE" w:rsidP="00BA11CE">
            <w:pPr>
              <w:rPr>
                <w:sz w:val="24"/>
              </w:rPr>
            </w:pPr>
            <w:r w:rsidRPr="00BA11CE">
              <w:rPr>
                <w:sz w:val="24"/>
              </w:rPr>
              <w:t>спортивные сборные команды города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CE" w:rsidRDefault="00BA11CE" w:rsidP="00BA11CE">
            <w:pPr>
              <w:ind w:right="-31"/>
              <w:rPr>
                <w:sz w:val="24"/>
              </w:rPr>
            </w:pPr>
            <w:r w:rsidRPr="00BA11CE">
              <w:rPr>
                <w:sz w:val="24"/>
              </w:rPr>
              <w:t>согласно положению</w:t>
            </w:r>
          </w:p>
          <w:p w:rsidR="00BA11CE" w:rsidRPr="00BA11CE" w:rsidRDefault="00BA11CE" w:rsidP="00BA11CE">
            <w:pPr>
              <w:ind w:right="-31"/>
              <w:rPr>
                <w:sz w:val="24"/>
              </w:rPr>
            </w:pPr>
            <w:r w:rsidRPr="00BA11CE">
              <w:rPr>
                <w:sz w:val="24"/>
              </w:rPr>
              <w:t>о проведении мероприятия</w:t>
            </w:r>
          </w:p>
        </w:tc>
      </w:tr>
    </w:tbl>
    <w:p w:rsidR="00BA11CE" w:rsidRPr="00BA11CE" w:rsidRDefault="00BA11CE" w:rsidP="00BA11CE">
      <w:pPr>
        <w:widowControl w:val="0"/>
        <w:suppressAutoHyphens/>
        <w:autoSpaceDE w:val="0"/>
        <w:ind w:firstLine="709"/>
        <w:jc w:val="both"/>
      </w:pPr>
    </w:p>
    <w:sectPr w:rsidR="00BA11CE" w:rsidRPr="00BA11CE" w:rsidSect="00BA11CE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D9" w:rsidRDefault="00B67CD9" w:rsidP="006A432C">
      <w:r>
        <w:separator/>
      </w:r>
    </w:p>
  </w:endnote>
  <w:endnote w:type="continuationSeparator" w:id="0">
    <w:p w:rsidR="00B67CD9" w:rsidRDefault="00B67CD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D9" w:rsidRDefault="00B67CD9" w:rsidP="006A432C">
      <w:r>
        <w:separator/>
      </w:r>
    </w:p>
  </w:footnote>
  <w:footnote w:type="continuationSeparator" w:id="0">
    <w:p w:rsidR="00B67CD9" w:rsidRDefault="00B67CD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310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11CE" w:rsidRPr="00BA11CE" w:rsidRDefault="00BA11CE">
        <w:pPr>
          <w:pStyle w:val="a3"/>
          <w:jc w:val="center"/>
          <w:rPr>
            <w:sz w:val="20"/>
            <w:szCs w:val="20"/>
          </w:rPr>
        </w:pPr>
        <w:r w:rsidRPr="00BA11CE">
          <w:rPr>
            <w:sz w:val="20"/>
            <w:szCs w:val="20"/>
          </w:rPr>
          <w:fldChar w:fldCharType="begin"/>
        </w:r>
        <w:r w:rsidRPr="00BA11CE">
          <w:rPr>
            <w:sz w:val="20"/>
            <w:szCs w:val="20"/>
          </w:rPr>
          <w:instrText>PAGE   \* MERGEFORMAT</w:instrText>
        </w:r>
        <w:r w:rsidRPr="00BA11CE">
          <w:rPr>
            <w:sz w:val="20"/>
            <w:szCs w:val="20"/>
          </w:rPr>
          <w:fldChar w:fldCharType="separate"/>
        </w:r>
        <w:r w:rsidR="00375ED0">
          <w:rPr>
            <w:noProof/>
            <w:sz w:val="20"/>
            <w:szCs w:val="20"/>
          </w:rPr>
          <w:t>2</w:t>
        </w:r>
        <w:r w:rsidRPr="00BA11C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2330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11CE" w:rsidRPr="00BA11CE" w:rsidRDefault="00BA11CE">
        <w:pPr>
          <w:pStyle w:val="a3"/>
          <w:jc w:val="center"/>
          <w:rPr>
            <w:sz w:val="20"/>
            <w:szCs w:val="20"/>
          </w:rPr>
        </w:pPr>
        <w:r w:rsidRPr="00BA11CE">
          <w:rPr>
            <w:sz w:val="20"/>
            <w:szCs w:val="20"/>
          </w:rPr>
          <w:fldChar w:fldCharType="begin"/>
        </w:r>
        <w:r w:rsidRPr="00BA11CE">
          <w:rPr>
            <w:sz w:val="20"/>
            <w:szCs w:val="20"/>
          </w:rPr>
          <w:instrText>PAGE   \* MERGEFORMAT</w:instrText>
        </w:r>
        <w:r w:rsidRPr="00BA11CE">
          <w:rPr>
            <w:sz w:val="20"/>
            <w:szCs w:val="20"/>
          </w:rPr>
          <w:fldChar w:fldCharType="separate"/>
        </w:r>
        <w:r w:rsidR="00375ED0">
          <w:rPr>
            <w:noProof/>
            <w:sz w:val="20"/>
            <w:szCs w:val="20"/>
          </w:rPr>
          <w:t>1</w:t>
        </w:r>
        <w:r w:rsidRPr="00BA11C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E"/>
    <w:rsid w:val="001D04F2"/>
    <w:rsid w:val="00226A5C"/>
    <w:rsid w:val="00243839"/>
    <w:rsid w:val="00375ED0"/>
    <w:rsid w:val="006A432C"/>
    <w:rsid w:val="006A73EC"/>
    <w:rsid w:val="007E6A21"/>
    <w:rsid w:val="008A7F36"/>
    <w:rsid w:val="00AD3921"/>
    <w:rsid w:val="00B67CD9"/>
    <w:rsid w:val="00BA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A1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A1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2744</Words>
  <Characters>15643</Characters>
  <Application>Microsoft Office Word</Application>
  <DocSecurity>0</DocSecurity>
  <Lines>130</Lines>
  <Paragraphs>36</Paragraphs>
  <ScaleCrop>false</ScaleCrop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2023-03-20T04:44:00Z</dcterms:created>
  <dcterms:modified xsi:type="dcterms:W3CDTF">2023-03-20T04:44:00Z</dcterms:modified>
</cp:coreProperties>
</file>