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E1" w:rsidRDefault="00154DE1" w:rsidP="00656C1A">
      <w:pPr>
        <w:spacing w:line="120" w:lineRule="atLeast"/>
        <w:jc w:val="center"/>
        <w:rPr>
          <w:sz w:val="24"/>
          <w:szCs w:val="24"/>
        </w:rPr>
      </w:pPr>
    </w:p>
    <w:p w:rsidR="00154DE1" w:rsidRDefault="00154DE1" w:rsidP="00656C1A">
      <w:pPr>
        <w:spacing w:line="120" w:lineRule="atLeast"/>
        <w:jc w:val="center"/>
        <w:rPr>
          <w:sz w:val="24"/>
          <w:szCs w:val="24"/>
        </w:rPr>
      </w:pPr>
    </w:p>
    <w:p w:rsidR="00154DE1" w:rsidRPr="00852378" w:rsidRDefault="00154DE1" w:rsidP="00656C1A">
      <w:pPr>
        <w:spacing w:line="120" w:lineRule="atLeast"/>
        <w:jc w:val="center"/>
        <w:rPr>
          <w:sz w:val="10"/>
          <w:szCs w:val="10"/>
        </w:rPr>
      </w:pPr>
    </w:p>
    <w:p w:rsidR="00154DE1" w:rsidRDefault="00154DE1" w:rsidP="00656C1A">
      <w:pPr>
        <w:spacing w:line="120" w:lineRule="atLeast"/>
        <w:jc w:val="center"/>
        <w:rPr>
          <w:sz w:val="10"/>
          <w:szCs w:val="24"/>
        </w:rPr>
      </w:pPr>
    </w:p>
    <w:p w:rsidR="00154DE1" w:rsidRPr="005541F0" w:rsidRDefault="00154D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4DE1" w:rsidRDefault="00154D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54DE1" w:rsidRPr="005541F0" w:rsidRDefault="00154DE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4DE1" w:rsidRPr="005649E4" w:rsidRDefault="00154DE1" w:rsidP="00656C1A">
      <w:pPr>
        <w:spacing w:line="120" w:lineRule="atLeast"/>
        <w:jc w:val="center"/>
        <w:rPr>
          <w:sz w:val="18"/>
          <w:szCs w:val="24"/>
        </w:rPr>
      </w:pPr>
    </w:p>
    <w:p w:rsidR="00154DE1" w:rsidRPr="00656C1A" w:rsidRDefault="00154DE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4DE1" w:rsidRPr="005541F0" w:rsidRDefault="00154DE1" w:rsidP="00656C1A">
      <w:pPr>
        <w:spacing w:line="120" w:lineRule="atLeast"/>
        <w:jc w:val="center"/>
        <w:rPr>
          <w:sz w:val="18"/>
          <w:szCs w:val="24"/>
        </w:rPr>
      </w:pPr>
    </w:p>
    <w:p w:rsidR="00154DE1" w:rsidRPr="005541F0" w:rsidRDefault="00154DE1" w:rsidP="00656C1A">
      <w:pPr>
        <w:spacing w:line="120" w:lineRule="atLeast"/>
        <w:jc w:val="center"/>
        <w:rPr>
          <w:sz w:val="20"/>
          <w:szCs w:val="24"/>
        </w:rPr>
      </w:pPr>
    </w:p>
    <w:p w:rsidR="00154DE1" w:rsidRPr="00656C1A" w:rsidRDefault="00154DE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4DE1" w:rsidRDefault="00154DE1" w:rsidP="00656C1A">
      <w:pPr>
        <w:spacing w:line="120" w:lineRule="atLeast"/>
        <w:jc w:val="center"/>
        <w:rPr>
          <w:sz w:val="30"/>
          <w:szCs w:val="24"/>
        </w:rPr>
      </w:pPr>
    </w:p>
    <w:p w:rsidR="00154DE1" w:rsidRPr="00656C1A" w:rsidRDefault="00154DE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54DE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54DE1" w:rsidRPr="00F8214F" w:rsidRDefault="00154D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54DE1" w:rsidRPr="00F8214F" w:rsidRDefault="00EC5CF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54DE1" w:rsidRPr="00F8214F" w:rsidRDefault="00154DE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54DE1" w:rsidRPr="00F8214F" w:rsidRDefault="00EC5CF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154DE1" w:rsidRPr="00A63FB0" w:rsidRDefault="00154DE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54DE1" w:rsidRPr="00A3761A" w:rsidRDefault="00EC5CF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54DE1" w:rsidRPr="00F8214F" w:rsidRDefault="00154DE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54DE1" w:rsidRPr="00F8214F" w:rsidRDefault="00154DE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54DE1" w:rsidRPr="00AB4194" w:rsidRDefault="00154D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54DE1" w:rsidRPr="00F8214F" w:rsidRDefault="00EC5CF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1463</w:t>
            </w:r>
          </w:p>
        </w:tc>
      </w:tr>
    </w:tbl>
    <w:p w:rsidR="00154DE1" w:rsidRPr="00C725A6" w:rsidRDefault="00154DE1" w:rsidP="00C725A6">
      <w:pPr>
        <w:rPr>
          <w:rFonts w:cs="Times New Roman"/>
          <w:szCs w:val="28"/>
        </w:rPr>
      </w:pPr>
    </w:p>
    <w:p w:rsidR="00154DE1" w:rsidRDefault="00154DE1" w:rsidP="00154DE1">
      <w:pPr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 xml:space="preserve">О внесении изменений </w:t>
      </w:r>
    </w:p>
    <w:p w:rsidR="00154DE1" w:rsidRDefault="00154DE1" w:rsidP="00154DE1">
      <w:pPr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</w:t>
      </w:r>
      <w:r w:rsidRPr="00154DE1">
        <w:rPr>
          <w:rFonts w:cs="Times New Roman"/>
          <w:szCs w:val="28"/>
        </w:rPr>
        <w:t xml:space="preserve">Администрации </w:t>
      </w:r>
    </w:p>
    <w:p w:rsidR="00154DE1" w:rsidRPr="00154DE1" w:rsidRDefault="00154DE1" w:rsidP="00154DE1">
      <w:pPr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>города от 01.09.2022 № 6955</w:t>
      </w:r>
    </w:p>
    <w:p w:rsidR="00154DE1" w:rsidRPr="00154DE1" w:rsidRDefault="00154DE1" w:rsidP="00154DE1">
      <w:pPr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 xml:space="preserve">«Об утверждении административного </w:t>
      </w:r>
    </w:p>
    <w:p w:rsidR="00154DE1" w:rsidRDefault="00154DE1" w:rsidP="00154DE1">
      <w:pPr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 xml:space="preserve">регламента предоставления </w:t>
      </w:r>
    </w:p>
    <w:p w:rsidR="00154DE1" w:rsidRDefault="00154DE1" w:rsidP="00154DE1">
      <w:pPr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 xml:space="preserve">муниципальной услуги «Утверждение </w:t>
      </w:r>
    </w:p>
    <w:p w:rsidR="00154DE1" w:rsidRDefault="00154DE1" w:rsidP="00154DE1">
      <w:pPr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 xml:space="preserve">схемы расположения земельного </w:t>
      </w:r>
    </w:p>
    <w:p w:rsidR="00154DE1" w:rsidRDefault="00154DE1" w:rsidP="00154DE1">
      <w:pPr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 xml:space="preserve">участка или земельных участков </w:t>
      </w:r>
    </w:p>
    <w:p w:rsidR="00154DE1" w:rsidRPr="00154DE1" w:rsidRDefault="00154DE1" w:rsidP="00154DE1">
      <w:pPr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 xml:space="preserve">на кадастровом плане территории» </w:t>
      </w:r>
    </w:p>
    <w:p w:rsidR="00154DE1" w:rsidRPr="00154DE1" w:rsidRDefault="00154DE1" w:rsidP="00154DE1">
      <w:pPr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 xml:space="preserve">и о признании утратившими силу </w:t>
      </w:r>
    </w:p>
    <w:p w:rsidR="00154DE1" w:rsidRDefault="00154DE1" w:rsidP="00154DE1">
      <w:pPr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 xml:space="preserve">некоторых муниципальных </w:t>
      </w:r>
    </w:p>
    <w:p w:rsidR="00154DE1" w:rsidRPr="00154DE1" w:rsidRDefault="00154DE1" w:rsidP="00154DE1">
      <w:pPr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>правовых актов»</w:t>
      </w:r>
    </w:p>
    <w:p w:rsidR="00154DE1" w:rsidRPr="00154DE1" w:rsidRDefault="00154DE1" w:rsidP="00154DE1">
      <w:pPr>
        <w:ind w:firstLine="708"/>
        <w:jc w:val="both"/>
        <w:rPr>
          <w:rFonts w:cs="Times New Roman"/>
          <w:szCs w:val="28"/>
        </w:rPr>
      </w:pPr>
    </w:p>
    <w:p w:rsidR="00154DE1" w:rsidRPr="00154DE1" w:rsidRDefault="00154DE1" w:rsidP="00154DE1">
      <w:pPr>
        <w:ind w:firstLine="708"/>
        <w:jc w:val="both"/>
        <w:rPr>
          <w:rFonts w:cs="Times New Roman"/>
          <w:szCs w:val="28"/>
        </w:rPr>
      </w:pPr>
    </w:p>
    <w:p w:rsidR="00154DE1" w:rsidRPr="00154DE1" w:rsidRDefault="00154DE1" w:rsidP="00154DE1">
      <w:pPr>
        <w:ind w:firstLine="708"/>
        <w:jc w:val="both"/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</w:t>
      </w:r>
      <w:proofErr w:type="spellStart"/>
      <w:r w:rsidRPr="00154DE1">
        <w:rPr>
          <w:rFonts w:cs="Times New Roman"/>
          <w:szCs w:val="28"/>
        </w:rPr>
        <w:t>образо</w:t>
      </w:r>
      <w:r w:rsidR="00C63237">
        <w:rPr>
          <w:rFonts w:cs="Times New Roman"/>
          <w:szCs w:val="28"/>
        </w:rPr>
        <w:t>-</w:t>
      </w:r>
      <w:r w:rsidRPr="00154DE1">
        <w:rPr>
          <w:rFonts w:cs="Times New Roman"/>
          <w:szCs w:val="28"/>
        </w:rPr>
        <w:t>вания</w:t>
      </w:r>
      <w:proofErr w:type="spellEnd"/>
      <w:r w:rsidRPr="00154DE1">
        <w:rPr>
          <w:rFonts w:cs="Times New Roman"/>
          <w:szCs w:val="28"/>
        </w:rPr>
        <w:t xml:space="preserve"> городской округ Сургут Ханты-Мансийского автономного</w:t>
      </w:r>
      <w:r w:rsidR="00C63237">
        <w:rPr>
          <w:rFonts w:cs="Times New Roman"/>
          <w:szCs w:val="28"/>
        </w:rPr>
        <w:t xml:space="preserve"> ок</w:t>
      </w:r>
      <w:r w:rsidRPr="00154DE1">
        <w:rPr>
          <w:rFonts w:cs="Times New Roman"/>
          <w:szCs w:val="28"/>
        </w:rPr>
        <w:t xml:space="preserve">руга – Югры, </w:t>
      </w:r>
      <w:r w:rsidR="00C63237" w:rsidRPr="00432C5F">
        <w:rPr>
          <w:rFonts w:eastAsia="Times New Roman" w:cs="Times New Roman"/>
          <w:szCs w:val="28"/>
          <w:lang w:eastAsia="ru-RU"/>
        </w:rPr>
        <w:t xml:space="preserve">распоряжением Главы города от 29.12.2021 № 38 </w:t>
      </w:r>
      <w:r w:rsidR="00C63237">
        <w:rPr>
          <w:rFonts w:eastAsia="Times New Roman" w:cs="Times New Roman"/>
          <w:szCs w:val="28"/>
          <w:lang w:eastAsia="ru-RU"/>
        </w:rPr>
        <w:t xml:space="preserve">«О последовательности </w:t>
      </w:r>
      <w:r w:rsidR="00C63237" w:rsidRPr="00432C5F">
        <w:rPr>
          <w:rFonts w:eastAsia="Times New Roman" w:cs="Times New Roman"/>
          <w:szCs w:val="28"/>
          <w:lang w:eastAsia="ru-RU"/>
        </w:rPr>
        <w:t>исполнения обязанностей Главы горо</w:t>
      </w:r>
      <w:r w:rsidR="00C63237">
        <w:rPr>
          <w:rFonts w:eastAsia="Times New Roman" w:cs="Times New Roman"/>
          <w:szCs w:val="28"/>
          <w:lang w:eastAsia="ru-RU"/>
        </w:rPr>
        <w:t xml:space="preserve">да высшими должностными лицами </w:t>
      </w:r>
      <w:r w:rsidR="00C63237" w:rsidRPr="00432C5F">
        <w:rPr>
          <w:rFonts w:eastAsia="Times New Roman" w:cs="Times New Roman"/>
          <w:szCs w:val="28"/>
          <w:lang w:eastAsia="ru-RU"/>
        </w:rPr>
        <w:t>Администрации города в период его временного отсутствия»</w:t>
      </w:r>
      <w:r w:rsidR="00C63237">
        <w:rPr>
          <w:rFonts w:eastAsia="Times New Roman" w:cs="Times New Roman"/>
          <w:szCs w:val="28"/>
          <w:lang w:eastAsia="ru-RU"/>
        </w:rPr>
        <w:t xml:space="preserve">, </w:t>
      </w:r>
      <w:r w:rsidRPr="00154DE1">
        <w:rPr>
          <w:rFonts w:cs="Times New Roman"/>
          <w:szCs w:val="28"/>
        </w:rPr>
        <w:t>постановлением Администра</w:t>
      </w:r>
      <w:r w:rsidR="00C63237">
        <w:rPr>
          <w:rFonts w:cs="Times New Roman"/>
          <w:szCs w:val="28"/>
        </w:rPr>
        <w:t xml:space="preserve">ции города от 24.08.2021 № 7477 </w:t>
      </w:r>
      <w:r w:rsidRPr="00154DE1">
        <w:rPr>
          <w:rFonts w:cs="Times New Roman"/>
          <w:szCs w:val="28"/>
        </w:rPr>
        <w:t xml:space="preserve">«О порядке разработки и </w:t>
      </w:r>
      <w:proofErr w:type="spellStart"/>
      <w:r w:rsidRPr="00154DE1">
        <w:rPr>
          <w:rFonts w:cs="Times New Roman"/>
          <w:szCs w:val="28"/>
        </w:rPr>
        <w:t>утверж</w:t>
      </w:r>
      <w:r w:rsidR="00C63237">
        <w:rPr>
          <w:rFonts w:cs="Times New Roman"/>
          <w:szCs w:val="28"/>
        </w:rPr>
        <w:t>-</w:t>
      </w:r>
      <w:r w:rsidRPr="00154DE1">
        <w:rPr>
          <w:rFonts w:cs="Times New Roman"/>
          <w:szCs w:val="28"/>
        </w:rPr>
        <w:t>дения</w:t>
      </w:r>
      <w:proofErr w:type="spellEnd"/>
      <w:r w:rsidRPr="00154DE1">
        <w:rPr>
          <w:rFonts w:cs="Times New Roman"/>
          <w:szCs w:val="28"/>
        </w:rPr>
        <w:t xml:space="preserve">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154DE1" w:rsidRPr="00154DE1" w:rsidRDefault="00154DE1" w:rsidP="00154DE1">
      <w:pPr>
        <w:ind w:firstLine="708"/>
        <w:jc w:val="both"/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 xml:space="preserve">1. Внести в постановление Администрации города от 01.09.2022 № 6955 «Об утверждении административного регламента предоставления </w:t>
      </w:r>
      <w:proofErr w:type="spellStart"/>
      <w:r w:rsidRPr="00154DE1">
        <w:rPr>
          <w:rFonts w:cs="Times New Roman"/>
          <w:szCs w:val="28"/>
        </w:rPr>
        <w:t>муници</w:t>
      </w:r>
      <w:r>
        <w:rPr>
          <w:rFonts w:cs="Times New Roman"/>
          <w:szCs w:val="28"/>
        </w:rPr>
        <w:t>-</w:t>
      </w:r>
      <w:r w:rsidRPr="00154DE1">
        <w:rPr>
          <w:rFonts w:cs="Times New Roman"/>
          <w:szCs w:val="28"/>
        </w:rPr>
        <w:t>пальной</w:t>
      </w:r>
      <w:proofErr w:type="spellEnd"/>
      <w:r w:rsidRPr="00154DE1">
        <w:rPr>
          <w:rFonts w:cs="Times New Roman"/>
          <w:szCs w:val="28"/>
        </w:rPr>
        <w:t xml:space="preserve"> услуги «Утверждение схемы расположения земельного участка </w:t>
      </w:r>
      <w:r>
        <w:rPr>
          <w:rFonts w:cs="Times New Roman"/>
          <w:szCs w:val="28"/>
        </w:rPr>
        <w:br/>
      </w:r>
      <w:r w:rsidRPr="00154DE1">
        <w:rPr>
          <w:rFonts w:cs="Times New Roman"/>
          <w:szCs w:val="28"/>
        </w:rPr>
        <w:t xml:space="preserve">или земельных участков на кадастровом плане территории» и о признании </w:t>
      </w:r>
      <w:r w:rsidRPr="00154DE1">
        <w:rPr>
          <w:rFonts w:cs="Times New Roman"/>
          <w:szCs w:val="28"/>
        </w:rPr>
        <w:lastRenderedPageBreak/>
        <w:t>утратившими силу некоторых муниципальных правовых актов» следующие изменения:</w:t>
      </w:r>
    </w:p>
    <w:p w:rsidR="00154DE1" w:rsidRPr="00154DE1" w:rsidRDefault="00154DE1" w:rsidP="00154DE1">
      <w:pPr>
        <w:ind w:firstLine="708"/>
        <w:jc w:val="both"/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>1.1. В приложении к постановлению:</w:t>
      </w:r>
    </w:p>
    <w:p w:rsidR="00154DE1" w:rsidRPr="00154DE1" w:rsidRDefault="00154DE1" w:rsidP="00154DE1">
      <w:pPr>
        <w:ind w:firstLine="708"/>
        <w:jc w:val="both"/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 xml:space="preserve">1.1.1. Пункт 1 раздела </w:t>
      </w:r>
      <w:r w:rsidRPr="00154DE1">
        <w:rPr>
          <w:rFonts w:cs="Times New Roman"/>
          <w:szCs w:val="28"/>
          <w:lang w:val="en-US"/>
        </w:rPr>
        <w:t>I</w:t>
      </w:r>
      <w:r w:rsidRPr="00154DE1">
        <w:rPr>
          <w:rFonts w:cs="Times New Roman"/>
          <w:szCs w:val="28"/>
        </w:rPr>
        <w:t xml:space="preserve"> дополнить абзацем следующего содержания:</w:t>
      </w:r>
    </w:p>
    <w:p w:rsidR="00154DE1" w:rsidRPr="00154DE1" w:rsidRDefault="00154DE1" w:rsidP="00154DE1">
      <w:pPr>
        <w:ind w:firstLine="708"/>
        <w:jc w:val="both"/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>«При вступлении в силу изменений в законодательстве Российской Федерации, требующих внесения изменений в настоящий административный регламент, при предоставлении муниципальной услуги действуют прямые нормы законодательства Российской Федерации».</w:t>
      </w:r>
    </w:p>
    <w:p w:rsidR="00154DE1" w:rsidRPr="00154DE1" w:rsidRDefault="00154DE1" w:rsidP="00154DE1">
      <w:pPr>
        <w:ind w:firstLine="708"/>
        <w:jc w:val="both"/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>1.1.2. Пункт 3 раздела II изложить в следующей редакции:</w:t>
      </w:r>
    </w:p>
    <w:p w:rsidR="00154DE1" w:rsidRPr="00154DE1" w:rsidRDefault="00154DE1" w:rsidP="00154DE1">
      <w:pPr>
        <w:widowControl w:val="0"/>
        <w:autoSpaceDE w:val="0"/>
        <w:autoSpaceDN w:val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154DE1">
        <w:rPr>
          <w:rFonts w:eastAsia="Times New Roman" w:cs="Times New Roman"/>
          <w:szCs w:val="28"/>
          <w:lang w:eastAsia="ru-RU"/>
        </w:rPr>
        <w:t>«</w:t>
      </w:r>
      <w:r w:rsidRPr="00154DE1">
        <w:rPr>
          <w:rFonts w:eastAsiaTheme="minorEastAsia" w:cs="Times New Roman"/>
          <w:szCs w:val="28"/>
          <w:lang w:eastAsia="ru-RU"/>
        </w:rPr>
        <w:t>3. Результат предоставления муниципальной услуги.</w:t>
      </w:r>
    </w:p>
    <w:p w:rsidR="00154DE1" w:rsidRPr="00154DE1" w:rsidRDefault="00154DE1" w:rsidP="00154DE1">
      <w:pPr>
        <w:widowControl w:val="0"/>
        <w:autoSpaceDE w:val="0"/>
        <w:autoSpaceDN w:val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154DE1">
        <w:rPr>
          <w:rFonts w:eastAsiaTheme="minorEastAsia" w:cs="Times New Roman"/>
          <w:szCs w:val="28"/>
          <w:lang w:eastAsia="ru-RU"/>
        </w:rPr>
        <w:t>3.1. Результатом предоставления муниципальной услуги является выдача (направление) заявителю:</w:t>
      </w:r>
    </w:p>
    <w:p w:rsidR="00154DE1" w:rsidRPr="00154DE1" w:rsidRDefault="00154DE1" w:rsidP="00154DE1">
      <w:pPr>
        <w:widowControl w:val="0"/>
        <w:autoSpaceDE w:val="0"/>
        <w:autoSpaceDN w:val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154DE1">
        <w:rPr>
          <w:rFonts w:eastAsiaTheme="minorEastAsia" w:cs="Times New Roman"/>
          <w:szCs w:val="28"/>
          <w:lang w:eastAsia="ru-RU"/>
        </w:rPr>
        <w:t>- решения об утверждении схемы расположения земельного участка;</w:t>
      </w:r>
    </w:p>
    <w:p w:rsidR="00154DE1" w:rsidRPr="00154DE1" w:rsidRDefault="00154DE1" w:rsidP="00154DE1">
      <w:pPr>
        <w:widowControl w:val="0"/>
        <w:autoSpaceDE w:val="0"/>
        <w:autoSpaceDN w:val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154DE1">
        <w:rPr>
          <w:rFonts w:eastAsiaTheme="minorEastAsia" w:cs="Times New Roman"/>
          <w:szCs w:val="28"/>
          <w:lang w:eastAsia="ru-RU"/>
        </w:rPr>
        <w:t>- мотивированного решения об отказе в утверждении схемы расположения земел</w:t>
      </w:r>
      <w:r w:rsidR="001C7E28">
        <w:rPr>
          <w:rFonts w:eastAsiaTheme="minorEastAsia" w:cs="Times New Roman"/>
          <w:szCs w:val="28"/>
          <w:lang w:eastAsia="ru-RU"/>
        </w:rPr>
        <w:t>ьного участка (далее –</w:t>
      </w:r>
      <w:r w:rsidRPr="00154DE1">
        <w:rPr>
          <w:rFonts w:eastAsiaTheme="minorEastAsia" w:cs="Times New Roman"/>
          <w:szCs w:val="28"/>
          <w:lang w:eastAsia="ru-RU"/>
        </w:rPr>
        <w:t xml:space="preserve"> мотивированный отказ).</w:t>
      </w:r>
    </w:p>
    <w:p w:rsidR="00154DE1" w:rsidRPr="00154DE1" w:rsidRDefault="00154DE1" w:rsidP="00154DE1">
      <w:pPr>
        <w:widowControl w:val="0"/>
        <w:autoSpaceDE w:val="0"/>
        <w:autoSpaceDN w:val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154DE1">
        <w:rPr>
          <w:rFonts w:eastAsiaTheme="minorEastAsia" w:cs="Times New Roman"/>
          <w:szCs w:val="28"/>
          <w:lang w:eastAsia="ru-RU"/>
        </w:rPr>
        <w:t>Решение об утверждении схемы расположения земельного участка оформляется в форме правового акта уполномоченного органа на официальном бланке и содержит такие реквизиты как номер и дата.</w:t>
      </w:r>
    </w:p>
    <w:p w:rsidR="00154DE1" w:rsidRPr="00154DE1" w:rsidRDefault="00154DE1" w:rsidP="00154DE1">
      <w:pPr>
        <w:widowControl w:val="0"/>
        <w:autoSpaceDE w:val="0"/>
        <w:autoSpaceDN w:val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154DE1">
        <w:rPr>
          <w:rFonts w:eastAsiaTheme="minorEastAsia" w:cs="Times New Roman"/>
          <w:szCs w:val="28"/>
          <w:lang w:eastAsia="ru-RU"/>
        </w:rPr>
        <w:t>Мотивированный отказ оформляется в форме письма (уведомления)                    на официальном бланке уполномоченного органа.</w:t>
      </w:r>
    </w:p>
    <w:p w:rsidR="00154DE1" w:rsidRPr="00154DE1" w:rsidRDefault="00154DE1" w:rsidP="00154DE1">
      <w:pPr>
        <w:ind w:firstLine="708"/>
        <w:jc w:val="both"/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>3.2. Факт направления заявителю результата муниципальной услуги фиксируется в ведомс</w:t>
      </w:r>
      <w:r>
        <w:rPr>
          <w:rFonts w:cs="Times New Roman"/>
          <w:szCs w:val="28"/>
        </w:rPr>
        <w:t>твенной информационной системе –</w:t>
      </w:r>
      <w:r w:rsidRPr="00154DE1">
        <w:rPr>
          <w:rFonts w:cs="Times New Roman"/>
          <w:szCs w:val="28"/>
        </w:rPr>
        <w:t xml:space="preserve"> автоматизированная информационная система «Единое окно «ДИЗО».</w:t>
      </w:r>
    </w:p>
    <w:p w:rsidR="00154DE1" w:rsidRPr="00154DE1" w:rsidRDefault="00154DE1" w:rsidP="00154DE1">
      <w:pPr>
        <w:ind w:firstLine="708"/>
        <w:jc w:val="both"/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>1.1.3.</w:t>
      </w:r>
      <w:r w:rsidRPr="00154DE1">
        <w:rPr>
          <w:rFonts w:asciiTheme="minorHAnsi" w:hAnsiTheme="minorHAnsi"/>
          <w:sz w:val="22"/>
        </w:rPr>
        <w:t xml:space="preserve"> </w:t>
      </w:r>
      <w:r w:rsidRPr="00154DE1">
        <w:rPr>
          <w:rFonts w:cs="Times New Roman"/>
          <w:szCs w:val="28"/>
        </w:rPr>
        <w:t>Абзац седьмой пункта 4 раздела II признать утратившим силу.</w:t>
      </w:r>
    </w:p>
    <w:p w:rsidR="00154DE1" w:rsidRPr="00154DE1" w:rsidRDefault="00154DE1" w:rsidP="00154DE1">
      <w:pPr>
        <w:ind w:firstLine="708"/>
        <w:jc w:val="both"/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>1.1.4. В абзаце восьмом подпункта 6.1 пункта 6 раздела II слова «либо                     в уполномоченный орган» исключить.</w:t>
      </w:r>
    </w:p>
    <w:p w:rsidR="00154DE1" w:rsidRPr="00154DE1" w:rsidRDefault="00154DE1" w:rsidP="00154DE1">
      <w:pPr>
        <w:ind w:firstLine="708"/>
        <w:jc w:val="both"/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>1.1.5. Абзац шестой пункта 8 раздела II изложить в следующей редакции:</w:t>
      </w:r>
    </w:p>
    <w:p w:rsidR="00154DE1" w:rsidRPr="00154DE1" w:rsidRDefault="00154DE1" w:rsidP="00154DE1">
      <w:pPr>
        <w:ind w:firstLine="708"/>
        <w:jc w:val="both"/>
        <w:rPr>
          <w:rFonts w:cs="Times New Roman"/>
          <w:szCs w:val="28"/>
          <w:highlight w:val="yellow"/>
        </w:rPr>
      </w:pPr>
      <w:r w:rsidRPr="00154DE1">
        <w:rPr>
          <w:rFonts w:cs="Times New Roman"/>
          <w:szCs w:val="28"/>
        </w:rPr>
        <w:t>«Подготовка схемы расположения земельного участка осуществляется                  с учетом требований, установленных приказом Росреестра                                                   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            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>1.1.6. Подпункт 18.2 пункта 18 раздела II изложить в следующей редакции: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>«18.2. Особенности предоставления муниципальной услуги в МФЦ, устанавливаются в соответствии с постановлением Правительства РФ                             от 22.12.2012 № 1376: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 xml:space="preserve">- МФЦ организует предоставление государственных и муниципальных услуг по принципу «одного окна» в соответствии с соглашениями                                         о взаимодействии с федеральными органами исполнительной власти, органами </w:t>
      </w:r>
      <w:r w:rsidRPr="00154DE1">
        <w:rPr>
          <w:rFonts w:eastAsia="Calibri" w:cs="Times New Roman"/>
          <w:szCs w:val="28"/>
        </w:rPr>
        <w:lastRenderedPageBreak/>
        <w:t>государственных внебюджетных фондов, исполнительными органами субъектов Российской Федерации, органами местного самоуправления;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>- при организации предоставления государственных и муниципальных услуг в МФЦ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МФЦ организация предоставления государственных и муниципальных услуг осуществляется работниками МФЦ,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субъекта Российской Федерации».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>1.1.7. Абзац шестой подпункта 18.3 пункта 18 раздела II изложить                               в следующей редакции: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 xml:space="preserve">«В случае направления заявления посредством Единого портала результат предоставления муниципальной услуги также может быть выдан заявителю                на бумажном носителе в МФЦ в соответствии с постановлением </w:t>
      </w:r>
      <w:r>
        <w:rPr>
          <w:rFonts w:eastAsia="Calibri" w:cs="Times New Roman"/>
          <w:szCs w:val="28"/>
        </w:rPr>
        <w:br/>
      </w:r>
      <w:r w:rsidRPr="00154DE1">
        <w:rPr>
          <w:rFonts w:eastAsia="Calibri" w:cs="Times New Roman"/>
          <w:szCs w:val="28"/>
        </w:rPr>
        <w:t xml:space="preserve">Правительства РФ от 18.03.2015 № 250 «Об утверждении требований </w:t>
      </w:r>
      <w:r>
        <w:rPr>
          <w:rFonts w:eastAsia="Calibri" w:cs="Times New Roman"/>
          <w:szCs w:val="28"/>
        </w:rPr>
        <w:br/>
      </w:r>
      <w:r w:rsidRPr="00154DE1">
        <w:rPr>
          <w:rFonts w:eastAsia="Calibri" w:cs="Times New Roman"/>
          <w:szCs w:val="28"/>
        </w:rPr>
        <w:t xml:space="preserve">к составлению и выдаче заявителям документов на бумажном носителе, подтверждающих содержание электронных документов, направленных </w:t>
      </w:r>
      <w:r>
        <w:rPr>
          <w:rFonts w:eastAsia="Calibri" w:cs="Times New Roman"/>
          <w:szCs w:val="28"/>
        </w:rPr>
        <w:br/>
      </w:r>
      <w:r w:rsidRPr="00154DE1">
        <w:rPr>
          <w:rFonts w:eastAsia="Calibri" w:cs="Times New Roman"/>
          <w:szCs w:val="28"/>
        </w:rPr>
        <w:t xml:space="preserve">в многофункциональный центр предоставления государственных </w:t>
      </w:r>
      <w:r>
        <w:rPr>
          <w:rFonts w:eastAsia="Calibri" w:cs="Times New Roman"/>
          <w:szCs w:val="28"/>
        </w:rPr>
        <w:br/>
      </w:r>
      <w:r w:rsidRPr="00154DE1">
        <w:rPr>
          <w:rFonts w:eastAsia="Calibri" w:cs="Times New Roman"/>
          <w:szCs w:val="28"/>
        </w:rPr>
        <w:t xml:space="preserve">и муниципальных услуг по результатам предоставления государственных </w:t>
      </w:r>
      <w:r>
        <w:rPr>
          <w:rFonts w:eastAsia="Calibri" w:cs="Times New Roman"/>
          <w:szCs w:val="28"/>
        </w:rPr>
        <w:br/>
      </w:r>
      <w:r w:rsidRPr="00154DE1">
        <w:rPr>
          <w:rFonts w:eastAsia="Calibri" w:cs="Times New Roman"/>
          <w:szCs w:val="28"/>
        </w:rPr>
        <w:t xml:space="preserve">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</w:t>
      </w:r>
      <w:r>
        <w:rPr>
          <w:rFonts w:eastAsia="Calibri" w:cs="Times New Roman"/>
          <w:szCs w:val="28"/>
        </w:rPr>
        <w:t xml:space="preserve">информации </w:t>
      </w:r>
      <w:r w:rsidRPr="00154DE1">
        <w:rPr>
          <w:rFonts w:eastAsia="Calibri" w:cs="Times New Roman"/>
          <w:szCs w:val="28"/>
        </w:rPr>
        <w:t>из информационных систем органов, предоставляющих государственные услуги, и органов, предоставляющих муниципальные услуги, в том чис</w:t>
      </w:r>
      <w:r>
        <w:rPr>
          <w:rFonts w:eastAsia="Calibri" w:cs="Times New Roman"/>
          <w:szCs w:val="28"/>
        </w:rPr>
        <w:t xml:space="preserve">ле </w:t>
      </w:r>
      <w:r w:rsidRPr="00154DE1">
        <w:rPr>
          <w:rFonts w:eastAsia="Calibri" w:cs="Times New Roman"/>
          <w:szCs w:val="28"/>
        </w:rPr>
        <w:t>с использованием информационно-технологической и коммуникационной инфраструктуры, документов, включая составление на бума</w:t>
      </w:r>
      <w:r>
        <w:rPr>
          <w:rFonts w:eastAsia="Calibri" w:cs="Times New Roman"/>
          <w:szCs w:val="28"/>
        </w:rPr>
        <w:t xml:space="preserve">жном носителе </w:t>
      </w:r>
      <w:r w:rsidRPr="00154DE1">
        <w:rPr>
          <w:rFonts w:eastAsia="Calibri" w:cs="Times New Roman"/>
          <w:szCs w:val="28"/>
        </w:rPr>
        <w:t>и заверение выписок из указанных информационных систем».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>1.1.8. Р</w:t>
      </w:r>
      <w:r w:rsidR="001C7E28">
        <w:rPr>
          <w:rFonts w:eastAsia="Calibri" w:cs="Times New Roman"/>
          <w:szCs w:val="28"/>
        </w:rPr>
        <w:t xml:space="preserve">аздел II дополнить пунктами 21 – </w:t>
      </w:r>
      <w:r w:rsidRPr="00154DE1">
        <w:rPr>
          <w:rFonts w:eastAsia="Calibri" w:cs="Times New Roman"/>
          <w:szCs w:val="28"/>
        </w:rPr>
        <w:t>25 следующего содержания: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 xml:space="preserve">«21. Перечень информационных систем, используемых уполномоченным органом для предоставления муниципальной услуги: 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>- федеральная государственная информационная система, обеспечивающая процесс досудебного (внесудебного) обжалования решений                  и действий (бездействия) совершенных при предоставлении государственных                   и муниципальных услуг; СЭД «Дело»; автоматизированная информационная система «Единое окно «ДИЗО»; комплексная автоматизированная система земельно-имущественных отношений.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 xml:space="preserve">22. Процедура выдачи дубликата документа, выданного по результатам предоставления государственной или муниципальной услуги, в рамках данной муниципальной услуги не осуществляется. 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>23. Процедура оставления запроса заявителя о предоставлении муниципальной услуги (заявления о предоставлении муниципальной услуги)                  без рассмотрения.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>Оказание муниципальной услуги подлежит прекращению                                        при поступлении в уполномоченный орган (ДИЗО) заявления об оставлении запроса заявителя (заявления о предоставлении муниципальной услуги)                         без рассмотрения, изложенного в письменной форме.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>24. Формы документов при предоставлении муниципальной услуги: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 xml:space="preserve">- форма запроса о предоставлении соответствующей услуги (заявления                        о предоставлении муниципальной услуги), приведена в приложении                                     к настоящему административному регламенту; 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по дело</w:t>
      </w:r>
      <w:r>
        <w:rPr>
          <w:rFonts w:eastAsia="Calibri" w:cs="Times New Roman"/>
          <w:szCs w:val="28"/>
        </w:rPr>
        <w:t>-</w:t>
      </w:r>
      <w:r w:rsidRPr="00154DE1">
        <w:rPr>
          <w:rFonts w:eastAsia="Calibri" w:cs="Times New Roman"/>
          <w:szCs w:val="28"/>
        </w:rPr>
        <w:t>производству в Администрации города, утвержденной распоряжением Администрации города Сургута от 31.01.2014 № 193;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154DE1">
        <w:rPr>
          <w:rFonts w:eastAsia="Calibri" w:cs="Times New Roman"/>
          <w:szCs w:val="28"/>
        </w:rPr>
        <w:t>форма заявления об исправлении допущенных опечаток и ошибок                                    в выданных в результате предоставления муниципальной услуги документах,                               является письмом в свободной форме, с указанием на описание опечаток                            и ошибок и необходимость их исправления;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>- форма заявления об оставлении запроса заявителя (заявления                                     о предоставлении муниципальной услуги) без рассмотрения является письмом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 на прекращение предоставления муниципальной услуги.</w:t>
      </w:r>
    </w:p>
    <w:p w:rsidR="00154DE1" w:rsidRPr="00154DE1" w:rsidRDefault="00154DE1" w:rsidP="00154DE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>25.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                         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власти».</w:t>
      </w:r>
    </w:p>
    <w:p w:rsidR="00154DE1" w:rsidRPr="00154DE1" w:rsidRDefault="00154DE1" w:rsidP="00154DE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>1.1.9. Подпункт 2.3.5 пункта 2.3 раздела III изложить в следующей редакции:</w:t>
      </w:r>
    </w:p>
    <w:p w:rsidR="00154DE1" w:rsidRPr="00154DE1" w:rsidRDefault="00154DE1" w:rsidP="00154DE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>«2.3.5.</w:t>
      </w:r>
      <w:r w:rsidRPr="00154DE1">
        <w:rPr>
          <w:rFonts w:asciiTheme="minorHAnsi" w:hAnsiTheme="minorHAnsi"/>
          <w:sz w:val="22"/>
        </w:rPr>
        <w:t xml:space="preserve"> </w:t>
      </w:r>
      <w:r w:rsidRPr="00154DE1">
        <w:rPr>
          <w:rFonts w:cs="Times New Roman"/>
          <w:szCs w:val="28"/>
        </w:rPr>
        <w:t xml:space="preserve">При подаче заявления в электронной форме с нарушением Порядка, утвержденного Приказом МЭР от 14.01.2015 № 7, заявление уполномоченным органом не рассматривается. В этом случае специалист ДИЗО, ответственный </w:t>
      </w:r>
      <w:r>
        <w:rPr>
          <w:rFonts w:cs="Times New Roman"/>
          <w:szCs w:val="28"/>
        </w:rPr>
        <w:br/>
      </w:r>
      <w:r w:rsidRPr="00154DE1">
        <w:rPr>
          <w:rFonts w:cs="Times New Roman"/>
          <w:szCs w:val="28"/>
        </w:rPr>
        <w:t>за проверку, регистрацию заявления, формирование и направление межведомственных запросов, не позднее пяти рабочих дней со дня представления такого заявления в ДИЗО направляет заявителю на указанный               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заявление».</w:t>
      </w:r>
    </w:p>
    <w:p w:rsidR="00154DE1" w:rsidRPr="00154DE1" w:rsidRDefault="00154DE1" w:rsidP="00154DE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154DE1">
        <w:rPr>
          <w:rFonts w:cs="Times New Roman"/>
          <w:szCs w:val="28"/>
        </w:rPr>
        <w:t>1.1.10. В абзаце третьем подпункта 5.3.1 пункта 5.3 раздела III слова                 «, также при наличии в заявлении адреса электронной почты» исключить.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 xml:space="preserve">1.1.11. Абзац одиннадцатый подпункта 7.2.1 пункта 7.2 раздела III изложить в следующей редакции: 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запроса».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 xml:space="preserve">1.1.12. Абзац третий пункта 2 раздела </w:t>
      </w:r>
      <w:r w:rsidRPr="00154DE1">
        <w:rPr>
          <w:rFonts w:eastAsia="Calibri" w:cs="Times New Roman"/>
          <w:szCs w:val="28"/>
          <w:lang w:val="en-US"/>
        </w:rPr>
        <w:t>V</w:t>
      </w:r>
      <w:r w:rsidRPr="00154DE1">
        <w:rPr>
          <w:rFonts w:eastAsia="Calibri" w:cs="Times New Roman"/>
          <w:szCs w:val="28"/>
        </w:rPr>
        <w:t xml:space="preserve"> изложить в следующей редакции: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>«Порядок досудебного (внесудебного) обжалования решений и действий (бездействия) МФЦ и его работников регламентирован постановлением Правительства Ханты-Мансийского автономного округа – Югры от 02.11.2012 № 431-п «О порядке подачи и рассмотрения жалоб на решения и действия (бездействие) исполнительных органов Ханты-</w:t>
      </w:r>
      <w:r w:rsidR="001C7E28">
        <w:rPr>
          <w:rFonts w:eastAsia="Calibri" w:cs="Times New Roman"/>
          <w:szCs w:val="28"/>
        </w:rPr>
        <w:t>Мансийского автономного округа –</w:t>
      </w:r>
      <w:r w:rsidRPr="00154DE1">
        <w:rPr>
          <w:rFonts w:eastAsia="Calibri" w:cs="Times New Roman"/>
          <w:szCs w:val="28"/>
        </w:rPr>
        <w:t xml:space="preserve"> Югры, предоставляющих государственные услуги, и их должностных лиц, государственных гражданских служащих Ханты-</w:t>
      </w:r>
      <w:r w:rsidR="001C7E28">
        <w:rPr>
          <w:rFonts w:eastAsia="Calibri" w:cs="Times New Roman"/>
          <w:szCs w:val="28"/>
        </w:rPr>
        <w:t>Мансийского автономного округа –</w:t>
      </w:r>
      <w:r w:rsidRPr="00154DE1">
        <w:rPr>
          <w:rFonts w:eastAsia="Calibri" w:cs="Times New Roman"/>
          <w:szCs w:val="28"/>
        </w:rPr>
        <w:t xml:space="preserve"> Югры, автономного учреждения Ханты-</w:t>
      </w:r>
      <w:r w:rsidR="001C7E28">
        <w:rPr>
          <w:rFonts w:eastAsia="Calibri" w:cs="Times New Roman"/>
          <w:szCs w:val="28"/>
        </w:rPr>
        <w:t>Мансийского автономного округа –</w:t>
      </w:r>
      <w:r w:rsidRPr="00154DE1">
        <w:rPr>
          <w:rFonts w:eastAsia="Calibri" w:cs="Times New Roman"/>
          <w:szCs w:val="28"/>
        </w:rPr>
        <w:t xml:space="preserve"> Югры «Многофункциональный центр предоставления государственных и муниципальных услуг Югры» и его работников».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973D38" w:rsidRPr="00973D38" w:rsidRDefault="00973D38" w:rsidP="00973D38">
      <w:pPr>
        <w:ind w:firstLine="709"/>
        <w:jc w:val="both"/>
      </w:pPr>
      <w:r w:rsidRPr="00973D38">
        <w:t>3. Муниципальному казенному учреждению «Наш город»:</w:t>
      </w:r>
    </w:p>
    <w:p w:rsidR="00973D38" w:rsidRPr="00973D38" w:rsidRDefault="00973D38" w:rsidP="00973D38">
      <w:pPr>
        <w:ind w:firstLine="709"/>
        <w:jc w:val="both"/>
      </w:pPr>
      <w:r w:rsidRPr="00973D38">
        <w:t xml:space="preserve">3.1. Опубликовать (разместить) настоящее постановление в сетевом </w:t>
      </w:r>
      <w:r w:rsidRPr="00973D38">
        <w:br/>
        <w:t>издании «Официальные документы города Сургута»: www.docsurgut.ru.</w:t>
      </w:r>
    </w:p>
    <w:p w:rsidR="00973D38" w:rsidRPr="00973D38" w:rsidRDefault="00973D38" w:rsidP="00973D38">
      <w:pPr>
        <w:ind w:firstLine="709"/>
        <w:jc w:val="both"/>
      </w:pPr>
      <w:r w:rsidRPr="00973D38">
        <w:t xml:space="preserve">3.2. Опубликовать настоящее постановление в газете «Сургутские </w:t>
      </w:r>
      <w:r w:rsidRPr="00973D38">
        <w:br/>
        <w:t>ведомости».</w:t>
      </w:r>
    </w:p>
    <w:p w:rsidR="00154DE1" w:rsidRPr="00154DE1" w:rsidRDefault="00154DE1" w:rsidP="00154DE1">
      <w:pPr>
        <w:ind w:firstLine="708"/>
        <w:jc w:val="both"/>
        <w:rPr>
          <w:rFonts w:eastAsia="Calibri" w:cs="Times New Roman"/>
          <w:szCs w:val="28"/>
        </w:rPr>
      </w:pPr>
      <w:r w:rsidRPr="00154DE1">
        <w:rPr>
          <w:rFonts w:eastAsia="Calibri"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154DE1" w:rsidRPr="00154DE1" w:rsidRDefault="00154DE1" w:rsidP="00154DE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54DE1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 сферу городского</w:t>
      </w:r>
      <w:r>
        <w:rPr>
          <w:rFonts w:eastAsia="Calibri" w:cs="Times New Roman"/>
          <w:szCs w:val="28"/>
        </w:rPr>
        <w:t xml:space="preserve"> хозяйства, природопользования </w:t>
      </w:r>
      <w:r>
        <w:rPr>
          <w:rFonts w:eastAsia="Calibri" w:cs="Times New Roman"/>
          <w:szCs w:val="28"/>
        </w:rPr>
        <w:br/>
      </w:r>
      <w:r w:rsidRPr="00154DE1">
        <w:rPr>
          <w:rFonts w:eastAsia="Calibri" w:cs="Times New Roman"/>
          <w:szCs w:val="28"/>
        </w:rPr>
        <w:t>и экологии, управления земельными ресу</w:t>
      </w:r>
      <w:r>
        <w:rPr>
          <w:rFonts w:eastAsia="Calibri" w:cs="Times New Roman"/>
          <w:szCs w:val="28"/>
        </w:rPr>
        <w:t xml:space="preserve">рсами городского округа </w:t>
      </w:r>
      <w:r w:rsidRPr="00154DE1">
        <w:rPr>
          <w:rFonts w:eastAsia="Calibri" w:cs="Times New Roman"/>
          <w:szCs w:val="28"/>
        </w:rPr>
        <w:t xml:space="preserve">и </w:t>
      </w:r>
      <w:proofErr w:type="spellStart"/>
      <w:r w:rsidRPr="00154DE1">
        <w:rPr>
          <w:rFonts w:eastAsia="Calibri" w:cs="Times New Roman"/>
          <w:szCs w:val="28"/>
        </w:rPr>
        <w:t>имуще</w:t>
      </w:r>
      <w:r>
        <w:rPr>
          <w:rFonts w:eastAsia="Calibri" w:cs="Times New Roman"/>
          <w:szCs w:val="28"/>
        </w:rPr>
        <w:t>-</w:t>
      </w:r>
      <w:r w:rsidRPr="00154DE1">
        <w:rPr>
          <w:rFonts w:eastAsia="Calibri" w:cs="Times New Roman"/>
          <w:szCs w:val="28"/>
        </w:rPr>
        <w:t>ством</w:t>
      </w:r>
      <w:proofErr w:type="spellEnd"/>
      <w:r w:rsidRPr="00154DE1">
        <w:rPr>
          <w:rFonts w:eastAsia="Calibri" w:cs="Times New Roman"/>
          <w:szCs w:val="28"/>
        </w:rPr>
        <w:t>, находящимися в муниципальной собственности.</w:t>
      </w:r>
    </w:p>
    <w:p w:rsidR="00154DE1" w:rsidRPr="00154DE1" w:rsidRDefault="00154DE1" w:rsidP="00154DE1">
      <w:pPr>
        <w:jc w:val="both"/>
        <w:rPr>
          <w:rFonts w:eastAsia="Times New Roman" w:cs="Times New Roman"/>
          <w:szCs w:val="28"/>
          <w:lang w:eastAsia="ru-RU"/>
        </w:rPr>
      </w:pPr>
    </w:p>
    <w:p w:rsidR="00154DE1" w:rsidRPr="00154DE1" w:rsidRDefault="00154DE1" w:rsidP="00154DE1">
      <w:pPr>
        <w:jc w:val="both"/>
        <w:rPr>
          <w:rFonts w:eastAsia="Times New Roman" w:cs="Times New Roman"/>
          <w:szCs w:val="28"/>
          <w:lang w:eastAsia="ru-RU"/>
        </w:rPr>
      </w:pPr>
    </w:p>
    <w:p w:rsidR="00154DE1" w:rsidRPr="00154DE1" w:rsidRDefault="00154DE1" w:rsidP="00154DE1">
      <w:pPr>
        <w:jc w:val="both"/>
        <w:rPr>
          <w:rFonts w:eastAsia="Times New Roman" w:cs="Times New Roman"/>
          <w:szCs w:val="28"/>
          <w:lang w:eastAsia="ru-RU"/>
        </w:rPr>
      </w:pPr>
    </w:p>
    <w:p w:rsidR="00154DE1" w:rsidRPr="00154DE1" w:rsidRDefault="00154DE1" w:rsidP="00154DE1">
      <w:pPr>
        <w:jc w:val="both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Главы</w:t>
      </w:r>
      <w:r w:rsidRPr="00154DE1">
        <w:rPr>
          <w:rFonts w:eastAsia="Times New Roman" w:cs="Times New Roman"/>
          <w:szCs w:val="28"/>
          <w:lang w:eastAsia="ru-RU"/>
        </w:rPr>
        <w:t xml:space="preserve"> города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54DE1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        А.Н. Томазова</w:t>
      </w:r>
    </w:p>
    <w:p w:rsidR="00154DE1" w:rsidRPr="00154DE1" w:rsidRDefault="00154DE1" w:rsidP="00154DE1">
      <w:pPr>
        <w:jc w:val="both"/>
        <w:rPr>
          <w:rFonts w:eastAsia="Times New Roman" w:cs="Times New Roman"/>
          <w:szCs w:val="28"/>
          <w:lang w:eastAsia="ru-RU"/>
        </w:rPr>
      </w:pPr>
    </w:p>
    <w:p w:rsidR="001766E8" w:rsidRPr="00154DE1" w:rsidRDefault="001766E8" w:rsidP="00154DE1"/>
    <w:sectPr w:rsidR="001766E8" w:rsidRPr="00154DE1" w:rsidSect="00154D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EA" w:rsidRDefault="006C38EA">
      <w:r>
        <w:separator/>
      </w:r>
    </w:p>
  </w:endnote>
  <w:endnote w:type="continuationSeparator" w:id="0">
    <w:p w:rsidR="006C38EA" w:rsidRDefault="006C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C5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C5C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C5C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EA" w:rsidRDefault="006C38EA">
      <w:r>
        <w:separator/>
      </w:r>
    </w:p>
  </w:footnote>
  <w:footnote w:type="continuationSeparator" w:id="0">
    <w:p w:rsidR="006C38EA" w:rsidRDefault="006C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C5C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71E9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C5CF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4184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4184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41849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C5C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C5C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E1"/>
    <w:rsid w:val="00154DE1"/>
    <w:rsid w:val="001766E8"/>
    <w:rsid w:val="00194DA8"/>
    <w:rsid w:val="001C7E28"/>
    <w:rsid w:val="00471E99"/>
    <w:rsid w:val="00502BA3"/>
    <w:rsid w:val="006C38EA"/>
    <w:rsid w:val="006F7603"/>
    <w:rsid w:val="00921C7E"/>
    <w:rsid w:val="00941849"/>
    <w:rsid w:val="00973D38"/>
    <w:rsid w:val="0098334F"/>
    <w:rsid w:val="00C63237"/>
    <w:rsid w:val="00E420FA"/>
    <w:rsid w:val="00EC5CF0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B525EF-E0FA-48B7-8758-3471AA60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54D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4DE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4D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4DE1"/>
    <w:rPr>
      <w:rFonts w:ascii="Times New Roman" w:hAnsi="Times New Roman"/>
      <w:sz w:val="28"/>
    </w:rPr>
  </w:style>
  <w:style w:type="character" w:styleId="a8">
    <w:name w:val="page number"/>
    <w:basedOn w:val="a0"/>
    <w:rsid w:val="00154DE1"/>
  </w:style>
  <w:style w:type="paragraph" w:styleId="a9">
    <w:name w:val="List Paragraph"/>
    <w:basedOn w:val="a"/>
    <w:qFormat/>
    <w:rsid w:val="00973D3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1851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2023-03-20T08:04:00Z</cp:lastPrinted>
  <dcterms:created xsi:type="dcterms:W3CDTF">2023-03-24T04:10:00Z</dcterms:created>
  <dcterms:modified xsi:type="dcterms:W3CDTF">2023-03-24T04:10:00Z</dcterms:modified>
</cp:coreProperties>
</file>