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1C3" w:rsidRDefault="00CD61C3" w:rsidP="00656C1A">
      <w:pPr>
        <w:spacing w:line="120" w:lineRule="atLeast"/>
        <w:jc w:val="center"/>
        <w:rPr>
          <w:sz w:val="24"/>
          <w:szCs w:val="24"/>
        </w:rPr>
      </w:pPr>
    </w:p>
    <w:p w:rsidR="00CD61C3" w:rsidRDefault="00CD61C3" w:rsidP="00656C1A">
      <w:pPr>
        <w:spacing w:line="120" w:lineRule="atLeast"/>
        <w:jc w:val="center"/>
        <w:rPr>
          <w:sz w:val="24"/>
          <w:szCs w:val="24"/>
        </w:rPr>
      </w:pPr>
    </w:p>
    <w:p w:rsidR="00CD61C3" w:rsidRPr="00852378" w:rsidRDefault="00CD61C3" w:rsidP="00656C1A">
      <w:pPr>
        <w:spacing w:line="120" w:lineRule="atLeast"/>
        <w:jc w:val="center"/>
        <w:rPr>
          <w:sz w:val="10"/>
          <w:szCs w:val="10"/>
        </w:rPr>
      </w:pPr>
    </w:p>
    <w:p w:rsidR="00CD61C3" w:rsidRDefault="00CD61C3" w:rsidP="00656C1A">
      <w:pPr>
        <w:spacing w:line="120" w:lineRule="atLeast"/>
        <w:jc w:val="center"/>
        <w:rPr>
          <w:sz w:val="10"/>
          <w:szCs w:val="24"/>
        </w:rPr>
      </w:pPr>
    </w:p>
    <w:p w:rsidR="00CD61C3" w:rsidRPr="005541F0" w:rsidRDefault="00CD61C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D61C3" w:rsidRDefault="00CD61C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D61C3" w:rsidRPr="005541F0" w:rsidRDefault="00CD61C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D61C3" w:rsidRPr="005649E4" w:rsidRDefault="00CD61C3" w:rsidP="00656C1A">
      <w:pPr>
        <w:spacing w:line="120" w:lineRule="atLeast"/>
        <w:jc w:val="center"/>
        <w:rPr>
          <w:sz w:val="18"/>
          <w:szCs w:val="24"/>
        </w:rPr>
      </w:pPr>
    </w:p>
    <w:p w:rsidR="00CD61C3" w:rsidRPr="00656C1A" w:rsidRDefault="00CD61C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D61C3" w:rsidRPr="005541F0" w:rsidRDefault="00CD61C3" w:rsidP="00656C1A">
      <w:pPr>
        <w:spacing w:line="120" w:lineRule="atLeast"/>
        <w:jc w:val="center"/>
        <w:rPr>
          <w:sz w:val="18"/>
          <w:szCs w:val="24"/>
        </w:rPr>
      </w:pPr>
    </w:p>
    <w:p w:rsidR="00CD61C3" w:rsidRPr="005541F0" w:rsidRDefault="00CD61C3" w:rsidP="00656C1A">
      <w:pPr>
        <w:spacing w:line="120" w:lineRule="atLeast"/>
        <w:jc w:val="center"/>
        <w:rPr>
          <w:sz w:val="20"/>
          <w:szCs w:val="24"/>
        </w:rPr>
      </w:pPr>
    </w:p>
    <w:p w:rsidR="00CD61C3" w:rsidRPr="00656C1A" w:rsidRDefault="00CD61C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D61C3" w:rsidRDefault="00CD61C3" w:rsidP="00656C1A">
      <w:pPr>
        <w:spacing w:line="120" w:lineRule="atLeast"/>
        <w:jc w:val="center"/>
        <w:rPr>
          <w:sz w:val="30"/>
          <w:szCs w:val="24"/>
        </w:rPr>
      </w:pPr>
    </w:p>
    <w:p w:rsidR="00CD61C3" w:rsidRPr="00656C1A" w:rsidRDefault="00CD61C3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D61C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D61C3" w:rsidRPr="00F8214F" w:rsidRDefault="00CD61C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D61C3" w:rsidRPr="00F8214F" w:rsidRDefault="005E5E6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D61C3" w:rsidRPr="00F8214F" w:rsidRDefault="00CD61C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D61C3" w:rsidRPr="00F8214F" w:rsidRDefault="005E5E6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CD61C3" w:rsidRPr="00A63FB0" w:rsidRDefault="00CD61C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D61C3" w:rsidRPr="00A3761A" w:rsidRDefault="005E5E6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CD61C3" w:rsidRPr="00F8214F" w:rsidRDefault="00CD61C3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CD61C3" w:rsidRPr="00F8214F" w:rsidRDefault="00CD61C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D61C3" w:rsidRPr="00AB4194" w:rsidRDefault="00CD61C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D61C3" w:rsidRPr="00F8214F" w:rsidRDefault="005E5E6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2910</w:t>
            </w:r>
          </w:p>
        </w:tc>
      </w:tr>
    </w:tbl>
    <w:p w:rsidR="00CD61C3" w:rsidRPr="000C4AB5" w:rsidRDefault="00CD61C3" w:rsidP="00C725A6">
      <w:pPr>
        <w:rPr>
          <w:rFonts w:cs="Times New Roman"/>
          <w:szCs w:val="28"/>
          <w:lang w:val="en-US"/>
        </w:rPr>
      </w:pPr>
    </w:p>
    <w:p w:rsidR="00CD61C3" w:rsidRPr="00F40596" w:rsidRDefault="00CD61C3" w:rsidP="00CD61C3">
      <w:pPr>
        <w:widowControl w:val="0"/>
        <w:tabs>
          <w:tab w:val="left" w:pos="0"/>
          <w:tab w:val="left" w:pos="4536"/>
        </w:tabs>
        <w:ind w:right="5096"/>
        <w:rPr>
          <w:rFonts w:eastAsia="Times New Roman"/>
          <w:snapToGrid w:val="0"/>
          <w:szCs w:val="28"/>
        </w:rPr>
      </w:pPr>
      <w:r w:rsidRPr="00F40596">
        <w:rPr>
          <w:rFonts w:eastAsia="Times New Roman"/>
          <w:snapToGrid w:val="0"/>
          <w:szCs w:val="28"/>
        </w:rPr>
        <w:t xml:space="preserve">Об организации и проведении </w:t>
      </w:r>
    </w:p>
    <w:p w:rsidR="00CD61C3" w:rsidRPr="00F40596" w:rsidRDefault="00CD61C3" w:rsidP="00CD61C3">
      <w:pPr>
        <w:widowControl w:val="0"/>
        <w:tabs>
          <w:tab w:val="left" w:pos="0"/>
          <w:tab w:val="left" w:pos="4536"/>
        </w:tabs>
        <w:ind w:right="5096"/>
        <w:rPr>
          <w:rFonts w:eastAsia="Times New Roman"/>
          <w:snapToGrid w:val="0"/>
          <w:szCs w:val="28"/>
        </w:rPr>
      </w:pPr>
      <w:r>
        <w:rPr>
          <w:rFonts w:eastAsia="Times New Roman"/>
          <w:snapToGrid w:val="0"/>
          <w:szCs w:val="28"/>
        </w:rPr>
        <w:t xml:space="preserve">повторного </w:t>
      </w:r>
      <w:r w:rsidRPr="00F40596">
        <w:rPr>
          <w:rFonts w:eastAsia="Times New Roman"/>
          <w:snapToGrid w:val="0"/>
          <w:szCs w:val="28"/>
        </w:rPr>
        <w:t xml:space="preserve">аукциона по продаже </w:t>
      </w:r>
      <w:r>
        <w:rPr>
          <w:rFonts w:eastAsia="Times New Roman"/>
          <w:snapToGrid w:val="0"/>
          <w:szCs w:val="28"/>
        </w:rPr>
        <w:br/>
      </w:r>
      <w:r w:rsidRPr="00F40596">
        <w:rPr>
          <w:rFonts w:eastAsia="Times New Roman"/>
          <w:snapToGrid w:val="0"/>
          <w:szCs w:val="28"/>
        </w:rPr>
        <w:t xml:space="preserve">объекта </w:t>
      </w:r>
      <w:r>
        <w:rPr>
          <w:rFonts w:eastAsia="Times New Roman"/>
          <w:snapToGrid w:val="0"/>
          <w:szCs w:val="28"/>
        </w:rPr>
        <w:t xml:space="preserve">незавершенного </w:t>
      </w:r>
      <w:r>
        <w:rPr>
          <w:rFonts w:eastAsia="Times New Roman"/>
          <w:snapToGrid w:val="0"/>
          <w:szCs w:val="28"/>
        </w:rPr>
        <w:br/>
        <w:t xml:space="preserve">строительства </w:t>
      </w:r>
      <w:r w:rsidRPr="00F40596">
        <w:rPr>
          <w:rFonts w:eastAsia="Times New Roman"/>
          <w:snapToGrid w:val="0"/>
          <w:szCs w:val="28"/>
        </w:rPr>
        <w:t xml:space="preserve">путем продажи </w:t>
      </w:r>
      <w:r>
        <w:rPr>
          <w:rFonts w:eastAsia="Times New Roman"/>
          <w:snapToGrid w:val="0"/>
          <w:szCs w:val="28"/>
        </w:rPr>
        <w:br/>
      </w:r>
      <w:r w:rsidRPr="00F40596">
        <w:rPr>
          <w:rFonts w:eastAsia="Times New Roman"/>
          <w:snapToGrid w:val="0"/>
          <w:szCs w:val="28"/>
        </w:rPr>
        <w:t>с публичных</w:t>
      </w:r>
      <w:r>
        <w:rPr>
          <w:rFonts w:eastAsia="Times New Roman"/>
          <w:snapToGrid w:val="0"/>
          <w:szCs w:val="28"/>
        </w:rPr>
        <w:t xml:space="preserve"> </w:t>
      </w:r>
      <w:r w:rsidRPr="00F40596">
        <w:rPr>
          <w:rFonts w:eastAsia="Times New Roman"/>
          <w:snapToGrid w:val="0"/>
          <w:szCs w:val="28"/>
        </w:rPr>
        <w:t>торгов</w:t>
      </w:r>
    </w:p>
    <w:p w:rsidR="00CD61C3" w:rsidRPr="00F40596" w:rsidRDefault="00CD61C3" w:rsidP="00CD61C3">
      <w:pPr>
        <w:widowControl w:val="0"/>
        <w:tabs>
          <w:tab w:val="left" w:pos="0"/>
          <w:tab w:val="left" w:pos="4536"/>
        </w:tabs>
        <w:ind w:right="5096"/>
        <w:rPr>
          <w:rFonts w:eastAsia="Times New Roman"/>
          <w:snapToGrid w:val="0"/>
          <w:szCs w:val="28"/>
        </w:rPr>
      </w:pPr>
    </w:p>
    <w:p w:rsidR="00CD61C3" w:rsidRPr="00F40596" w:rsidRDefault="00CD61C3" w:rsidP="00CD61C3">
      <w:pPr>
        <w:widowControl w:val="0"/>
        <w:tabs>
          <w:tab w:val="left" w:pos="0"/>
          <w:tab w:val="left" w:pos="4536"/>
        </w:tabs>
        <w:ind w:right="5096"/>
        <w:rPr>
          <w:rFonts w:eastAsia="Times New Roman"/>
          <w:snapToGrid w:val="0"/>
          <w:szCs w:val="28"/>
        </w:rPr>
      </w:pPr>
    </w:p>
    <w:p w:rsidR="00CD61C3" w:rsidRPr="00105337" w:rsidRDefault="00CD61C3" w:rsidP="00CD61C3">
      <w:pPr>
        <w:widowControl w:val="0"/>
        <w:ind w:firstLine="708"/>
        <w:jc w:val="both"/>
        <w:rPr>
          <w:rFonts w:eastAsia="Times New Roman"/>
          <w:snapToGrid w:val="0"/>
          <w:szCs w:val="28"/>
        </w:rPr>
      </w:pPr>
      <w:r w:rsidRPr="00F40596">
        <w:rPr>
          <w:rFonts w:eastAsia="Times New Roman"/>
          <w:snapToGrid w:val="0"/>
          <w:szCs w:val="28"/>
        </w:rPr>
        <w:t>В соответствии с Земельным кодексом</w:t>
      </w:r>
      <w:r>
        <w:rPr>
          <w:rFonts w:eastAsia="Times New Roman"/>
          <w:snapToGrid w:val="0"/>
          <w:szCs w:val="28"/>
        </w:rPr>
        <w:t xml:space="preserve"> Российской Федерации</w:t>
      </w:r>
      <w:r w:rsidRPr="00F40596">
        <w:rPr>
          <w:rFonts w:eastAsia="Times New Roman"/>
          <w:snapToGrid w:val="0"/>
          <w:szCs w:val="28"/>
        </w:rPr>
        <w:t>, Граждан</w:t>
      </w:r>
      <w:r>
        <w:rPr>
          <w:rFonts w:eastAsia="Times New Roman"/>
          <w:snapToGrid w:val="0"/>
          <w:szCs w:val="28"/>
        </w:rPr>
        <w:t>-</w:t>
      </w:r>
      <w:proofErr w:type="spellStart"/>
      <w:r w:rsidRPr="00F40596">
        <w:rPr>
          <w:rFonts w:eastAsia="Times New Roman"/>
          <w:snapToGrid w:val="0"/>
          <w:szCs w:val="28"/>
        </w:rPr>
        <w:t>ским</w:t>
      </w:r>
      <w:proofErr w:type="spellEnd"/>
      <w:r w:rsidRPr="00F40596">
        <w:rPr>
          <w:rFonts w:eastAsia="Times New Roman"/>
          <w:snapToGrid w:val="0"/>
          <w:szCs w:val="28"/>
        </w:rPr>
        <w:t xml:space="preserve"> кодексом Российской Федерации, постановлением Правительства Российской Федерации</w:t>
      </w:r>
      <w:r>
        <w:rPr>
          <w:rFonts w:eastAsia="Times New Roman"/>
          <w:snapToGrid w:val="0"/>
          <w:szCs w:val="28"/>
        </w:rPr>
        <w:t xml:space="preserve"> </w:t>
      </w:r>
      <w:r w:rsidRPr="00F40596">
        <w:rPr>
          <w:rFonts w:eastAsia="Times New Roman"/>
          <w:snapToGrid w:val="0"/>
          <w:szCs w:val="28"/>
        </w:rPr>
        <w:t>от 03.12.2014 № 1299 «О</w:t>
      </w:r>
      <w:r>
        <w:rPr>
          <w:rFonts w:eastAsia="Times New Roman"/>
          <w:snapToGrid w:val="0"/>
          <w:szCs w:val="28"/>
        </w:rPr>
        <w:t xml:space="preserve"> утверждении </w:t>
      </w:r>
      <w:r w:rsidRPr="00F40596">
        <w:rPr>
          <w:rFonts w:eastAsia="Times New Roman"/>
          <w:snapToGrid w:val="0"/>
          <w:szCs w:val="28"/>
        </w:rPr>
        <w:t xml:space="preserve">Правил </w:t>
      </w:r>
      <w:r>
        <w:rPr>
          <w:rFonts w:eastAsia="Times New Roman"/>
          <w:snapToGrid w:val="0"/>
          <w:szCs w:val="28"/>
        </w:rPr>
        <w:br/>
      </w:r>
      <w:r w:rsidRPr="00130921">
        <w:rPr>
          <w:rFonts w:eastAsia="Times New Roman"/>
          <w:snapToGrid w:val="0"/>
          <w:szCs w:val="28"/>
        </w:rPr>
        <w:t xml:space="preserve">проведения публичных торгов по продаже объектов незавершенного </w:t>
      </w:r>
      <w:r w:rsidRPr="00105337">
        <w:rPr>
          <w:rFonts w:eastAsia="Times New Roman"/>
          <w:snapToGrid w:val="0"/>
          <w:szCs w:val="28"/>
        </w:rPr>
        <w:t>строительства», постановлением Арбитражного суда Западно-Сибирского округа от 05.11.2019</w:t>
      </w:r>
      <w:r>
        <w:rPr>
          <w:rFonts w:eastAsia="Times New Roman"/>
          <w:snapToGrid w:val="0"/>
          <w:szCs w:val="28"/>
        </w:rPr>
        <w:t xml:space="preserve"> </w:t>
      </w:r>
      <w:r w:rsidRPr="00105337">
        <w:rPr>
          <w:rFonts w:eastAsia="Times New Roman"/>
          <w:snapToGrid w:val="0"/>
          <w:szCs w:val="28"/>
        </w:rPr>
        <w:t xml:space="preserve">по делу № А75-862/2019, определением Верховного суда Российской </w:t>
      </w:r>
      <w:r w:rsidRPr="002A1870">
        <w:rPr>
          <w:rFonts w:eastAsia="Times New Roman"/>
          <w:snapToGrid w:val="0"/>
          <w:szCs w:val="28"/>
        </w:rPr>
        <w:t xml:space="preserve">Федерации от 28.04.2021 по делу № 304-ЭС19-24625, решением </w:t>
      </w:r>
      <w:proofErr w:type="spellStart"/>
      <w:r w:rsidRPr="002A1870">
        <w:rPr>
          <w:rFonts w:eastAsia="Times New Roman"/>
          <w:snapToGrid w:val="0"/>
          <w:szCs w:val="28"/>
        </w:rPr>
        <w:t>Сургутского</w:t>
      </w:r>
      <w:proofErr w:type="spellEnd"/>
      <w:r w:rsidRPr="002A1870">
        <w:rPr>
          <w:rFonts w:eastAsia="Times New Roman"/>
          <w:snapToGrid w:val="0"/>
          <w:szCs w:val="28"/>
        </w:rPr>
        <w:t xml:space="preserve"> городского суда Ханты-Мансийского автономного округа – Югры от 01.11.2022 по делу № 2-5948/2022,</w:t>
      </w:r>
      <w:r>
        <w:rPr>
          <w:rFonts w:eastAsia="Times New Roman"/>
          <w:snapToGrid w:val="0"/>
          <w:szCs w:val="28"/>
        </w:rPr>
        <w:t xml:space="preserve"> </w:t>
      </w:r>
      <w:r w:rsidRPr="00105337">
        <w:rPr>
          <w:rFonts w:eastAsia="Times New Roman"/>
          <w:snapToGrid w:val="0"/>
          <w:szCs w:val="28"/>
        </w:rPr>
        <w:t>распоряжениями Администрации города от 22.02.2018 № 298 «Об утверждении порядка взаимодействия структурных подразделений Администрации города при истечении срока действия ранее заключенного договора аренды земельного участка, на котором расположен объект незавершенного строительства»,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CD61C3" w:rsidRPr="00CD61C3" w:rsidRDefault="00CD61C3" w:rsidP="00CD61C3">
      <w:pPr>
        <w:widowControl w:val="0"/>
        <w:tabs>
          <w:tab w:val="left" w:pos="993"/>
        </w:tabs>
        <w:ind w:firstLine="708"/>
        <w:jc w:val="both"/>
        <w:rPr>
          <w:rFonts w:eastAsia="Times New Roman"/>
          <w:snapToGrid w:val="0"/>
          <w:szCs w:val="28"/>
        </w:rPr>
      </w:pPr>
      <w:r>
        <w:rPr>
          <w:rFonts w:eastAsia="Times New Roman"/>
          <w:bCs/>
          <w:snapToGrid w:val="0"/>
          <w:szCs w:val="28"/>
        </w:rPr>
        <w:t xml:space="preserve">1. </w:t>
      </w:r>
      <w:r w:rsidRPr="00CD61C3">
        <w:rPr>
          <w:rFonts w:eastAsia="Times New Roman"/>
          <w:bCs/>
          <w:snapToGrid w:val="0"/>
          <w:szCs w:val="28"/>
        </w:rPr>
        <w:t>Департаменту имущественных и земельных отношений о</w:t>
      </w:r>
      <w:r w:rsidRPr="00CD61C3">
        <w:rPr>
          <w:rFonts w:eastAsia="Times New Roman"/>
          <w:snapToGrid w:val="0"/>
          <w:szCs w:val="28"/>
        </w:rPr>
        <w:t xml:space="preserve">рганизовать </w:t>
      </w:r>
      <w:r w:rsidRPr="00CD61C3">
        <w:rPr>
          <w:rFonts w:eastAsia="Times New Roman"/>
          <w:snapToGrid w:val="0"/>
          <w:szCs w:val="28"/>
        </w:rPr>
        <w:br/>
        <w:t>и провести повторный аукцион по продаже объекта незавершенного строительства с</w:t>
      </w:r>
      <w:r w:rsidRPr="00CD61C3">
        <w:rPr>
          <w:szCs w:val="28"/>
        </w:rPr>
        <w:t xml:space="preserve"> </w:t>
      </w:r>
      <w:r w:rsidRPr="00CD61C3">
        <w:rPr>
          <w:rFonts w:eastAsia="Times New Roman"/>
          <w:snapToGrid w:val="0"/>
          <w:szCs w:val="28"/>
        </w:rPr>
        <w:t xml:space="preserve">кадастровым номером </w:t>
      </w:r>
      <w:r w:rsidRPr="00CD61C3">
        <w:rPr>
          <w:snapToGrid w:val="0"/>
          <w:szCs w:val="28"/>
        </w:rPr>
        <w:t>86:10:0101000:1782</w:t>
      </w:r>
      <w:r w:rsidRPr="00CD61C3">
        <w:rPr>
          <w:rFonts w:eastAsia="Times New Roman"/>
          <w:snapToGrid w:val="0"/>
          <w:szCs w:val="28"/>
        </w:rPr>
        <w:t xml:space="preserve">, расположенного                   по адресу: Ханты-Мансийский автономный округ – Югра, город Сургут, </w:t>
      </w:r>
      <w:r w:rsidRPr="00CD61C3">
        <w:rPr>
          <w:bCs/>
          <w:snapToGrid w:val="0"/>
          <w:szCs w:val="28"/>
        </w:rPr>
        <w:t xml:space="preserve">микро-район 28 «А» </w:t>
      </w:r>
      <w:r w:rsidRPr="00CD61C3">
        <w:rPr>
          <w:rFonts w:eastAsia="Times New Roman"/>
          <w:snapToGrid w:val="0"/>
          <w:szCs w:val="28"/>
        </w:rPr>
        <w:t xml:space="preserve">на земельном участке с кадастровым номером </w:t>
      </w:r>
      <w:r w:rsidRPr="00CD61C3">
        <w:rPr>
          <w:bCs/>
          <w:color w:val="000000"/>
          <w:spacing w:val="-5"/>
          <w:szCs w:val="28"/>
        </w:rPr>
        <w:t>86:10:0101208:2</w:t>
      </w:r>
      <w:r w:rsidRPr="00CD61C3">
        <w:rPr>
          <w:rFonts w:eastAsia="Times New Roman"/>
          <w:snapToGrid w:val="0"/>
          <w:szCs w:val="28"/>
        </w:rPr>
        <w:t xml:space="preserve">, расположенном по адресу: Ханты-Мансийский автономный округ – Югра, город Сургут, </w:t>
      </w:r>
      <w:r w:rsidRPr="00CD61C3">
        <w:rPr>
          <w:bCs/>
          <w:snapToGrid w:val="0"/>
          <w:szCs w:val="28"/>
        </w:rPr>
        <w:t xml:space="preserve">микрорайон 28А, улица Мелик-Карамова, </w:t>
      </w:r>
      <w:r w:rsidRPr="00CD61C3">
        <w:rPr>
          <w:rFonts w:eastAsia="Times New Roman"/>
          <w:snapToGrid w:val="0"/>
          <w:szCs w:val="28"/>
        </w:rPr>
        <w:t>путем продажи с публичных торгов согласно приложению.</w:t>
      </w:r>
    </w:p>
    <w:p w:rsidR="00CD61C3" w:rsidRPr="00CD61C3" w:rsidRDefault="00CD61C3" w:rsidP="00CD61C3">
      <w:pPr>
        <w:widowControl w:val="0"/>
        <w:tabs>
          <w:tab w:val="left" w:pos="0"/>
          <w:tab w:val="left" w:pos="993"/>
        </w:tabs>
        <w:ind w:right="-7" w:firstLine="708"/>
        <w:jc w:val="both"/>
        <w:rPr>
          <w:rFonts w:eastAsia="Times New Roman"/>
          <w:snapToGrid w:val="0"/>
          <w:szCs w:val="28"/>
        </w:rPr>
      </w:pPr>
      <w:r>
        <w:rPr>
          <w:rFonts w:eastAsia="Times New Roman"/>
          <w:snapToGrid w:val="0"/>
          <w:szCs w:val="28"/>
        </w:rPr>
        <w:t xml:space="preserve">2. </w:t>
      </w:r>
      <w:r w:rsidRPr="00CD61C3">
        <w:rPr>
          <w:rFonts w:eastAsia="Times New Roman"/>
          <w:snapToGrid w:val="0"/>
          <w:szCs w:val="28"/>
        </w:rPr>
        <w:t xml:space="preserve">Департаменту массовых коммуникаций и аналитики разместить настоящее распоряжение, извещения о проведении аукциона, о результатах </w:t>
      </w:r>
      <w:r w:rsidRPr="00CD61C3">
        <w:rPr>
          <w:rFonts w:eastAsia="Times New Roman"/>
          <w:snapToGrid w:val="0"/>
          <w:szCs w:val="28"/>
        </w:rPr>
        <w:lastRenderedPageBreak/>
        <w:t>аукциона на официальном портале Администрации города: www.admsurgut.ru.</w:t>
      </w:r>
    </w:p>
    <w:p w:rsidR="00CD61C3" w:rsidRPr="00CD61C3" w:rsidRDefault="00CD61C3" w:rsidP="00CD61C3">
      <w:pPr>
        <w:widowControl w:val="0"/>
        <w:tabs>
          <w:tab w:val="left" w:pos="0"/>
          <w:tab w:val="left" w:pos="567"/>
          <w:tab w:val="left" w:pos="993"/>
        </w:tabs>
        <w:ind w:right="-7" w:firstLine="708"/>
        <w:jc w:val="both"/>
        <w:rPr>
          <w:rFonts w:eastAsia="Times New Roman"/>
          <w:snapToGrid w:val="0"/>
          <w:szCs w:val="28"/>
        </w:rPr>
      </w:pPr>
      <w:r>
        <w:rPr>
          <w:szCs w:val="28"/>
        </w:rPr>
        <w:t xml:space="preserve">3. </w:t>
      </w:r>
      <w:r w:rsidRPr="00CD61C3">
        <w:rPr>
          <w:szCs w:val="28"/>
        </w:rPr>
        <w:t>Муниципальному казенному учреждению «Наш город»:</w:t>
      </w:r>
    </w:p>
    <w:p w:rsidR="00CD61C3" w:rsidRPr="00CD61C3" w:rsidRDefault="00CD61C3" w:rsidP="00CD61C3">
      <w:pPr>
        <w:widowControl w:val="0"/>
        <w:tabs>
          <w:tab w:val="left" w:pos="0"/>
          <w:tab w:val="left" w:pos="567"/>
          <w:tab w:val="left" w:pos="993"/>
          <w:tab w:val="left" w:pos="1276"/>
        </w:tabs>
        <w:ind w:right="-7" w:firstLine="708"/>
        <w:jc w:val="both"/>
        <w:rPr>
          <w:rFonts w:eastAsia="Times New Roman"/>
          <w:snapToGrid w:val="0"/>
          <w:szCs w:val="28"/>
        </w:rPr>
      </w:pPr>
      <w:r>
        <w:rPr>
          <w:rFonts w:eastAsia="Times New Roman"/>
          <w:snapToGrid w:val="0"/>
          <w:szCs w:val="28"/>
        </w:rPr>
        <w:t xml:space="preserve">3.1. </w:t>
      </w:r>
      <w:r w:rsidRPr="00CD61C3">
        <w:rPr>
          <w:rFonts w:eastAsia="Times New Roman"/>
          <w:snapToGrid w:val="0"/>
          <w:szCs w:val="28"/>
        </w:rPr>
        <w:t>Опубликовать</w:t>
      </w:r>
      <w:r w:rsidRPr="00CD61C3">
        <w:rPr>
          <w:szCs w:val="28"/>
        </w:rPr>
        <w:t xml:space="preserve"> (разместить) </w:t>
      </w:r>
      <w:r w:rsidRPr="00CD61C3">
        <w:rPr>
          <w:rFonts w:eastAsia="Times New Roman"/>
          <w:snapToGrid w:val="0"/>
          <w:szCs w:val="28"/>
        </w:rPr>
        <w:t xml:space="preserve">извещения о проведении аукциона, </w:t>
      </w:r>
      <w:r w:rsidRPr="00CD61C3">
        <w:rPr>
          <w:rFonts w:eastAsia="Times New Roman"/>
          <w:snapToGrid w:val="0"/>
          <w:szCs w:val="28"/>
        </w:rPr>
        <w:br/>
        <w:t xml:space="preserve">о результатах аукциона в сетевом издании «Официальные документы города Сургута»: </w:t>
      </w:r>
      <w:proofErr w:type="spellStart"/>
      <w:r w:rsidRPr="00CD61C3">
        <w:rPr>
          <w:rFonts w:eastAsia="Times New Roman"/>
          <w:snapToGrid w:val="0"/>
          <w:szCs w:val="28"/>
          <w:lang w:val="en-US"/>
        </w:rPr>
        <w:t>docsurgut</w:t>
      </w:r>
      <w:proofErr w:type="spellEnd"/>
      <w:r w:rsidRPr="00CD61C3">
        <w:rPr>
          <w:rFonts w:eastAsia="Times New Roman"/>
          <w:snapToGrid w:val="0"/>
          <w:szCs w:val="28"/>
        </w:rPr>
        <w:t>.</w:t>
      </w:r>
      <w:proofErr w:type="spellStart"/>
      <w:r w:rsidRPr="00CD61C3">
        <w:rPr>
          <w:rFonts w:eastAsia="Times New Roman"/>
          <w:snapToGrid w:val="0"/>
          <w:szCs w:val="28"/>
          <w:lang w:val="en-US"/>
        </w:rPr>
        <w:t>ru</w:t>
      </w:r>
      <w:proofErr w:type="spellEnd"/>
      <w:r w:rsidRPr="00CD61C3">
        <w:rPr>
          <w:rFonts w:eastAsia="Times New Roman"/>
          <w:snapToGrid w:val="0"/>
          <w:szCs w:val="28"/>
        </w:rPr>
        <w:t>.</w:t>
      </w:r>
    </w:p>
    <w:p w:rsidR="00CD61C3" w:rsidRPr="00CD61C3" w:rsidRDefault="00CD61C3" w:rsidP="00CD61C3">
      <w:pPr>
        <w:widowControl w:val="0"/>
        <w:tabs>
          <w:tab w:val="left" w:pos="0"/>
          <w:tab w:val="left" w:pos="567"/>
          <w:tab w:val="left" w:pos="993"/>
          <w:tab w:val="left" w:pos="1276"/>
        </w:tabs>
        <w:ind w:right="-7" w:firstLine="708"/>
        <w:jc w:val="both"/>
        <w:rPr>
          <w:rFonts w:eastAsia="Times New Roman"/>
          <w:snapToGrid w:val="0"/>
          <w:szCs w:val="28"/>
        </w:rPr>
      </w:pPr>
      <w:r>
        <w:rPr>
          <w:rFonts w:eastAsia="Times New Roman"/>
          <w:snapToGrid w:val="0"/>
          <w:szCs w:val="28"/>
        </w:rPr>
        <w:t xml:space="preserve">3.2. </w:t>
      </w:r>
      <w:r w:rsidRPr="00CD61C3">
        <w:rPr>
          <w:rFonts w:eastAsia="Times New Roman"/>
          <w:snapToGrid w:val="0"/>
          <w:szCs w:val="28"/>
        </w:rPr>
        <w:t>Опубликовать</w:t>
      </w:r>
      <w:r w:rsidRPr="00CD61C3">
        <w:rPr>
          <w:szCs w:val="28"/>
        </w:rPr>
        <w:t xml:space="preserve"> </w:t>
      </w:r>
      <w:r w:rsidRPr="00CD61C3">
        <w:rPr>
          <w:rFonts w:eastAsia="Times New Roman"/>
          <w:snapToGrid w:val="0"/>
          <w:szCs w:val="28"/>
        </w:rPr>
        <w:t>извещения о проведении аукциона, о результатах аукциона в газете «</w:t>
      </w:r>
      <w:proofErr w:type="spellStart"/>
      <w:r w:rsidRPr="00CD61C3">
        <w:rPr>
          <w:rFonts w:eastAsia="Times New Roman"/>
          <w:snapToGrid w:val="0"/>
          <w:szCs w:val="28"/>
        </w:rPr>
        <w:t>Сургутские</w:t>
      </w:r>
      <w:proofErr w:type="spellEnd"/>
      <w:r w:rsidRPr="00CD61C3">
        <w:rPr>
          <w:rFonts w:eastAsia="Times New Roman"/>
          <w:snapToGrid w:val="0"/>
          <w:szCs w:val="28"/>
        </w:rPr>
        <w:t xml:space="preserve"> ведомости» (приложения 1, 2, 3, 4 к извещению </w:t>
      </w:r>
      <w:r w:rsidRPr="00CD61C3">
        <w:rPr>
          <w:rFonts w:eastAsia="Times New Roman"/>
          <w:snapToGrid w:val="0"/>
          <w:szCs w:val="28"/>
        </w:rPr>
        <w:br/>
        <w:t>о проведении аукциона в печатном издании не приводятся).</w:t>
      </w:r>
    </w:p>
    <w:p w:rsidR="00CD61C3" w:rsidRPr="00CD61C3" w:rsidRDefault="00CD61C3" w:rsidP="00CD61C3">
      <w:pPr>
        <w:widowControl w:val="0"/>
        <w:tabs>
          <w:tab w:val="left" w:pos="0"/>
        </w:tabs>
        <w:ind w:right="-7" w:firstLine="708"/>
        <w:jc w:val="both"/>
        <w:rPr>
          <w:rFonts w:eastAsia="Times New Roman"/>
          <w:snapToGrid w:val="0"/>
          <w:szCs w:val="28"/>
        </w:rPr>
      </w:pPr>
      <w:r>
        <w:rPr>
          <w:rFonts w:eastAsia="Times New Roman"/>
          <w:snapToGrid w:val="0"/>
          <w:szCs w:val="28"/>
        </w:rPr>
        <w:t xml:space="preserve">4. </w:t>
      </w:r>
      <w:r w:rsidRPr="00CD61C3">
        <w:rPr>
          <w:rFonts w:eastAsia="Times New Roman"/>
          <w:snapToGrid w:val="0"/>
          <w:szCs w:val="28"/>
        </w:rPr>
        <w:t>Настоящее распоряжение вступает в силу с момента его издания.</w:t>
      </w:r>
    </w:p>
    <w:p w:rsidR="00CD61C3" w:rsidRPr="00F30311" w:rsidRDefault="00CD61C3" w:rsidP="00CD61C3">
      <w:pPr>
        <w:ind w:firstLine="708"/>
        <w:jc w:val="both"/>
        <w:rPr>
          <w:szCs w:val="28"/>
          <w:lang w:eastAsia="x-none"/>
        </w:rPr>
      </w:pPr>
      <w:r>
        <w:rPr>
          <w:szCs w:val="28"/>
        </w:rPr>
        <w:t xml:space="preserve">5. </w:t>
      </w:r>
      <w:r w:rsidRPr="00CD61C3">
        <w:rPr>
          <w:szCs w:val="28"/>
        </w:rPr>
        <w:t xml:space="preserve">Контроль за выполнением распоряжения </w:t>
      </w:r>
      <w:r w:rsidRPr="00F30311">
        <w:rPr>
          <w:szCs w:val="28"/>
          <w:lang w:val="x-none" w:eastAsia="x-none"/>
        </w:rPr>
        <w:t>возложить на заместителя Главы города, курирующего сферу городского хозяйства, природопользования</w:t>
      </w:r>
      <w:r w:rsidRPr="00F30311">
        <w:rPr>
          <w:szCs w:val="28"/>
          <w:lang w:eastAsia="x-none"/>
        </w:rPr>
        <w:t xml:space="preserve">      </w:t>
      </w:r>
      <w:r>
        <w:rPr>
          <w:szCs w:val="28"/>
          <w:lang w:eastAsia="x-none"/>
        </w:rPr>
        <w:t xml:space="preserve">                        </w:t>
      </w:r>
      <w:r w:rsidRPr="00F30311">
        <w:rPr>
          <w:szCs w:val="28"/>
          <w:lang w:val="x-none" w:eastAsia="x-none"/>
        </w:rPr>
        <w:t>и экологии, управления</w:t>
      </w:r>
      <w:r w:rsidRPr="00F30311">
        <w:rPr>
          <w:szCs w:val="28"/>
          <w:lang w:eastAsia="x-none"/>
        </w:rPr>
        <w:t xml:space="preserve"> земельными ресурсами городского округа и </w:t>
      </w:r>
      <w:proofErr w:type="spellStart"/>
      <w:r w:rsidRPr="00F30311">
        <w:rPr>
          <w:szCs w:val="28"/>
          <w:lang w:eastAsia="x-none"/>
        </w:rPr>
        <w:t>имуще-ством</w:t>
      </w:r>
      <w:proofErr w:type="spellEnd"/>
      <w:r w:rsidRPr="00F30311">
        <w:rPr>
          <w:szCs w:val="28"/>
          <w:lang w:eastAsia="x-none"/>
        </w:rPr>
        <w:t>, находящим</w:t>
      </w:r>
      <w:r w:rsidRPr="00F30311">
        <w:rPr>
          <w:bCs/>
          <w:szCs w:val="28"/>
          <w:lang w:eastAsia="x-none"/>
        </w:rPr>
        <w:t>и</w:t>
      </w:r>
      <w:r w:rsidRPr="00F30311">
        <w:rPr>
          <w:szCs w:val="28"/>
          <w:lang w:eastAsia="x-none"/>
        </w:rPr>
        <w:t>ся в муниципальной собственности.</w:t>
      </w:r>
    </w:p>
    <w:p w:rsidR="00CD61C3" w:rsidRPr="00F30311" w:rsidRDefault="00CD61C3" w:rsidP="00CD61C3">
      <w:pPr>
        <w:tabs>
          <w:tab w:val="left" w:pos="993"/>
        </w:tabs>
        <w:suppressAutoHyphens/>
        <w:ind w:firstLine="709"/>
        <w:jc w:val="both"/>
        <w:rPr>
          <w:spacing w:val="-6"/>
          <w:szCs w:val="28"/>
          <w:lang w:val="x-none"/>
        </w:rPr>
      </w:pPr>
    </w:p>
    <w:p w:rsidR="00CD61C3" w:rsidRDefault="00CD61C3" w:rsidP="00CD61C3">
      <w:pPr>
        <w:tabs>
          <w:tab w:val="left" w:pos="993"/>
        </w:tabs>
        <w:suppressAutoHyphens/>
        <w:ind w:firstLine="709"/>
        <w:jc w:val="both"/>
        <w:rPr>
          <w:spacing w:val="-6"/>
          <w:szCs w:val="28"/>
        </w:rPr>
      </w:pPr>
    </w:p>
    <w:p w:rsidR="00CD61C3" w:rsidRDefault="00CD61C3" w:rsidP="00CD61C3">
      <w:pPr>
        <w:tabs>
          <w:tab w:val="left" w:pos="993"/>
        </w:tabs>
        <w:suppressAutoHyphens/>
        <w:ind w:firstLine="709"/>
        <w:jc w:val="both"/>
        <w:rPr>
          <w:spacing w:val="-6"/>
          <w:szCs w:val="28"/>
        </w:rPr>
      </w:pPr>
    </w:p>
    <w:p w:rsidR="00CD61C3" w:rsidRDefault="00CD61C3" w:rsidP="00CD61C3">
      <w:pPr>
        <w:jc w:val="both"/>
        <w:rPr>
          <w:rFonts w:eastAsia="Calibri"/>
        </w:rPr>
      </w:pPr>
      <w:r w:rsidRPr="009C2B5B">
        <w:rPr>
          <w:rFonts w:eastAsia="Calibri"/>
        </w:rPr>
        <w:t xml:space="preserve">Заместитель Главы города                                                                   </w:t>
      </w:r>
      <w:r>
        <w:rPr>
          <w:rFonts w:eastAsia="Calibri"/>
        </w:rPr>
        <w:t xml:space="preserve"> </w:t>
      </w:r>
      <w:r w:rsidRPr="009C2B5B">
        <w:rPr>
          <w:rFonts w:eastAsia="Calibri"/>
        </w:rPr>
        <w:t xml:space="preserve">   </w:t>
      </w:r>
      <w:r>
        <w:rPr>
          <w:rFonts w:eastAsia="Calibri"/>
        </w:rPr>
        <w:t>В.А. Шаров</w:t>
      </w:r>
    </w:p>
    <w:p w:rsidR="00CD61C3" w:rsidRDefault="00CD61C3" w:rsidP="00CD61C3">
      <w:pPr>
        <w:jc w:val="both"/>
        <w:rPr>
          <w:rFonts w:eastAsia="Calibri"/>
        </w:rPr>
      </w:pPr>
    </w:p>
    <w:p w:rsidR="00CD61C3" w:rsidRDefault="00CD61C3" w:rsidP="00CD61C3">
      <w:pPr>
        <w:jc w:val="both"/>
        <w:rPr>
          <w:rFonts w:eastAsia="Calibri"/>
        </w:rPr>
      </w:pPr>
    </w:p>
    <w:p w:rsidR="00CD61C3" w:rsidRPr="00F40596" w:rsidRDefault="00CD61C3" w:rsidP="00CD61C3">
      <w:pPr>
        <w:widowControl w:val="0"/>
        <w:tabs>
          <w:tab w:val="left" w:pos="0"/>
        </w:tabs>
        <w:ind w:right="-7"/>
        <w:jc w:val="both"/>
        <w:rPr>
          <w:rFonts w:eastAsia="Times New Roman"/>
          <w:color w:val="000000"/>
          <w:spacing w:val="-5"/>
          <w:szCs w:val="28"/>
        </w:rPr>
      </w:pPr>
      <w:r w:rsidRPr="00F40596">
        <w:rPr>
          <w:rFonts w:eastAsia="Times New Roman"/>
          <w:color w:val="000000"/>
          <w:spacing w:val="-5"/>
          <w:szCs w:val="28"/>
        </w:rPr>
        <w:br w:type="page"/>
      </w:r>
    </w:p>
    <w:p w:rsidR="00CD61C3" w:rsidRPr="00F40596" w:rsidRDefault="00CD61C3" w:rsidP="00CD61C3">
      <w:pPr>
        <w:widowControl w:val="0"/>
        <w:shd w:val="clear" w:color="auto" w:fill="FFFFFF"/>
        <w:ind w:firstLine="6237"/>
        <w:jc w:val="both"/>
        <w:rPr>
          <w:rFonts w:eastAsia="Times New Roman"/>
          <w:color w:val="000000"/>
          <w:spacing w:val="-5"/>
          <w:szCs w:val="28"/>
        </w:rPr>
      </w:pPr>
      <w:r w:rsidRPr="00F40596">
        <w:rPr>
          <w:rFonts w:eastAsia="Times New Roman"/>
          <w:color w:val="000000"/>
          <w:spacing w:val="-5"/>
          <w:szCs w:val="28"/>
        </w:rPr>
        <w:lastRenderedPageBreak/>
        <w:t xml:space="preserve">Приложение </w:t>
      </w:r>
    </w:p>
    <w:p w:rsidR="00CD61C3" w:rsidRPr="00F40596" w:rsidRDefault="00CD61C3" w:rsidP="00CD61C3">
      <w:pPr>
        <w:widowControl w:val="0"/>
        <w:shd w:val="clear" w:color="auto" w:fill="FFFFFF"/>
        <w:ind w:firstLine="6237"/>
        <w:jc w:val="both"/>
        <w:rPr>
          <w:rFonts w:eastAsia="Times New Roman"/>
          <w:color w:val="000000"/>
          <w:spacing w:val="-5"/>
          <w:szCs w:val="28"/>
        </w:rPr>
      </w:pPr>
      <w:r w:rsidRPr="00F40596">
        <w:rPr>
          <w:rFonts w:eastAsia="Times New Roman"/>
          <w:color w:val="000000"/>
          <w:spacing w:val="-5"/>
          <w:szCs w:val="28"/>
        </w:rPr>
        <w:t xml:space="preserve">к распоряжению </w:t>
      </w:r>
    </w:p>
    <w:p w:rsidR="00CD61C3" w:rsidRPr="00F40596" w:rsidRDefault="00CD61C3" w:rsidP="00CD61C3">
      <w:pPr>
        <w:widowControl w:val="0"/>
        <w:shd w:val="clear" w:color="auto" w:fill="FFFFFF"/>
        <w:ind w:firstLine="6237"/>
        <w:jc w:val="both"/>
        <w:rPr>
          <w:rFonts w:eastAsia="Times New Roman"/>
          <w:color w:val="000000"/>
          <w:spacing w:val="-5"/>
          <w:szCs w:val="28"/>
        </w:rPr>
      </w:pPr>
      <w:r w:rsidRPr="00F40596">
        <w:rPr>
          <w:rFonts w:eastAsia="Times New Roman"/>
          <w:color w:val="000000"/>
          <w:spacing w:val="-5"/>
          <w:szCs w:val="28"/>
        </w:rPr>
        <w:t xml:space="preserve">Администрации города </w:t>
      </w:r>
    </w:p>
    <w:p w:rsidR="00CD61C3" w:rsidRPr="00F40596" w:rsidRDefault="00CD61C3" w:rsidP="00CD61C3">
      <w:pPr>
        <w:widowControl w:val="0"/>
        <w:shd w:val="clear" w:color="auto" w:fill="FFFFFF"/>
        <w:ind w:firstLine="6237"/>
        <w:jc w:val="both"/>
        <w:rPr>
          <w:rFonts w:eastAsia="Times New Roman"/>
          <w:color w:val="000000"/>
          <w:spacing w:val="-5"/>
          <w:szCs w:val="28"/>
        </w:rPr>
      </w:pPr>
      <w:r w:rsidRPr="00F40596">
        <w:rPr>
          <w:rFonts w:eastAsia="Times New Roman"/>
          <w:color w:val="000000"/>
          <w:spacing w:val="-5"/>
          <w:szCs w:val="28"/>
        </w:rPr>
        <w:t>от ____________ № ______</w:t>
      </w:r>
    </w:p>
    <w:p w:rsidR="00CD61C3" w:rsidRDefault="00CD61C3" w:rsidP="00CD61C3">
      <w:pPr>
        <w:widowControl w:val="0"/>
        <w:shd w:val="clear" w:color="auto" w:fill="FFFFFF"/>
        <w:rPr>
          <w:rFonts w:eastAsia="Times New Roman"/>
          <w:color w:val="000000"/>
          <w:spacing w:val="-5"/>
          <w:szCs w:val="28"/>
        </w:rPr>
      </w:pPr>
    </w:p>
    <w:p w:rsidR="00CD61C3" w:rsidRPr="00F40596" w:rsidRDefault="00CD61C3" w:rsidP="00CD61C3">
      <w:pPr>
        <w:widowControl w:val="0"/>
        <w:shd w:val="clear" w:color="auto" w:fill="FFFFFF"/>
        <w:rPr>
          <w:rFonts w:eastAsia="Times New Roman"/>
          <w:color w:val="000000"/>
          <w:spacing w:val="-5"/>
          <w:szCs w:val="28"/>
        </w:rPr>
      </w:pPr>
    </w:p>
    <w:p w:rsidR="00CD61C3" w:rsidRPr="00F40596" w:rsidRDefault="00CD61C3" w:rsidP="00CD61C3">
      <w:pPr>
        <w:widowControl w:val="0"/>
        <w:shd w:val="clear" w:color="auto" w:fill="FFFFFF"/>
        <w:jc w:val="center"/>
        <w:rPr>
          <w:rFonts w:eastAsia="Times New Roman"/>
          <w:color w:val="000000"/>
          <w:spacing w:val="-5"/>
          <w:szCs w:val="28"/>
        </w:rPr>
      </w:pPr>
      <w:r w:rsidRPr="00F40596">
        <w:rPr>
          <w:rFonts w:eastAsia="Times New Roman"/>
          <w:color w:val="000000"/>
          <w:spacing w:val="-5"/>
          <w:szCs w:val="28"/>
        </w:rPr>
        <w:t>Условия аукциона</w:t>
      </w:r>
    </w:p>
    <w:p w:rsidR="00CD61C3" w:rsidRDefault="00CD61C3" w:rsidP="00CD61C3">
      <w:pPr>
        <w:widowControl w:val="0"/>
        <w:shd w:val="clear" w:color="auto" w:fill="FFFFFF"/>
        <w:rPr>
          <w:rFonts w:eastAsia="Times New Roman"/>
          <w:color w:val="000000"/>
          <w:spacing w:val="-5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3"/>
        <w:gridCol w:w="6169"/>
      </w:tblGrid>
      <w:tr w:rsidR="003A7EC4" w:rsidRPr="00291567" w:rsidTr="000B4D11">
        <w:trPr>
          <w:trHeight w:val="714"/>
        </w:trPr>
        <w:tc>
          <w:tcPr>
            <w:tcW w:w="3453" w:type="dxa"/>
            <w:shd w:val="clear" w:color="auto" w:fill="auto"/>
          </w:tcPr>
          <w:p w:rsidR="003A7EC4" w:rsidRPr="006D3074" w:rsidRDefault="003A7EC4" w:rsidP="000B4D11">
            <w:pPr>
              <w:widowControl w:val="0"/>
              <w:shd w:val="clear" w:color="auto" w:fill="FFFFFF"/>
              <w:tabs>
                <w:tab w:val="left" w:pos="306"/>
              </w:tabs>
              <w:rPr>
                <w:rFonts w:eastAsia="Times New Roman"/>
                <w:color w:val="000000"/>
                <w:spacing w:val="-5"/>
                <w:szCs w:val="28"/>
              </w:rPr>
            </w:pPr>
            <w:r w:rsidRPr="006D3074">
              <w:rPr>
                <w:rFonts w:eastAsia="Times New Roman"/>
                <w:color w:val="000000"/>
                <w:spacing w:val="-5"/>
                <w:szCs w:val="28"/>
              </w:rPr>
              <w:t>1.</w:t>
            </w:r>
            <w:r>
              <w:rPr>
                <w:rFonts w:eastAsia="Times New Roman"/>
                <w:color w:val="000000"/>
                <w:spacing w:val="-5"/>
                <w:szCs w:val="28"/>
              </w:rPr>
              <w:t xml:space="preserve"> </w:t>
            </w:r>
            <w:r w:rsidRPr="006D3074">
              <w:rPr>
                <w:rFonts w:eastAsia="Times New Roman"/>
                <w:color w:val="000000"/>
                <w:spacing w:val="-5"/>
                <w:szCs w:val="28"/>
              </w:rPr>
              <w:t>Сведения о суде, принявшем решение (постановление) об изъятии объекта незавершенного строительством                                           у собственника путем продажи на аукционе</w:t>
            </w:r>
          </w:p>
        </w:tc>
        <w:tc>
          <w:tcPr>
            <w:tcW w:w="6169" w:type="dxa"/>
            <w:shd w:val="clear" w:color="auto" w:fill="auto"/>
          </w:tcPr>
          <w:p w:rsidR="003A7EC4" w:rsidRPr="00291567" w:rsidRDefault="003A7EC4" w:rsidP="000B4D11">
            <w:pPr>
              <w:pStyle w:val="a9"/>
              <w:widowControl w:val="0"/>
              <w:shd w:val="clear" w:color="auto" w:fill="FFFFFF"/>
              <w:ind w:left="0"/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</w:pPr>
            <w:r w:rsidRPr="00105337"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>Арбитражный суд Западно-Сибирского округа,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105337"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 xml:space="preserve">Верховный суд Российской Федерации </w:t>
            </w:r>
          </w:p>
        </w:tc>
      </w:tr>
      <w:tr w:rsidR="003A7EC4" w:rsidRPr="00105337" w:rsidTr="000B4D11">
        <w:trPr>
          <w:trHeight w:val="8089"/>
        </w:trPr>
        <w:tc>
          <w:tcPr>
            <w:tcW w:w="3453" w:type="dxa"/>
            <w:shd w:val="clear" w:color="auto" w:fill="auto"/>
          </w:tcPr>
          <w:p w:rsidR="003A7EC4" w:rsidRPr="006D3074" w:rsidRDefault="003A7EC4" w:rsidP="000B4D11">
            <w:pPr>
              <w:pStyle w:val="a9"/>
              <w:widowControl w:val="0"/>
              <w:shd w:val="clear" w:color="auto" w:fill="FFFFFF"/>
              <w:tabs>
                <w:tab w:val="left" w:pos="306"/>
              </w:tabs>
              <w:ind w:left="22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 w:rsidRPr="006D3074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6D3074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Реквизиты решения (постановления) суда, принявшего решение (постановления) об изъятии объекта незавершенного строительством                                   у собственника                                      путем продажи                                          на аукционе с указанием резолютивной части решения (постановления) суда</w:t>
            </w:r>
          </w:p>
        </w:tc>
        <w:tc>
          <w:tcPr>
            <w:tcW w:w="6169" w:type="dxa"/>
            <w:shd w:val="clear" w:color="auto" w:fill="auto"/>
            <w:vAlign w:val="center"/>
          </w:tcPr>
          <w:p w:rsidR="003A7EC4" w:rsidRPr="007C41FB" w:rsidRDefault="003A7EC4" w:rsidP="000B4D11">
            <w:pPr>
              <w:pStyle w:val="a9"/>
              <w:widowControl w:val="0"/>
              <w:shd w:val="clear" w:color="auto" w:fill="FFFFFF"/>
              <w:ind w:left="0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 w:rsidRPr="00105337"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 xml:space="preserve">- постановление Арбитражного суда 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br/>
            </w:r>
            <w:r w:rsidRPr="00105337"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 xml:space="preserve">Западно-Сибирского округа от 05.11.2019 </w:t>
            </w:r>
            <w:r w:rsidRPr="00105337"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br/>
              <w:t>по делу № А75-862/2019</w:t>
            </w:r>
            <w:r w:rsidRPr="00105337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105337">
              <w:rPr>
                <w:rFonts w:ascii="Times New Roman" w:hAnsi="Times New Roman"/>
                <w:sz w:val="28"/>
                <w:szCs w:val="28"/>
              </w:rPr>
              <w:t xml:space="preserve">«Изъять у общества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05337">
              <w:rPr>
                <w:rFonts w:ascii="Times New Roman" w:hAnsi="Times New Roman"/>
                <w:sz w:val="28"/>
                <w:szCs w:val="28"/>
              </w:rPr>
              <w:t xml:space="preserve">с ограниченной ответственностью «Строй-полимер» (ОГРН 1058602058646,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05337">
              <w:rPr>
                <w:rFonts w:ascii="Times New Roman" w:hAnsi="Times New Roman"/>
                <w:sz w:val="28"/>
                <w:szCs w:val="28"/>
              </w:rPr>
              <w:t xml:space="preserve">ИНН 8602246447) объект незавершенного строительства, степень готовности – 70% кадастровый номер </w:t>
            </w:r>
            <w:r w:rsidRPr="00105337">
              <w:rPr>
                <w:rFonts w:ascii="Times New Roman" w:hAnsi="Times New Roman"/>
                <w:snapToGrid w:val="0"/>
                <w:sz w:val="28"/>
                <w:szCs w:val="28"/>
              </w:rPr>
              <w:t>86:10:0101000:1782</w:t>
            </w:r>
            <w:r w:rsidRPr="0010533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05337">
              <w:rPr>
                <w:rFonts w:ascii="Times New Roman" w:hAnsi="Times New Roman"/>
                <w:sz w:val="28"/>
                <w:szCs w:val="28"/>
              </w:rPr>
              <w:t xml:space="preserve">адрес объекта: Россия, Тюменская область, Ханты-Мансийский автономный округ 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>–</w:t>
            </w:r>
            <w:r w:rsidRPr="00105337">
              <w:rPr>
                <w:rFonts w:ascii="Times New Roman" w:hAnsi="Times New Roman"/>
                <w:sz w:val="28"/>
                <w:szCs w:val="28"/>
              </w:rPr>
              <w:t xml:space="preserve"> Югра, город Сургут, микрорайон 28А, расположенный на земельном участке с кадастровым номером </w:t>
            </w:r>
            <w:r w:rsidRPr="00105337">
              <w:rPr>
                <w:rFonts w:ascii="Times New Roman" w:hAnsi="Times New Roman"/>
                <w:bCs/>
                <w:color w:val="000000"/>
                <w:spacing w:val="-5"/>
                <w:sz w:val="28"/>
                <w:szCs w:val="28"/>
              </w:rPr>
              <w:t>86:10:0101208:2,</w:t>
            </w:r>
            <w:r w:rsidRPr="00105337">
              <w:rPr>
                <w:rFonts w:ascii="Times New Roman" w:hAnsi="Times New Roman"/>
                <w:sz w:val="28"/>
                <w:szCs w:val="28"/>
              </w:rPr>
              <w:t xml:space="preserve"> путем продажи с публичных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торгов в порядке, установленном </w:t>
            </w:r>
            <w:r w:rsidRPr="00105337">
              <w:rPr>
                <w:rFonts w:ascii="Times New Roman" w:hAnsi="Times New Roman"/>
                <w:sz w:val="28"/>
                <w:szCs w:val="28"/>
              </w:rPr>
              <w:t>постановле</w:t>
            </w:r>
            <w:r>
              <w:rPr>
                <w:rFonts w:ascii="Times New Roman" w:hAnsi="Times New Roman"/>
                <w:sz w:val="28"/>
                <w:szCs w:val="28"/>
              </w:rPr>
              <w:t>ни</w:t>
            </w:r>
            <w:r w:rsidRPr="00105337">
              <w:rPr>
                <w:rFonts w:ascii="Times New Roman" w:hAnsi="Times New Roman"/>
                <w:sz w:val="28"/>
                <w:szCs w:val="28"/>
              </w:rPr>
              <w:t xml:space="preserve">ем Правительства Российской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Федерации от 03.12.2014 № 1299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05337">
              <w:rPr>
                <w:rFonts w:ascii="Times New Roman" w:hAnsi="Times New Roman"/>
                <w:sz w:val="28"/>
                <w:szCs w:val="28"/>
              </w:rPr>
              <w:t>«О утверждении Правил проведения публичных торгов по продаже объектов незавершенного строительства»;</w:t>
            </w:r>
          </w:p>
          <w:p w:rsidR="003A7EC4" w:rsidRPr="00105337" w:rsidRDefault="003A7EC4" w:rsidP="000B4D11">
            <w:pPr>
              <w:pStyle w:val="a9"/>
              <w:widowControl w:val="0"/>
              <w:shd w:val="clear" w:color="auto" w:fill="FFFFFF"/>
              <w:ind w:left="0"/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</w:pPr>
            <w:r w:rsidRPr="0010533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05337"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>определение Верховного суда Российской Федерации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 xml:space="preserve"> от 28.04.2021 по делу 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br/>
              <w:t>№ 304-ЭС19-24625</w:t>
            </w:r>
            <w:r w:rsidRPr="00105337"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105337"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>«Заменить ответчика – общество с ограниченной ответственностью «Строй-полимер» на его правопреемник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>а – Ляшенко М.А.</w:t>
            </w:r>
            <w:r w:rsidRPr="00105337"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>»</w:t>
            </w:r>
          </w:p>
        </w:tc>
      </w:tr>
      <w:tr w:rsidR="003A7EC4" w:rsidRPr="00B17933" w:rsidTr="000B4D11">
        <w:trPr>
          <w:trHeight w:val="368"/>
        </w:trPr>
        <w:tc>
          <w:tcPr>
            <w:tcW w:w="3453" w:type="dxa"/>
            <w:shd w:val="clear" w:color="auto" w:fill="auto"/>
          </w:tcPr>
          <w:p w:rsidR="003A7EC4" w:rsidRPr="006D3074" w:rsidRDefault="003A7EC4" w:rsidP="000B4D11">
            <w:pPr>
              <w:pStyle w:val="a9"/>
              <w:widowControl w:val="0"/>
              <w:shd w:val="clear" w:color="auto" w:fill="FFFFFF"/>
              <w:tabs>
                <w:tab w:val="left" w:pos="306"/>
              </w:tabs>
              <w:ind w:left="22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</w:rPr>
            </w:pPr>
            <w:r w:rsidRPr="006D3074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6D3074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Предмет аукциона</w:t>
            </w:r>
          </w:p>
        </w:tc>
        <w:tc>
          <w:tcPr>
            <w:tcW w:w="6169" w:type="dxa"/>
            <w:shd w:val="clear" w:color="auto" w:fill="auto"/>
          </w:tcPr>
          <w:p w:rsidR="003A7EC4" w:rsidRPr="00B17933" w:rsidRDefault="003A7EC4" w:rsidP="003A7EC4">
            <w:pPr>
              <w:widowControl w:val="0"/>
              <w:shd w:val="clear" w:color="auto" w:fill="FFFFFF"/>
              <w:rPr>
                <w:rFonts w:eastAsia="Times New Roman"/>
                <w:bCs/>
                <w:snapToGrid w:val="0"/>
                <w:szCs w:val="28"/>
              </w:rPr>
            </w:pPr>
            <w:r w:rsidRPr="00B17933">
              <w:rPr>
                <w:rFonts w:eastAsia="Times New Roman"/>
                <w:color w:val="000000"/>
                <w:spacing w:val="-5"/>
                <w:szCs w:val="28"/>
              </w:rPr>
              <w:t xml:space="preserve">объект </w:t>
            </w:r>
            <w:r w:rsidRPr="00B17933">
              <w:rPr>
                <w:rFonts w:eastAsia="Times New Roman"/>
                <w:snapToGrid w:val="0"/>
                <w:szCs w:val="28"/>
              </w:rPr>
              <w:t xml:space="preserve">незавершенного строительства </w:t>
            </w:r>
          </w:p>
        </w:tc>
      </w:tr>
      <w:tr w:rsidR="003A7EC4" w:rsidRPr="006D3074" w:rsidTr="000B4D11">
        <w:trPr>
          <w:trHeight w:val="714"/>
        </w:trPr>
        <w:tc>
          <w:tcPr>
            <w:tcW w:w="9622" w:type="dxa"/>
            <w:gridSpan w:val="2"/>
            <w:shd w:val="clear" w:color="auto" w:fill="auto"/>
          </w:tcPr>
          <w:p w:rsidR="003A7EC4" w:rsidRDefault="003A7EC4" w:rsidP="000B4D11">
            <w:pPr>
              <w:pStyle w:val="a9"/>
              <w:widowControl w:val="0"/>
              <w:shd w:val="clear" w:color="auto" w:fill="FFFFFF"/>
              <w:tabs>
                <w:tab w:val="left" w:pos="306"/>
              </w:tabs>
              <w:ind w:left="0"/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</w:pPr>
            <w:r w:rsidRPr="006D3074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6D3074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Сведения об объекте </w:t>
            </w:r>
            <w:r w:rsidRPr="006D3074"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 xml:space="preserve">незавершенного строительства, </w:t>
            </w:r>
          </w:p>
          <w:p w:rsidR="003A7EC4" w:rsidRPr="006D3074" w:rsidRDefault="003A7EC4" w:rsidP="000B4D11">
            <w:pPr>
              <w:pStyle w:val="a9"/>
              <w:widowControl w:val="0"/>
              <w:shd w:val="clear" w:color="auto" w:fill="FFFFFF"/>
              <w:tabs>
                <w:tab w:val="left" w:pos="306"/>
              </w:tabs>
              <w:ind w:left="0"/>
              <w:rPr>
                <w:rFonts w:ascii="Times New Roman" w:eastAsia="Times New Roman" w:hAnsi="Times New Roman"/>
                <w:bCs/>
                <w:snapToGrid w:val="0"/>
                <w:sz w:val="28"/>
                <w:szCs w:val="28"/>
              </w:rPr>
            </w:pPr>
            <w:r w:rsidRPr="006D3074"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 xml:space="preserve">изымаемом </w:t>
            </w:r>
            <w:r w:rsidRPr="006D3074">
              <w:rPr>
                <w:rFonts w:ascii="Times New Roman" w:eastAsia="Times New Roman" w:hAnsi="Times New Roman"/>
                <w:snapToGrid w:val="0"/>
                <w:color w:val="000000" w:themeColor="text1"/>
                <w:sz w:val="28"/>
                <w:szCs w:val="28"/>
              </w:rPr>
              <w:t>путем продажи с публичных торгов</w:t>
            </w:r>
            <w:r w:rsidRPr="006D3074"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 xml:space="preserve"> в связи с прекращением договора аренды земельного участка предоставленного по результатам аукциона</w:t>
            </w:r>
          </w:p>
        </w:tc>
      </w:tr>
      <w:tr w:rsidR="003A7EC4" w:rsidRPr="00105337" w:rsidTr="000B4D11">
        <w:trPr>
          <w:trHeight w:val="714"/>
        </w:trPr>
        <w:tc>
          <w:tcPr>
            <w:tcW w:w="3453" w:type="dxa"/>
            <w:shd w:val="clear" w:color="auto" w:fill="auto"/>
          </w:tcPr>
          <w:p w:rsidR="003A7EC4" w:rsidRPr="006D3074" w:rsidRDefault="003A7EC4" w:rsidP="000B4D11">
            <w:pPr>
              <w:widowControl w:val="0"/>
              <w:shd w:val="clear" w:color="auto" w:fill="FFFFFF"/>
              <w:rPr>
                <w:rFonts w:eastAsia="Times New Roman"/>
                <w:color w:val="000000"/>
                <w:spacing w:val="-5"/>
                <w:szCs w:val="28"/>
              </w:rPr>
            </w:pPr>
            <w:r w:rsidRPr="006D3074">
              <w:rPr>
                <w:rFonts w:eastAsia="Times New Roman"/>
                <w:color w:val="000000"/>
                <w:spacing w:val="-5"/>
                <w:szCs w:val="28"/>
              </w:rPr>
              <w:t>Местоположение</w:t>
            </w:r>
          </w:p>
        </w:tc>
        <w:tc>
          <w:tcPr>
            <w:tcW w:w="6169" w:type="dxa"/>
            <w:shd w:val="clear" w:color="auto" w:fill="auto"/>
          </w:tcPr>
          <w:p w:rsidR="003A7EC4" w:rsidRPr="00105337" w:rsidRDefault="003A7EC4" w:rsidP="000B4D11">
            <w:pPr>
              <w:widowControl w:val="0"/>
              <w:shd w:val="clear" w:color="auto" w:fill="FFFFFF"/>
              <w:rPr>
                <w:rFonts w:eastAsia="Times New Roman"/>
                <w:color w:val="000000"/>
                <w:spacing w:val="-5"/>
                <w:szCs w:val="28"/>
              </w:rPr>
            </w:pPr>
            <w:r w:rsidRPr="006D3074">
              <w:rPr>
                <w:bCs/>
                <w:snapToGrid w:val="0"/>
                <w:szCs w:val="28"/>
              </w:rPr>
              <w:t xml:space="preserve">Ханты-Мансийский автономный округ – Югра, </w:t>
            </w:r>
            <w:r w:rsidRPr="006D3074">
              <w:rPr>
                <w:bCs/>
                <w:snapToGrid w:val="0"/>
                <w:szCs w:val="28"/>
              </w:rPr>
              <w:br/>
              <w:t>город Сургут, микрорайон 28 «А»</w:t>
            </w:r>
          </w:p>
        </w:tc>
      </w:tr>
      <w:tr w:rsidR="003A7EC4" w:rsidRPr="00105337" w:rsidTr="000B4D11">
        <w:trPr>
          <w:trHeight w:val="366"/>
        </w:trPr>
        <w:tc>
          <w:tcPr>
            <w:tcW w:w="3453" w:type="dxa"/>
            <w:shd w:val="clear" w:color="auto" w:fill="auto"/>
          </w:tcPr>
          <w:p w:rsidR="003A7EC4" w:rsidRPr="006D3074" w:rsidRDefault="003A7EC4" w:rsidP="000B4D11">
            <w:pPr>
              <w:widowControl w:val="0"/>
              <w:shd w:val="clear" w:color="auto" w:fill="FFFFFF"/>
              <w:rPr>
                <w:rFonts w:eastAsia="Times New Roman"/>
                <w:color w:val="000000"/>
                <w:spacing w:val="-5"/>
                <w:szCs w:val="28"/>
              </w:rPr>
            </w:pPr>
            <w:r w:rsidRPr="006D3074">
              <w:rPr>
                <w:rFonts w:eastAsia="Times New Roman"/>
                <w:color w:val="000000"/>
                <w:spacing w:val="-5"/>
                <w:szCs w:val="28"/>
              </w:rPr>
              <w:t>Кадастровый номер</w:t>
            </w:r>
          </w:p>
        </w:tc>
        <w:tc>
          <w:tcPr>
            <w:tcW w:w="6169" w:type="dxa"/>
            <w:shd w:val="clear" w:color="auto" w:fill="auto"/>
          </w:tcPr>
          <w:p w:rsidR="003A7EC4" w:rsidRPr="00105337" w:rsidRDefault="003A7EC4" w:rsidP="000B4D11">
            <w:pPr>
              <w:widowControl w:val="0"/>
              <w:shd w:val="clear" w:color="auto" w:fill="FFFFFF"/>
              <w:rPr>
                <w:rFonts w:eastAsia="Times New Roman"/>
                <w:color w:val="000000"/>
                <w:spacing w:val="-5"/>
                <w:szCs w:val="28"/>
              </w:rPr>
            </w:pPr>
            <w:r w:rsidRPr="00105337">
              <w:rPr>
                <w:snapToGrid w:val="0"/>
                <w:szCs w:val="28"/>
              </w:rPr>
              <w:t>86:10:0101000:1782</w:t>
            </w:r>
          </w:p>
        </w:tc>
      </w:tr>
      <w:tr w:rsidR="003A7EC4" w:rsidRPr="00105337" w:rsidTr="000B4D11">
        <w:trPr>
          <w:trHeight w:val="366"/>
        </w:trPr>
        <w:tc>
          <w:tcPr>
            <w:tcW w:w="3453" w:type="dxa"/>
            <w:shd w:val="clear" w:color="auto" w:fill="auto"/>
          </w:tcPr>
          <w:p w:rsidR="003A7EC4" w:rsidRPr="006D3074" w:rsidRDefault="003A7EC4" w:rsidP="000B4D11">
            <w:pPr>
              <w:widowControl w:val="0"/>
              <w:shd w:val="clear" w:color="auto" w:fill="FFFFFF"/>
              <w:rPr>
                <w:rFonts w:eastAsia="Times New Roman"/>
                <w:color w:val="000000"/>
                <w:spacing w:val="-5"/>
                <w:szCs w:val="28"/>
              </w:rPr>
            </w:pPr>
            <w:r w:rsidRPr="006D3074">
              <w:rPr>
                <w:rFonts w:eastAsia="Times New Roman"/>
                <w:color w:val="000000"/>
                <w:spacing w:val="-5"/>
                <w:szCs w:val="28"/>
              </w:rPr>
              <w:t>Площадь застройки</w:t>
            </w:r>
          </w:p>
        </w:tc>
        <w:tc>
          <w:tcPr>
            <w:tcW w:w="6169" w:type="dxa"/>
            <w:shd w:val="clear" w:color="auto" w:fill="auto"/>
          </w:tcPr>
          <w:p w:rsidR="003A7EC4" w:rsidRPr="00105337" w:rsidRDefault="003A7EC4" w:rsidP="000B4D11">
            <w:pPr>
              <w:widowControl w:val="0"/>
              <w:shd w:val="clear" w:color="auto" w:fill="FFFFFF"/>
              <w:rPr>
                <w:rFonts w:eastAsia="Times New Roman"/>
                <w:color w:val="000000"/>
                <w:spacing w:val="-5"/>
                <w:szCs w:val="28"/>
              </w:rPr>
            </w:pPr>
            <w:r w:rsidRPr="00105337">
              <w:rPr>
                <w:rFonts w:eastAsia="Times New Roman"/>
                <w:color w:val="000000"/>
                <w:spacing w:val="-5"/>
                <w:szCs w:val="28"/>
              </w:rPr>
              <w:t>2</w:t>
            </w:r>
            <w:r>
              <w:rPr>
                <w:rFonts w:eastAsia="Times New Roman"/>
                <w:color w:val="000000"/>
                <w:spacing w:val="-5"/>
                <w:szCs w:val="28"/>
              </w:rPr>
              <w:t xml:space="preserve"> </w:t>
            </w:r>
            <w:r w:rsidRPr="00105337">
              <w:rPr>
                <w:rFonts w:eastAsia="Times New Roman"/>
                <w:color w:val="000000"/>
                <w:spacing w:val="-5"/>
                <w:szCs w:val="28"/>
              </w:rPr>
              <w:t xml:space="preserve">798 </w:t>
            </w:r>
            <w:r>
              <w:rPr>
                <w:rFonts w:eastAsia="Times New Roman"/>
                <w:color w:val="000000"/>
                <w:spacing w:val="-5"/>
                <w:szCs w:val="28"/>
              </w:rPr>
              <w:t>квадратных</w:t>
            </w:r>
            <w:r w:rsidRPr="00105337">
              <w:rPr>
                <w:rFonts w:eastAsia="Times New Roman"/>
                <w:color w:val="000000"/>
                <w:spacing w:val="-5"/>
                <w:szCs w:val="28"/>
              </w:rPr>
              <w:t xml:space="preserve"> метр</w:t>
            </w:r>
            <w:r>
              <w:rPr>
                <w:rFonts w:eastAsia="Times New Roman"/>
                <w:color w:val="000000"/>
                <w:spacing w:val="-5"/>
                <w:szCs w:val="28"/>
              </w:rPr>
              <w:t>ов</w:t>
            </w:r>
          </w:p>
        </w:tc>
      </w:tr>
      <w:tr w:rsidR="003A7EC4" w:rsidRPr="00105337" w:rsidTr="000B4D11">
        <w:trPr>
          <w:trHeight w:val="366"/>
        </w:trPr>
        <w:tc>
          <w:tcPr>
            <w:tcW w:w="3453" w:type="dxa"/>
            <w:shd w:val="clear" w:color="auto" w:fill="auto"/>
          </w:tcPr>
          <w:p w:rsidR="003A7EC4" w:rsidRPr="006D3074" w:rsidRDefault="003A7EC4" w:rsidP="000B4D11">
            <w:pPr>
              <w:widowControl w:val="0"/>
              <w:shd w:val="clear" w:color="auto" w:fill="FFFFFF"/>
              <w:rPr>
                <w:rFonts w:eastAsia="Times New Roman"/>
                <w:color w:val="000000"/>
                <w:spacing w:val="-5"/>
                <w:szCs w:val="28"/>
              </w:rPr>
            </w:pPr>
            <w:r w:rsidRPr="006D3074">
              <w:rPr>
                <w:rFonts w:eastAsia="Times New Roman"/>
                <w:color w:val="000000"/>
                <w:spacing w:val="-5"/>
                <w:szCs w:val="28"/>
              </w:rPr>
              <w:t xml:space="preserve">Степень готовности объекта незавершенного строительства </w:t>
            </w:r>
          </w:p>
        </w:tc>
        <w:tc>
          <w:tcPr>
            <w:tcW w:w="6169" w:type="dxa"/>
            <w:shd w:val="clear" w:color="auto" w:fill="auto"/>
          </w:tcPr>
          <w:p w:rsidR="003A7EC4" w:rsidRPr="00105337" w:rsidRDefault="003A7EC4" w:rsidP="000B4D11">
            <w:pPr>
              <w:widowControl w:val="0"/>
              <w:shd w:val="clear" w:color="auto" w:fill="FFFFFF"/>
              <w:rPr>
                <w:rFonts w:eastAsia="Times New Roman"/>
                <w:bCs/>
                <w:color w:val="000000"/>
                <w:spacing w:val="-5"/>
                <w:szCs w:val="28"/>
              </w:rPr>
            </w:pPr>
            <w:r w:rsidRPr="00105337">
              <w:rPr>
                <w:rFonts w:eastAsia="Times New Roman"/>
                <w:bCs/>
                <w:color w:val="000000"/>
                <w:spacing w:val="-5"/>
                <w:szCs w:val="28"/>
              </w:rPr>
              <w:t>70 процентов</w:t>
            </w:r>
          </w:p>
        </w:tc>
      </w:tr>
      <w:tr w:rsidR="003A7EC4" w:rsidRPr="00105337" w:rsidTr="000B4D11">
        <w:trPr>
          <w:trHeight w:val="273"/>
        </w:trPr>
        <w:tc>
          <w:tcPr>
            <w:tcW w:w="3453" w:type="dxa"/>
            <w:shd w:val="clear" w:color="auto" w:fill="auto"/>
          </w:tcPr>
          <w:p w:rsidR="003A7EC4" w:rsidRDefault="003A7EC4" w:rsidP="000B4D11">
            <w:pPr>
              <w:widowControl w:val="0"/>
              <w:shd w:val="clear" w:color="auto" w:fill="FFFFFF"/>
              <w:rPr>
                <w:rFonts w:eastAsia="Times New Roman"/>
                <w:color w:val="000000"/>
                <w:spacing w:val="-5"/>
                <w:szCs w:val="28"/>
              </w:rPr>
            </w:pPr>
            <w:r w:rsidRPr="006D3074">
              <w:rPr>
                <w:rFonts w:eastAsia="Times New Roman"/>
                <w:color w:val="000000"/>
                <w:spacing w:val="-5"/>
                <w:szCs w:val="28"/>
              </w:rPr>
              <w:t xml:space="preserve">Собственник (правообладатель) </w:t>
            </w:r>
          </w:p>
          <w:p w:rsidR="003A7EC4" w:rsidRPr="006D3074" w:rsidRDefault="003A7EC4" w:rsidP="000B4D11">
            <w:pPr>
              <w:widowControl w:val="0"/>
              <w:shd w:val="clear" w:color="auto" w:fill="FFFFFF"/>
              <w:rPr>
                <w:rFonts w:eastAsia="Times New Roman"/>
                <w:color w:val="000000"/>
                <w:spacing w:val="-5"/>
                <w:szCs w:val="28"/>
              </w:rPr>
            </w:pPr>
            <w:r w:rsidRPr="006D3074">
              <w:rPr>
                <w:rFonts w:eastAsia="Times New Roman"/>
                <w:color w:val="000000"/>
                <w:spacing w:val="-5"/>
                <w:szCs w:val="28"/>
              </w:rPr>
              <w:t>объекта незавершенного строительства</w:t>
            </w:r>
          </w:p>
        </w:tc>
        <w:tc>
          <w:tcPr>
            <w:tcW w:w="6169" w:type="dxa"/>
            <w:shd w:val="clear" w:color="auto" w:fill="auto"/>
          </w:tcPr>
          <w:p w:rsidR="003A7EC4" w:rsidRPr="00105337" w:rsidRDefault="003A7EC4" w:rsidP="000B4D11">
            <w:pPr>
              <w:widowControl w:val="0"/>
              <w:shd w:val="clear" w:color="auto" w:fill="FFFFFF"/>
              <w:rPr>
                <w:spacing w:val="-5"/>
                <w:szCs w:val="28"/>
              </w:rPr>
            </w:pPr>
            <w:r w:rsidRPr="00105337">
              <w:rPr>
                <w:spacing w:val="-5"/>
                <w:szCs w:val="28"/>
              </w:rPr>
              <w:t>Ляшенко М</w:t>
            </w:r>
            <w:r>
              <w:rPr>
                <w:spacing w:val="-5"/>
                <w:szCs w:val="28"/>
              </w:rPr>
              <w:t>.</w:t>
            </w:r>
            <w:r w:rsidRPr="00105337">
              <w:rPr>
                <w:spacing w:val="-5"/>
                <w:szCs w:val="28"/>
              </w:rPr>
              <w:t>А</w:t>
            </w:r>
            <w:r>
              <w:rPr>
                <w:spacing w:val="-5"/>
                <w:szCs w:val="28"/>
              </w:rPr>
              <w:t>.</w:t>
            </w:r>
            <w:r w:rsidRPr="00105337">
              <w:rPr>
                <w:spacing w:val="-5"/>
                <w:szCs w:val="28"/>
              </w:rPr>
              <w:br/>
            </w:r>
          </w:p>
        </w:tc>
      </w:tr>
      <w:tr w:rsidR="003A7EC4" w:rsidRPr="006D3074" w:rsidTr="000B4D11">
        <w:trPr>
          <w:trHeight w:val="366"/>
        </w:trPr>
        <w:tc>
          <w:tcPr>
            <w:tcW w:w="9622" w:type="dxa"/>
            <w:gridSpan w:val="2"/>
            <w:shd w:val="clear" w:color="auto" w:fill="auto"/>
          </w:tcPr>
          <w:p w:rsidR="003A7EC4" w:rsidRPr="006D3074" w:rsidRDefault="003A7EC4" w:rsidP="000B4D11">
            <w:pPr>
              <w:pStyle w:val="a9"/>
              <w:widowControl w:val="0"/>
              <w:shd w:val="clear" w:color="auto" w:fill="FFFFFF"/>
              <w:tabs>
                <w:tab w:val="left" w:pos="306"/>
              </w:tabs>
              <w:ind w:left="22"/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</w:pPr>
            <w:r w:rsidRPr="006D3074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 xml:space="preserve">5. Сведения о </w:t>
            </w:r>
            <w:r w:rsidRPr="006D3074"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 xml:space="preserve">земельном участке, на котором расположен объект незавершенного строительства </w:t>
            </w:r>
          </w:p>
        </w:tc>
      </w:tr>
      <w:tr w:rsidR="003A7EC4" w:rsidRPr="00105337" w:rsidTr="000B4D11">
        <w:trPr>
          <w:trHeight w:val="366"/>
        </w:trPr>
        <w:tc>
          <w:tcPr>
            <w:tcW w:w="3453" w:type="dxa"/>
            <w:shd w:val="clear" w:color="auto" w:fill="auto"/>
          </w:tcPr>
          <w:p w:rsidR="003A7EC4" w:rsidRPr="006D3074" w:rsidRDefault="003A7EC4" w:rsidP="000B4D11">
            <w:pPr>
              <w:widowControl w:val="0"/>
              <w:shd w:val="clear" w:color="auto" w:fill="FFFFFF"/>
              <w:rPr>
                <w:rFonts w:eastAsia="Times New Roman"/>
                <w:color w:val="000000"/>
                <w:spacing w:val="-5"/>
                <w:szCs w:val="28"/>
              </w:rPr>
            </w:pPr>
            <w:r w:rsidRPr="006D3074">
              <w:rPr>
                <w:rFonts w:eastAsia="Times New Roman"/>
                <w:color w:val="000000"/>
                <w:spacing w:val="-5"/>
                <w:szCs w:val="28"/>
              </w:rPr>
              <w:t>Местоположение, территориальная зона</w:t>
            </w:r>
          </w:p>
        </w:tc>
        <w:tc>
          <w:tcPr>
            <w:tcW w:w="6169" w:type="dxa"/>
            <w:shd w:val="clear" w:color="auto" w:fill="auto"/>
            <w:vAlign w:val="center"/>
          </w:tcPr>
          <w:p w:rsidR="003A7EC4" w:rsidRDefault="003A7EC4" w:rsidP="000B4D11">
            <w:pPr>
              <w:widowControl w:val="0"/>
              <w:shd w:val="clear" w:color="auto" w:fill="FFFFFF"/>
              <w:rPr>
                <w:bCs/>
                <w:snapToGrid w:val="0"/>
                <w:szCs w:val="28"/>
              </w:rPr>
            </w:pPr>
            <w:r w:rsidRPr="006D3074">
              <w:rPr>
                <w:bCs/>
                <w:snapToGrid w:val="0"/>
                <w:szCs w:val="28"/>
              </w:rPr>
              <w:t xml:space="preserve">Ханты-Мансийский автономный округ – Югра, </w:t>
            </w:r>
            <w:r w:rsidRPr="006D3074">
              <w:rPr>
                <w:bCs/>
                <w:snapToGrid w:val="0"/>
                <w:szCs w:val="28"/>
              </w:rPr>
              <w:br/>
              <w:t xml:space="preserve">город Сургут, микрорайон 28А, </w:t>
            </w:r>
          </w:p>
          <w:p w:rsidR="003A7EC4" w:rsidRPr="00105337" w:rsidRDefault="003A7EC4" w:rsidP="000B4D11">
            <w:pPr>
              <w:widowControl w:val="0"/>
              <w:shd w:val="clear" w:color="auto" w:fill="FFFFFF"/>
              <w:rPr>
                <w:rFonts w:eastAsia="Times New Roman"/>
                <w:bCs/>
                <w:snapToGrid w:val="0"/>
                <w:szCs w:val="28"/>
              </w:rPr>
            </w:pPr>
            <w:r w:rsidRPr="006D3074">
              <w:rPr>
                <w:bCs/>
                <w:snapToGrid w:val="0"/>
                <w:szCs w:val="28"/>
              </w:rPr>
              <w:t>улица Мелик-Карамова</w:t>
            </w:r>
          </w:p>
        </w:tc>
      </w:tr>
      <w:tr w:rsidR="003A7EC4" w:rsidRPr="00105337" w:rsidTr="000B4D11">
        <w:trPr>
          <w:trHeight w:val="366"/>
        </w:trPr>
        <w:tc>
          <w:tcPr>
            <w:tcW w:w="3453" w:type="dxa"/>
            <w:shd w:val="clear" w:color="auto" w:fill="auto"/>
          </w:tcPr>
          <w:p w:rsidR="003A7EC4" w:rsidRPr="006D3074" w:rsidRDefault="003A7EC4" w:rsidP="000B4D11">
            <w:pPr>
              <w:widowControl w:val="0"/>
              <w:shd w:val="clear" w:color="auto" w:fill="FFFFFF"/>
              <w:rPr>
                <w:rFonts w:eastAsia="Times New Roman"/>
                <w:color w:val="000000"/>
                <w:spacing w:val="-5"/>
                <w:szCs w:val="28"/>
              </w:rPr>
            </w:pPr>
            <w:r w:rsidRPr="006D3074">
              <w:rPr>
                <w:rFonts w:eastAsia="Times New Roman"/>
                <w:color w:val="000000"/>
                <w:spacing w:val="-5"/>
                <w:szCs w:val="28"/>
              </w:rPr>
              <w:t>Кадастровый номер</w:t>
            </w:r>
          </w:p>
        </w:tc>
        <w:tc>
          <w:tcPr>
            <w:tcW w:w="6169" w:type="dxa"/>
            <w:shd w:val="clear" w:color="auto" w:fill="auto"/>
          </w:tcPr>
          <w:p w:rsidR="003A7EC4" w:rsidRPr="00105337" w:rsidRDefault="003A7EC4" w:rsidP="000B4D11">
            <w:pPr>
              <w:widowControl w:val="0"/>
              <w:shd w:val="clear" w:color="auto" w:fill="FFFFFF"/>
              <w:rPr>
                <w:rFonts w:eastAsia="Times New Roman"/>
                <w:bCs/>
                <w:color w:val="000000"/>
                <w:spacing w:val="-5"/>
                <w:szCs w:val="28"/>
              </w:rPr>
            </w:pPr>
            <w:r w:rsidRPr="00105337">
              <w:rPr>
                <w:bCs/>
                <w:color w:val="000000"/>
                <w:spacing w:val="-5"/>
                <w:szCs w:val="28"/>
              </w:rPr>
              <w:t>86:10:0101208:2</w:t>
            </w:r>
          </w:p>
        </w:tc>
      </w:tr>
      <w:tr w:rsidR="003A7EC4" w:rsidRPr="00105337" w:rsidTr="000B4D11">
        <w:trPr>
          <w:trHeight w:val="366"/>
        </w:trPr>
        <w:tc>
          <w:tcPr>
            <w:tcW w:w="3453" w:type="dxa"/>
            <w:shd w:val="clear" w:color="auto" w:fill="auto"/>
          </w:tcPr>
          <w:p w:rsidR="003A7EC4" w:rsidRPr="006D3074" w:rsidRDefault="003A7EC4" w:rsidP="000B4D11">
            <w:pPr>
              <w:widowControl w:val="0"/>
              <w:shd w:val="clear" w:color="auto" w:fill="FFFFFF"/>
              <w:rPr>
                <w:rFonts w:eastAsia="Times New Roman"/>
                <w:color w:val="000000"/>
                <w:spacing w:val="-5"/>
                <w:szCs w:val="28"/>
              </w:rPr>
            </w:pPr>
            <w:r w:rsidRPr="006D3074">
              <w:rPr>
                <w:rFonts w:eastAsia="Times New Roman"/>
                <w:bCs/>
                <w:snapToGrid w:val="0"/>
                <w:szCs w:val="28"/>
              </w:rPr>
              <w:t>Категория земель</w:t>
            </w:r>
          </w:p>
        </w:tc>
        <w:tc>
          <w:tcPr>
            <w:tcW w:w="6169" w:type="dxa"/>
            <w:shd w:val="clear" w:color="auto" w:fill="auto"/>
          </w:tcPr>
          <w:p w:rsidR="003A7EC4" w:rsidRPr="00105337" w:rsidRDefault="003A7EC4" w:rsidP="000B4D11">
            <w:pPr>
              <w:widowControl w:val="0"/>
              <w:shd w:val="clear" w:color="auto" w:fill="FFFFFF"/>
              <w:rPr>
                <w:rFonts w:eastAsia="Times New Roman"/>
                <w:bCs/>
                <w:color w:val="000000"/>
                <w:spacing w:val="-5"/>
                <w:szCs w:val="28"/>
              </w:rPr>
            </w:pPr>
            <w:r w:rsidRPr="00105337">
              <w:rPr>
                <w:rFonts w:eastAsia="Times New Roman"/>
                <w:bCs/>
                <w:color w:val="000000"/>
                <w:spacing w:val="-5"/>
                <w:szCs w:val="28"/>
              </w:rPr>
              <w:t>земли населенных пунктов</w:t>
            </w:r>
          </w:p>
        </w:tc>
      </w:tr>
      <w:tr w:rsidR="003A7EC4" w:rsidRPr="00105337" w:rsidTr="000B4D11">
        <w:trPr>
          <w:trHeight w:val="366"/>
        </w:trPr>
        <w:tc>
          <w:tcPr>
            <w:tcW w:w="3453" w:type="dxa"/>
            <w:shd w:val="clear" w:color="auto" w:fill="auto"/>
          </w:tcPr>
          <w:p w:rsidR="003A7EC4" w:rsidRPr="006D3074" w:rsidRDefault="003A7EC4" w:rsidP="000B4D11">
            <w:pPr>
              <w:widowControl w:val="0"/>
              <w:shd w:val="clear" w:color="auto" w:fill="FFFFFF"/>
              <w:rPr>
                <w:rFonts w:eastAsia="Times New Roman"/>
                <w:bCs/>
                <w:snapToGrid w:val="0"/>
                <w:szCs w:val="28"/>
              </w:rPr>
            </w:pPr>
            <w:r w:rsidRPr="006D3074">
              <w:rPr>
                <w:rFonts w:eastAsia="Times New Roman"/>
                <w:bCs/>
                <w:color w:val="000000"/>
                <w:spacing w:val="-5"/>
                <w:szCs w:val="28"/>
              </w:rPr>
              <w:t xml:space="preserve">Вид разрешенного использования </w:t>
            </w:r>
          </w:p>
        </w:tc>
        <w:tc>
          <w:tcPr>
            <w:tcW w:w="6169" w:type="dxa"/>
            <w:shd w:val="clear" w:color="auto" w:fill="auto"/>
          </w:tcPr>
          <w:p w:rsidR="003A7EC4" w:rsidRPr="00105337" w:rsidRDefault="003A7EC4" w:rsidP="000B4D11">
            <w:pPr>
              <w:widowControl w:val="0"/>
              <w:shd w:val="clear" w:color="auto" w:fill="FFFFFF"/>
              <w:rPr>
                <w:rFonts w:eastAsia="Times New Roman"/>
                <w:bCs/>
                <w:color w:val="000000"/>
                <w:spacing w:val="-5"/>
                <w:szCs w:val="28"/>
              </w:rPr>
            </w:pPr>
            <w:r w:rsidRPr="00105337">
              <w:rPr>
                <w:bCs/>
                <w:color w:val="000000"/>
                <w:spacing w:val="-5"/>
                <w:szCs w:val="28"/>
              </w:rPr>
              <w:t xml:space="preserve">для окончания строительства 8-этажного жилого дома № 3 со встроенными помещениями соцкультбыта и гостиничного комплекса </w:t>
            </w:r>
            <w:r w:rsidRPr="00105337">
              <w:rPr>
                <w:bCs/>
                <w:color w:val="000000"/>
                <w:spacing w:val="-5"/>
                <w:szCs w:val="28"/>
              </w:rPr>
              <w:br/>
              <w:t>на 154 места</w:t>
            </w:r>
          </w:p>
        </w:tc>
      </w:tr>
      <w:tr w:rsidR="003A7EC4" w:rsidRPr="00105337" w:rsidTr="000B4D11">
        <w:trPr>
          <w:trHeight w:val="366"/>
        </w:trPr>
        <w:tc>
          <w:tcPr>
            <w:tcW w:w="3453" w:type="dxa"/>
            <w:shd w:val="clear" w:color="auto" w:fill="auto"/>
          </w:tcPr>
          <w:p w:rsidR="003A7EC4" w:rsidRPr="006D3074" w:rsidRDefault="003A7EC4" w:rsidP="000B4D11">
            <w:pPr>
              <w:widowControl w:val="0"/>
              <w:shd w:val="clear" w:color="auto" w:fill="FFFFFF"/>
              <w:rPr>
                <w:rFonts w:eastAsia="Times New Roman"/>
                <w:color w:val="000000"/>
                <w:spacing w:val="-5"/>
                <w:szCs w:val="28"/>
              </w:rPr>
            </w:pPr>
            <w:r w:rsidRPr="006D3074">
              <w:rPr>
                <w:rFonts w:eastAsia="Times New Roman"/>
                <w:bCs/>
                <w:snapToGrid w:val="0"/>
                <w:szCs w:val="28"/>
              </w:rPr>
              <w:t>Площадь земельного участка</w:t>
            </w:r>
          </w:p>
        </w:tc>
        <w:tc>
          <w:tcPr>
            <w:tcW w:w="6169" w:type="dxa"/>
            <w:shd w:val="clear" w:color="auto" w:fill="auto"/>
          </w:tcPr>
          <w:p w:rsidR="003A7EC4" w:rsidRPr="00105337" w:rsidRDefault="003A7EC4" w:rsidP="000B4D11">
            <w:pPr>
              <w:widowControl w:val="0"/>
              <w:shd w:val="clear" w:color="auto" w:fill="FFFFFF"/>
              <w:rPr>
                <w:rFonts w:eastAsia="Times New Roman"/>
                <w:bCs/>
                <w:color w:val="000000"/>
                <w:spacing w:val="-5"/>
                <w:szCs w:val="28"/>
              </w:rPr>
            </w:pPr>
            <w:r w:rsidRPr="00105337">
              <w:rPr>
                <w:bCs/>
                <w:snapToGrid w:val="0"/>
                <w:szCs w:val="28"/>
              </w:rPr>
              <w:t>7</w:t>
            </w:r>
            <w:r>
              <w:rPr>
                <w:bCs/>
                <w:snapToGrid w:val="0"/>
                <w:szCs w:val="28"/>
              </w:rPr>
              <w:t xml:space="preserve"> </w:t>
            </w:r>
            <w:r w:rsidRPr="00105337">
              <w:rPr>
                <w:bCs/>
                <w:snapToGrid w:val="0"/>
                <w:szCs w:val="28"/>
              </w:rPr>
              <w:t xml:space="preserve">105 </w:t>
            </w:r>
            <w:r w:rsidRPr="00105337">
              <w:rPr>
                <w:rFonts w:eastAsia="Times New Roman"/>
                <w:bCs/>
                <w:snapToGrid w:val="0"/>
                <w:szCs w:val="28"/>
              </w:rPr>
              <w:t>+/- 30</w:t>
            </w:r>
            <w:r>
              <w:rPr>
                <w:rFonts w:eastAsia="Times New Roman"/>
                <w:bCs/>
                <w:snapToGrid w:val="0"/>
                <w:szCs w:val="28"/>
              </w:rPr>
              <w:t xml:space="preserve"> квадратных</w:t>
            </w:r>
            <w:r w:rsidRPr="00105337">
              <w:rPr>
                <w:rFonts w:eastAsia="Times New Roman"/>
                <w:bCs/>
                <w:snapToGrid w:val="0"/>
                <w:szCs w:val="28"/>
              </w:rPr>
              <w:t xml:space="preserve"> метров</w:t>
            </w:r>
          </w:p>
        </w:tc>
      </w:tr>
      <w:tr w:rsidR="003A7EC4" w:rsidRPr="00105337" w:rsidTr="000B4D11">
        <w:trPr>
          <w:trHeight w:val="1550"/>
        </w:trPr>
        <w:tc>
          <w:tcPr>
            <w:tcW w:w="3453" w:type="dxa"/>
            <w:shd w:val="clear" w:color="auto" w:fill="auto"/>
          </w:tcPr>
          <w:p w:rsidR="003A7EC4" w:rsidRPr="006D3074" w:rsidRDefault="003A7EC4" w:rsidP="000B4D11">
            <w:pPr>
              <w:widowControl w:val="0"/>
              <w:shd w:val="clear" w:color="auto" w:fill="FFFFFF"/>
              <w:rPr>
                <w:bCs/>
                <w:snapToGrid w:val="0"/>
                <w:szCs w:val="28"/>
              </w:rPr>
            </w:pPr>
            <w:r w:rsidRPr="006D3074">
              <w:rPr>
                <w:bCs/>
                <w:snapToGrid w:val="0"/>
                <w:szCs w:val="28"/>
              </w:rPr>
              <w:t xml:space="preserve">Предельные параметры застройки </w:t>
            </w:r>
          </w:p>
        </w:tc>
        <w:tc>
          <w:tcPr>
            <w:tcW w:w="6169" w:type="dxa"/>
            <w:shd w:val="clear" w:color="auto" w:fill="auto"/>
          </w:tcPr>
          <w:p w:rsidR="003A7EC4" w:rsidRPr="00D272D3" w:rsidRDefault="003A7EC4" w:rsidP="000B4D1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272D3">
              <w:rPr>
                <w:szCs w:val="28"/>
              </w:rPr>
              <w:t xml:space="preserve">в соответствии с картой градостроительного зонирования, утвержденной постановлением Администрации города от 11.05.2022 № 3651 </w:t>
            </w:r>
            <w:r>
              <w:rPr>
                <w:szCs w:val="28"/>
              </w:rPr>
              <w:br/>
            </w:r>
            <w:r w:rsidRPr="00D272D3">
              <w:rPr>
                <w:szCs w:val="28"/>
              </w:rPr>
              <w:t xml:space="preserve">«Об утверждении Правил землепользования </w:t>
            </w:r>
            <w:r>
              <w:rPr>
                <w:szCs w:val="28"/>
              </w:rPr>
              <w:t xml:space="preserve">                      </w:t>
            </w:r>
            <w:r w:rsidRPr="00D272D3">
              <w:rPr>
                <w:szCs w:val="28"/>
              </w:rPr>
              <w:t>и застройки на территории города Сургута», земельный участок с кадастровым номером 86:10:0101208:2 находится в двух территориальных зонах:</w:t>
            </w:r>
          </w:p>
          <w:p w:rsidR="003A7EC4" w:rsidRPr="00D272D3" w:rsidRDefault="003A7EC4" w:rsidP="000B4D1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D272D3">
              <w:rPr>
                <w:szCs w:val="28"/>
              </w:rPr>
              <w:t>1.</w:t>
            </w:r>
            <w:r>
              <w:rPr>
                <w:szCs w:val="28"/>
              </w:rPr>
              <w:t xml:space="preserve"> </w:t>
            </w:r>
            <w:r w:rsidRPr="00D272D3">
              <w:rPr>
                <w:bCs/>
                <w:szCs w:val="28"/>
              </w:rPr>
              <w:t>Зона застройки многоэтажными жилыми домами (Ж.4).</w:t>
            </w:r>
          </w:p>
          <w:p w:rsidR="003A7EC4" w:rsidRPr="00105337" w:rsidRDefault="003A7EC4" w:rsidP="003A7EC4">
            <w:pPr>
              <w:widowControl w:val="0"/>
              <w:shd w:val="clear" w:color="auto" w:fill="FFFFFF"/>
              <w:rPr>
                <w:bCs/>
                <w:snapToGrid w:val="0"/>
                <w:szCs w:val="28"/>
              </w:rPr>
            </w:pPr>
            <w:r w:rsidRPr="00D272D3">
              <w:rPr>
                <w:bCs/>
                <w:szCs w:val="28"/>
              </w:rPr>
              <w:t>2.</w:t>
            </w:r>
            <w:r>
              <w:rPr>
                <w:bCs/>
                <w:szCs w:val="28"/>
              </w:rPr>
              <w:t xml:space="preserve"> </w:t>
            </w:r>
            <w:r w:rsidRPr="00D272D3">
              <w:rPr>
                <w:bCs/>
                <w:szCs w:val="28"/>
              </w:rPr>
              <w:t>Зона размещения объектов образов</w:t>
            </w:r>
            <w:r>
              <w:rPr>
                <w:bCs/>
                <w:szCs w:val="28"/>
              </w:rPr>
              <w:t xml:space="preserve">ания </w:t>
            </w:r>
            <w:r>
              <w:rPr>
                <w:bCs/>
                <w:szCs w:val="28"/>
              </w:rPr>
              <w:br/>
              <w:t>и просвещения (ОД.4 (ДОУ)</w:t>
            </w:r>
          </w:p>
        </w:tc>
      </w:tr>
      <w:tr w:rsidR="003A7EC4" w:rsidRPr="00671AFC" w:rsidTr="000B4D11">
        <w:tc>
          <w:tcPr>
            <w:tcW w:w="3453" w:type="dxa"/>
            <w:shd w:val="clear" w:color="auto" w:fill="auto"/>
          </w:tcPr>
          <w:p w:rsidR="003A7EC4" w:rsidRPr="006D3074" w:rsidRDefault="003A7EC4" w:rsidP="000B4D11">
            <w:pPr>
              <w:pStyle w:val="a9"/>
              <w:widowControl w:val="0"/>
              <w:shd w:val="clear" w:color="auto" w:fill="FFFFFF"/>
              <w:tabs>
                <w:tab w:val="left" w:pos="306"/>
              </w:tabs>
              <w:ind w:left="33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 w:rsidRPr="006D3074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6. Начальная цена предмета аукциона</w:t>
            </w:r>
          </w:p>
        </w:tc>
        <w:tc>
          <w:tcPr>
            <w:tcW w:w="6169" w:type="dxa"/>
            <w:shd w:val="clear" w:color="auto" w:fill="auto"/>
          </w:tcPr>
          <w:p w:rsidR="003A7EC4" w:rsidRDefault="003A7EC4" w:rsidP="000B4D11">
            <w:pPr>
              <w:widowControl w:val="0"/>
              <w:shd w:val="clear" w:color="auto" w:fill="FFFFFF"/>
              <w:rPr>
                <w:rFonts w:eastAsia="Times New Roman"/>
                <w:spacing w:val="-5"/>
                <w:szCs w:val="28"/>
              </w:rPr>
            </w:pPr>
            <w:r w:rsidRPr="00671AFC">
              <w:rPr>
                <w:rFonts w:eastAsia="Times New Roman"/>
                <w:spacing w:val="-5"/>
                <w:szCs w:val="28"/>
              </w:rPr>
              <w:t>920 079 950 рублей</w:t>
            </w:r>
            <w:r>
              <w:rPr>
                <w:rFonts w:eastAsia="Times New Roman"/>
                <w:spacing w:val="-5"/>
                <w:szCs w:val="28"/>
              </w:rPr>
              <w:t>,</w:t>
            </w:r>
          </w:p>
          <w:p w:rsidR="003A7EC4" w:rsidRPr="00671AFC" w:rsidRDefault="003A7EC4" w:rsidP="000B4D11">
            <w:pPr>
              <w:widowControl w:val="0"/>
              <w:shd w:val="clear" w:color="auto" w:fill="FFFFFF"/>
              <w:rPr>
                <w:rFonts w:eastAsia="Times New Roman"/>
                <w:snapToGrid w:val="0"/>
                <w:szCs w:val="28"/>
              </w:rPr>
            </w:pPr>
            <w:r w:rsidRPr="00671AFC">
              <w:rPr>
                <w:rFonts w:eastAsia="Times New Roman"/>
                <w:snapToGrid w:val="0"/>
                <w:szCs w:val="28"/>
              </w:rPr>
              <w:t xml:space="preserve">на основании статьи 92 </w:t>
            </w:r>
            <w:r w:rsidRPr="003A7EC4">
              <w:rPr>
                <w:rStyle w:val="aa"/>
                <w:color w:val="auto"/>
                <w:szCs w:val="28"/>
              </w:rPr>
              <w:t>Федерального закона</w:t>
            </w:r>
            <w:r w:rsidRPr="003A7EC4">
              <w:rPr>
                <w:szCs w:val="28"/>
              </w:rPr>
              <w:t xml:space="preserve">                       </w:t>
            </w:r>
            <w:r w:rsidRPr="00671AFC">
              <w:rPr>
                <w:szCs w:val="28"/>
              </w:rPr>
              <w:t xml:space="preserve">от 02.10.2007 № 229-ФЗ «Об исполнительном производстве» </w:t>
            </w:r>
            <w:r w:rsidRPr="00671AFC">
              <w:rPr>
                <w:rFonts w:eastAsia="Times New Roman"/>
                <w:spacing w:val="-5"/>
                <w:szCs w:val="28"/>
              </w:rPr>
              <w:t xml:space="preserve">начальная цена предмета аукциона, установленная </w:t>
            </w:r>
            <w:r w:rsidRPr="00671AFC">
              <w:rPr>
                <w:rFonts w:eastAsia="Times New Roman"/>
                <w:snapToGrid w:val="0"/>
                <w:szCs w:val="28"/>
              </w:rPr>
              <w:t xml:space="preserve">решением </w:t>
            </w:r>
            <w:proofErr w:type="spellStart"/>
            <w:r w:rsidRPr="00671AFC">
              <w:rPr>
                <w:rFonts w:eastAsia="Times New Roman"/>
                <w:snapToGrid w:val="0"/>
                <w:szCs w:val="28"/>
              </w:rPr>
              <w:t>Сургутского</w:t>
            </w:r>
            <w:proofErr w:type="spellEnd"/>
            <w:r w:rsidRPr="00671AFC">
              <w:rPr>
                <w:rFonts w:eastAsia="Times New Roman"/>
                <w:snapToGrid w:val="0"/>
                <w:szCs w:val="28"/>
              </w:rPr>
              <w:t xml:space="preserve"> городского суда Ханты-Мансийского автономного округа – Югры от 01.11.2022 по делу № 2-5948/2022, </w:t>
            </w:r>
          </w:p>
          <w:p w:rsidR="003A7EC4" w:rsidRPr="00671AFC" w:rsidRDefault="003A7EC4" w:rsidP="003A7EC4">
            <w:pPr>
              <w:rPr>
                <w:rFonts w:eastAsia="Times New Roman"/>
                <w:spacing w:val="-5"/>
                <w:szCs w:val="28"/>
              </w:rPr>
            </w:pPr>
            <w:r w:rsidRPr="00671AFC">
              <w:rPr>
                <w:rFonts w:eastAsia="Times New Roman"/>
                <w:spacing w:val="-5"/>
                <w:szCs w:val="28"/>
              </w:rPr>
              <w:t xml:space="preserve">снижена на </w:t>
            </w:r>
            <w:r w:rsidRPr="00671AFC">
              <w:rPr>
                <w:szCs w:val="28"/>
              </w:rPr>
              <w:t>пятнадцать процентов</w:t>
            </w:r>
          </w:p>
        </w:tc>
      </w:tr>
      <w:tr w:rsidR="003A7EC4" w:rsidRPr="003D36E4" w:rsidTr="000B4D11">
        <w:tc>
          <w:tcPr>
            <w:tcW w:w="3453" w:type="dxa"/>
            <w:shd w:val="clear" w:color="auto" w:fill="auto"/>
          </w:tcPr>
          <w:p w:rsidR="003A7EC4" w:rsidRPr="006D3074" w:rsidRDefault="003A7EC4" w:rsidP="000B4D11">
            <w:pPr>
              <w:pStyle w:val="a9"/>
              <w:widowControl w:val="0"/>
              <w:shd w:val="clear" w:color="auto" w:fill="FFFFFF"/>
              <w:tabs>
                <w:tab w:val="left" w:pos="306"/>
              </w:tabs>
              <w:ind w:left="0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 w:rsidRPr="006D3074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7. Размер задатка </w:t>
            </w:r>
          </w:p>
        </w:tc>
        <w:tc>
          <w:tcPr>
            <w:tcW w:w="6169" w:type="dxa"/>
            <w:shd w:val="clear" w:color="auto" w:fill="auto"/>
          </w:tcPr>
          <w:p w:rsidR="003A7EC4" w:rsidRPr="003A7EC4" w:rsidRDefault="003A7EC4" w:rsidP="003A7EC4">
            <w:pPr>
              <w:widowControl w:val="0"/>
              <w:shd w:val="clear" w:color="auto" w:fill="FFFFFF"/>
              <w:tabs>
                <w:tab w:val="left" w:pos="542"/>
              </w:tabs>
              <w:jc w:val="both"/>
              <w:rPr>
                <w:rFonts w:eastAsia="Times New Roman"/>
                <w:spacing w:val="-5"/>
                <w:szCs w:val="28"/>
              </w:rPr>
            </w:pPr>
            <w:r>
              <w:rPr>
                <w:rFonts w:eastAsia="Times New Roman"/>
                <w:spacing w:val="-5"/>
                <w:szCs w:val="28"/>
              </w:rPr>
              <w:t xml:space="preserve">184 </w:t>
            </w:r>
            <w:r w:rsidRPr="003A7EC4">
              <w:rPr>
                <w:rFonts w:eastAsia="Times New Roman"/>
                <w:spacing w:val="-5"/>
                <w:szCs w:val="28"/>
              </w:rPr>
              <w:t>015 990 рублей</w:t>
            </w:r>
          </w:p>
        </w:tc>
      </w:tr>
      <w:tr w:rsidR="003A7EC4" w:rsidRPr="006D3074" w:rsidTr="000B4D11">
        <w:tc>
          <w:tcPr>
            <w:tcW w:w="3453" w:type="dxa"/>
            <w:shd w:val="clear" w:color="auto" w:fill="auto"/>
          </w:tcPr>
          <w:p w:rsidR="003A7EC4" w:rsidRPr="006D3074" w:rsidRDefault="003A7EC4" w:rsidP="000B4D11">
            <w:pPr>
              <w:pStyle w:val="a9"/>
              <w:widowControl w:val="0"/>
              <w:shd w:val="clear" w:color="auto" w:fill="FFFFFF"/>
              <w:tabs>
                <w:tab w:val="left" w:pos="306"/>
              </w:tabs>
              <w:ind w:left="0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 w:rsidRPr="006D3074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8. Шаг аукциона</w:t>
            </w:r>
          </w:p>
        </w:tc>
        <w:tc>
          <w:tcPr>
            <w:tcW w:w="6169" w:type="dxa"/>
            <w:shd w:val="clear" w:color="auto" w:fill="auto"/>
          </w:tcPr>
          <w:p w:rsidR="003A7EC4" w:rsidRPr="006D3074" w:rsidRDefault="003A7EC4" w:rsidP="000B4D11">
            <w:pPr>
              <w:widowControl w:val="0"/>
              <w:shd w:val="clear" w:color="auto" w:fill="FFFFFF"/>
              <w:jc w:val="both"/>
              <w:rPr>
                <w:rFonts w:eastAsia="Times New Roman"/>
                <w:spacing w:val="-5"/>
                <w:szCs w:val="28"/>
              </w:rPr>
            </w:pPr>
            <w:r>
              <w:rPr>
                <w:rFonts w:eastAsia="Times New Roman"/>
                <w:color w:val="000000"/>
                <w:spacing w:val="-5"/>
                <w:szCs w:val="28"/>
              </w:rPr>
              <w:t xml:space="preserve">1 </w:t>
            </w:r>
            <w:r w:rsidRPr="006D3074">
              <w:rPr>
                <w:rFonts w:eastAsia="Times New Roman"/>
                <w:color w:val="000000"/>
                <w:spacing w:val="-5"/>
                <w:szCs w:val="28"/>
              </w:rPr>
              <w:t>000 </w:t>
            </w:r>
            <w:r w:rsidRPr="006D3074">
              <w:rPr>
                <w:rFonts w:eastAsia="Times New Roman"/>
                <w:spacing w:val="-5"/>
                <w:szCs w:val="28"/>
              </w:rPr>
              <w:t>000 рублей</w:t>
            </w:r>
          </w:p>
        </w:tc>
      </w:tr>
      <w:tr w:rsidR="003A7EC4" w:rsidRPr="00671AFC" w:rsidTr="000B4D11">
        <w:trPr>
          <w:trHeight w:val="1064"/>
        </w:trPr>
        <w:tc>
          <w:tcPr>
            <w:tcW w:w="3453" w:type="dxa"/>
            <w:shd w:val="clear" w:color="auto" w:fill="auto"/>
          </w:tcPr>
          <w:p w:rsidR="003A7EC4" w:rsidRPr="006D3074" w:rsidRDefault="003A7EC4" w:rsidP="000B4D11">
            <w:pPr>
              <w:pStyle w:val="a9"/>
              <w:widowControl w:val="0"/>
              <w:shd w:val="clear" w:color="auto" w:fill="FFFFFF"/>
              <w:tabs>
                <w:tab w:val="left" w:pos="306"/>
              </w:tabs>
              <w:ind w:left="0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 w:rsidRPr="006D3074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9. Размер расходов </w:t>
            </w:r>
          </w:p>
          <w:p w:rsidR="003A7EC4" w:rsidRPr="006D3074" w:rsidRDefault="003A7EC4" w:rsidP="000B4D11">
            <w:pPr>
              <w:pStyle w:val="a9"/>
              <w:widowControl w:val="0"/>
              <w:shd w:val="clear" w:color="auto" w:fill="FFFFFF"/>
              <w:tabs>
                <w:tab w:val="left" w:pos="306"/>
              </w:tabs>
              <w:ind w:left="0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 w:rsidRPr="006D3074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на подготовку                                    и проведение аукциона</w:t>
            </w:r>
          </w:p>
        </w:tc>
        <w:tc>
          <w:tcPr>
            <w:tcW w:w="6169" w:type="dxa"/>
            <w:shd w:val="clear" w:color="auto" w:fill="auto"/>
          </w:tcPr>
          <w:p w:rsidR="003A7EC4" w:rsidRPr="00671AFC" w:rsidRDefault="003A7EC4" w:rsidP="000B4D11">
            <w:pPr>
              <w:widowControl w:val="0"/>
              <w:shd w:val="clear" w:color="auto" w:fill="FFFFFF"/>
              <w:rPr>
                <w:spacing w:val="-5"/>
                <w:szCs w:val="28"/>
              </w:rPr>
            </w:pPr>
            <w:r w:rsidRPr="00671AFC">
              <w:rPr>
                <w:rFonts w:eastAsia="Times New Roman"/>
                <w:spacing w:val="-5"/>
                <w:szCs w:val="28"/>
              </w:rPr>
              <w:t>отсутствуют</w:t>
            </w:r>
            <w:r w:rsidRPr="00671AFC">
              <w:rPr>
                <w:spacing w:val="-5"/>
                <w:szCs w:val="28"/>
              </w:rPr>
              <w:t xml:space="preserve"> </w:t>
            </w:r>
          </w:p>
        </w:tc>
      </w:tr>
      <w:tr w:rsidR="003A7EC4" w:rsidRPr="00F40596" w:rsidTr="000B4D11">
        <w:tc>
          <w:tcPr>
            <w:tcW w:w="3453" w:type="dxa"/>
            <w:shd w:val="clear" w:color="auto" w:fill="auto"/>
          </w:tcPr>
          <w:p w:rsidR="003A7EC4" w:rsidRPr="006D3074" w:rsidRDefault="003A7EC4" w:rsidP="000B4D11">
            <w:pPr>
              <w:pStyle w:val="a9"/>
              <w:widowControl w:val="0"/>
              <w:shd w:val="clear" w:color="auto" w:fill="FFFFFF"/>
              <w:tabs>
                <w:tab w:val="left" w:pos="306"/>
                <w:tab w:val="left" w:pos="447"/>
              </w:tabs>
              <w:ind w:left="0"/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</w:pPr>
            <w:r w:rsidRPr="006D3074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</w:rPr>
              <w:t>10. Иные условия</w:t>
            </w:r>
          </w:p>
        </w:tc>
        <w:tc>
          <w:tcPr>
            <w:tcW w:w="6169" w:type="dxa"/>
            <w:shd w:val="clear" w:color="auto" w:fill="auto"/>
          </w:tcPr>
          <w:p w:rsidR="003A7EC4" w:rsidRPr="00F40596" w:rsidRDefault="003A7EC4" w:rsidP="000B4D11">
            <w:pPr>
              <w:pStyle w:val="a9"/>
              <w:widowControl w:val="0"/>
              <w:shd w:val="clear" w:color="auto" w:fill="FFFFFF"/>
              <w:ind w:left="0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 w:rsidRPr="00F40596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редства, полученные от продажи </w:t>
            </w:r>
            <w:r w:rsidRPr="00F40596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на аукционе объекта незавершенного строительства, вносятся </w:t>
            </w: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br/>
            </w:r>
            <w:r w:rsidRPr="00F40596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на счет организатора аукциона и переводятся организатором аукциона бывшему собственнику объекта незавершенного строительства в течение </w:t>
            </w: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br/>
            </w:r>
            <w:r w:rsidRPr="00F40596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10 (десяти) дней после государственной регистрации права собственности победител</w:t>
            </w: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я аукциона на указанный объект </w:t>
            </w:r>
            <w:r w:rsidRPr="00F40596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за вычетом расходов на подготовку и проведение аукциона </w:t>
            </w: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br/>
            </w:r>
            <w:r w:rsidRPr="00F40596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пункт 21 </w:t>
            </w:r>
            <w:r w:rsidRPr="0009565F">
              <w:rPr>
                <w:rFonts w:ascii="Times New Roman" w:hAnsi="Times New Roman"/>
                <w:sz w:val="28"/>
                <w:szCs w:val="28"/>
              </w:rPr>
              <w:t xml:space="preserve">Правил проведения публичных торгов </w:t>
            </w:r>
            <w:r w:rsidRPr="0009565F">
              <w:rPr>
                <w:rFonts w:ascii="Times New Roman" w:hAnsi="Times New Roman"/>
                <w:sz w:val="28"/>
                <w:szCs w:val="28"/>
              </w:rPr>
              <w:br/>
              <w:t>по продаже объектов незавершенного строительства, утвержденных постановлением Правительства Р</w:t>
            </w:r>
            <w:r>
              <w:rPr>
                <w:rFonts w:ascii="Times New Roman" w:hAnsi="Times New Roman"/>
                <w:sz w:val="28"/>
                <w:szCs w:val="28"/>
              </w:rPr>
              <w:t>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9565F">
              <w:rPr>
                <w:rFonts w:ascii="Times New Roman" w:hAnsi="Times New Roman"/>
                <w:sz w:val="28"/>
                <w:szCs w:val="28"/>
              </w:rPr>
              <w:t>от 03.12.2014 № 1299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3A7EC4" w:rsidRPr="00F40596" w:rsidRDefault="003A7EC4" w:rsidP="00CD61C3">
      <w:pPr>
        <w:widowControl w:val="0"/>
        <w:shd w:val="clear" w:color="auto" w:fill="FFFFFF"/>
        <w:rPr>
          <w:rFonts w:eastAsia="Times New Roman"/>
          <w:color w:val="000000"/>
          <w:spacing w:val="-5"/>
          <w:szCs w:val="28"/>
        </w:rPr>
      </w:pPr>
    </w:p>
    <w:sectPr w:rsidR="003A7EC4" w:rsidRPr="00F40596" w:rsidSect="003A7E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851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6D9" w:rsidRDefault="00D336D9" w:rsidP="00326C3D">
      <w:r>
        <w:separator/>
      </w:r>
    </w:p>
  </w:endnote>
  <w:endnote w:type="continuationSeparator" w:id="0">
    <w:p w:rsidR="00D336D9" w:rsidRDefault="00D336D9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E5E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E5E6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E5E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6D9" w:rsidRDefault="00D336D9" w:rsidP="00326C3D">
      <w:r>
        <w:separator/>
      </w:r>
    </w:p>
  </w:footnote>
  <w:footnote w:type="continuationSeparator" w:id="0">
    <w:p w:rsidR="00D336D9" w:rsidRDefault="00D336D9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E5E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0D7498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E5E6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036DF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036DF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036DF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E5E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E5E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0B5F"/>
    <w:multiLevelType w:val="hybridMultilevel"/>
    <w:tmpl w:val="5978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75B9"/>
    <w:multiLevelType w:val="hybridMultilevel"/>
    <w:tmpl w:val="163C6E70"/>
    <w:lvl w:ilvl="0" w:tplc="ED6CF052">
      <w:start w:val="18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677D0"/>
    <w:multiLevelType w:val="multilevel"/>
    <w:tmpl w:val="BED6C394"/>
    <w:lvl w:ilvl="0">
      <w:start w:val="3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286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072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858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431" w:hanging="2160"/>
      </w:pPr>
      <w:rPr>
        <w:rFonts w:eastAsiaTheme="minorEastAsia" w:hint="default"/>
      </w:rPr>
    </w:lvl>
  </w:abstractNum>
  <w:abstractNum w:abstractNumId="3" w15:restartNumberingAfterBreak="0">
    <w:nsid w:val="56791A8C"/>
    <w:multiLevelType w:val="hybridMultilevel"/>
    <w:tmpl w:val="7BC6EC7A"/>
    <w:lvl w:ilvl="0" w:tplc="3370D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C3"/>
    <w:rsid w:val="000036DF"/>
    <w:rsid w:val="000D7498"/>
    <w:rsid w:val="001C2E98"/>
    <w:rsid w:val="001D0DEA"/>
    <w:rsid w:val="00235E6D"/>
    <w:rsid w:val="00326C3D"/>
    <w:rsid w:val="003A7EC4"/>
    <w:rsid w:val="005200F2"/>
    <w:rsid w:val="005E5E6E"/>
    <w:rsid w:val="006B0967"/>
    <w:rsid w:val="00847B8A"/>
    <w:rsid w:val="00864B48"/>
    <w:rsid w:val="008D4C27"/>
    <w:rsid w:val="009110D3"/>
    <w:rsid w:val="00CD61C3"/>
    <w:rsid w:val="00D336D9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6E8E655-8FBF-4B27-A2B6-CE17B23B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CD6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CD61C3"/>
  </w:style>
  <w:style w:type="paragraph" w:styleId="a9">
    <w:name w:val="List Paragraph"/>
    <w:basedOn w:val="a"/>
    <w:uiPriority w:val="34"/>
    <w:qFormat/>
    <w:rsid w:val="00CD61C3"/>
    <w:pPr>
      <w:ind w:left="720"/>
      <w:contextualSpacing/>
    </w:pPr>
    <w:rPr>
      <w:rFonts w:asciiTheme="minorHAnsi" w:eastAsiaTheme="minorEastAsia" w:hAnsiTheme="minorHAnsi" w:cs="Times New Roman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CD61C3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894C8-30BF-4607-A3A4-44AEF93A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6263</Characters>
  <Application>Microsoft Office Word</Application>
  <DocSecurity>0</DocSecurity>
  <Lines>52</Lines>
  <Paragraphs>14</Paragraphs>
  <ScaleCrop>false</ScaleCrop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2023-10-05T06:13:00Z</cp:lastPrinted>
  <dcterms:created xsi:type="dcterms:W3CDTF">2023-10-09T10:30:00Z</dcterms:created>
  <dcterms:modified xsi:type="dcterms:W3CDTF">2023-10-09T10:30:00Z</dcterms:modified>
</cp:coreProperties>
</file>