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E56" w:rsidRPr="00074F10" w:rsidRDefault="00213041" w:rsidP="00074F1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 xml:space="preserve">Заявка </w:t>
      </w:r>
    </w:p>
    <w:p w:rsidR="00074F10" w:rsidRDefault="00213041" w:rsidP="00074F1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субсидии на выполнение работ по организации </w:t>
      </w:r>
    </w:p>
    <w:p w:rsidR="00074F10" w:rsidRDefault="00213041" w:rsidP="00074F1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 xml:space="preserve">и проведению официальных физкультурных (физкультурно-оздоровительных) мероприятий муниципального уровня и (или) </w:t>
      </w:r>
    </w:p>
    <w:p w:rsidR="00213041" w:rsidRPr="00074F10" w:rsidRDefault="00213041" w:rsidP="00074F1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>по организации и проведению официальных спортивных мероприятий муниципального уровня</w:t>
      </w:r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p w:rsidR="00213041" w:rsidRPr="00074F10" w:rsidRDefault="00213041" w:rsidP="00074F10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>1. Общая информация</w:t>
      </w:r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3544"/>
        <w:gridCol w:w="1448"/>
        <w:gridCol w:w="3685"/>
      </w:tblGrid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3D5336" w:rsidP="003D5336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Пояснения</w:t>
            </w:r>
          </w:p>
          <w:p w:rsidR="00213041" w:rsidRPr="00AF4B62" w:rsidRDefault="00213041" w:rsidP="000E4153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заполнению графы 3</w:t>
            </w:r>
            <w:r w:rsidR="000E415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коммерческой организации, Ф.И.О.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(последнее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наличии)</w:t>
            </w:r>
          </w:p>
          <w:p w:rsidR="00213041" w:rsidRPr="00AF4B62" w:rsidRDefault="007F0E80" w:rsidP="007F0E8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ндивидуального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предпринимателя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полное наименование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организации в соответствии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учредительными документами организации и сведениями,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указанными в ЕГРЮЛ;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сведения, указанные в ЕГРИП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Данные регистрации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коммерческой организации/ индивидуального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предпринимателя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дата и номер регистрации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Основные сферы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деятельности (не более трех)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согласно выписки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из ЕГРЮЛ / ЕГРИП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место нахождения и почтовый адрес (в случае несовпадения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местом нахождения юридического лица, индивидуального предпринимателя) адрес,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индекс, контактный телефон, факс (при наличии), адрес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электронной почты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Руководитель коммерческой организации /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индивидуальный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предприниматель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(уполномоченное лицо)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0E4153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наличии), должность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руководителя (согласно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выписке из ЕГРЮЛ), реквизиты приказа о назначении, Ф.И.О.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(последнее 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индивидуального предпринимателя, доверенность (в случае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указания лица, заменяющего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руководителя, либо представляющего интересы индивидуального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предпринимателя), телефон, факс (при наличии), адрес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электронной почты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 и контакты лиц, ответственных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 выполнение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наличии), номера телефонов, факса (при наличии), адрес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электронной почты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Банковские реквизиты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(для перечисления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13041" w:rsidRDefault="00213041" w:rsidP="00213041">
      <w:pPr>
        <w:rPr>
          <w:rFonts w:ascii="Times New Roman" w:hAnsi="Times New Roman" w:cs="Times New Roman"/>
        </w:rPr>
      </w:pPr>
    </w:p>
    <w:p w:rsidR="000E4153" w:rsidRDefault="000E4153" w:rsidP="00213041">
      <w:r>
        <w:t xml:space="preserve">Примечание: </w:t>
      </w:r>
    </w:p>
    <w:p w:rsidR="000E4153" w:rsidRDefault="000E4153" w:rsidP="00213041">
      <w:pPr>
        <w:rPr>
          <w:rFonts w:ascii="Times New Roman" w:hAnsi="Times New Roman" w:cs="Times New Roman"/>
        </w:rPr>
      </w:pPr>
      <w:r>
        <w:t>* - при предоставлении заявки на получение субсидии графа 4 исключается.</w:t>
      </w:r>
    </w:p>
    <w:p w:rsidR="000E4153" w:rsidRPr="00AC0A6C" w:rsidRDefault="000E4153" w:rsidP="00213041">
      <w:pPr>
        <w:rPr>
          <w:rFonts w:ascii="Times New Roman" w:hAnsi="Times New Roman" w:cs="Times New Roman"/>
        </w:rPr>
      </w:pPr>
    </w:p>
    <w:p w:rsidR="00213041" w:rsidRPr="00074F10" w:rsidRDefault="00213041" w:rsidP="00074F10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>2. Содержание выполнения работы</w:t>
      </w:r>
      <w:bookmarkStart w:id="0" w:name="_GoBack"/>
      <w:bookmarkEnd w:id="0"/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3544"/>
        <w:gridCol w:w="1448"/>
        <w:gridCol w:w="3685"/>
      </w:tblGrid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3D5336" w:rsidP="003D5336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Пояснения</w:t>
            </w:r>
          </w:p>
          <w:p w:rsidR="00213041" w:rsidRPr="00AA2723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заполнению графы 3</w:t>
            </w:r>
            <w:r w:rsidR="00AA272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соответствии с пунктом 4 раздела I порядка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заявленного направления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соответствии с календарным планом физкультурных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мероприятий и спортивных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мероприятия муниципального образования городской округ Сургут Ханты-Мансийского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автономного округа </w:t>
            </w:r>
            <w:r w:rsidR="003D5336" w:rsidRPr="00AF4B6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Югры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Имеющиеся материально-технические, информационные и иные ресурсы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коммерческой организации, индивидуального предпринимателя, необходимые для выполнения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работы в городе Сургуте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краткое описание с количественными показателями:</w:t>
            </w:r>
          </w:p>
          <w:p w:rsidR="007F0E80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количество сотрудников,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добровольцев; </w:t>
            </w:r>
          </w:p>
          <w:p w:rsidR="007F0E80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помещение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(собственное или арендованное); 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оборудование, периодические издания и так далее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Место выполнения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помещении (на территории), расположенном (ой) по адресу: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(указать адрес помещения /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территории, где будет реализовано выполнение работ)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целевые группы,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интересы которой удовлетворяет выполнение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прописать получателей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указанием возрастных категорий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Механизм и поэтапный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план выполнения работы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соответствии с программой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последовательное перечисление основных этапов с приведением количественных показателей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 периодов их осуществления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Период выполнения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даты начала и окончания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работы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Информация об объеме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количество участников мероприятия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ub_29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  <w:bookmarkEnd w:id="1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Расчетная сумма субсидии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сумму в рублях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таблице в соответствии с 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пунктом 14.2 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 xml:space="preserve">пункта 14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раздела II порядка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sub_10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2.10</w:t>
            </w:r>
            <w:bookmarkEnd w:id="2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Запрашиваемая сумма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указывается сумма по смете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затрат на выполнение работы (раздел 3 настоящей заявки),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но не более, чем в пункте 2.9 раздела 2 настоящей заявки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Условия перечисления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авансовый платеж в размере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до 100% от планового размера субсидии (указать квартал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перечисления субсидии)</w:t>
            </w:r>
          </w:p>
        </w:tc>
      </w:tr>
      <w:tr w:rsidR="00213041" w:rsidRPr="00AF4B62" w:rsidTr="00DD360A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Информация об организациях, участвующих в финансировании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долю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(если таковые имеются)</w:t>
            </w:r>
          </w:p>
        </w:tc>
      </w:tr>
    </w:tbl>
    <w:p w:rsidR="00213041" w:rsidRPr="00AC0A6C" w:rsidRDefault="00213041" w:rsidP="00213041">
      <w:pPr>
        <w:rPr>
          <w:rFonts w:ascii="Times New Roman" w:hAnsi="Times New Roman" w:cs="Times New Roman"/>
        </w:rPr>
      </w:pPr>
    </w:p>
    <w:p w:rsidR="00213041" w:rsidRPr="00074F10" w:rsidRDefault="00213041" w:rsidP="00074F10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074F10">
        <w:rPr>
          <w:rFonts w:ascii="Times New Roman" w:eastAsia="Times New Roman" w:hAnsi="Times New Roman" w:cs="Times New Roman"/>
          <w:sz w:val="28"/>
          <w:szCs w:val="28"/>
        </w:rPr>
        <w:t>3. Смета затрат на выполнение работы</w:t>
      </w:r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3291"/>
        <w:gridCol w:w="1843"/>
        <w:gridCol w:w="3433"/>
      </w:tblGrid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3D5336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Оплата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по оплате труда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074F1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  <w:r w:rsidR="00074F10"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4E7E56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казать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оплате труда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Начисления на оплату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C61C62" w:rsidP="00C61C62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казать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Другие расходы, непосредственно связанные с выполнением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по другим расходам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074F1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расходов </w:t>
            </w:r>
            <w:r w:rsidR="00074F10"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расчет и сумму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Услуги сторонних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перечень услуг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(с расчетом и суммой),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либо их отсутствие</w:t>
            </w:r>
          </w:p>
        </w:tc>
      </w:tr>
      <w:tr w:rsidR="00213041" w:rsidRPr="00AF4B62" w:rsidTr="004E7E56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Итого по смете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должна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соответствовать сумме,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указанной в пункте 2.10 раздела 2 настоящей заявки</w:t>
            </w:r>
          </w:p>
        </w:tc>
      </w:tr>
    </w:tbl>
    <w:p w:rsidR="00213041" w:rsidRPr="003D5336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213041" w:rsidRPr="003D5336" w:rsidRDefault="00213041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Дата предоставления заявки: "___" ________ 20___</w:t>
      </w:r>
    </w:p>
    <w:p w:rsidR="00213041" w:rsidRPr="003D5336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1. </w:t>
      </w:r>
      <w:r w:rsidR="00213041" w:rsidRPr="003D5336">
        <w:rPr>
          <w:rFonts w:ascii="Times New Roman" w:hAnsi="Times New Roman" w:cs="Times New Roman"/>
          <w:sz w:val="28"/>
          <w:szCs w:val="28"/>
        </w:rPr>
        <w:t>Участник отбора подтверждает, что: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1.1. К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оммерческая организация не находится в процессе реорганизации </w:t>
      </w:r>
      <w:r w:rsidR="00901121" w:rsidRP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нее не введена процедура банкротства, деятельность ее не приостановлена в порядке, предусмотренном законодательством Российской Федерации, индивидуальный предприниматель не прекратил деятельность в качестве </w:t>
      </w:r>
      <w:r w:rsidRPr="003D5336">
        <w:rPr>
          <w:rFonts w:ascii="Times New Roman" w:hAnsi="Times New Roman" w:cs="Times New Roman"/>
          <w:sz w:val="28"/>
          <w:szCs w:val="28"/>
        </w:rPr>
        <w:t>индивидуального предпринимателя.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1.2. Н</w:t>
      </w:r>
      <w:r w:rsidR="00213041" w:rsidRPr="003D5336">
        <w:rPr>
          <w:rFonts w:ascii="Times New Roman" w:hAnsi="Times New Roman" w:cs="Times New Roman"/>
          <w:sz w:val="28"/>
          <w:szCs w:val="28"/>
        </w:rPr>
        <w:t>е является получателем субсидии в соответствии с иными муниципальными правовыми актами на цели, указанные в пункте 4 раздела I</w:t>
      </w:r>
      <w:r w:rsidRPr="003D533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1.3. Н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е находится в перечне организаций и физических лиц,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в отношении которых имеются сведения о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>к распространению оружия массового уничтожения.</w:t>
      </w:r>
    </w:p>
    <w:p w:rsidR="000B56E0" w:rsidRPr="003D5336" w:rsidRDefault="000B56E0" w:rsidP="00B87ACC">
      <w:pPr>
        <w:widowControl/>
        <w:tabs>
          <w:tab w:val="left" w:pos="851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955A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 либо лицо, осуществляющее функции единоличного исполнительного органа юридического лица </w:t>
      </w:r>
      <w:r w:rsidR="00B87ACC">
        <w:rPr>
          <w:rFonts w:ascii="Times New Roman" w:hAnsi="Times New Roman" w:cs="Times New Roman"/>
          <w:sz w:val="28"/>
          <w:szCs w:val="28"/>
        </w:rPr>
        <w:t xml:space="preserve">– 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участника отбора, члена коллегиального исполнительного органа юридического лица </w:t>
      </w:r>
      <w:r w:rsidR="007F0E80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участника отбора, либо лицо, являющееся контролирующим лицом юридического лица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участника отбора, либо лицо, имеющее право давать юридическому лицу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участнику отбора обязательные для него указания, не имеют заинтересованности в совершении сделки, затраты по которой представлены в подтверждение произведенных затрат.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2. 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Даю согласие и обязуюсь обеспечить согласие лиц, являющихся поставщиками (подрядчиками, исполнителями) по договорам (соглашениям), заключенным в целях исполнения обязательств по соглашению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о предоставлении субсидии (за исключением государственных (муниципальных) унитарных предприятий, хозяйственных товариществ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на осуществление в отношении их проверок главным распорядителем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как получателем бюджетных средств соблюдения порядка и условий </w:t>
      </w:r>
      <w:r w:rsidR="00213041" w:rsidRPr="003D5336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3. </w:t>
      </w:r>
      <w:r w:rsidR="00213041" w:rsidRPr="003D5336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(в том числе документов) подтверждаю.</w:t>
      </w:r>
    </w:p>
    <w:p w:rsidR="004E7E56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4. 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Даю добровольное согласие Администрации города Сургута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данных, указанных в настоящей заявке,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</w:t>
      </w:r>
      <w:r w:rsidR="003D5336">
        <w:rPr>
          <w:rFonts w:ascii="Times New Roman" w:hAnsi="Times New Roman" w:cs="Times New Roman"/>
          <w:sz w:val="28"/>
          <w:szCs w:val="28"/>
        </w:rPr>
        <w:t>№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 152-ФЗ </w:t>
      </w:r>
      <w:r w:rsidR="003D5336">
        <w:rPr>
          <w:rFonts w:ascii="Times New Roman" w:hAnsi="Times New Roman" w:cs="Times New Roman"/>
          <w:sz w:val="28"/>
          <w:szCs w:val="28"/>
        </w:rPr>
        <w:br/>
        <w:t>«</w:t>
      </w:r>
      <w:r w:rsidR="00213041" w:rsidRPr="003D5336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3D5336">
        <w:rPr>
          <w:rFonts w:ascii="Times New Roman" w:hAnsi="Times New Roman" w:cs="Times New Roman"/>
          <w:sz w:val="28"/>
          <w:szCs w:val="28"/>
        </w:rPr>
        <w:t>»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 с целью получения субсидии в связи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с выполнением работ в сфере физической культуры и спорта в соответствии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с перечнем, установленным муниципальным правовым актом Администрации города. </w:t>
      </w:r>
    </w:p>
    <w:p w:rsidR="00213041" w:rsidRPr="003D5336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3D5336">
        <w:rPr>
          <w:rFonts w:ascii="Times New Roman" w:hAnsi="Times New Roman" w:cs="Times New Roman"/>
          <w:sz w:val="28"/>
          <w:szCs w:val="28"/>
        </w:rPr>
        <w:t>5. 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Даю согласие на публикацию (размещение) в информационно-телекоммуникационной сети </w:t>
      </w:r>
      <w:r w:rsidR="006833C9">
        <w:rPr>
          <w:rFonts w:ascii="Times New Roman" w:hAnsi="Times New Roman" w:cs="Times New Roman"/>
          <w:sz w:val="28"/>
          <w:szCs w:val="28"/>
        </w:rPr>
        <w:t>«</w:t>
      </w:r>
      <w:r w:rsidR="00213041" w:rsidRPr="003D5336">
        <w:rPr>
          <w:rFonts w:ascii="Times New Roman" w:hAnsi="Times New Roman" w:cs="Times New Roman"/>
          <w:sz w:val="28"/>
          <w:szCs w:val="28"/>
        </w:rPr>
        <w:t>Интернет</w:t>
      </w:r>
      <w:r w:rsidR="006833C9">
        <w:rPr>
          <w:rFonts w:ascii="Times New Roman" w:hAnsi="Times New Roman" w:cs="Times New Roman"/>
          <w:sz w:val="28"/>
          <w:szCs w:val="28"/>
        </w:rPr>
        <w:t>»</w:t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 xml:space="preserve">о подаваемой мной (участником отбора) заявке, иной информации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3D5336">
        <w:rPr>
          <w:rFonts w:ascii="Times New Roman" w:hAnsi="Times New Roman" w:cs="Times New Roman"/>
          <w:sz w:val="28"/>
          <w:szCs w:val="28"/>
        </w:rPr>
        <w:t>об участнике отбора, связанной с соответствующим отбором.</w:t>
      </w:r>
    </w:p>
    <w:p w:rsidR="00213041" w:rsidRPr="003D5336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3D5336" w:rsidRPr="003D5336" w:rsidRDefault="003D5336" w:rsidP="0021304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2768"/>
        <w:gridCol w:w="2607"/>
        <w:gridCol w:w="3349"/>
      </w:tblGrid>
      <w:tr w:rsidR="003D5336" w:rsidRPr="00F31FF9" w:rsidTr="00AB70EE"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336" w:rsidRPr="00074F10" w:rsidRDefault="003D5336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3D5336" w:rsidRDefault="003D5336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коммерческой организации,</w:t>
            </w:r>
          </w:p>
          <w:p w:rsidR="00B87ACC" w:rsidRPr="00074F10" w:rsidRDefault="00B87ACC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87ACC">
              <w:rPr>
                <w:rFonts w:ascii="Times New Roman" w:hAnsi="Times New Roman" w:cs="Times New Roman"/>
                <w:sz w:val="28"/>
                <w:szCs w:val="28"/>
              </w:rPr>
              <w:t>уполномоченное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D5336" w:rsidRPr="00074F10" w:rsidRDefault="003D5336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3D5336" w:rsidRPr="00F31FF9" w:rsidRDefault="003D5336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336" w:rsidRPr="00F31FF9" w:rsidRDefault="003D5336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336" w:rsidRPr="00F31FF9" w:rsidRDefault="003D5336" w:rsidP="00AB70E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336" w:rsidRPr="00F31FF9" w:rsidRDefault="003D5336" w:rsidP="00AB70EE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3D5336" w:rsidRPr="00F31FF9" w:rsidTr="00AB70EE"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3D5336" w:rsidRPr="00F31FF9" w:rsidRDefault="003D5336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3D5336" w:rsidRPr="00F31FF9" w:rsidRDefault="003D5336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336" w:rsidRPr="00F31FF9" w:rsidRDefault="003D5336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336" w:rsidRPr="00F31FF9" w:rsidRDefault="003D5336" w:rsidP="00AB70EE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3D5336" w:rsidRPr="00F31FF9" w:rsidRDefault="003D5336" w:rsidP="00AB70EE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FF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3D5336" w:rsidRPr="00F31FF9" w:rsidRDefault="003D5336" w:rsidP="00AB70EE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FF9">
              <w:rPr>
                <w:rFonts w:ascii="Times New Roman" w:hAnsi="Times New Roman" w:cs="Times New Roman"/>
                <w:sz w:val="20"/>
                <w:szCs w:val="20"/>
              </w:rPr>
              <w:t xml:space="preserve">(Ф.И.О. (последнее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3D5336" w:rsidRDefault="003D5336" w:rsidP="003D5336">
      <w:pPr>
        <w:rPr>
          <w:rFonts w:ascii="Times New Roman" w:hAnsi="Times New Roman" w:cs="Times New Roman"/>
        </w:rPr>
      </w:pPr>
      <w:r w:rsidRPr="00F31FF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31FF9">
        <w:rPr>
          <w:rFonts w:ascii="Times New Roman" w:hAnsi="Times New Roman" w:cs="Times New Roman"/>
        </w:rPr>
        <w:t>(при наличии)</w:t>
      </w:r>
    </w:p>
    <w:p w:rsidR="003D5336" w:rsidRDefault="003D5336" w:rsidP="003D5336">
      <w:pPr>
        <w:rPr>
          <w:rFonts w:ascii="Times New Roman" w:hAnsi="Times New Roman" w:cs="Times New Roman"/>
        </w:rPr>
      </w:pPr>
    </w:p>
    <w:p w:rsidR="003D5336" w:rsidRDefault="003D5336" w:rsidP="003D5336">
      <w:pPr>
        <w:rPr>
          <w:rFonts w:ascii="Times New Roman" w:hAnsi="Times New Roman" w:cs="Times New Roman"/>
        </w:rPr>
      </w:pPr>
    </w:p>
    <w:p w:rsidR="003D5336" w:rsidRDefault="003D5336" w:rsidP="003D5336">
      <w:pPr>
        <w:rPr>
          <w:rFonts w:ascii="Times New Roman" w:hAnsi="Times New Roman" w:cs="Times New Roman"/>
        </w:rPr>
      </w:pPr>
    </w:p>
    <w:p w:rsidR="003D5336" w:rsidRDefault="003D5336" w:rsidP="003D5336">
      <w:pPr>
        <w:rPr>
          <w:rFonts w:ascii="Times New Roman" w:hAnsi="Times New Roman" w:cs="Times New Roman"/>
        </w:rPr>
      </w:pPr>
    </w:p>
    <w:sectPr w:rsidR="003D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libr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41"/>
    <w:rsid w:val="00074F10"/>
    <w:rsid w:val="000B56E0"/>
    <w:rsid w:val="000E4153"/>
    <w:rsid w:val="00213041"/>
    <w:rsid w:val="003D5336"/>
    <w:rsid w:val="00460B95"/>
    <w:rsid w:val="004E7E56"/>
    <w:rsid w:val="006833C9"/>
    <w:rsid w:val="007B6CF5"/>
    <w:rsid w:val="007F0E80"/>
    <w:rsid w:val="00901121"/>
    <w:rsid w:val="00AA2723"/>
    <w:rsid w:val="00AC0A6C"/>
    <w:rsid w:val="00AF4B62"/>
    <w:rsid w:val="00B87ACC"/>
    <w:rsid w:val="00C61C62"/>
    <w:rsid w:val="00D955AA"/>
    <w:rsid w:val="00DD360A"/>
    <w:rsid w:val="00E219F5"/>
    <w:rsid w:val="00E67D73"/>
    <w:rsid w:val="00F04C4F"/>
    <w:rsid w:val="00F732FC"/>
    <w:rsid w:val="00FB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3F2D"/>
  <w15:chartTrackingRefBased/>
  <w15:docId w15:val="{D7FD135C-1C91-4133-8FA1-800E7777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304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304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1304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3041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213041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213041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213041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213041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213041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21304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Белямова Ирина Васильевна</dc:creator>
  <cp:keywords/>
  <dc:description/>
  <cp:lastModifiedBy>Белямова Ирина Васильевна</cp:lastModifiedBy>
  <cp:revision>4</cp:revision>
  <dcterms:created xsi:type="dcterms:W3CDTF">2024-05-31T05:15:00Z</dcterms:created>
  <dcterms:modified xsi:type="dcterms:W3CDTF">2024-06-06T12:39:00Z</dcterms:modified>
</cp:coreProperties>
</file>