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 xml:space="preserve">Принято </w:t>
      </w:r>
      <w:r w:rsidR="00744B53">
        <w:rPr>
          <w:rFonts w:eastAsia="Calibri"/>
          <w:szCs w:val="28"/>
        </w:rPr>
        <w:t>на заседании Думы</w:t>
      </w:r>
      <w:r w:rsidR="006661FD">
        <w:rPr>
          <w:rFonts w:eastAsia="Calibri"/>
          <w:szCs w:val="28"/>
        </w:rPr>
        <w:t xml:space="preserve"> 29 мая </w:t>
      </w:r>
      <w:r w:rsidR="00244B5C" w:rsidRPr="00833826">
        <w:rPr>
          <w:rFonts w:cs="Times New Roman"/>
          <w:szCs w:val="28"/>
        </w:rPr>
        <w:t>202</w:t>
      </w:r>
      <w:r w:rsidR="00DE54F3">
        <w:rPr>
          <w:rFonts w:cs="Times New Roman"/>
          <w:szCs w:val="28"/>
        </w:rPr>
        <w:t>4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8A5B8D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8A5B8D" w:rsidRPr="008A5B8D">
        <w:rPr>
          <w:rFonts w:eastAsia="Calibri"/>
          <w:szCs w:val="28"/>
          <w:u w:val="single"/>
        </w:rPr>
        <w:t>570-</w:t>
      </w:r>
      <w:r w:rsidR="008A5B8D" w:rsidRPr="008A5B8D">
        <w:rPr>
          <w:rFonts w:eastAsia="Calibri"/>
          <w:szCs w:val="28"/>
          <w:u w:val="single"/>
          <w:lang w:val="en-US"/>
        </w:rPr>
        <w:t xml:space="preserve">VII </w:t>
      </w:r>
      <w:r w:rsidR="008A5B8D" w:rsidRPr="008A5B8D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6661FD" w:rsidRPr="006661FD" w:rsidRDefault="006661FD" w:rsidP="006661FD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6661FD">
        <w:rPr>
          <w:rFonts w:eastAsia="Times New Roman" w:cs="Times New Roman"/>
          <w:szCs w:val="28"/>
          <w:lang w:eastAsia="ru-RU"/>
        </w:rPr>
        <w:t>Об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661FD">
        <w:rPr>
          <w:rFonts w:eastAsia="Times New Roman" w:cs="Times New Roman"/>
          <w:szCs w:val="28"/>
          <w:lang w:eastAsia="ru-RU"/>
        </w:rPr>
        <w:t>отдельном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661FD">
        <w:rPr>
          <w:rFonts w:eastAsia="Times New Roman" w:cs="Times New Roman"/>
          <w:szCs w:val="28"/>
          <w:lang w:eastAsia="ru-RU"/>
        </w:rPr>
        <w:t>наказе избирателей</w:t>
      </w:r>
      <w:r w:rsidR="001C2171">
        <w:rPr>
          <w:rFonts w:eastAsia="Times New Roman" w:cs="Times New Roman"/>
          <w:szCs w:val="28"/>
          <w:lang w:eastAsia="ru-RU"/>
        </w:rPr>
        <w:t xml:space="preserve"> </w:t>
      </w:r>
    </w:p>
    <w:p w:rsidR="006661FD" w:rsidRPr="006661FD" w:rsidRDefault="006661FD" w:rsidP="006661FD">
      <w:pPr>
        <w:ind w:firstLine="709"/>
        <w:rPr>
          <w:rFonts w:eastAsia="Times New Roman" w:cs="Times New Roman"/>
          <w:szCs w:val="28"/>
          <w:lang w:eastAsia="ru-RU"/>
        </w:rPr>
      </w:pPr>
    </w:p>
    <w:p w:rsidR="005415B0" w:rsidRPr="005415B0" w:rsidRDefault="005415B0" w:rsidP="005415B0">
      <w:pPr>
        <w:ind w:firstLine="709"/>
        <w:rPr>
          <w:rFonts w:eastAsia="Times New Roman" w:cs="Times New Roman"/>
          <w:szCs w:val="28"/>
          <w:lang w:eastAsia="ru-RU"/>
        </w:rPr>
      </w:pPr>
      <w:r w:rsidRPr="005415B0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 w:rsidRPr="005415B0">
        <w:rPr>
          <w:rFonts w:eastAsia="Times New Roman" w:cs="Times New Roman"/>
          <w:szCs w:val="28"/>
          <w:lang w:eastAsia="ru-RU"/>
        </w:rPr>
        <w:br/>
        <w:t>от 26.09.2012 № 225-</w:t>
      </w:r>
      <w:r w:rsidRPr="005415B0">
        <w:rPr>
          <w:rFonts w:eastAsia="Times New Roman" w:cs="Times New Roman"/>
          <w:szCs w:val="28"/>
          <w:lang w:val="en-US" w:eastAsia="ru-RU"/>
        </w:rPr>
        <w:t>V</w:t>
      </w:r>
      <w:r w:rsidRPr="005415B0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5415B0" w:rsidRPr="005415B0" w:rsidRDefault="005415B0" w:rsidP="005415B0">
      <w:pPr>
        <w:ind w:firstLine="709"/>
        <w:rPr>
          <w:rFonts w:eastAsia="Times New Roman" w:cs="Times New Roman"/>
          <w:szCs w:val="28"/>
          <w:lang w:eastAsia="ru-RU"/>
        </w:rPr>
      </w:pPr>
    </w:p>
    <w:p w:rsidR="005415B0" w:rsidRPr="005415B0" w:rsidRDefault="005415B0" w:rsidP="005415B0">
      <w:pPr>
        <w:ind w:firstLine="709"/>
        <w:rPr>
          <w:rFonts w:eastAsia="Times New Roman" w:cs="Times New Roman"/>
          <w:szCs w:val="28"/>
          <w:lang w:eastAsia="ru-RU"/>
        </w:rPr>
      </w:pPr>
      <w:r w:rsidRPr="005415B0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города Калиниченко Татьяне Викторовне в соответствии с частью 9 статьи </w:t>
      </w:r>
      <w:r>
        <w:rPr>
          <w:rFonts w:eastAsia="Times New Roman" w:cs="Times New Roman"/>
          <w:szCs w:val="28"/>
          <w:lang w:eastAsia="ru-RU"/>
        </w:rPr>
        <w:br/>
      </w:r>
      <w:r w:rsidRPr="005415B0">
        <w:rPr>
          <w:rFonts w:eastAsia="Times New Roman" w:cs="Times New Roman"/>
          <w:szCs w:val="28"/>
          <w:lang w:eastAsia="ru-RU"/>
        </w:rPr>
        <w:t xml:space="preserve">2 Порядка работы с наказами избирателей, данными депутатам Думы </w:t>
      </w:r>
      <w:r>
        <w:rPr>
          <w:rFonts w:eastAsia="Times New Roman" w:cs="Times New Roman"/>
          <w:szCs w:val="28"/>
          <w:lang w:eastAsia="ru-RU"/>
        </w:rPr>
        <w:br/>
      </w:r>
      <w:r w:rsidRPr="005415B0">
        <w:rPr>
          <w:rFonts w:eastAsia="Times New Roman" w:cs="Times New Roman"/>
          <w:szCs w:val="28"/>
          <w:lang w:eastAsia="ru-RU"/>
        </w:rPr>
        <w:t>города, утверждённого решением Думы города от 26.09.2012 №</w:t>
      </w:r>
      <w:r>
        <w:rPr>
          <w:rFonts w:eastAsia="Times New Roman" w:cs="Times New Roman"/>
          <w:szCs w:val="28"/>
          <w:lang w:eastAsia="ru-RU"/>
        </w:rPr>
        <w:t> </w:t>
      </w:r>
      <w:r w:rsidRPr="005415B0">
        <w:rPr>
          <w:rFonts w:eastAsia="Times New Roman" w:cs="Times New Roman"/>
          <w:szCs w:val="28"/>
          <w:lang w:eastAsia="ru-RU"/>
        </w:rPr>
        <w:t>225-</w:t>
      </w:r>
      <w:r w:rsidRPr="005415B0">
        <w:rPr>
          <w:rFonts w:eastAsia="Times New Roman" w:cs="Times New Roman"/>
          <w:szCs w:val="28"/>
          <w:lang w:val="en-US" w:eastAsia="ru-RU"/>
        </w:rPr>
        <w:t>V</w:t>
      </w:r>
      <w:r>
        <w:rPr>
          <w:rFonts w:eastAsia="Times New Roman" w:cs="Times New Roman"/>
          <w:szCs w:val="28"/>
          <w:lang w:eastAsia="ru-RU"/>
        </w:rPr>
        <w:t> </w:t>
      </w:r>
      <w:r w:rsidRPr="005415B0">
        <w:rPr>
          <w:rFonts w:eastAsia="Times New Roman" w:cs="Times New Roman"/>
          <w:szCs w:val="28"/>
          <w:lang w:eastAsia="ru-RU"/>
        </w:rPr>
        <w:t>ДГ, направленный на оказание социально-экономической поддержки муниципального бюджетного общеобразовательного учреждения средней общеобразовательной школы № 19 в форме выделения средств бюджета города на приобретение торгово-технологического оборудования в целях модернизации и замены устаревшего оборудования: морозильных шкафов, шкафов-витрин и универсальной кухонной машины.</w:t>
      </w:r>
    </w:p>
    <w:p w:rsidR="00B256C1" w:rsidRPr="00B256C1" w:rsidRDefault="00B256C1" w:rsidP="00B256C1">
      <w:pPr>
        <w:ind w:firstLine="709"/>
        <w:rPr>
          <w:rFonts w:eastAsia="Times New Roman" w:cs="Times New Roman"/>
          <w:szCs w:val="28"/>
          <w:lang w:eastAsia="ru-RU"/>
        </w:rPr>
      </w:pPr>
    </w:p>
    <w:p w:rsidR="00A52448" w:rsidRPr="00A52448" w:rsidRDefault="00A52448" w:rsidP="00A52448">
      <w:pPr>
        <w:rPr>
          <w:rFonts w:eastAsia="Times New Roman" w:cs="Times New Roman"/>
          <w:szCs w:val="28"/>
          <w:lang w:eastAsia="ru-RU"/>
        </w:rPr>
      </w:pPr>
    </w:p>
    <w:p w:rsidR="006661FD" w:rsidRDefault="006661FD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356A72" w:rsidRPr="00356A72" w:rsidRDefault="00356A72" w:rsidP="00356A72">
      <w:pPr>
        <w:rPr>
          <w:rFonts w:eastAsia="Calibri" w:cs="Times New Roman"/>
          <w:szCs w:val="28"/>
        </w:rPr>
      </w:pPr>
      <w:proofErr w:type="spellStart"/>
      <w:r w:rsidRPr="00356A72">
        <w:rPr>
          <w:rFonts w:eastAsia="Calibri" w:cs="Times New Roman"/>
          <w:szCs w:val="28"/>
        </w:rPr>
        <w:t>И.о</w:t>
      </w:r>
      <w:proofErr w:type="spellEnd"/>
      <w:r w:rsidRPr="00356A72">
        <w:rPr>
          <w:rFonts w:eastAsia="Calibri" w:cs="Times New Roman"/>
          <w:szCs w:val="28"/>
        </w:rPr>
        <w:t>. Председателя Думы города</w:t>
      </w:r>
      <w:r w:rsidRPr="00356A72">
        <w:rPr>
          <w:rFonts w:eastAsia="Calibri" w:cs="Times New Roman"/>
          <w:szCs w:val="28"/>
        </w:rPr>
        <w:tab/>
      </w:r>
      <w:r w:rsidRPr="00356A72">
        <w:rPr>
          <w:rFonts w:eastAsia="Calibri" w:cs="Times New Roman"/>
          <w:szCs w:val="28"/>
        </w:rPr>
        <w:tab/>
      </w:r>
      <w:r w:rsidRPr="00356A72">
        <w:rPr>
          <w:rFonts w:eastAsia="Calibri" w:cs="Times New Roman"/>
          <w:szCs w:val="28"/>
        </w:rPr>
        <w:tab/>
      </w:r>
      <w:r w:rsidRPr="00356A72">
        <w:rPr>
          <w:rFonts w:eastAsia="Calibri" w:cs="Times New Roman"/>
          <w:szCs w:val="28"/>
        </w:rPr>
        <w:tab/>
      </w:r>
      <w:r w:rsidRPr="00356A72">
        <w:rPr>
          <w:rFonts w:eastAsia="Calibri" w:cs="Times New Roman"/>
          <w:szCs w:val="28"/>
        </w:rPr>
        <w:tab/>
        <w:t xml:space="preserve">    А.И. Олейников</w:t>
      </w:r>
    </w:p>
    <w:p w:rsidR="00356A72" w:rsidRPr="00356A72" w:rsidRDefault="00356A72" w:rsidP="00356A72">
      <w:pPr>
        <w:rPr>
          <w:rFonts w:eastAsia="Calibri" w:cs="Times New Roman"/>
          <w:szCs w:val="28"/>
        </w:rPr>
      </w:pPr>
    </w:p>
    <w:p w:rsidR="00356A72" w:rsidRPr="00356A72" w:rsidRDefault="00356A72" w:rsidP="00356A72">
      <w:pPr>
        <w:jc w:val="right"/>
        <w:rPr>
          <w:rFonts w:eastAsia="Calibri" w:cs="Times New Roman"/>
          <w:szCs w:val="28"/>
        </w:rPr>
      </w:pPr>
      <w:r w:rsidRPr="00356A72">
        <w:rPr>
          <w:rFonts w:eastAsia="Times New Roman" w:cs="Times New Roman"/>
          <w:szCs w:val="20"/>
          <w:lang w:eastAsia="ru-RU"/>
        </w:rPr>
        <w:t xml:space="preserve"> «</w:t>
      </w:r>
      <w:r w:rsidR="008A5B8D" w:rsidRPr="008A5B8D">
        <w:rPr>
          <w:rFonts w:eastAsia="Times New Roman" w:cs="Times New Roman"/>
          <w:szCs w:val="20"/>
          <w:u w:val="single"/>
          <w:lang w:eastAsia="ru-RU"/>
        </w:rPr>
        <w:t>29</w:t>
      </w:r>
      <w:r w:rsidRPr="00356A72">
        <w:rPr>
          <w:rFonts w:eastAsia="Times New Roman" w:cs="Times New Roman"/>
          <w:szCs w:val="20"/>
          <w:lang w:eastAsia="ru-RU"/>
        </w:rPr>
        <w:t xml:space="preserve">» </w:t>
      </w:r>
      <w:r w:rsidR="008A5B8D" w:rsidRPr="008A5B8D">
        <w:rPr>
          <w:rFonts w:eastAsia="Times New Roman" w:cs="Times New Roman"/>
          <w:szCs w:val="20"/>
          <w:u w:val="single"/>
          <w:lang w:eastAsia="ru-RU"/>
        </w:rPr>
        <w:t>мая</w:t>
      </w:r>
      <w:r w:rsidRPr="00356A72">
        <w:rPr>
          <w:rFonts w:eastAsia="Times New Roman" w:cs="Times New Roman"/>
          <w:szCs w:val="20"/>
          <w:lang w:eastAsia="ru-RU"/>
        </w:rPr>
        <w:t xml:space="preserve"> 2024 г.</w:t>
      </w:r>
    </w:p>
    <w:p w:rsidR="00411F11" w:rsidRPr="007F3370" w:rsidRDefault="00411F11" w:rsidP="00356A72">
      <w:pPr>
        <w:rPr>
          <w:rFonts w:eastAsia="Calibri" w:cs="Times New Roman"/>
          <w:szCs w:val="28"/>
        </w:rPr>
      </w:pPr>
      <w:bookmarkStart w:id="0" w:name="_GoBack"/>
      <w:bookmarkEnd w:id="0"/>
    </w:p>
    <w:sectPr w:rsidR="00411F11" w:rsidRPr="007F3370" w:rsidSect="006661FD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0E" w:rsidRDefault="00E3430E" w:rsidP="006757BB">
      <w:r>
        <w:separator/>
      </w:r>
    </w:p>
  </w:endnote>
  <w:endnote w:type="continuationSeparator" w:id="0">
    <w:p w:rsidR="00E3430E" w:rsidRDefault="00E3430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E3430E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E3430E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E3430E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0E" w:rsidRDefault="00E3430E" w:rsidP="006757BB">
      <w:r>
        <w:separator/>
      </w:r>
    </w:p>
  </w:footnote>
  <w:footnote w:type="continuationSeparator" w:id="0">
    <w:p w:rsidR="00E3430E" w:rsidRDefault="00E3430E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C217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22CC"/>
    <w:rsid w:val="00310A0E"/>
    <w:rsid w:val="00312D3C"/>
    <w:rsid w:val="003224F1"/>
    <w:rsid w:val="003311E7"/>
    <w:rsid w:val="003414E9"/>
    <w:rsid w:val="003502CB"/>
    <w:rsid w:val="003521EB"/>
    <w:rsid w:val="00356A72"/>
    <w:rsid w:val="003648CC"/>
    <w:rsid w:val="00385A9B"/>
    <w:rsid w:val="00391330"/>
    <w:rsid w:val="00391653"/>
    <w:rsid w:val="00392205"/>
    <w:rsid w:val="003A2315"/>
    <w:rsid w:val="003B2D4F"/>
    <w:rsid w:val="003E001D"/>
    <w:rsid w:val="003E20DC"/>
    <w:rsid w:val="003E2595"/>
    <w:rsid w:val="003E689A"/>
    <w:rsid w:val="00403870"/>
    <w:rsid w:val="00403F9B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E2731"/>
    <w:rsid w:val="004F3970"/>
    <w:rsid w:val="004F6D35"/>
    <w:rsid w:val="00503B30"/>
    <w:rsid w:val="00514C92"/>
    <w:rsid w:val="00520655"/>
    <w:rsid w:val="005234DB"/>
    <w:rsid w:val="005415B0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1A8C"/>
    <w:rsid w:val="005C2C05"/>
    <w:rsid w:val="005E073E"/>
    <w:rsid w:val="005E2C49"/>
    <w:rsid w:val="005E4B83"/>
    <w:rsid w:val="005F3588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661FD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4AD"/>
    <w:rsid w:val="00847DDA"/>
    <w:rsid w:val="00854D0C"/>
    <w:rsid w:val="008673F5"/>
    <w:rsid w:val="00885287"/>
    <w:rsid w:val="00894EB3"/>
    <w:rsid w:val="008A192E"/>
    <w:rsid w:val="008A5B8D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52448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D516B"/>
    <w:rsid w:val="00AE0D14"/>
    <w:rsid w:val="00AE10FF"/>
    <w:rsid w:val="00AE1494"/>
    <w:rsid w:val="00AF79E1"/>
    <w:rsid w:val="00B059EE"/>
    <w:rsid w:val="00B06787"/>
    <w:rsid w:val="00B072F2"/>
    <w:rsid w:val="00B07DE4"/>
    <w:rsid w:val="00B12CA2"/>
    <w:rsid w:val="00B14A95"/>
    <w:rsid w:val="00B256C1"/>
    <w:rsid w:val="00B371AD"/>
    <w:rsid w:val="00B407E0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B7659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30E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94146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1DDE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4B07C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97146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118B"/>
    <w:rsid w:val="005D7FB3"/>
    <w:rsid w:val="00625427"/>
    <w:rsid w:val="00627304"/>
    <w:rsid w:val="00656BEC"/>
    <w:rsid w:val="006A0BB1"/>
    <w:rsid w:val="0070167A"/>
    <w:rsid w:val="00715D75"/>
    <w:rsid w:val="007920C7"/>
    <w:rsid w:val="007A62D4"/>
    <w:rsid w:val="00814CD7"/>
    <w:rsid w:val="00821471"/>
    <w:rsid w:val="00857F42"/>
    <w:rsid w:val="00861350"/>
    <w:rsid w:val="00861CAE"/>
    <w:rsid w:val="008950CE"/>
    <w:rsid w:val="00895DB5"/>
    <w:rsid w:val="008A165B"/>
    <w:rsid w:val="008C6E2C"/>
    <w:rsid w:val="008E652B"/>
    <w:rsid w:val="00972C1E"/>
    <w:rsid w:val="009D5C74"/>
    <w:rsid w:val="009E5EA7"/>
    <w:rsid w:val="00A10C17"/>
    <w:rsid w:val="00A34D89"/>
    <w:rsid w:val="00A76DB6"/>
    <w:rsid w:val="00A9270E"/>
    <w:rsid w:val="00AE610D"/>
    <w:rsid w:val="00B05F63"/>
    <w:rsid w:val="00B13BE7"/>
    <w:rsid w:val="00B41851"/>
    <w:rsid w:val="00BE327D"/>
    <w:rsid w:val="00C201AE"/>
    <w:rsid w:val="00C474B1"/>
    <w:rsid w:val="00D11062"/>
    <w:rsid w:val="00D1312B"/>
    <w:rsid w:val="00D1490D"/>
    <w:rsid w:val="00D61D21"/>
    <w:rsid w:val="00DB0151"/>
    <w:rsid w:val="00DB70AD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787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143</cp:revision>
  <cp:lastPrinted>2021-12-27T07:02:00Z</cp:lastPrinted>
  <dcterms:created xsi:type="dcterms:W3CDTF">2021-02-25T07:49:00Z</dcterms:created>
  <dcterms:modified xsi:type="dcterms:W3CDTF">2024-05-29T09:47:00Z</dcterms:modified>
</cp:coreProperties>
</file>