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EAE" w:rsidRDefault="00EB0EAE" w:rsidP="00656C1A">
      <w:pPr>
        <w:spacing w:line="120" w:lineRule="atLeast"/>
        <w:jc w:val="center"/>
        <w:rPr>
          <w:sz w:val="24"/>
          <w:szCs w:val="24"/>
        </w:rPr>
      </w:pPr>
    </w:p>
    <w:p w:rsidR="00EB0EAE" w:rsidRDefault="00EB0EAE" w:rsidP="00656C1A">
      <w:pPr>
        <w:spacing w:line="120" w:lineRule="atLeast"/>
        <w:jc w:val="center"/>
        <w:rPr>
          <w:sz w:val="24"/>
          <w:szCs w:val="24"/>
        </w:rPr>
      </w:pPr>
    </w:p>
    <w:p w:rsidR="00EB0EAE" w:rsidRPr="00852378" w:rsidRDefault="00EB0EAE" w:rsidP="00656C1A">
      <w:pPr>
        <w:spacing w:line="120" w:lineRule="atLeast"/>
        <w:jc w:val="center"/>
        <w:rPr>
          <w:sz w:val="10"/>
          <w:szCs w:val="10"/>
        </w:rPr>
      </w:pPr>
    </w:p>
    <w:p w:rsidR="00EB0EAE" w:rsidRDefault="00EB0EAE" w:rsidP="00656C1A">
      <w:pPr>
        <w:spacing w:line="120" w:lineRule="atLeast"/>
        <w:jc w:val="center"/>
        <w:rPr>
          <w:sz w:val="10"/>
          <w:szCs w:val="24"/>
        </w:rPr>
      </w:pPr>
    </w:p>
    <w:p w:rsidR="00EB0EAE" w:rsidRPr="005541F0" w:rsidRDefault="00EB0EAE" w:rsidP="00656C1A">
      <w:pPr>
        <w:spacing w:line="120" w:lineRule="atLeast"/>
        <w:jc w:val="center"/>
        <w:rPr>
          <w:sz w:val="26"/>
          <w:szCs w:val="24"/>
        </w:rPr>
      </w:pPr>
      <w:r w:rsidRPr="005541F0">
        <w:rPr>
          <w:sz w:val="26"/>
          <w:szCs w:val="24"/>
        </w:rPr>
        <w:t>МУНИЦИПАЛЬНОЕ ОБРАЗОВАНИЕ</w:t>
      </w:r>
    </w:p>
    <w:p w:rsidR="00EB0EAE" w:rsidRDefault="00EB0EAE" w:rsidP="00656C1A">
      <w:pPr>
        <w:spacing w:line="120" w:lineRule="atLeast"/>
        <w:jc w:val="center"/>
        <w:rPr>
          <w:sz w:val="26"/>
          <w:szCs w:val="24"/>
        </w:rPr>
      </w:pPr>
      <w:r w:rsidRPr="005541F0">
        <w:rPr>
          <w:sz w:val="26"/>
          <w:szCs w:val="24"/>
        </w:rPr>
        <w:t>ГОРОДСКОЙ ОКРУГ СУРГУТ</w:t>
      </w:r>
    </w:p>
    <w:p w:rsidR="00EB0EAE" w:rsidRPr="005541F0" w:rsidRDefault="00EB0EAE" w:rsidP="00656C1A">
      <w:pPr>
        <w:spacing w:line="120" w:lineRule="atLeast"/>
        <w:jc w:val="center"/>
        <w:rPr>
          <w:sz w:val="26"/>
          <w:szCs w:val="24"/>
        </w:rPr>
      </w:pPr>
      <w:r>
        <w:rPr>
          <w:sz w:val="26"/>
        </w:rPr>
        <w:t>ХАНТЫ-МАНСИЙСКОГО АВТОНОМНОГО ОКРУГА – ЮГРЫ</w:t>
      </w:r>
    </w:p>
    <w:p w:rsidR="00EB0EAE" w:rsidRPr="005649E4" w:rsidRDefault="00EB0EAE" w:rsidP="00656C1A">
      <w:pPr>
        <w:spacing w:line="120" w:lineRule="atLeast"/>
        <w:jc w:val="center"/>
        <w:rPr>
          <w:sz w:val="18"/>
          <w:szCs w:val="24"/>
        </w:rPr>
      </w:pPr>
    </w:p>
    <w:p w:rsidR="00EB0EAE" w:rsidRPr="00656C1A" w:rsidRDefault="00EB0EAE" w:rsidP="00656C1A">
      <w:pPr>
        <w:jc w:val="center"/>
        <w:rPr>
          <w:b/>
          <w:sz w:val="26"/>
          <w:szCs w:val="26"/>
        </w:rPr>
      </w:pPr>
      <w:r w:rsidRPr="00656C1A">
        <w:rPr>
          <w:b/>
          <w:sz w:val="26"/>
          <w:szCs w:val="26"/>
        </w:rPr>
        <w:t>АДМИНИСТРАЦИЯ ГОРОДА</w:t>
      </w:r>
    </w:p>
    <w:p w:rsidR="00EB0EAE" w:rsidRPr="005541F0" w:rsidRDefault="00EB0EAE" w:rsidP="00656C1A">
      <w:pPr>
        <w:spacing w:line="120" w:lineRule="atLeast"/>
        <w:jc w:val="center"/>
        <w:rPr>
          <w:sz w:val="18"/>
          <w:szCs w:val="24"/>
        </w:rPr>
      </w:pPr>
    </w:p>
    <w:p w:rsidR="00EB0EAE" w:rsidRPr="005541F0" w:rsidRDefault="00EB0EAE" w:rsidP="00656C1A">
      <w:pPr>
        <w:spacing w:line="120" w:lineRule="atLeast"/>
        <w:jc w:val="center"/>
        <w:rPr>
          <w:sz w:val="20"/>
          <w:szCs w:val="24"/>
        </w:rPr>
      </w:pPr>
    </w:p>
    <w:p w:rsidR="00EB0EAE" w:rsidRPr="00656C1A" w:rsidRDefault="00EB0EAE" w:rsidP="00656C1A">
      <w:pPr>
        <w:jc w:val="center"/>
        <w:rPr>
          <w:b/>
          <w:sz w:val="30"/>
          <w:szCs w:val="30"/>
        </w:rPr>
      </w:pPr>
      <w:r w:rsidRPr="001F461F">
        <w:rPr>
          <w:b/>
          <w:sz w:val="30"/>
          <w:szCs w:val="30"/>
        </w:rPr>
        <w:t>ПОСТАНОВЛЕНИЕ</w:t>
      </w:r>
    </w:p>
    <w:p w:rsidR="00EB0EAE" w:rsidRDefault="00EB0EAE" w:rsidP="00656C1A">
      <w:pPr>
        <w:spacing w:line="120" w:lineRule="atLeast"/>
        <w:jc w:val="center"/>
        <w:rPr>
          <w:sz w:val="30"/>
          <w:szCs w:val="24"/>
        </w:rPr>
      </w:pPr>
    </w:p>
    <w:p w:rsidR="00EB0EAE" w:rsidRPr="00656C1A" w:rsidRDefault="00EB0EAE"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EB0EAE" w:rsidRPr="00F8214F" w:rsidTr="0097057A">
        <w:tc>
          <w:tcPr>
            <w:tcW w:w="137" w:type="dxa"/>
            <w:noWrap/>
            <w:tcMar>
              <w:left w:w="0" w:type="dxa"/>
              <w:right w:w="0" w:type="dxa"/>
            </w:tcMar>
          </w:tcPr>
          <w:p w:rsidR="00EB0EAE" w:rsidRPr="00F8214F" w:rsidRDefault="00EB0EAE" w:rsidP="000060EC">
            <w:pPr>
              <w:rPr>
                <w:sz w:val="24"/>
                <w:szCs w:val="24"/>
              </w:rPr>
            </w:pPr>
            <w:r>
              <w:rPr>
                <w:sz w:val="24"/>
                <w:szCs w:val="24"/>
              </w:rPr>
              <w:t>«</w:t>
            </w:r>
          </w:p>
        </w:tc>
        <w:tc>
          <w:tcPr>
            <w:tcW w:w="474" w:type="dxa"/>
            <w:tcBorders>
              <w:bottom w:val="single" w:sz="4" w:space="0" w:color="auto"/>
            </w:tcBorders>
            <w:noWrap/>
          </w:tcPr>
          <w:p w:rsidR="00EB0EAE" w:rsidRPr="00F8214F" w:rsidRDefault="00624333" w:rsidP="00A63FB0">
            <w:pPr>
              <w:jc w:val="center"/>
              <w:rPr>
                <w:sz w:val="24"/>
                <w:szCs w:val="24"/>
              </w:rPr>
            </w:pPr>
            <w:bookmarkStart w:id="0" w:name="dd"/>
            <w:bookmarkEnd w:id="0"/>
            <w:r>
              <w:rPr>
                <w:sz w:val="24"/>
                <w:szCs w:val="24"/>
              </w:rPr>
              <w:t>16</w:t>
            </w:r>
          </w:p>
        </w:tc>
        <w:tc>
          <w:tcPr>
            <w:tcW w:w="140" w:type="dxa"/>
            <w:noWrap/>
            <w:tcMar>
              <w:left w:w="0" w:type="dxa"/>
              <w:right w:w="0" w:type="dxa"/>
            </w:tcMar>
          </w:tcPr>
          <w:p w:rsidR="00EB0EAE" w:rsidRPr="00F8214F" w:rsidRDefault="00EB0EAE" w:rsidP="001938BD">
            <w:pPr>
              <w:rPr>
                <w:sz w:val="24"/>
                <w:szCs w:val="24"/>
              </w:rPr>
            </w:pPr>
            <w:r>
              <w:rPr>
                <w:sz w:val="24"/>
                <w:szCs w:val="24"/>
              </w:rPr>
              <w:t>»</w:t>
            </w:r>
          </w:p>
        </w:tc>
        <w:tc>
          <w:tcPr>
            <w:tcW w:w="1498" w:type="dxa"/>
            <w:tcBorders>
              <w:bottom w:val="single" w:sz="4" w:space="0" w:color="auto"/>
            </w:tcBorders>
            <w:noWrap/>
          </w:tcPr>
          <w:p w:rsidR="00EB0EAE" w:rsidRPr="00F8214F" w:rsidRDefault="00624333" w:rsidP="00AB4194">
            <w:pPr>
              <w:jc w:val="center"/>
              <w:rPr>
                <w:sz w:val="24"/>
                <w:szCs w:val="24"/>
              </w:rPr>
            </w:pPr>
            <w:bookmarkStart w:id="1" w:name="mm"/>
            <w:bookmarkEnd w:id="1"/>
            <w:r>
              <w:rPr>
                <w:sz w:val="24"/>
                <w:szCs w:val="24"/>
              </w:rPr>
              <w:t>01</w:t>
            </w:r>
          </w:p>
        </w:tc>
        <w:tc>
          <w:tcPr>
            <w:tcW w:w="285" w:type="dxa"/>
            <w:noWrap/>
          </w:tcPr>
          <w:p w:rsidR="00EB0EAE" w:rsidRPr="00A63FB0" w:rsidRDefault="00EB0EAE"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EB0EAE" w:rsidRPr="00A3761A" w:rsidRDefault="00624333" w:rsidP="00A3761A">
            <w:pPr>
              <w:rPr>
                <w:sz w:val="24"/>
                <w:szCs w:val="24"/>
              </w:rPr>
            </w:pPr>
            <w:bookmarkStart w:id="2" w:name="yy"/>
            <w:bookmarkEnd w:id="2"/>
            <w:r>
              <w:rPr>
                <w:sz w:val="24"/>
                <w:szCs w:val="24"/>
              </w:rPr>
              <w:t>24</w:t>
            </w:r>
          </w:p>
        </w:tc>
        <w:tc>
          <w:tcPr>
            <w:tcW w:w="518" w:type="dxa"/>
            <w:noWrap/>
          </w:tcPr>
          <w:p w:rsidR="00EB0EAE" w:rsidRPr="00F8214F" w:rsidRDefault="00EB0EAE" w:rsidP="000060EC">
            <w:pPr>
              <w:rPr>
                <w:sz w:val="24"/>
                <w:szCs w:val="24"/>
              </w:rPr>
            </w:pPr>
          </w:p>
        </w:tc>
        <w:tc>
          <w:tcPr>
            <w:tcW w:w="4683" w:type="dxa"/>
            <w:noWrap/>
          </w:tcPr>
          <w:p w:rsidR="00EB0EAE" w:rsidRPr="00F8214F" w:rsidRDefault="00EB0EAE" w:rsidP="000060EC">
            <w:pPr>
              <w:rPr>
                <w:sz w:val="24"/>
                <w:szCs w:val="24"/>
              </w:rPr>
            </w:pPr>
          </w:p>
        </w:tc>
        <w:tc>
          <w:tcPr>
            <w:tcW w:w="235" w:type="dxa"/>
            <w:noWrap/>
          </w:tcPr>
          <w:p w:rsidR="00EB0EAE" w:rsidRPr="00AB4194" w:rsidRDefault="00EB0EAE" w:rsidP="000060EC">
            <w:pPr>
              <w:rPr>
                <w:sz w:val="24"/>
                <w:szCs w:val="24"/>
              </w:rPr>
            </w:pPr>
            <w:r>
              <w:rPr>
                <w:sz w:val="24"/>
                <w:szCs w:val="24"/>
              </w:rPr>
              <w:t>№</w:t>
            </w:r>
          </w:p>
        </w:tc>
        <w:tc>
          <w:tcPr>
            <w:tcW w:w="1313" w:type="dxa"/>
            <w:tcBorders>
              <w:bottom w:val="single" w:sz="4" w:space="0" w:color="auto"/>
            </w:tcBorders>
            <w:noWrap/>
          </w:tcPr>
          <w:p w:rsidR="00EB0EAE" w:rsidRPr="00F8214F" w:rsidRDefault="00624333" w:rsidP="00AB4194">
            <w:pPr>
              <w:jc w:val="center"/>
              <w:rPr>
                <w:sz w:val="24"/>
                <w:szCs w:val="24"/>
              </w:rPr>
            </w:pPr>
            <w:bookmarkStart w:id="3" w:name="NumDoc"/>
            <w:bookmarkStart w:id="4" w:name="_GoBack"/>
            <w:bookmarkEnd w:id="3"/>
            <w:bookmarkEnd w:id="4"/>
            <w:r>
              <w:rPr>
                <w:sz w:val="24"/>
                <w:szCs w:val="24"/>
              </w:rPr>
              <w:t>218</w:t>
            </w:r>
          </w:p>
        </w:tc>
      </w:tr>
    </w:tbl>
    <w:p w:rsidR="00EB0EAE" w:rsidRPr="00C725A6" w:rsidRDefault="00EB0EAE" w:rsidP="00C725A6">
      <w:pPr>
        <w:rPr>
          <w:rFonts w:cs="Times New Roman"/>
          <w:szCs w:val="28"/>
        </w:rPr>
      </w:pPr>
    </w:p>
    <w:p w:rsidR="00EB0EAE" w:rsidRPr="00EB0EAE" w:rsidRDefault="00EB0EAE" w:rsidP="00EB0EAE">
      <w:pPr>
        <w:tabs>
          <w:tab w:val="left" w:pos="4536"/>
        </w:tabs>
        <w:ind w:right="5102"/>
        <w:rPr>
          <w:rFonts w:eastAsia="Times New Roman" w:cs="Times New Roman"/>
          <w:bCs/>
          <w:color w:val="000000"/>
          <w:szCs w:val="28"/>
          <w:lang w:eastAsia="ru-RU"/>
        </w:rPr>
      </w:pPr>
      <w:r w:rsidRPr="00EB0EAE">
        <w:rPr>
          <w:rFonts w:eastAsia="Times New Roman" w:cs="Times New Roman"/>
          <w:bCs/>
          <w:szCs w:val="28"/>
          <w:lang w:eastAsia="ru-RU"/>
        </w:rPr>
        <w:t xml:space="preserve">О </w:t>
      </w:r>
      <w:r w:rsidRPr="00EB0EAE">
        <w:rPr>
          <w:rFonts w:eastAsia="Times New Roman" w:cs="Times New Roman"/>
          <w:bCs/>
          <w:color w:val="000000"/>
          <w:szCs w:val="28"/>
          <w:lang w:eastAsia="ru-RU"/>
        </w:rPr>
        <w:t>закреплении муниципальных</w:t>
      </w:r>
    </w:p>
    <w:p w:rsidR="00EB0EAE" w:rsidRPr="00EB0EAE" w:rsidRDefault="00EB0EAE" w:rsidP="00EB0EAE">
      <w:pPr>
        <w:rPr>
          <w:rFonts w:eastAsia="Times New Roman" w:cs="Times New Roman"/>
          <w:bCs/>
          <w:color w:val="000000"/>
          <w:szCs w:val="28"/>
          <w:lang w:eastAsia="ru-RU"/>
        </w:rPr>
      </w:pPr>
      <w:r w:rsidRPr="00EB0EAE">
        <w:rPr>
          <w:rFonts w:eastAsia="Times New Roman" w:cs="Times New Roman"/>
          <w:bCs/>
          <w:color w:val="000000"/>
          <w:szCs w:val="28"/>
          <w:lang w:eastAsia="ru-RU"/>
        </w:rPr>
        <w:t xml:space="preserve">образовательных организаций, </w:t>
      </w:r>
    </w:p>
    <w:p w:rsidR="00EB0EAE" w:rsidRPr="00EB0EAE" w:rsidRDefault="00EB0EAE" w:rsidP="00EB0EAE">
      <w:pPr>
        <w:rPr>
          <w:rFonts w:eastAsia="Times New Roman" w:cs="Times New Roman"/>
          <w:bCs/>
          <w:color w:val="000000"/>
          <w:szCs w:val="28"/>
          <w:lang w:eastAsia="ru-RU"/>
        </w:rPr>
      </w:pPr>
      <w:r w:rsidRPr="00EB0EAE">
        <w:rPr>
          <w:rFonts w:eastAsia="Times New Roman" w:cs="Times New Roman"/>
          <w:bCs/>
          <w:color w:val="000000"/>
          <w:szCs w:val="28"/>
          <w:lang w:eastAsia="ru-RU"/>
        </w:rPr>
        <w:t xml:space="preserve">осуществляющих образовательную </w:t>
      </w:r>
    </w:p>
    <w:p w:rsidR="00EB0EAE" w:rsidRPr="00EB0EAE" w:rsidRDefault="00EB0EAE" w:rsidP="00EB0EAE">
      <w:pPr>
        <w:rPr>
          <w:rFonts w:eastAsia="Times New Roman" w:cs="Times New Roman"/>
          <w:bCs/>
          <w:color w:val="000000"/>
          <w:szCs w:val="28"/>
          <w:lang w:eastAsia="ru-RU"/>
        </w:rPr>
      </w:pPr>
      <w:r w:rsidRPr="00EB0EAE">
        <w:rPr>
          <w:rFonts w:eastAsia="Times New Roman" w:cs="Times New Roman"/>
          <w:bCs/>
          <w:color w:val="000000"/>
          <w:szCs w:val="28"/>
          <w:lang w:eastAsia="ru-RU"/>
        </w:rPr>
        <w:t>деятельность по образовательным</w:t>
      </w:r>
    </w:p>
    <w:p w:rsidR="00EB0EAE" w:rsidRPr="00EB0EAE" w:rsidRDefault="00EB0EAE" w:rsidP="00EB0EAE">
      <w:pPr>
        <w:rPr>
          <w:rFonts w:eastAsia="Times New Roman" w:cs="Times New Roman"/>
          <w:bCs/>
          <w:color w:val="000000"/>
          <w:szCs w:val="28"/>
          <w:lang w:eastAsia="ru-RU"/>
        </w:rPr>
      </w:pPr>
      <w:r w:rsidRPr="00EB0EAE">
        <w:rPr>
          <w:rFonts w:eastAsia="Times New Roman" w:cs="Times New Roman"/>
          <w:bCs/>
          <w:color w:val="000000"/>
          <w:szCs w:val="28"/>
          <w:lang w:eastAsia="ru-RU"/>
        </w:rPr>
        <w:t xml:space="preserve">программам дошкольного образования, </w:t>
      </w:r>
    </w:p>
    <w:p w:rsidR="00EB0EAE" w:rsidRPr="00EB0EAE" w:rsidRDefault="00EB0EAE" w:rsidP="00EB0EAE">
      <w:pPr>
        <w:rPr>
          <w:rFonts w:eastAsia="Times New Roman" w:cs="Times New Roman"/>
          <w:bCs/>
          <w:color w:val="000000"/>
          <w:szCs w:val="28"/>
          <w:lang w:eastAsia="ru-RU"/>
        </w:rPr>
      </w:pPr>
      <w:r w:rsidRPr="00EB0EAE">
        <w:rPr>
          <w:rFonts w:eastAsia="Times New Roman" w:cs="Times New Roman"/>
          <w:bCs/>
          <w:color w:val="000000"/>
          <w:szCs w:val="28"/>
          <w:lang w:eastAsia="ru-RU"/>
        </w:rPr>
        <w:t xml:space="preserve">за конкретными территориями </w:t>
      </w:r>
    </w:p>
    <w:p w:rsidR="00EB0EAE" w:rsidRPr="00EB0EAE" w:rsidRDefault="00EB0EAE" w:rsidP="00EB0EAE">
      <w:pPr>
        <w:tabs>
          <w:tab w:val="left" w:pos="4536"/>
        </w:tabs>
        <w:ind w:right="5102"/>
        <w:rPr>
          <w:rFonts w:eastAsia="Times New Roman" w:cs="Times New Roman"/>
          <w:bCs/>
          <w:szCs w:val="28"/>
          <w:lang w:eastAsia="ru-RU"/>
        </w:rPr>
      </w:pPr>
      <w:r w:rsidRPr="00EB0EAE">
        <w:rPr>
          <w:rFonts w:eastAsia="Times New Roman" w:cs="Times New Roman"/>
          <w:bCs/>
          <w:color w:val="000000"/>
          <w:szCs w:val="28"/>
          <w:lang w:eastAsia="ru-RU"/>
        </w:rPr>
        <w:t>(микрорайонами) города</w:t>
      </w:r>
    </w:p>
    <w:p w:rsidR="00EB0EAE" w:rsidRPr="00EB0EAE" w:rsidRDefault="00EB0EAE" w:rsidP="00EB0EAE">
      <w:pPr>
        <w:tabs>
          <w:tab w:val="left" w:pos="4536"/>
        </w:tabs>
        <w:ind w:right="5102"/>
        <w:rPr>
          <w:rFonts w:eastAsia="Times New Roman" w:cs="Times New Roman"/>
          <w:bCs/>
          <w:szCs w:val="28"/>
          <w:lang w:eastAsia="ru-RU"/>
        </w:rPr>
      </w:pPr>
    </w:p>
    <w:p w:rsidR="00EB0EAE" w:rsidRPr="00EB0EAE" w:rsidRDefault="00EB0EAE" w:rsidP="00EB0EAE">
      <w:pPr>
        <w:tabs>
          <w:tab w:val="left" w:pos="4536"/>
        </w:tabs>
        <w:ind w:right="5102"/>
        <w:rPr>
          <w:rFonts w:eastAsia="Times New Roman" w:cs="Times New Roman"/>
          <w:bCs/>
          <w:szCs w:val="28"/>
          <w:lang w:eastAsia="ru-RU"/>
        </w:rPr>
      </w:pPr>
    </w:p>
    <w:p w:rsidR="00EB0EAE" w:rsidRPr="00EB0EAE" w:rsidRDefault="00EB0EAE" w:rsidP="00EB0EAE">
      <w:pPr>
        <w:ind w:firstLine="709"/>
        <w:jc w:val="both"/>
        <w:rPr>
          <w:rFonts w:eastAsia="Calibri" w:cs="Times New Roman"/>
          <w:szCs w:val="28"/>
        </w:rPr>
      </w:pPr>
      <w:r w:rsidRPr="00EB0EAE">
        <w:rPr>
          <w:rFonts w:eastAsia="Times New Roman" w:cs="Times New Roman"/>
          <w:bCs/>
          <w:color w:val="000000"/>
          <w:szCs w:val="28"/>
          <w:lang w:eastAsia="ru-RU"/>
        </w:rPr>
        <w:t xml:space="preserve">В соответствии с пунктом 6 части 1 статьи 9 Федерального закона                                       от 29.12.2012 № 273-ФЗ «Об образовании в Российской Федерации», приказом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 Уставом муниципального образования городской округ Сургут Ханты-Мансийского автономного округа – Югры, </w:t>
      </w:r>
      <w:r w:rsidR="00A82782" w:rsidRPr="008E75B0">
        <w:rPr>
          <w:rFonts w:eastAsia="Calibri" w:cs="Times New Roman"/>
          <w:szCs w:val="28"/>
        </w:rPr>
        <w:t>распоряжением Главы города от 29.12.2021 № 38 «О последовательности исполнения обязанностей Главы города высшими должностными лицами Администрации города в период его временного отсутствия»,</w:t>
      </w:r>
      <w:r w:rsidR="00A82782">
        <w:rPr>
          <w:rFonts w:eastAsia="Calibri" w:cs="Times New Roman"/>
          <w:szCs w:val="28"/>
        </w:rPr>
        <w:t xml:space="preserve"> </w:t>
      </w:r>
      <w:r w:rsidRPr="00EB0EAE">
        <w:rPr>
          <w:rFonts w:eastAsia="Calibri" w:cs="Times New Roman"/>
          <w:szCs w:val="28"/>
        </w:rPr>
        <w:t xml:space="preserve">распоряжением Администрации города от 30.12.2005 № 3686 «Об утверждении Регламента </w:t>
      </w:r>
      <w:r w:rsidRPr="00EB0EAE">
        <w:rPr>
          <w:rFonts w:eastAsia="Calibri" w:cs="Times New Roman"/>
          <w:spacing w:val="-6"/>
          <w:szCs w:val="28"/>
        </w:rPr>
        <w:t>Администрации города»:</w:t>
      </w:r>
      <w:r w:rsidRPr="00EB0EAE">
        <w:rPr>
          <w:rFonts w:eastAsia="Calibri" w:cs="Times New Roman"/>
          <w:szCs w:val="28"/>
        </w:rPr>
        <w:t xml:space="preserve"> </w:t>
      </w:r>
    </w:p>
    <w:p w:rsidR="00EB0EAE" w:rsidRPr="00EB0EAE" w:rsidRDefault="00EB0EAE" w:rsidP="00EB0EAE">
      <w:pPr>
        <w:ind w:firstLine="709"/>
        <w:jc w:val="both"/>
        <w:rPr>
          <w:rFonts w:eastAsia="Calibri" w:cs="Times New Roman"/>
          <w:szCs w:val="28"/>
        </w:rPr>
      </w:pPr>
      <w:r w:rsidRPr="00EB0EAE">
        <w:rPr>
          <w:rFonts w:eastAsia="Calibri" w:cs="Times New Roman"/>
          <w:szCs w:val="28"/>
        </w:rPr>
        <w:t>1. Закрепить за конкретными территориями (микрорайонами) города муниципальные образовательные организации, осуществляющие образова</w:t>
      </w:r>
      <w:r>
        <w:rPr>
          <w:rFonts w:eastAsia="Calibri" w:cs="Times New Roman"/>
          <w:szCs w:val="28"/>
        </w:rPr>
        <w:t>-</w:t>
      </w:r>
      <w:r w:rsidRPr="00EB0EAE">
        <w:rPr>
          <w:rFonts w:eastAsia="Calibri" w:cs="Times New Roman"/>
          <w:szCs w:val="28"/>
        </w:rPr>
        <w:t>тельную деятельность по образовательным программам дошкольного образования согласно приложению.</w:t>
      </w:r>
    </w:p>
    <w:p w:rsidR="00EB0EAE" w:rsidRPr="00EB0EAE" w:rsidRDefault="00EB0EAE" w:rsidP="00EB0EAE">
      <w:pPr>
        <w:ind w:firstLine="708"/>
        <w:jc w:val="both"/>
        <w:rPr>
          <w:rFonts w:eastAsia="Times New Roman" w:cs="Times New Roman"/>
          <w:bCs/>
          <w:color w:val="000000"/>
          <w:szCs w:val="28"/>
          <w:lang w:eastAsia="ru-RU"/>
        </w:rPr>
      </w:pPr>
      <w:r w:rsidRPr="00EB0EAE">
        <w:rPr>
          <w:rFonts w:eastAsia="Calibri" w:cs="Times New Roman"/>
          <w:szCs w:val="28"/>
        </w:rPr>
        <w:t xml:space="preserve">2. </w:t>
      </w:r>
      <w:r w:rsidRPr="00EB0EAE">
        <w:rPr>
          <w:rFonts w:eastAsia="Times New Roman" w:cs="Times New Roman"/>
          <w:bCs/>
          <w:color w:val="000000"/>
          <w:szCs w:val="28"/>
          <w:lang w:eastAsia="ru-RU"/>
        </w:rPr>
        <w:t xml:space="preserve">Признать утратившим силу постановление Администрации города      </w:t>
      </w:r>
      <w:r w:rsidRPr="00EB0EAE">
        <w:rPr>
          <w:rFonts w:eastAsia="Times New Roman" w:cs="Times New Roman"/>
          <w:bCs/>
          <w:color w:val="000000"/>
          <w:szCs w:val="28"/>
          <w:lang w:eastAsia="ru-RU"/>
        </w:rPr>
        <w:br/>
        <w:t>от 14.03.2023 № 1309 «О закреплении муниципальных образовательных организаций, осуществляющих образовательную деятельность по образова</w:t>
      </w:r>
      <w:r>
        <w:rPr>
          <w:rFonts w:eastAsia="Times New Roman" w:cs="Times New Roman"/>
          <w:bCs/>
          <w:color w:val="000000"/>
          <w:szCs w:val="28"/>
          <w:lang w:eastAsia="ru-RU"/>
        </w:rPr>
        <w:t>-</w:t>
      </w:r>
      <w:r w:rsidRPr="00EB0EAE">
        <w:rPr>
          <w:rFonts w:eastAsia="Times New Roman" w:cs="Times New Roman"/>
          <w:bCs/>
          <w:color w:val="000000"/>
          <w:szCs w:val="28"/>
          <w:lang w:eastAsia="ru-RU"/>
        </w:rPr>
        <w:t>тельным программам дошкольного образования, за конкретными территориями (микрорайонами) города».</w:t>
      </w:r>
    </w:p>
    <w:p w:rsidR="00EB0EAE" w:rsidRPr="00EB0EAE" w:rsidRDefault="00EB0EAE" w:rsidP="00EB0EAE">
      <w:pPr>
        <w:ind w:firstLine="709"/>
        <w:jc w:val="both"/>
        <w:rPr>
          <w:rFonts w:eastAsia="Calibri" w:cs="Times New Roman"/>
          <w:szCs w:val="28"/>
        </w:rPr>
      </w:pPr>
      <w:r w:rsidRPr="00EB0EAE">
        <w:rPr>
          <w:rFonts w:eastAsia="Calibri" w:cs="Times New Roman"/>
          <w:szCs w:val="28"/>
        </w:rPr>
        <w:t>3. Департаменту массовых коммуникаций и аналитики разместить настоящее постановление на официальном портале Администрации города: www.admsurgut.ru.</w:t>
      </w:r>
    </w:p>
    <w:p w:rsidR="00EB0EAE" w:rsidRPr="00EB0EAE" w:rsidRDefault="00EB0EAE" w:rsidP="00EB0EAE">
      <w:pPr>
        <w:ind w:firstLine="709"/>
        <w:jc w:val="both"/>
        <w:rPr>
          <w:rFonts w:eastAsia="Calibri" w:cs="Times New Roman"/>
          <w:szCs w:val="28"/>
        </w:rPr>
      </w:pPr>
      <w:r w:rsidRPr="00EB0EAE">
        <w:rPr>
          <w:rFonts w:eastAsia="Calibri" w:cs="Times New Roman"/>
          <w:szCs w:val="28"/>
        </w:rPr>
        <w:lastRenderedPageBreak/>
        <w:t>4. Муниципальному казенному учреждению «Наш город»:</w:t>
      </w:r>
    </w:p>
    <w:p w:rsidR="00EB0EAE" w:rsidRPr="00EB0EAE" w:rsidRDefault="00EB0EAE" w:rsidP="00EB0EAE">
      <w:pPr>
        <w:ind w:firstLine="709"/>
        <w:jc w:val="both"/>
        <w:rPr>
          <w:rFonts w:eastAsia="Calibri" w:cs="Times New Roman"/>
          <w:szCs w:val="28"/>
        </w:rPr>
      </w:pPr>
      <w:r w:rsidRPr="00EB0EAE">
        <w:rPr>
          <w:rFonts w:eastAsia="Calibri" w:cs="Times New Roman"/>
          <w:spacing w:val="-4"/>
          <w:szCs w:val="28"/>
        </w:rPr>
        <w:t>4.1. Опубликовать (разместить) настоящее постановление в сетевом издании</w:t>
      </w:r>
      <w:r w:rsidRPr="00EB0EAE">
        <w:rPr>
          <w:rFonts w:eastAsia="Calibri" w:cs="Times New Roman"/>
          <w:szCs w:val="28"/>
        </w:rPr>
        <w:t xml:space="preserve"> «Официальные документы города Сургута»: docsurgut.ru.</w:t>
      </w:r>
    </w:p>
    <w:p w:rsidR="00EB0EAE" w:rsidRPr="00EB0EAE" w:rsidRDefault="00EB0EAE" w:rsidP="00EB0EAE">
      <w:pPr>
        <w:ind w:firstLine="709"/>
        <w:jc w:val="both"/>
        <w:rPr>
          <w:rFonts w:eastAsia="Calibri" w:cs="Times New Roman"/>
          <w:spacing w:val="-6"/>
          <w:szCs w:val="28"/>
        </w:rPr>
      </w:pPr>
      <w:r w:rsidRPr="00EB0EAE">
        <w:rPr>
          <w:rFonts w:eastAsia="Calibri" w:cs="Times New Roman"/>
          <w:spacing w:val="-6"/>
          <w:szCs w:val="28"/>
        </w:rPr>
        <w:t>4.2. Опубликовать настоящее постановление в газете «Сургутские ведомости».</w:t>
      </w:r>
    </w:p>
    <w:p w:rsidR="00EB0EAE" w:rsidRPr="00EB0EAE" w:rsidRDefault="00EB0EAE" w:rsidP="00EB0EAE">
      <w:pPr>
        <w:ind w:firstLine="709"/>
        <w:jc w:val="both"/>
        <w:rPr>
          <w:rFonts w:eastAsia="Times New Roman" w:cs="Times New Roman"/>
          <w:bCs/>
          <w:szCs w:val="28"/>
          <w:lang w:eastAsia="ru-RU"/>
        </w:rPr>
      </w:pPr>
      <w:r w:rsidRPr="00EB0EAE">
        <w:rPr>
          <w:rFonts w:eastAsia="Calibri" w:cs="Times New Roman"/>
          <w:szCs w:val="28"/>
        </w:rPr>
        <w:t xml:space="preserve">5. Настоящее постановление вступает в силу после его официального </w:t>
      </w:r>
      <w:r w:rsidRPr="00EB0EAE">
        <w:rPr>
          <w:rFonts w:eastAsia="Times New Roman" w:cs="Times New Roman"/>
          <w:bCs/>
          <w:szCs w:val="28"/>
          <w:lang w:eastAsia="ru-RU"/>
        </w:rPr>
        <w:t>опубликования.</w:t>
      </w:r>
    </w:p>
    <w:p w:rsidR="00EB0EAE" w:rsidRPr="00EB0EAE" w:rsidRDefault="00EB0EAE" w:rsidP="00EB0EAE">
      <w:pPr>
        <w:ind w:firstLine="709"/>
        <w:jc w:val="both"/>
        <w:rPr>
          <w:rFonts w:eastAsia="Times New Roman" w:cs="Times New Roman"/>
          <w:bCs/>
          <w:szCs w:val="28"/>
          <w:lang w:eastAsia="ru-RU"/>
        </w:rPr>
      </w:pPr>
      <w:r w:rsidRPr="00EB0EAE">
        <w:rPr>
          <w:rFonts w:eastAsia="Times New Roman" w:cs="Times New Roman"/>
          <w:bCs/>
          <w:szCs w:val="28"/>
          <w:lang w:eastAsia="ru-RU"/>
        </w:rPr>
        <w:t xml:space="preserve">6. Контроль за выполнением постановления возложить на заместителя Главы города, курирующего социальную сферу. </w:t>
      </w:r>
    </w:p>
    <w:p w:rsidR="00EB0EAE" w:rsidRPr="00EB0EAE" w:rsidRDefault="00EB0EAE" w:rsidP="00EB0EAE">
      <w:pPr>
        <w:jc w:val="both"/>
        <w:rPr>
          <w:rFonts w:eastAsia="Times New Roman" w:cs="Times New Roman"/>
          <w:bCs/>
          <w:szCs w:val="28"/>
          <w:lang w:eastAsia="ru-RU"/>
        </w:rPr>
      </w:pPr>
    </w:p>
    <w:p w:rsidR="00EB0EAE" w:rsidRPr="00EB0EAE" w:rsidRDefault="00EB0EAE" w:rsidP="00EB0EAE">
      <w:pPr>
        <w:jc w:val="both"/>
        <w:rPr>
          <w:rFonts w:eastAsia="Times New Roman" w:cs="Times New Roman"/>
          <w:bCs/>
          <w:szCs w:val="28"/>
          <w:lang w:eastAsia="ru-RU"/>
        </w:rPr>
      </w:pPr>
    </w:p>
    <w:p w:rsidR="00EB0EAE" w:rsidRPr="00EB0EAE" w:rsidRDefault="00EB0EAE" w:rsidP="00EB0EAE">
      <w:pPr>
        <w:jc w:val="both"/>
        <w:rPr>
          <w:rFonts w:eastAsia="Times New Roman" w:cs="Times New Roman"/>
          <w:bCs/>
          <w:szCs w:val="28"/>
          <w:lang w:eastAsia="ru-RU"/>
        </w:rPr>
      </w:pPr>
    </w:p>
    <w:p w:rsidR="00EB0EAE" w:rsidRPr="00EB0EAE" w:rsidRDefault="00A82782" w:rsidP="00A82782">
      <w:pPr>
        <w:autoSpaceDE w:val="0"/>
        <w:autoSpaceDN w:val="0"/>
        <w:adjustRightInd w:val="0"/>
        <w:jc w:val="both"/>
        <w:rPr>
          <w:rFonts w:eastAsia="Calibri" w:cs="Times New Roman"/>
          <w:szCs w:val="28"/>
        </w:rPr>
      </w:pPr>
      <w:r>
        <w:rPr>
          <w:rFonts w:eastAsia="Times New Roman" w:cs="Times New Roman"/>
          <w:szCs w:val="28"/>
          <w:lang w:eastAsia="ru-RU"/>
        </w:rPr>
        <w:t xml:space="preserve">И.о. </w:t>
      </w:r>
      <w:r w:rsidRPr="00233AFA">
        <w:rPr>
          <w:rFonts w:eastAsia="Times New Roman" w:cs="Times New Roman"/>
          <w:szCs w:val="28"/>
          <w:lang w:eastAsia="ru-RU"/>
        </w:rPr>
        <w:t>Глав</w:t>
      </w:r>
      <w:r>
        <w:rPr>
          <w:rFonts w:eastAsia="Times New Roman" w:cs="Times New Roman"/>
          <w:szCs w:val="28"/>
          <w:lang w:eastAsia="ru-RU"/>
        </w:rPr>
        <w:t>ы</w:t>
      </w:r>
      <w:r w:rsidRPr="00233AFA">
        <w:rPr>
          <w:rFonts w:eastAsia="Times New Roman" w:cs="Times New Roman"/>
          <w:szCs w:val="28"/>
          <w:lang w:eastAsia="ru-RU"/>
        </w:rPr>
        <w:t xml:space="preserve"> города                     </w:t>
      </w:r>
      <w:r>
        <w:rPr>
          <w:rFonts w:eastAsia="Times New Roman" w:cs="Times New Roman"/>
          <w:szCs w:val="28"/>
          <w:lang w:eastAsia="ru-RU"/>
        </w:rPr>
        <w:t xml:space="preserve"> </w:t>
      </w:r>
      <w:r w:rsidRPr="00233AFA">
        <w:rPr>
          <w:rFonts w:eastAsia="Times New Roman" w:cs="Times New Roman"/>
          <w:szCs w:val="28"/>
          <w:lang w:eastAsia="ru-RU"/>
        </w:rPr>
        <w:t xml:space="preserve">   </w:t>
      </w:r>
      <w:r>
        <w:rPr>
          <w:rFonts w:eastAsia="Times New Roman" w:cs="Times New Roman"/>
          <w:szCs w:val="28"/>
          <w:lang w:eastAsia="ru-RU"/>
        </w:rPr>
        <w:t xml:space="preserve">      </w:t>
      </w:r>
      <w:r w:rsidRPr="00233AFA">
        <w:rPr>
          <w:rFonts w:eastAsia="Times New Roman" w:cs="Times New Roman"/>
          <w:szCs w:val="28"/>
          <w:lang w:eastAsia="ru-RU"/>
        </w:rPr>
        <w:t xml:space="preserve">                                           </w:t>
      </w:r>
      <w:r>
        <w:rPr>
          <w:rFonts w:eastAsia="Times New Roman" w:cs="Times New Roman"/>
          <w:szCs w:val="28"/>
          <w:lang w:eastAsia="ru-RU"/>
        </w:rPr>
        <w:t xml:space="preserve"> </w:t>
      </w:r>
      <w:r w:rsidRPr="00233AFA">
        <w:rPr>
          <w:rFonts w:eastAsia="Times New Roman" w:cs="Times New Roman"/>
          <w:szCs w:val="28"/>
          <w:lang w:eastAsia="ru-RU"/>
        </w:rPr>
        <w:t xml:space="preserve">          А.</w:t>
      </w:r>
      <w:r>
        <w:rPr>
          <w:rFonts w:eastAsia="Times New Roman" w:cs="Times New Roman"/>
          <w:szCs w:val="28"/>
          <w:lang w:eastAsia="ru-RU"/>
        </w:rPr>
        <w:t>М</w:t>
      </w:r>
      <w:r w:rsidRPr="00233AFA">
        <w:rPr>
          <w:rFonts w:eastAsia="Times New Roman" w:cs="Times New Roman"/>
          <w:szCs w:val="28"/>
          <w:lang w:eastAsia="ru-RU"/>
        </w:rPr>
        <w:t xml:space="preserve">. </w:t>
      </w:r>
      <w:r>
        <w:rPr>
          <w:rFonts w:eastAsia="Times New Roman" w:cs="Times New Roman"/>
          <w:szCs w:val="28"/>
          <w:lang w:eastAsia="ru-RU"/>
        </w:rPr>
        <w:t>Кириленко</w:t>
      </w:r>
      <w:r w:rsidRPr="00EB0EAE">
        <w:rPr>
          <w:rFonts w:eastAsia="Calibri" w:cs="Times New Roman"/>
          <w:bCs/>
          <w:szCs w:val="28"/>
        </w:rPr>
        <w:t xml:space="preserve"> </w:t>
      </w:r>
    </w:p>
    <w:p w:rsidR="00EB0EAE" w:rsidRPr="00EB0EAE" w:rsidRDefault="00EB0EAE" w:rsidP="00EB0EAE">
      <w:pPr>
        <w:spacing w:after="160" w:line="259" w:lineRule="auto"/>
        <w:rPr>
          <w:rFonts w:eastAsia="Calibri" w:cs="Times New Roman"/>
          <w:szCs w:val="28"/>
        </w:rPr>
      </w:pPr>
    </w:p>
    <w:p w:rsidR="00EB0EAE" w:rsidRPr="00EB0EAE" w:rsidRDefault="00EB0EAE" w:rsidP="00EB0EAE">
      <w:pPr>
        <w:spacing w:after="160" w:line="259" w:lineRule="auto"/>
        <w:rPr>
          <w:rFonts w:eastAsia="Calibri" w:cs="Times New Roman"/>
          <w:szCs w:val="28"/>
        </w:rPr>
      </w:pPr>
    </w:p>
    <w:p w:rsidR="00EB0EAE" w:rsidRPr="00EB0EAE" w:rsidRDefault="00EB0EAE" w:rsidP="00EB0EAE">
      <w:pPr>
        <w:spacing w:after="160" w:line="259" w:lineRule="auto"/>
        <w:rPr>
          <w:rFonts w:eastAsia="Calibri" w:cs="Times New Roman"/>
          <w:szCs w:val="28"/>
        </w:rPr>
      </w:pPr>
    </w:p>
    <w:p w:rsidR="00EB0EAE" w:rsidRPr="00EB0EAE" w:rsidRDefault="00EB0EAE" w:rsidP="00EB0EAE">
      <w:pPr>
        <w:spacing w:after="160" w:line="259" w:lineRule="auto"/>
        <w:rPr>
          <w:rFonts w:eastAsia="Calibri" w:cs="Times New Roman"/>
          <w:szCs w:val="28"/>
        </w:rPr>
      </w:pPr>
    </w:p>
    <w:p w:rsidR="00EB0EAE" w:rsidRPr="00EB0EAE" w:rsidRDefault="00EB0EAE" w:rsidP="00EB0EAE">
      <w:pPr>
        <w:spacing w:after="160" w:line="259" w:lineRule="auto"/>
        <w:rPr>
          <w:rFonts w:eastAsia="Calibri" w:cs="Times New Roman"/>
          <w:szCs w:val="28"/>
        </w:rPr>
      </w:pPr>
    </w:p>
    <w:p w:rsidR="00EB0EAE" w:rsidRPr="00EB0EAE" w:rsidRDefault="00EB0EAE" w:rsidP="00EB0EAE">
      <w:pPr>
        <w:spacing w:after="160" w:line="259" w:lineRule="auto"/>
        <w:rPr>
          <w:rFonts w:eastAsia="Calibri" w:cs="Times New Roman"/>
          <w:szCs w:val="28"/>
        </w:rPr>
      </w:pPr>
    </w:p>
    <w:p w:rsidR="00EB0EAE" w:rsidRPr="00EB0EAE" w:rsidRDefault="00EB0EAE" w:rsidP="00EB0EAE">
      <w:pPr>
        <w:spacing w:after="160" w:line="259" w:lineRule="auto"/>
        <w:rPr>
          <w:rFonts w:eastAsia="Calibri" w:cs="Times New Roman"/>
          <w:szCs w:val="28"/>
        </w:rPr>
      </w:pPr>
    </w:p>
    <w:p w:rsidR="00EB0EAE" w:rsidRPr="00EB0EAE" w:rsidRDefault="00EB0EAE" w:rsidP="00EB0EAE">
      <w:pPr>
        <w:spacing w:after="160" w:line="259" w:lineRule="auto"/>
        <w:rPr>
          <w:rFonts w:eastAsia="Calibri" w:cs="Times New Roman"/>
          <w:szCs w:val="28"/>
        </w:rPr>
      </w:pPr>
    </w:p>
    <w:p w:rsidR="00EB0EAE" w:rsidRPr="00EB0EAE" w:rsidRDefault="00EB0EAE" w:rsidP="00EB0EAE">
      <w:pPr>
        <w:spacing w:after="160" w:line="259" w:lineRule="auto"/>
        <w:rPr>
          <w:rFonts w:eastAsia="Calibri" w:cs="Times New Roman"/>
          <w:szCs w:val="28"/>
        </w:rPr>
      </w:pPr>
    </w:p>
    <w:p w:rsidR="00EB0EAE" w:rsidRPr="00EB0EAE" w:rsidRDefault="00EB0EAE" w:rsidP="00EB0EAE">
      <w:pPr>
        <w:spacing w:after="160" w:line="259" w:lineRule="auto"/>
        <w:rPr>
          <w:rFonts w:eastAsia="Calibri" w:cs="Times New Roman"/>
          <w:szCs w:val="28"/>
        </w:rPr>
      </w:pPr>
    </w:p>
    <w:p w:rsidR="00EB0EAE" w:rsidRPr="00EB0EAE" w:rsidRDefault="00EB0EAE" w:rsidP="00EB0EAE">
      <w:pPr>
        <w:spacing w:after="160" w:line="259" w:lineRule="auto"/>
        <w:rPr>
          <w:rFonts w:eastAsia="Calibri" w:cs="Times New Roman"/>
          <w:szCs w:val="28"/>
        </w:rPr>
      </w:pPr>
    </w:p>
    <w:p w:rsidR="00EB0EAE" w:rsidRPr="00EB0EAE" w:rsidRDefault="00EB0EAE" w:rsidP="00EB0EAE">
      <w:pPr>
        <w:spacing w:after="160" w:line="259" w:lineRule="auto"/>
        <w:rPr>
          <w:rFonts w:eastAsia="Calibri" w:cs="Times New Roman"/>
          <w:szCs w:val="28"/>
        </w:rPr>
      </w:pPr>
    </w:p>
    <w:p w:rsidR="00EB0EAE" w:rsidRPr="00EB0EAE" w:rsidRDefault="00EB0EAE" w:rsidP="00EB0EAE">
      <w:pPr>
        <w:spacing w:after="160" w:line="259" w:lineRule="auto"/>
        <w:rPr>
          <w:rFonts w:eastAsia="Calibri" w:cs="Times New Roman"/>
          <w:szCs w:val="28"/>
        </w:rPr>
      </w:pPr>
    </w:p>
    <w:p w:rsidR="00EB0EAE" w:rsidRPr="00EB0EAE" w:rsidRDefault="00EB0EAE" w:rsidP="00EB0EAE">
      <w:pPr>
        <w:spacing w:after="160" w:line="259" w:lineRule="auto"/>
        <w:rPr>
          <w:rFonts w:eastAsia="Calibri" w:cs="Times New Roman"/>
          <w:szCs w:val="28"/>
        </w:rPr>
      </w:pPr>
    </w:p>
    <w:p w:rsidR="00EB0EAE" w:rsidRPr="00EB0EAE" w:rsidRDefault="00EB0EAE" w:rsidP="00EB0EAE">
      <w:pPr>
        <w:spacing w:after="160" w:line="259" w:lineRule="auto"/>
        <w:rPr>
          <w:rFonts w:eastAsia="Calibri" w:cs="Times New Roman"/>
          <w:szCs w:val="28"/>
        </w:rPr>
      </w:pPr>
    </w:p>
    <w:p w:rsidR="00EB0EAE" w:rsidRPr="00EB0EAE" w:rsidRDefault="00EB0EAE" w:rsidP="00EB0EAE">
      <w:pPr>
        <w:spacing w:after="160" w:line="259" w:lineRule="auto"/>
        <w:rPr>
          <w:rFonts w:eastAsia="Calibri" w:cs="Times New Roman"/>
          <w:szCs w:val="28"/>
        </w:rPr>
      </w:pPr>
    </w:p>
    <w:p w:rsidR="00EB0EAE" w:rsidRPr="00EB0EAE" w:rsidRDefault="00EB0EAE" w:rsidP="00EB0EAE">
      <w:pPr>
        <w:spacing w:after="160" w:line="259" w:lineRule="auto"/>
        <w:rPr>
          <w:rFonts w:eastAsia="Calibri" w:cs="Times New Roman"/>
          <w:szCs w:val="28"/>
        </w:rPr>
      </w:pPr>
    </w:p>
    <w:p w:rsidR="00EB0EAE" w:rsidRPr="00EB0EAE" w:rsidRDefault="00EB0EAE" w:rsidP="00EB0EAE">
      <w:pPr>
        <w:spacing w:after="160" w:line="259" w:lineRule="auto"/>
        <w:rPr>
          <w:rFonts w:eastAsia="Calibri" w:cs="Times New Roman"/>
          <w:szCs w:val="28"/>
        </w:rPr>
      </w:pPr>
    </w:p>
    <w:p w:rsidR="00EB0EAE" w:rsidRDefault="00EB0EAE" w:rsidP="00EB0EAE">
      <w:pPr>
        <w:spacing w:after="160" w:line="259" w:lineRule="auto"/>
        <w:rPr>
          <w:rFonts w:eastAsia="Calibri" w:cs="Times New Roman"/>
          <w:szCs w:val="28"/>
        </w:rPr>
      </w:pPr>
    </w:p>
    <w:p w:rsidR="00A82782" w:rsidRDefault="00A82782" w:rsidP="00EB0EAE">
      <w:pPr>
        <w:spacing w:after="160" w:line="259" w:lineRule="auto"/>
        <w:rPr>
          <w:rFonts w:eastAsia="Calibri" w:cs="Times New Roman"/>
          <w:szCs w:val="28"/>
        </w:rPr>
      </w:pPr>
    </w:p>
    <w:p w:rsidR="00A82782" w:rsidRDefault="00A82782" w:rsidP="00EB0EAE">
      <w:pPr>
        <w:spacing w:after="160" w:line="259" w:lineRule="auto"/>
        <w:rPr>
          <w:rFonts w:eastAsia="Calibri" w:cs="Times New Roman"/>
          <w:szCs w:val="28"/>
        </w:rPr>
      </w:pPr>
    </w:p>
    <w:p w:rsidR="00EB0EAE" w:rsidRPr="00EB0EAE" w:rsidRDefault="00EB0EAE" w:rsidP="00EB0EAE">
      <w:pPr>
        <w:ind w:left="5954"/>
        <w:rPr>
          <w:rFonts w:eastAsia="Calibri" w:cs="Times New Roman"/>
          <w:bCs/>
          <w:color w:val="000000"/>
          <w:szCs w:val="28"/>
        </w:rPr>
      </w:pPr>
      <w:r w:rsidRPr="00EB0EAE">
        <w:rPr>
          <w:rFonts w:eastAsia="Calibri" w:cs="Times New Roman"/>
          <w:bCs/>
          <w:color w:val="000000"/>
          <w:szCs w:val="28"/>
        </w:rPr>
        <w:t>Приложение</w:t>
      </w:r>
    </w:p>
    <w:p w:rsidR="00EB0EAE" w:rsidRPr="00EB0EAE" w:rsidRDefault="00EB0EAE" w:rsidP="00EB0EAE">
      <w:pPr>
        <w:ind w:left="5954"/>
        <w:rPr>
          <w:rFonts w:eastAsia="Calibri" w:cs="Times New Roman"/>
          <w:bCs/>
          <w:color w:val="000000"/>
          <w:szCs w:val="28"/>
        </w:rPr>
      </w:pPr>
      <w:r w:rsidRPr="00EB0EAE">
        <w:rPr>
          <w:rFonts w:eastAsia="Calibri" w:cs="Times New Roman"/>
          <w:bCs/>
          <w:color w:val="000000"/>
          <w:szCs w:val="28"/>
        </w:rPr>
        <w:t xml:space="preserve">к постановлению </w:t>
      </w:r>
    </w:p>
    <w:p w:rsidR="00EB0EAE" w:rsidRPr="00EB0EAE" w:rsidRDefault="00EB0EAE" w:rsidP="00EB0EAE">
      <w:pPr>
        <w:ind w:left="5954"/>
        <w:rPr>
          <w:rFonts w:eastAsia="Calibri" w:cs="Times New Roman"/>
          <w:bCs/>
          <w:color w:val="000000"/>
          <w:szCs w:val="28"/>
        </w:rPr>
      </w:pPr>
      <w:r w:rsidRPr="00EB0EAE">
        <w:rPr>
          <w:rFonts w:eastAsia="Calibri" w:cs="Times New Roman"/>
          <w:bCs/>
          <w:color w:val="000000"/>
          <w:szCs w:val="28"/>
        </w:rPr>
        <w:t xml:space="preserve">Администрации города </w:t>
      </w:r>
    </w:p>
    <w:p w:rsidR="00EB0EAE" w:rsidRPr="00EB0EAE" w:rsidRDefault="00EB0EAE" w:rsidP="00EB0EAE">
      <w:pPr>
        <w:ind w:left="5954"/>
        <w:rPr>
          <w:rFonts w:eastAsia="Calibri" w:cs="Times New Roman"/>
          <w:bCs/>
          <w:color w:val="000000"/>
          <w:szCs w:val="28"/>
        </w:rPr>
      </w:pPr>
      <w:r w:rsidRPr="00EB0EAE">
        <w:rPr>
          <w:rFonts w:eastAsia="Calibri" w:cs="Times New Roman"/>
          <w:bCs/>
          <w:color w:val="000000"/>
          <w:szCs w:val="28"/>
        </w:rPr>
        <w:t>от ____________ № _______</w:t>
      </w:r>
    </w:p>
    <w:p w:rsidR="00EB0EAE" w:rsidRPr="00EB0EAE" w:rsidRDefault="00EB0EAE" w:rsidP="00EB0EAE">
      <w:pPr>
        <w:jc w:val="center"/>
        <w:rPr>
          <w:rFonts w:eastAsia="Calibri" w:cs="Times New Roman"/>
          <w:lang w:eastAsia="ru-RU"/>
        </w:rPr>
      </w:pPr>
    </w:p>
    <w:p w:rsidR="00EB0EAE" w:rsidRPr="00EB0EAE" w:rsidRDefault="00EB0EAE" w:rsidP="00EB0EAE">
      <w:pPr>
        <w:jc w:val="center"/>
        <w:rPr>
          <w:rFonts w:eastAsia="Calibri" w:cs="Times New Roman"/>
          <w:lang w:eastAsia="ru-RU"/>
        </w:rPr>
      </w:pPr>
    </w:p>
    <w:p w:rsidR="00EB0EAE" w:rsidRPr="00EB0EAE" w:rsidRDefault="00EB0EAE" w:rsidP="00EB0EAE">
      <w:pPr>
        <w:jc w:val="center"/>
        <w:rPr>
          <w:rFonts w:eastAsia="Calibri" w:cs="Times New Roman"/>
        </w:rPr>
      </w:pPr>
      <w:r w:rsidRPr="00EB0EAE">
        <w:rPr>
          <w:rFonts w:eastAsia="Calibri" w:cs="Times New Roman"/>
        </w:rPr>
        <w:t>Муниципальные образовательные организации,</w:t>
      </w:r>
    </w:p>
    <w:p w:rsidR="00EB0EAE" w:rsidRPr="00EB0EAE" w:rsidRDefault="00EB0EAE" w:rsidP="00EB0EAE">
      <w:pPr>
        <w:jc w:val="center"/>
        <w:rPr>
          <w:rFonts w:eastAsia="Calibri" w:cs="Times New Roman"/>
        </w:rPr>
      </w:pPr>
      <w:r w:rsidRPr="00EB0EAE">
        <w:rPr>
          <w:rFonts w:eastAsia="Calibri" w:cs="Times New Roman"/>
        </w:rPr>
        <w:t>осуществляющие образовательную деятельность по образовательным</w:t>
      </w:r>
    </w:p>
    <w:p w:rsidR="00EB0EAE" w:rsidRPr="00EB0EAE" w:rsidRDefault="00EB0EAE" w:rsidP="00EB0EAE">
      <w:pPr>
        <w:jc w:val="center"/>
        <w:rPr>
          <w:rFonts w:eastAsia="Calibri" w:cs="Times New Roman"/>
        </w:rPr>
      </w:pPr>
      <w:r w:rsidRPr="00EB0EAE">
        <w:rPr>
          <w:rFonts w:eastAsia="Calibri" w:cs="Times New Roman"/>
        </w:rPr>
        <w:t>программам дошкольного образования, закрепленные за территориями</w:t>
      </w:r>
    </w:p>
    <w:p w:rsidR="00EB0EAE" w:rsidRPr="00EB0EAE" w:rsidRDefault="00EB0EAE" w:rsidP="00EB0EAE">
      <w:pPr>
        <w:jc w:val="center"/>
        <w:rPr>
          <w:rFonts w:ascii="Times New Roman CYR" w:eastAsia="Times New Roman" w:hAnsi="Times New Roman CYR" w:cs="Times New Roman CYR"/>
          <w:bCs/>
          <w:szCs w:val="28"/>
          <w:lang w:eastAsia="ru-RU"/>
        </w:rPr>
      </w:pPr>
      <w:r w:rsidRPr="00EB0EAE">
        <w:rPr>
          <w:rFonts w:eastAsia="Calibri" w:cs="Times New Roman"/>
        </w:rPr>
        <w:t>(микрорайо</w:t>
      </w:r>
      <w:r w:rsidRPr="00EB0EAE">
        <w:rPr>
          <w:rFonts w:ascii="Times New Roman CYR" w:eastAsia="Times New Roman" w:hAnsi="Times New Roman CYR" w:cs="Times New Roman CYR"/>
          <w:bCs/>
          <w:szCs w:val="28"/>
          <w:lang w:eastAsia="ru-RU"/>
        </w:rPr>
        <w:t>нами) города Сургута</w:t>
      </w:r>
      <w:hyperlink w:anchor="sub_11" w:history="1">
        <w:r w:rsidRPr="00EB0EAE">
          <w:rPr>
            <w:rFonts w:ascii="Times New Roman CYR" w:eastAsia="Times New Roman" w:hAnsi="Times New Roman CYR" w:cs="Times New Roman CYR"/>
            <w:bCs/>
            <w:szCs w:val="28"/>
            <w:lang w:eastAsia="ru-RU"/>
          </w:rPr>
          <w:t>*</w:t>
        </w:r>
      </w:hyperlink>
    </w:p>
    <w:p w:rsidR="00EB0EAE" w:rsidRPr="00EB0EAE" w:rsidRDefault="00EB0EAE" w:rsidP="00EB0EAE">
      <w:pPr>
        <w:jc w:val="center"/>
        <w:rPr>
          <w:rFonts w:ascii="Times New Roman CYR" w:eastAsia="Times New Roman" w:hAnsi="Times New Roman CYR" w:cs="Times New Roman CYR"/>
          <w:sz w:val="24"/>
          <w:szCs w:val="24"/>
          <w:lang w:eastAsia="ru-RU"/>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84"/>
        <w:gridCol w:w="6095"/>
      </w:tblGrid>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w:t>
            </w:r>
          </w:p>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п/п</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Наименование</w:t>
            </w:r>
          </w:p>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образовательной</w:t>
            </w:r>
          </w:p>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10"/>
                <w:szCs w:val="10"/>
                <w:lang w:eastAsia="ru-RU"/>
              </w:rPr>
            </w:pPr>
            <w:r w:rsidRPr="00EB0EAE">
              <w:rPr>
                <w:rFonts w:ascii="Times New Roman CYR" w:eastAsia="Times New Roman" w:hAnsi="Times New Roman CYR" w:cs="Times New Roman CYR"/>
                <w:sz w:val="24"/>
                <w:szCs w:val="24"/>
                <w:lang w:eastAsia="ru-RU"/>
              </w:rPr>
              <w:t>организации (адрес)</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Закрепленные территории (микрорайоны)</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1</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4 «Умка»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(проспект Мира, дом 7/3; улица Чехова, дом 2)</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квартал А, 5, 5А, 6, 11, 11А, 11 Б, 13А, 21, 22, 23, 23А, 24, 25, 26, 27, 27А, 28, 28А, 29, 30, 30А, 31, 31А, 31Б, 32, 33, 34, 35, 35А, квартал 36, 37, 38, 39, 40, 41, 42, 43, 44, 45, ПИКС, Железнодорожник, поселок Юность,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2</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 6 «Василек»</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Нефтяников,</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27/1; улица Марии Поливановой, дом 8)</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квартал А, 1, 2, 3, 4, 5, 5А, 6, 21, 22, 23, 23А, 24, 25, 26, 27, 27А, 28, 28А, 29, 30, 30А, 31, 31А, 31Б, 32, 33, 34, 35, 35А, квартал 36, 37, 38, 39, 40, 41, 42, 43, 44, 45,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ПИКС, Железнодорожник, поселок Юность,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 поселок ЦПКРС</w:t>
            </w:r>
          </w:p>
        </w:tc>
      </w:tr>
      <w:tr w:rsidR="00EB0EAE" w:rsidRPr="00EB0EAE" w:rsidTr="008A4EB5">
        <w:trPr>
          <w:trHeight w:val="276"/>
        </w:trPr>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3</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 7 «Буровичок»</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Губкина, дом 17А; улица Энтузиастов,</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51/1)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1, 2, 3, 4, 5, 5А, 6, квартал А, 21, 22, 23, 23А, 24, 25, 26, 27, 27А, 28, 28А, 29, 30, 30А, 31, 31А, 31Б, 32, 33, 34, 35, 35А, квартал 36, 37, 38, 39, 40, 41, 42, 43, 44, 45,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ПИКС, Железнодорожник, поселок Юность,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4</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автономное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 8 «Огонек»</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Сибирская,</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26; улица 30 лет</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Победы, дом 40/1)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pacing w:val="-4"/>
                <w:sz w:val="24"/>
                <w:szCs w:val="24"/>
                <w:lang w:eastAsia="ru-RU"/>
              </w:rPr>
              <w:t xml:space="preserve">17, 18, 19, 20, 20А, поселок Строитель, </w:t>
            </w:r>
            <w:r w:rsidRPr="00EB0EAE">
              <w:rPr>
                <w:rFonts w:ascii="Times New Roman CYR" w:eastAsia="Times New Roman" w:hAnsi="Times New Roman CYR" w:cs="Times New Roman CYR"/>
                <w:sz w:val="24"/>
                <w:szCs w:val="24"/>
                <w:lang w:eastAsia="ru-RU"/>
              </w:rPr>
              <w:t>квартал 6, Хоззона</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5</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 9 «Метелица»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Флегонта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Показаньева, дом 12/1)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3, 5, 5А, 6, 11Б, 35, 35А, квартал 36, 37, 38, 39, 40, 41, 42, 43, 44, 45, ПИКС, Железнодорожник, поселок Юность, </w:t>
            </w:r>
          </w:p>
          <w:p w:rsidR="00EB0EAE" w:rsidRDefault="00EB0EAE" w:rsidP="00EB0EAE">
            <w:pPr>
              <w:widowControl w:val="0"/>
              <w:autoSpaceDE w:val="0"/>
              <w:autoSpaceDN w:val="0"/>
              <w:adjustRightInd w:val="0"/>
              <w:ind w:right="-66"/>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Медвежий Угол, поселок Снежный, </w:t>
            </w:r>
          </w:p>
          <w:p w:rsidR="00EB0EAE" w:rsidRPr="00EB0EAE" w:rsidRDefault="00EB0EAE" w:rsidP="00EB0EAE">
            <w:pPr>
              <w:widowControl w:val="0"/>
              <w:autoSpaceDE w:val="0"/>
              <w:autoSpaceDN w:val="0"/>
              <w:adjustRightInd w:val="0"/>
              <w:ind w:right="-66"/>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ind w:right="-66"/>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6</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 14 «Брусничка»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Пушкина, дом 11; улица Островского,</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36)</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11, 11А, 12, 13, 13А, 15, 15 А, 16, 16А, 21, 22, 23, 23А, 24, 25, 26, 27, 27А, 28, 28А, 29, 30, 30А, 31, 31А, 31Б, 32, 33, 34, 35, 35А, квартал 36, 37, 38, 39, 40, 41, 42, 43, 44, 45, ПИКС, Железнодорожник, поселок Юность,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 поселок Звездный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7</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17 «Белочка»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Университетская, дом 23/3)</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17, 20, 20А, 30А, 31, 31А, 32, 33, 34, поселок За ручьем, Хоззона</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8</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18 «Мишутка»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Семена Билецкого, дом 14/1; улица Крылова, дом 36/1)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квартал 36, 37, 38, 39, 40, 41, 42, 43, 44, 45,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ПИКС, Железнодорожник, поселок Юность,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9</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20 «Югорка»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(улица 30 лет Победы,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68/1)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20А, 30, 30А, 31, 31А, 31Б, 32, 33, 34, поселок Госснаб, поселок СУ-4, поселок Финский, поселок Кедровый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10</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22 «Сказка»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Мечникова,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9А; улица Саянская, дом 9А; улица Толстого, дом 20)</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квартал 36, 37, 38, 39, 40, 41, 42, 43, 44, 45,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ПИКС, Железнодорожник, поселок Юность,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w:t>
            </w:r>
          </w:p>
        </w:tc>
      </w:tr>
      <w:tr w:rsidR="00EB0EAE" w:rsidRPr="00EB0EAE" w:rsidTr="008A4EB5">
        <w:trPr>
          <w:trHeight w:val="276"/>
        </w:trPr>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11</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25 «Родничок»</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Республики,</w:t>
            </w:r>
          </w:p>
          <w:p w:rsidR="00EB0EAE" w:rsidRPr="00EB0EAE" w:rsidRDefault="00EB0EAE" w:rsidP="00EB0EAE">
            <w:pPr>
              <w:widowControl w:val="0"/>
              <w:autoSpaceDE w:val="0"/>
              <w:autoSpaceDN w:val="0"/>
              <w:adjustRightInd w:val="0"/>
              <w:ind w:right="-112"/>
              <w:rPr>
                <w:rFonts w:ascii="Times New Roman CYR" w:eastAsia="Times New Roman" w:hAnsi="Times New Roman CYR" w:cs="Times New Roman CYR"/>
                <w:spacing w:val="-6"/>
                <w:sz w:val="24"/>
                <w:szCs w:val="24"/>
                <w:lang w:eastAsia="ru-RU"/>
              </w:rPr>
            </w:pPr>
            <w:r w:rsidRPr="00EB0EAE">
              <w:rPr>
                <w:rFonts w:ascii="Times New Roman CYR" w:eastAsia="Times New Roman" w:hAnsi="Times New Roman CYR" w:cs="Times New Roman CYR"/>
                <w:spacing w:val="-6"/>
                <w:sz w:val="24"/>
                <w:szCs w:val="24"/>
                <w:lang w:eastAsia="ru-RU"/>
              </w:rPr>
              <w:t>дом 82А; улица Декабристов,</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14А)</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ind w:right="-66"/>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6 квартал, Микрорайон А, 7, 7А, 8, 9, 21, 22, 23, 23А, 24, 25, 26, 27, 27А, 28, 28А, 29, 30, 30А, 31, 31А, 31Б, 32,33, 34, 35, 35А, Центральный, квартал 36, 37, 38, 39, 40, 41, 42, 43, 44, 45, ПИКС, Железнодорожник, </w:t>
            </w:r>
          </w:p>
          <w:p w:rsidR="00EB0EAE" w:rsidRPr="00EB0EAE" w:rsidRDefault="00EB0EAE" w:rsidP="00EB0EAE">
            <w:pPr>
              <w:widowControl w:val="0"/>
              <w:autoSpaceDE w:val="0"/>
              <w:autoSpaceDN w:val="0"/>
              <w:adjustRightInd w:val="0"/>
              <w:ind w:right="-66"/>
              <w:rPr>
                <w:rFonts w:ascii="Times New Roman CYR" w:eastAsia="Times New Roman" w:hAnsi="Times New Roman CYR" w:cs="Times New Roman CYR"/>
                <w:spacing w:val="-6"/>
                <w:sz w:val="24"/>
                <w:szCs w:val="24"/>
                <w:lang w:eastAsia="ru-RU"/>
              </w:rPr>
            </w:pPr>
            <w:r w:rsidRPr="00EB0EAE">
              <w:rPr>
                <w:rFonts w:ascii="Times New Roman CYR" w:eastAsia="Times New Roman" w:hAnsi="Times New Roman CYR" w:cs="Times New Roman CYR"/>
                <w:sz w:val="24"/>
                <w:szCs w:val="24"/>
                <w:lang w:eastAsia="ru-RU"/>
              </w:rPr>
              <w:t xml:space="preserve">поселок Юность, </w:t>
            </w:r>
            <w:r w:rsidRPr="00EB0EAE">
              <w:rPr>
                <w:rFonts w:ascii="Times New Roman CYR" w:eastAsia="Times New Roman" w:hAnsi="Times New Roman CYR" w:cs="Times New Roman CYR"/>
                <w:spacing w:val="-6"/>
                <w:sz w:val="24"/>
                <w:szCs w:val="24"/>
                <w:lang w:eastAsia="ru-RU"/>
              </w:rPr>
              <w:t xml:space="preserve">поселок Медвежий Угол, </w:t>
            </w:r>
          </w:p>
          <w:p w:rsidR="00EB0EAE" w:rsidRPr="00EB0EAE" w:rsidRDefault="00EB0EAE" w:rsidP="00EB0EAE">
            <w:pPr>
              <w:widowControl w:val="0"/>
              <w:autoSpaceDE w:val="0"/>
              <w:autoSpaceDN w:val="0"/>
              <w:adjustRightInd w:val="0"/>
              <w:ind w:right="-66"/>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pacing w:val="-6"/>
                <w:sz w:val="24"/>
                <w:szCs w:val="24"/>
                <w:lang w:eastAsia="ru-RU"/>
              </w:rPr>
              <w:t>поселок Снежный, поселок Лунный,</w:t>
            </w:r>
            <w:r w:rsidRPr="00EB0EAE">
              <w:rPr>
                <w:rFonts w:ascii="Times New Roman CYR" w:eastAsia="Times New Roman" w:hAnsi="Times New Roman CYR" w:cs="Times New Roman CYR"/>
                <w:sz w:val="24"/>
                <w:szCs w:val="24"/>
                <w:lang w:eastAsia="ru-RU"/>
              </w:rPr>
              <w:t xml:space="preserve">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w:t>
            </w:r>
          </w:p>
          <w:p w:rsidR="00EB0EAE" w:rsidRPr="00EB0EAE" w:rsidRDefault="00EB0EAE" w:rsidP="00EB0EAE">
            <w:pPr>
              <w:widowControl w:val="0"/>
              <w:autoSpaceDE w:val="0"/>
              <w:autoSpaceDN w:val="0"/>
              <w:adjustRightInd w:val="0"/>
              <w:ind w:right="-66"/>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МК-37, поселок Лесной, поселок Дорожный, поселок ПСО-34, поселок Гидростроитель</w:t>
            </w:r>
          </w:p>
        </w:tc>
      </w:tr>
    </w:tbl>
    <w:p w:rsidR="00EB0EAE" w:rsidRDefault="00EB0EAE"/>
    <w:p w:rsidR="00EB0EAE" w:rsidRDefault="00EB0EAE"/>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84"/>
        <w:gridCol w:w="6095"/>
      </w:tblGrid>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12</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26 «Золотая рыбка»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Быстринская,</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20/4; улица Генерала Иванова, дом 7/2)</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20А, 30, 30А, 31, 31Б, 32, 33, 34, поселок Госснаб,</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Хоззона, поселок Финский, поселок Кедровый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13</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27 «Микки-Маус»</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(проезд Взлетный, дом 9;</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Озерная, дом 1/1)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21, 22, 23, 23А, 24, 25, 26, 27, 27А, 28, 28А, 29, 30, 30А, </w:t>
            </w:r>
            <w:r w:rsidRPr="00EB0EAE">
              <w:rPr>
                <w:rFonts w:ascii="Times New Roman CYR" w:eastAsia="Times New Roman" w:hAnsi="Times New Roman CYR" w:cs="Times New Roman CYR"/>
                <w:spacing w:val="-4"/>
                <w:sz w:val="24"/>
                <w:szCs w:val="24"/>
                <w:lang w:eastAsia="ru-RU"/>
              </w:rPr>
              <w:t>31А, поселок СУ-4, поселок Пойма, поселок Черный Мыс,</w:t>
            </w:r>
            <w:r w:rsidRPr="00EB0EAE">
              <w:rPr>
                <w:rFonts w:ascii="Times New Roman CYR" w:eastAsia="Times New Roman" w:hAnsi="Times New Roman CYR" w:cs="Times New Roman CYR"/>
                <w:sz w:val="24"/>
                <w:szCs w:val="24"/>
                <w:lang w:eastAsia="ru-RU"/>
              </w:rPr>
              <w:t xml:space="preserve"> поселок ПСО-34, поселок Гидростроитель</w:t>
            </w:r>
          </w:p>
        </w:tc>
      </w:tr>
      <w:tr w:rsidR="00EB0EAE" w:rsidRPr="00EB0EAE" w:rsidTr="008A4EB5">
        <w:trPr>
          <w:trHeight w:val="276"/>
        </w:trPr>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14</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 28 «Калинка»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Энтузиастов,</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65; проспект Ленина, дом 74/1)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квартал А, 4, 5, 5А, 6, 11А, 11Б, 21, 22, 23, 23А, 24, 25, 26, 27, 27А, 28, 28А, 29, 30, 30А, 31, 31А, 31Б, 32, 33, 34, 35, 35А, квартал 36, 37, 38, 39, 40, 41, 42, 43, 44, 45, ПИКС, Железнодорожник, поселок Юность,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pacing w:val="-6"/>
                <w:sz w:val="24"/>
                <w:szCs w:val="24"/>
                <w:lang w:eastAsia="ru-RU"/>
              </w:rPr>
            </w:pPr>
            <w:r w:rsidRPr="00EB0EAE">
              <w:rPr>
                <w:rFonts w:ascii="Times New Roman CYR" w:eastAsia="Times New Roman" w:hAnsi="Times New Roman CYR" w:cs="Times New Roman CYR"/>
                <w:sz w:val="24"/>
                <w:szCs w:val="24"/>
                <w:lang w:eastAsia="ru-RU"/>
              </w:rPr>
              <w:t xml:space="preserve">поселок Медвежий </w:t>
            </w:r>
            <w:r w:rsidRPr="00EB0EAE">
              <w:rPr>
                <w:rFonts w:ascii="Times New Roman CYR" w:eastAsia="Times New Roman" w:hAnsi="Times New Roman CYR" w:cs="Times New Roman CYR"/>
                <w:spacing w:val="-6"/>
                <w:sz w:val="24"/>
                <w:szCs w:val="24"/>
                <w:lang w:eastAsia="ru-RU"/>
              </w:rPr>
              <w:t xml:space="preserve">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pacing w:val="-6"/>
                <w:sz w:val="24"/>
                <w:szCs w:val="24"/>
                <w:lang w:eastAsia="ru-RU"/>
              </w:rPr>
              <w:t>поселок Лунный, поселок Та</w:t>
            </w:r>
            <w:r>
              <w:rPr>
                <w:rFonts w:ascii="Times New Roman CYR" w:eastAsia="Times New Roman" w:hAnsi="Times New Roman CYR" w:cs="Times New Roman CYR"/>
                <w:spacing w:val="-6"/>
                <w:sz w:val="24"/>
                <w:szCs w:val="24"/>
                <w:lang w:eastAsia="ru-RU"/>
              </w:rPr>
              <w:t>ё</w:t>
            </w:r>
            <w:r w:rsidRPr="00EB0EAE">
              <w:rPr>
                <w:rFonts w:ascii="Times New Roman CYR" w:eastAsia="Times New Roman" w:hAnsi="Times New Roman CYR" w:cs="Times New Roman CYR"/>
                <w:spacing w:val="-6"/>
                <w:sz w:val="24"/>
                <w:szCs w:val="24"/>
                <w:lang w:eastAsia="ru-RU"/>
              </w:rPr>
              <w:t>жный,</w:t>
            </w:r>
            <w:r w:rsidRPr="00EB0EAE">
              <w:rPr>
                <w:rFonts w:ascii="Times New Roman CYR" w:eastAsia="Times New Roman" w:hAnsi="Times New Roman CYR" w:cs="Times New Roman CYR"/>
                <w:sz w:val="24"/>
                <w:szCs w:val="24"/>
                <w:lang w:eastAsia="ru-RU"/>
              </w:rPr>
              <w:t xml:space="preserve">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 поселок Звездный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15</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29 «Журавушка»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Университетская, дом 31/1)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20А, 30, 30А, 31, 31А, 31Б, 32, 33, 34, поселок Госснаб,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СУ-4, поселок Финский, поселок Кедровый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16</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30 «Семицветик»</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(проспект Мира,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55/3)</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16, 16А, 17, 20А, 30, 30А, 31, 31 Б, 32, 33, 34, Хоззона,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Госснаб</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17</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31 «Снегирек»</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(улица Университетская, дом 29/1; улица 30 лет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Победы, дом 54/2)</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20А, 30, 30А, 31, 31А, 31Б, 32, 33, 34, поселок Госснаб,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СУ-4, поселок Финский, поселок Кедровый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18</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33 «Аленький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цветочек» (набережная </w:t>
            </w:r>
            <w:r w:rsidRPr="00EB0EAE">
              <w:rPr>
                <w:rFonts w:ascii="Times New Roman CYR" w:eastAsia="Times New Roman" w:hAnsi="Times New Roman CYR" w:cs="Times New Roman CYR"/>
                <w:spacing w:val="-4"/>
                <w:sz w:val="24"/>
                <w:szCs w:val="24"/>
                <w:lang w:eastAsia="ru-RU"/>
              </w:rPr>
              <w:t>Ивана Кайдалова, дом 28/2;</w:t>
            </w:r>
            <w:r w:rsidRPr="00EB0EAE">
              <w:rPr>
                <w:rFonts w:ascii="Times New Roman CYR" w:eastAsia="Times New Roman" w:hAnsi="Times New Roman CYR" w:cs="Times New Roman CYR"/>
                <w:sz w:val="24"/>
                <w:szCs w:val="24"/>
                <w:lang w:eastAsia="ru-RU"/>
              </w:rPr>
              <w:t xml:space="preserve"> улица Геологическая,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19/1)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21, 22, 23, 23А, 24, 25, 26, 27, 27А, 28, 28А, 29, 30, 30А, </w:t>
            </w:r>
            <w:r w:rsidRPr="00EB0EAE">
              <w:rPr>
                <w:rFonts w:ascii="Times New Roman CYR" w:eastAsia="Times New Roman" w:hAnsi="Times New Roman CYR" w:cs="Times New Roman CYR"/>
                <w:spacing w:val="-4"/>
                <w:sz w:val="24"/>
                <w:szCs w:val="24"/>
                <w:lang w:eastAsia="ru-RU"/>
              </w:rPr>
              <w:t>31А, поселок СУ-4, поселок Пойма, поселок Черный Мыс,</w:t>
            </w:r>
            <w:r w:rsidRPr="00EB0EAE">
              <w:rPr>
                <w:rFonts w:ascii="Times New Roman CYR" w:eastAsia="Times New Roman" w:hAnsi="Times New Roman CYR" w:cs="Times New Roman CYR"/>
                <w:sz w:val="24"/>
                <w:szCs w:val="24"/>
                <w:lang w:eastAsia="ru-RU"/>
              </w:rPr>
              <w:t xml:space="preserve"> поселок ПСО-34, поселок Гидростроитель</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19</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34 «Березка»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Университетская, дом 39/1)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20А, 30, 30А, 31, 31А, 31Б, 32, 33, 34, поселок Госснаб,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СУ-4, поселок Финский, поселок Кедровый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20</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36 «Яблонька»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Грибоедова,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4/4; улица Крылова, дом 31)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квартал 36, 37, 38, 39, 40, 41, 42, 43, 44, 45,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ПИКС, Железнодорожник, поселок Юность,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21</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бюджетное дошкольное образовательное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37 «Колокольчик»</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Просвещения,</w:t>
            </w:r>
          </w:p>
          <w:p w:rsidR="00EB0EAE" w:rsidRPr="00EB0EAE" w:rsidRDefault="00EB0EAE" w:rsidP="00EB0EAE">
            <w:pPr>
              <w:widowControl w:val="0"/>
              <w:autoSpaceDE w:val="0"/>
              <w:autoSpaceDN w:val="0"/>
              <w:adjustRightInd w:val="0"/>
              <w:ind w:right="-112"/>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pacing w:val="-4"/>
                <w:sz w:val="24"/>
                <w:szCs w:val="24"/>
                <w:lang w:eastAsia="ru-RU"/>
              </w:rPr>
              <w:t>дом 23; улица Просвещения,</w:t>
            </w:r>
            <w:r w:rsidRPr="00EB0EAE">
              <w:rPr>
                <w:rFonts w:ascii="Times New Roman CYR" w:eastAsia="Times New Roman" w:hAnsi="Times New Roman CYR" w:cs="Times New Roman CYR"/>
                <w:sz w:val="24"/>
                <w:szCs w:val="24"/>
                <w:lang w:eastAsia="ru-RU"/>
              </w:rPr>
              <w:t xml:space="preserve"> дом 31)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кварталы 6 и 7, 8, 9, 10, 21, 22, 23, 23А, 24, 25, 26, 27, 27А, 28, 28А, 29, поселок Строитель, поселок СУ-4,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Пойма, поселок Черный Мыс, поселок ПСО-34, поселок Гидростроитель</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22</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38 «Зоренька»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Бажова, дом 4А; улица Бажова, дом 7А)</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7, 7А, 11, 11А, 12, 13, 13А, 14, 15, 15А, Центральный, 21, 22, 23, 23А, 24, 25, 26, 27, 27А, 28, 28А, 29, 30, 30А, 31, 31А, 31Б, 32, 33, 34, 35, 35А, квартал 36, 37, 38, 39, 40, 41, 42, 43, 44, 45, ПИКС, Железнодорожник,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Юность, поселок Медвежий Угол,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Снежный, поселок </w:t>
            </w:r>
            <w:r w:rsidRPr="00EB0EAE">
              <w:rPr>
                <w:rFonts w:ascii="Times New Roman CYR" w:eastAsia="Times New Roman" w:hAnsi="Times New Roman CYR" w:cs="Times New Roman CYR"/>
                <w:spacing w:val="-4"/>
                <w:sz w:val="24"/>
                <w:szCs w:val="24"/>
                <w:lang w:eastAsia="ru-RU"/>
              </w:rPr>
              <w:t>Лунный, поселок Та</w:t>
            </w:r>
            <w:r>
              <w:rPr>
                <w:rFonts w:ascii="Times New Roman CYR" w:eastAsia="Times New Roman" w:hAnsi="Times New Roman CYR" w:cs="Times New Roman CYR"/>
                <w:spacing w:val="-4"/>
                <w:sz w:val="24"/>
                <w:szCs w:val="24"/>
                <w:lang w:eastAsia="ru-RU"/>
              </w:rPr>
              <w:t>ё</w:t>
            </w:r>
            <w:r w:rsidRPr="00EB0EAE">
              <w:rPr>
                <w:rFonts w:ascii="Times New Roman CYR" w:eastAsia="Times New Roman" w:hAnsi="Times New Roman CYR" w:cs="Times New Roman CYR"/>
                <w:spacing w:val="-4"/>
                <w:sz w:val="24"/>
                <w:szCs w:val="24"/>
                <w:lang w:eastAsia="ru-RU"/>
              </w:rPr>
              <w:t>жный, поселок МК-37, поселок Лесной,</w:t>
            </w:r>
            <w:r w:rsidRPr="00EB0EAE">
              <w:rPr>
                <w:rFonts w:ascii="Times New Roman CYR" w:eastAsia="Times New Roman" w:hAnsi="Times New Roman CYR" w:cs="Times New Roman CYR"/>
                <w:sz w:val="24"/>
                <w:szCs w:val="24"/>
                <w:lang w:eastAsia="ru-RU"/>
              </w:rPr>
              <w:t xml:space="preserve"> поселок Дорожный</w:t>
            </w:r>
          </w:p>
        </w:tc>
      </w:tr>
      <w:tr w:rsidR="00EB0EAE" w:rsidRPr="00EB0EAE" w:rsidTr="008A4EB5">
        <w:trPr>
          <w:trHeight w:val="276"/>
        </w:trPr>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23</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40 «Снегурочка»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(улица 50 лет ВЛКСМ, </w:t>
            </w:r>
            <w:r w:rsidRPr="00EB0EAE">
              <w:rPr>
                <w:rFonts w:ascii="Times New Roman CYR" w:eastAsia="Times New Roman" w:hAnsi="Times New Roman CYR" w:cs="Times New Roman CYR"/>
                <w:spacing w:val="-4"/>
                <w:sz w:val="24"/>
                <w:szCs w:val="24"/>
                <w:lang w:eastAsia="ru-RU"/>
              </w:rPr>
              <w:t>дом 6А; улица Островского,</w:t>
            </w:r>
            <w:r w:rsidRPr="00EB0EAE">
              <w:rPr>
                <w:rFonts w:ascii="Times New Roman CYR" w:eastAsia="Times New Roman" w:hAnsi="Times New Roman CYR" w:cs="Times New Roman CYR"/>
                <w:sz w:val="24"/>
                <w:szCs w:val="24"/>
                <w:lang w:eastAsia="ru-RU"/>
              </w:rPr>
              <w:t xml:space="preserve"> дом 20/1)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6 квартал, 7, 11, 11А, 12, 13, 13А, 14, 15, 15 А, 16, 16А, 17, Центральный, Хоззона, 20А, 21, 22, 23, 23А, 24, 25, 26, 27, 27А, 28, 28А, 29, 30, 30А, 31, 31А, 31Б, 32, 33, 34, 35, 35А, квартал 36, 37, 38, 39, 40, 41, 42, 43, 44, 45, ПИКС, Железнодорожник, поселок Юность,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 поселок Звездный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24</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41 «Рябинушка»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(улица Григория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Кукуевицкого, дом 10/3; улица Григория</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Кукуевицкого, дом 10/6)</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Микрорайон А, квартал А, 1, 4, 6, 7А, 11, 21, 22, 23, 23А, 24, 25, 26, 27, 27А, 28, 28А, 29, 30, 30А, 31, 31А, 31Б, 32, 33, 34, 35, 35А, квартал 36, 37, 38, 39, 40, 41, 42, 43, 44, 45, ПИКС, Железнодорожник, поселок Юность,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 поселок ЦПКРС</w:t>
            </w:r>
          </w:p>
        </w:tc>
      </w:tr>
    </w:tbl>
    <w:p w:rsidR="00EB0EAE" w:rsidRPr="00EB0EAE" w:rsidRDefault="00EB0EAE" w:rsidP="00EB0EAE">
      <w:pPr>
        <w:rPr>
          <w:rFonts w:eastAsia="Calibri" w:cs="Times New Roman"/>
        </w:rPr>
      </w:pPr>
    </w:p>
    <w:p w:rsidR="00EB0EAE" w:rsidRPr="00EB0EAE" w:rsidRDefault="00EB0EAE" w:rsidP="00EB0EAE">
      <w:pPr>
        <w:rPr>
          <w:rFonts w:eastAsia="Calibri" w:cs="Times New Roman"/>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84"/>
        <w:gridCol w:w="6095"/>
      </w:tblGrid>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25</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43 «Лесная сказка»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Игоря Киртбая, дом 16/1)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5, 5А, 35, 35А, квартал 36, 37, 38, 39, 40, 41, 42, 43, 44, 45, ПИКС, Железнодорожник, поселок Юность,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26</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44 «Сибирячок»</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Крылова, дом 28/1)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квартал 36, 37, 38, 39, 40, 41, 42, 43, 44, 45,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ПИКС, Железнодорожник, поселок Юность,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27</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45 «Волчок»</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(улица Семена Билецкого, дом 10; улица Семена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Билецкого, дом 3)</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35, 35А, квартал 36, 37, 38, 39, 40, 41, 42, 43, 44, 45, ПИКС, Железнодорожник, поселок Юность,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28</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47 «Гусельки»</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(улица Дзержинского,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дом 2/3;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улица Дзержинского,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2/2)</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Микрорайон А, квартал А, 1, 4, 6, 7, 7А, 11, 21, 22, 23, 23А, 24, 25, 26, 27, 27А, 28, 28А, 29, 30, 30А, 31, 31А, 31Б, 32, 33, 34, 35, 35А, квартал 36, 37, 38, 39, 40, 41, 42, 43, 44, 45, ПИКС, Железнодорожник, поселок Юность, 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 поселок ЦПКРС</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29</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48 «Росток»</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Флегонта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Показаньева, дом 6/1)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3, 5, 5А, 6, 11Б, 35, 35А, квартал 36, 37, 38, 39, 40, 41, 42, 43, 44, 45, ПИКС, Железнодорожник, поселок Юность,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30</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56 «Искорка»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Пушкина, дом 13; улица Профсоюзов,</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40/1)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11, 11А, 12, 13, 13А, 15, 15 А, 16, 16А, 21, 22, 23, 23А, 24, 25, 26, 27, 27А, 28, 28А, 29, 30, 30А, 31, 31А, 31Б, 32, 33, 34, 35, 35А, квартал 36, 37, 38, 39, 40, 41, 42, 43, 44, 45, ПИКС, Железнодорожник, поселок Юность,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 поселок Звездный</w:t>
            </w:r>
          </w:p>
        </w:tc>
      </w:tr>
      <w:tr w:rsidR="00EB0EAE" w:rsidRPr="00EB0EAE" w:rsidTr="008A4EB5">
        <w:trPr>
          <w:trHeight w:val="276"/>
        </w:trPr>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31</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61 «Лель»</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(улица Студенческая,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дом 15;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улица 50 лет ВЛКСМ,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2А)</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12, 13, 13А, 14, 15, 15А, 16, 16А, 17, 21, 22, 23, 23А, 24, 25, 26, 27, 27А, 28, 28А, 29, 30, 30А, 31, 31А, 31Б, 32, 33, 34, 35, 35А, квартал 36, 37, 38, 39, 40, 41, 42, 43, 44, 45, ПИКС, Железнодорожник, поселок Юность,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 Хоззона</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32</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65 «Фестивальный»</w:t>
            </w:r>
          </w:p>
          <w:p w:rsidR="00EB0EAE" w:rsidRPr="00EB0EAE" w:rsidRDefault="00EB0EAE" w:rsidP="00EB0EAE">
            <w:pPr>
              <w:widowControl w:val="0"/>
              <w:autoSpaceDE w:val="0"/>
              <w:autoSpaceDN w:val="0"/>
              <w:adjustRightInd w:val="0"/>
              <w:ind w:right="-112"/>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(проспект Комсомольский, дом 9/1;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проспект Пролетарский, дом 20/1)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21, 22, 23, 23А, 24, 25, 26, 27, 27А, 28, 28А, 29, 30, 30А, </w:t>
            </w:r>
            <w:r w:rsidRPr="00EB0EAE">
              <w:rPr>
                <w:rFonts w:ascii="Times New Roman CYR" w:eastAsia="Times New Roman" w:hAnsi="Times New Roman CYR" w:cs="Times New Roman CYR"/>
                <w:spacing w:val="-4"/>
                <w:sz w:val="24"/>
                <w:szCs w:val="24"/>
                <w:lang w:eastAsia="ru-RU"/>
              </w:rPr>
              <w:t>31А, поселок СУ-4, поселок Пойма, поселок Черный Мыс,</w:t>
            </w:r>
            <w:r w:rsidRPr="00EB0EAE">
              <w:rPr>
                <w:rFonts w:ascii="Times New Roman CYR" w:eastAsia="Times New Roman" w:hAnsi="Times New Roman CYR" w:cs="Times New Roman CYR"/>
                <w:sz w:val="24"/>
                <w:szCs w:val="24"/>
                <w:lang w:eastAsia="ru-RU"/>
              </w:rPr>
              <w:t xml:space="preserve"> поселок ПСО-34, поселок Гидростроитель</w:t>
            </w:r>
          </w:p>
        </w:tc>
      </w:tr>
      <w:tr w:rsidR="00EB0EAE" w:rsidRPr="00EB0EAE" w:rsidTr="008A4EB5">
        <w:trPr>
          <w:trHeight w:val="276"/>
        </w:trPr>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33</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70 «Голубок»</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(улица Энергетиков, </w:t>
            </w:r>
          </w:p>
          <w:p w:rsidR="00EB0EAE" w:rsidRPr="00EB0EAE" w:rsidRDefault="00EB0EAE" w:rsidP="00EB0EAE">
            <w:pPr>
              <w:widowControl w:val="0"/>
              <w:autoSpaceDE w:val="0"/>
              <w:autoSpaceDN w:val="0"/>
              <w:adjustRightInd w:val="0"/>
              <w:ind w:right="-112"/>
              <w:rPr>
                <w:rFonts w:ascii="Times New Roman CYR" w:eastAsia="Times New Roman" w:hAnsi="Times New Roman CYR" w:cs="Times New Roman CYR"/>
                <w:spacing w:val="-4"/>
                <w:sz w:val="24"/>
                <w:szCs w:val="24"/>
                <w:lang w:eastAsia="ru-RU"/>
              </w:rPr>
            </w:pPr>
            <w:r w:rsidRPr="00EB0EAE">
              <w:rPr>
                <w:rFonts w:ascii="Times New Roman CYR" w:eastAsia="Times New Roman" w:hAnsi="Times New Roman CYR" w:cs="Times New Roman CYR"/>
                <w:spacing w:val="-4"/>
                <w:sz w:val="24"/>
                <w:szCs w:val="24"/>
                <w:lang w:eastAsia="ru-RU"/>
              </w:rPr>
              <w:t>дом 3/3; улица Энергетиков,</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27)</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8, 9, 10, 21, 22, 23, 23А, 24, 25, 26, 27, 27А, 28, 28А, 29, кварталы 6 и 7, поселок Строитель, поселок СУ-4,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Пойма, поселок Черный Мыс, поселок ПСО-34, поселок Гидростроитель</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34</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74 «Филиппок»</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Островского,</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21/2)</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11, 11А, 12, 13, 13А, 15 А, 21, 22, 23, 23А, 24, 25, 26, 27, 27А, 28, 28А, 29, 30, 30А, 31, 31А, 31Б, 32, 33, 34, 35, 35А, квартал 36, 37, 38, 39, 40, 41, 42, 43, 44, 45,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ПИКС, Железнодорожник, поселок Юность,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 поселок Звездный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35</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77 «Бусинка»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(улица Геологическая,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pacing w:val="-4"/>
                <w:sz w:val="24"/>
                <w:szCs w:val="24"/>
                <w:lang w:eastAsia="ru-RU"/>
              </w:rPr>
              <w:t>дом 13; улица Московская,</w:t>
            </w:r>
            <w:r w:rsidRPr="00EB0EAE">
              <w:rPr>
                <w:rFonts w:ascii="Times New Roman CYR" w:eastAsia="Times New Roman" w:hAnsi="Times New Roman CYR" w:cs="Times New Roman CYR"/>
                <w:sz w:val="24"/>
                <w:szCs w:val="24"/>
                <w:lang w:eastAsia="ru-RU"/>
              </w:rPr>
              <w:t xml:space="preserve"> дом 32Б)</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21, 22, 23, 23А, 24, 25, 26, 27, 27А, 28, 28А, 29, 30, 30А, </w:t>
            </w:r>
            <w:r w:rsidRPr="00EB0EAE">
              <w:rPr>
                <w:rFonts w:ascii="Times New Roman CYR" w:eastAsia="Times New Roman" w:hAnsi="Times New Roman CYR" w:cs="Times New Roman CYR"/>
                <w:spacing w:val="-4"/>
                <w:sz w:val="24"/>
                <w:szCs w:val="24"/>
                <w:lang w:eastAsia="ru-RU"/>
              </w:rPr>
              <w:t>31А, поселок СУ-4, поселок Пойма, поселок Черный Мыс,</w:t>
            </w:r>
            <w:r w:rsidRPr="00EB0EAE">
              <w:rPr>
                <w:rFonts w:ascii="Times New Roman CYR" w:eastAsia="Times New Roman" w:hAnsi="Times New Roman CYR" w:cs="Times New Roman CYR"/>
                <w:sz w:val="24"/>
                <w:szCs w:val="24"/>
                <w:lang w:eastAsia="ru-RU"/>
              </w:rPr>
              <w:t xml:space="preserve"> поселок ПСО-34, поселок Гидростроитель</w:t>
            </w:r>
          </w:p>
        </w:tc>
      </w:tr>
      <w:tr w:rsidR="00EB0EAE" w:rsidRPr="00EB0EAE" w:rsidTr="008A4EB5">
        <w:trPr>
          <w:trHeight w:val="276"/>
        </w:trPr>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36</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78 «Ивушка»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Декабристов,</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4; проспект Ленина,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37/3)</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Микрорайон А, квартал А, 7, 7А, 8, 11, 12, Центральный, 21, 22, 23, 23А, 24, 25, 26, 27, 27А, 28, 28А, 29, 30, 30А, 31, 31А, 31Б, 32, 33, 34, 35, 35А, квартал 36, 37, 38, 39, 40, 41, 42, 43, 44, 45, ПИКС, Железнодорожник,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Юность, поселок Медвежий Угол,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Снежный, 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жный, поселок МК-37, поселок Лесной, поселок Дорожный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37</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81 «Мальвина»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(проспект Ленина,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13А; улица Майская, дом 2; улица Республики, дом 90А)</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6 квартал, 7, 7А, 8, 11, 12, Центральный, 14, 17, 18, 21, 22, 23, 23А, 24, 25, 26, 27, 27А, 28, 28А, 29, 30, 30А, 31, 31А, 31Б, 32, 33, 34, 35, 35А, квартал 36, 37, 38, 39, 40, 41, 42, 43, 44, 45, ПИКС, Железнодорожник,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Юность, поселок Медвежий Угол,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Снежный, поселок </w:t>
            </w:r>
            <w:r w:rsidRPr="00EB0EAE">
              <w:rPr>
                <w:rFonts w:ascii="Times New Roman CYR" w:eastAsia="Times New Roman" w:hAnsi="Times New Roman CYR" w:cs="Times New Roman CYR"/>
                <w:spacing w:val="-4"/>
                <w:sz w:val="24"/>
                <w:szCs w:val="24"/>
                <w:lang w:eastAsia="ru-RU"/>
              </w:rPr>
              <w:t>Лунный, поселок Та</w:t>
            </w:r>
            <w:r>
              <w:rPr>
                <w:rFonts w:ascii="Times New Roman CYR" w:eastAsia="Times New Roman" w:hAnsi="Times New Roman CYR" w:cs="Times New Roman CYR"/>
                <w:spacing w:val="-4"/>
                <w:sz w:val="24"/>
                <w:szCs w:val="24"/>
                <w:lang w:eastAsia="ru-RU"/>
              </w:rPr>
              <w:t>ё</w:t>
            </w:r>
            <w:r w:rsidRPr="00EB0EAE">
              <w:rPr>
                <w:rFonts w:ascii="Times New Roman CYR" w:eastAsia="Times New Roman" w:hAnsi="Times New Roman CYR" w:cs="Times New Roman CYR"/>
                <w:spacing w:val="-4"/>
                <w:sz w:val="24"/>
                <w:szCs w:val="24"/>
                <w:lang w:eastAsia="ru-RU"/>
              </w:rPr>
              <w:t>жный, поселок МК-37, поселок Лесной,</w:t>
            </w:r>
            <w:r w:rsidRPr="00EB0EAE">
              <w:rPr>
                <w:rFonts w:ascii="Times New Roman CYR" w:eastAsia="Times New Roman" w:hAnsi="Times New Roman CYR" w:cs="Times New Roman CYR"/>
                <w:sz w:val="24"/>
                <w:szCs w:val="24"/>
                <w:lang w:eastAsia="ru-RU"/>
              </w:rPr>
              <w:t xml:space="preserve"> поселок Дорожный</w:t>
            </w:r>
          </w:p>
        </w:tc>
      </w:tr>
    </w:tbl>
    <w:p w:rsidR="00EB0EAE" w:rsidRDefault="00EB0EAE"/>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84"/>
        <w:gridCol w:w="6095"/>
      </w:tblGrid>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pacing w:val="-4"/>
                <w:sz w:val="24"/>
                <w:szCs w:val="24"/>
                <w:lang w:eastAsia="ru-RU"/>
              </w:rPr>
            </w:pPr>
            <w:r w:rsidRPr="00EB0EAE">
              <w:rPr>
                <w:rFonts w:ascii="Times New Roman CYR" w:eastAsia="Times New Roman" w:hAnsi="Times New Roman CYR" w:cs="Times New Roman CYR"/>
                <w:spacing w:val="-4"/>
                <w:sz w:val="24"/>
                <w:szCs w:val="24"/>
                <w:lang w:eastAsia="ru-RU"/>
              </w:rPr>
              <w:t>38</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EB0EAE">
              <w:rPr>
                <w:rFonts w:ascii="Times New Roman CYR" w:eastAsia="Times New Roman" w:hAnsi="Times New Roman CYR" w:cs="Times New Roman CYR"/>
                <w:spacing w:val="-4"/>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EB0EAE">
              <w:rPr>
                <w:rFonts w:ascii="Times New Roman CYR" w:eastAsia="Times New Roman" w:hAnsi="Times New Roman CYR" w:cs="Times New Roman CYR"/>
                <w:spacing w:val="-4"/>
                <w:sz w:val="24"/>
                <w:szCs w:val="24"/>
                <w:lang w:eastAsia="ru-RU"/>
              </w:rPr>
              <w:t xml:space="preserve">бюджетное дошкольное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EB0EAE">
              <w:rPr>
                <w:rFonts w:ascii="Times New Roman CYR" w:eastAsia="Times New Roman" w:hAnsi="Times New Roman CYR" w:cs="Times New Roman CYR"/>
                <w:spacing w:val="-4"/>
                <w:sz w:val="24"/>
                <w:szCs w:val="24"/>
                <w:lang w:eastAsia="ru-RU"/>
              </w:rPr>
              <w:t>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EB0EAE">
              <w:rPr>
                <w:rFonts w:ascii="Times New Roman CYR" w:eastAsia="Times New Roman" w:hAnsi="Times New Roman CYR" w:cs="Times New Roman CYR"/>
                <w:spacing w:val="-4"/>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EB0EAE">
              <w:rPr>
                <w:rFonts w:ascii="Times New Roman CYR" w:eastAsia="Times New Roman" w:hAnsi="Times New Roman CYR" w:cs="Times New Roman CYR"/>
                <w:spacing w:val="-4"/>
                <w:sz w:val="24"/>
                <w:szCs w:val="24"/>
                <w:lang w:eastAsia="ru-RU"/>
              </w:rPr>
              <w:t>сад №</w:t>
            </w:r>
            <w:r>
              <w:rPr>
                <w:rFonts w:ascii="Times New Roman CYR" w:eastAsia="Times New Roman" w:hAnsi="Times New Roman CYR" w:cs="Times New Roman CYR"/>
                <w:spacing w:val="-4"/>
                <w:sz w:val="24"/>
                <w:szCs w:val="24"/>
                <w:lang w:eastAsia="ru-RU"/>
              </w:rPr>
              <w:t xml:space="preserve"> </w:t>
            </w:r>
            <w:r w:rsidRPr="00EB0EAE">
              <w:rPr>
                <w:rFonts w:ascii="Times New Roman CYR" w:eastAsia="Times New Roman" w:hAnsi="Times New Roman CYR" w:cs="Times New Roman CYR"/>
                <w:spacing w:val="-4"/>
                <w:sz w:val="24"/>
                <w:szCs w:val="24"/>
                <w:lang w:eastAsia="ru-RU"/>
              </w:rPr>
              <w:t>89 «Крепыш»</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EB0EAE">
              <w:rPr>
                <w:rFonts w:ascii="Times New Roman CYR" w:eastAsia="Times New Roman" w:hAnsi="Times New Roman CYR" w:cs="Times New Roman CYR"/>
                <w:spacing w:val="-4"/>
                <w:sz w:val="24"/>
                <w:szCs w:val="24"/>
                <w:lang w:eastAsia="ru-RU"/>
              </w:rPr>
              <w:t>(улица Лермонтова,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EB0EAE">
              <w:rPr>
                <w:rFonts w:ascii="Times New Roman CYR" w:eastAsia="Times New Roman" w:hAnsi="Times New Roman CYR" w:cs="Times New Roman CYR"/>
                <w:spacing w:val="-4"/>
                <w:sz w:val="24"/>
                <w:szCs w:val="24"/>
                <w:lang w:eastAsia="ru-RU"/>
              </w:rPr>
              <w:t>дом 2/2; улица Лермонтова, дом 2/1)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EB0EAE">
              <w:rPr>
                <w:rFonts w:ascii="Times New Roman CYR" w:eastAsia="Times New Roman" w:hAnsi="Times New Roman CYR" w:cs="Times New Roman CYR"/>
                <w:spacing w:val="-4"/>
                <w:sz w:val="24"/>
                <w:szCs w:val="24"/>
                <w:lang w:eastAsia="ru-RU"/>
              </w:rPr>
              <w:t xml:space="preserve">11, 11А, 12, 13, 13А, 15А, 21, 22, 23, 23А, 24, 25, 26, 27, 27А, 28, 28А, 29, 30, 30А, 31, 31А, 31Б, 32, 33, 34, 35, 35А, квартал 36, 37, 38, 39, 40, 41, 42, 43, 44, 45,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EB0EAE">
              <w:rPr>
                <w:rFonts w:ascii="Times New Roman CYR" w:eastAsia="Times New Roman" w:hAnsi="Times New Roman CYR" w:cs="Times New Roman CYR"/>
                <w:spacing w:val="-4"/>
                <w:sz w:val="24"/>
                <w:szCs w:val="24"/>
                <w:lang w:eastAsia="ru-RU"/>
              </w:rPr>
              <w:t xml:space="preserve">ПИКС, Железнодорожник, поселок Юность,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EB0EAE">
              <w:rPr>
                <w:rFonts w:ascii="Times New Roman CYR" w:eastAsia="Times New Roman" w:hAnsi="Times New Roman CYR" w:cs="Times New Roman CYR"/>
                <w:spacing w:val="-4"/>
                <w:sz w:val="24"/>
                <w:szCs w:val="24"/>
                <w:lang w:eastAsia="ru-RU"/>
              </w:rPr>
              <w:t xml:space="preserve">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EB0EAE">
              <w:rPr>
                <w:rFonts w:ascii="Times New Roman CYR" w:eastAsia="Times New Roman" w:hAnsi="Times New Roman CYR" w:cs="Times New Roman CYR"/>
                <w:spacing w:val="-4"/>
                <w:sz w:val="24"/>
                <w:szCs w:val="24"/>
                <w:lang w:eastAsia="ru-RU"/>
              </w:rPr>
              <w:t>поселок Лунный, поселок Та</w:t>
            </w:r>
            <w:r>
              <w:rPr>
                <w:rFonts w:ascii="Times New Roman CYR" w:eastAsia="Times New Roman" w:hAnsi="Times New Roman CYR" w:cs="Times New Roman CYR"/>
                <w:spacing w:val="-4"/>
                <w:sz w:val="24"/>
                <w:szCs w:val="24"/>
                <w:lang w:eastAsia="ru-RU"/>
              </w:rPr>
              <w:t>ё</w:t>
            </w:r>
            <w:r w:rsidRPr="00EB0EAE">
              <w:rPr>
                <w:rFonts w:ascii="Times New Roman CYR" w:eastAsia="Times New Roman" w:hAnsi="Times New Roman CYR" w:cs="Times New Roman CYR"/>
                <w:spacing w:val="-4"/>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EB0EAE">
              <w:rPr>
                <w:rFonts w:ascii="Times New Roman CYR" w:eastAsia="Times New Roman" w:hAnsi="Times New Roman CYR" w:cs="Times New Roman CYR"/>
                <w:spacing w:val="-4"/>
                <w:sz w:val="24"/>
                <w:szCs w:val="24"/>
                <w:lang w:eastAsia="ru-RU"/>
              </w:rPr>
              <w:t>поселок Лесной, поселок Дорожный, поселок Звездный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39</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дошкольное образовательное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учреждение детский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сад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92 «Веснушка»</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Югорская,</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1/3; улица Федорова, дом 84)</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10, 21, 22, 23, 23А, 24, 25, 26, 27, 27А, 28, 28А, 29, 30, 30А, 31А, поселок СУ-4, поселок Пойма, </w:t>
            </w:r>
          </w:p>
          <w:p w:rsid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Черный Мыс, поселок ПСО-34,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Гидростроитель</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40</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бюджетное общеобразовательное учреждение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средняя школа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9</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(улица Семена Билецкого,</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8)</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3, 4, 5, 5А, 6, 7, 7А, 11А, 12, 13, 13А, 37, 38, 39, 40, 41, 42, 43, 44, 45, микрорайон А, ПИКС, Железнодорожник,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Юность, поселок Медвежий Угол,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Снежный, поселок МО-94, поселок Лунный,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поселок Лесной,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Дорожный, поселок МК-32</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41</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бюджетное общеобразовательное учреждение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средняя школа №</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12</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(улица Дзержинского,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6Б)</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Микрорайон А, квартал А, 1, 4, 6, 7, 7А, 11, 21, 22, 23, 23А, 24, 25, 26, 27, 27А, 28, 28А, 29, 30, 30А, 31, 31А, 31Б, 32, 33, 34, 35, 35А, квартал 36, 37, 38, 39, 40, 41, 42, 43, 44, 45, ПИКС, Железнодорожник, поселок Юность, 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 поселок ЦПКРС</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42</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бюджетное общеобразовательное учреждение начальная школа</w:t>
            </w:r>
            <w:r>
              <w:rPr>
                <w:rFonts w:ascii="Times New Roman CYR" w:eastAsia="Times New Roman" w:hAnsi="Times New Roman CYR" w:cs="Times New Roman CYR"/>
                <w:sz w:val="24"/>
                <w:szCs w:val="24"/>
                <w:lang w:eastAsia="ru-RU"/>
              </w:rPr>
              <w:t xml:space="preserve"> </w:t>
            </w:r>
            <w:r w:rsidRPr="00EB0EAE">
              <w:rPr>
                <w:rFonts w:ascii="Times New Roman CYR" w:eastAsia="Times New Roman" w:hAnsi="Times New Roman CYR" w:cs="Times New Roman CYR"/>
                <w:sz w:val="24"/>
                <w:szCs w:val="24"/>
                <w:lang w:eastAsia="ru-RU"/>
              </w:rPr>
              <w:t>«Прогимназия»</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(бульвар Писателей,</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дом 17)</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11А, 11Б, 13, 13А, 15А, 21, 22, 23, 23А, 24, 25, 26, 27, 27А, 28, 28А, 29, 30, 30А, 31, 31А, 31Б, 32, 33, 34, 35, 35А, квартал 36, 37, 38, 39, 40, 41, 42, 43, 44, 45,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ПИКС, Железнодорожник, поселок Юность,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поселок Медвежий Угол, поселок Снежный,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Лунный, поселок Та</w:t>
            </w:r>
            <w:r>
              <w:rPr>
                <w:rFonts w:ascii="Times New Roman CYR" w:eastAsia="Times New Roman" w:hAnsi="Times New Roman CYR" w:cs="Times New Roman CYR"/>
                <w:sz w:val="24"/>
                <w:szCs w:val="24"/>
                <w:lang w:eastAsia="ru-RU"/>
              </w:rPr>
              <w:t>ё</w:t>
            </w:r>
            <w:r w:rsidRPr="00EB0EAE">
              <w:rPr>
                <w:rFonts w:ascii="Times New Roman CYR" w:eastAsia="Times New Roman" w:hAnsi="Times New Roman CYR" w:cs="Times New Roman CYR"/>
                <w:sz w:val="24"/>
                <w:szCs w:val="24"/>
                <w:lang w:eastAsia="ru-RU"/>
              </w:rPr>
              <w:t xml:space="preserve">жный, поселок МК-37,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поселок Лесной, поселок Дорожный, поселок Звездный</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43</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Муниципальное</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бюджетное общеобразовательное учреждение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гимназия «Лаборатория Салахова» (бульвар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Свободы, дом 4/1)</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все территории (микрорайоны) города</w:t>
            </w:r>
          </w:p>
        </w:tc>
      </w:tr>
      <w:tr w:rsidR="00EB0EAE" w:rsidRPr="00EB0EAE" w:rsidTr="008A4EB5">
        <w:tc>
          <w:tcPr>
            <w:tcW w:w="560" w:type="dxa"/>
            <w:tcBorders>
              <w:top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44</w:t>
            </w:r>
          </w:p>
        </w:tc>
        <w:tc>
          <w:tcPr>
            <w:tcW w:w="2984" w:type="dxa"/>
            <w:tcBorders>
              <w:top w:val="single" w:sz="4" w:space="0" w:color="auto"/>
              <w:left w:val="single" w:sz="4" w:space="0" w:color="auto"/>
              <w:bottom w:val="single" w:sz="4" w:space="0" w:color="auto"/>
              <w:right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Муниципальные образовательные организации,</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реализующие образовательные программы</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EB0EAE">
              <w:rPr>
                <w:rFonts w:ascii="Times New Roman CYR" w:eastAsia="Times New Roman" w:hAnsi="Times New Roman CYR" w:cs="Times New Roman CYR"/>
                <w:sz w:val="24"/>
                <w:szCs w:val="24"/>
                <w:lang w:eastAsia="ru-RU"/>
              </w:rPr>
              <w:t xml:space="preserve">дошкольного образования, имеющие группы </w:t>
            </w:r>
            <w:r w:rsidRPr="00EB0EAE">
              <w:rPr>
                <w:rFonts w:ascii="Times New Roman CYR" w:eastAsia="Times New Roman" w:hAnsi="Times New Roman CYR" w:cs="Times New Roman CYR"/>
                <w:spacing w:val="-4"/>
                <w:sz w:val="24"/>
                <w:szCs w:val="24"/>
                <w:lang w:eastAsia="ru-RU"/>
              </w:rPr>
              <w:t>компенсирующей направленности</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для реализации адаптированных образовательных программ дошкольного образования для детей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с ограниченными</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возможностями здоровья</w:t>
            </w:r>
          </w:p>
        </w:tc>
        <w:tc>
          <w:tcPr>
            <w:tcW w:w="6095" w:type="dxa"/>
            <w:tcBorders>
              <w:top w:val="single" w:sz="4" w:space="0" w:color="auto"/>
              <w:left w:val="single" w:sz="4" w:space="0" w:color="auto"/>
              <w:bottom w:val="single" w:sz="4" w:space="0" w:color="auto"/>
            </w:tcBorders>
          </w:tcPr>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 xml:space="preserve">все территории (микрорайоны) города (при зачислении </w:t>
            </w:r>
          </w:p>
          <w:p w:rsidR="00EB0EAE" w:rsidRPr="00EB0EAE" w:rsidRDefault="00EB0EAE" w:rsidP="00EB0EAE">
            <w:pPr>
              <w:widowControl w:val="0"/>
              <w:autoSpaceDE w:val="0"/>
              <w:autoSpaceDN w:val="0"/>
              <w:adjustRightInd w:val="0"/>
              <w:rPr>
                <w:rFonts w:ascii="Times New Roman CYR" w:eastAsia="Times New Roman" w:hAnsi="Times New Roman CYR" w:cs="Times New Roman CYR"/>
                <w:sz w:val="24"/>
                <w:szCs w:val="24"/>
                <w:lang w:eastAsia="ru-RU"/>
              </w:rPr>
            </w:pPr>
            <w:r w:rsidRPr="00EB0EAE">
              <w:rPr>
                <w:rFonts w:ascii="Times New Roman CYR" w:eastAsia="Times New Roman" w:hAnsi="Times New Roman CYR" w:cs="Times New Roman CYR"/>
                <w:sz w:val="24"/>
                <w:szCs w:val="24"/>
                <w:lang w:eastAsia="ru-RU"/>
              </w:rPr>
              <w:t>детей в группы компенсирующей направленности)</w:t>
            </w:r>
          </w:p>
        </w:tc>
      </w:tr>
    </w:tbl>
    <w:p w:rsidR="00EB0EAE" w:rsidRPr="00EB0EAE" w:rsidRDefault="00EB0EAE" w:rsidP="00EB0EAE">
      <w:pPr>
        <w:ind w:firstLine="709"/>
        <w:jc w:val="both"/>
        <w:rPr>
          <w:rFonts w:ascii="Times New Roman CYR" w:eastAsia="Times New Roman" w:hAnsi="Times New Roman CYR" w:cs="Times New Roman CYR"/>
          <w:bCs/>
          <w:sz w:val="24"/>
          <w:szCs w:val="24"/>
          <w:lang w:eastAsia="ru-RU"/>
        </w:rPr>
      </w:pPr>
    </w:p>
    <w:p w:rsidR="00EB0EAE" w:rsidRPr="00EB0EAE" w:rsidRDefault="00EB0EAE" w:rsidP="00EB0EAE">
      <w:pPr>
        <w:ind w:firstLine="709"/>
        <w:jc w:val="both"/>
        <w:rPr>
          <w:rFonts w:eastAsia="Calibri" w:cs="Times New Roman"/>
        </w:rPr>
      </w:pPr>
      <w:r w:rsidRPr="00EB0EAE">
        <w:rPr>
          <w:rFonts w:ascii="Times New Roman CYR" w:eastAsia="Times New Roman" w:hAnsi="Times New Roman CYR" w:cs="Times New Roman CYR"/>
          <w:bCs/>
          <w:szCs w:val="28"/>
          <w:lang w:eastAsia="ru-RU"/>
        </w:rPr>
        <w:t>Примечание</w:t>
      </w:r>
      <w:r w:rsidRPr="00EB0EAE">
        <w:rPr>
          <w:rFonts w:ascii="Times New Roman CYR" w:eastAsia="Times New Roman" w:hAnsi="Times New Roman CYR" w:cs="Times New Roman CYR"/>
          <w:szCs w:val="28"/>
          <w:lang w:eastAsia="ru-RU"/>
        </w:rPr>
        <w:t>: * – информация размещается на официальном портале            Администрации города (www.admsurgut.ru, раздел «Департамент образования»).</w:t>
      </w:r>
    </w:p>
    <w:p w:rsidR="001766E8" w:rsidRPr="00EB0EAE" w:rsidRDefault="001766E8" w:rsidP="00EB0EAE"/>
    <w:sectPr w:rsidR="001766E8" w:rsidRPr="00EB0EAE" w:rsidSect="00EB0EAE">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688" w:rsidRDefault="00867688">
      <w:r>
        <w:separator/>
      </w:r>
    </w:p>
  </w:endnote>
  <w:endnote w:type="continuationSeparator" w:id="0">
    <w:p w:rsidR="00867688" w:rsidRDefault="0086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243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2433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243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688" w:rsidRDefault="00867688">
      <w:r>
        <w:separator/>
      </w:r>
    </w:p>
  </w:footnote>
  <w:footnote w:type="continuationSeparator" w:id="0">
    <w:p w:rsidR="00867688" w:rsidRDefault="00867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2433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747C4D"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5A395D">
          <w:rPr>
            <w:rStyle w:val="a8"/>
            <w:noProof/>
            <w:sz w:val="20"/>
          </w:rPr>
          <w:instrText>10</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5A395D">
          <w:rPr>
            <w:noProof/>
            <w:sz w:val="20"/>
            <w:lang w:val="en-US"/>
          </w:rPr>
          <w:instrText>10</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5A395D">
          <w:rPr>
            <w:noProof/>
            <w:sz w:val="20"/>
            <w:lang w:val="en-US"/>
          </w:rPr>
          <w:instrText>10</w:instrText>
        </w:r>
        <w:r>
          <w:rPr>
            <w:sz w:val="20"/>
            <w:lang w:val="en-US"/>
          </w:rPr>
          <w:fldChar w:fldCharType="end"/>
        </w:r>
        <w:r w:rsidRPr="004A12EB">
          <w:rPr>
            <w:sz w:val="20"/>
            <w:lang w:val="en-US"/>
          </w:rPr>
          <w:fldChar w:fldCharType="separate"/>
        </w:r>
        <w:r w:rsidR="005A395D">
          <w:rPr>
            <w:noProof/>
            <w:sz w:val="20"/>
            <w:lang w:val="en-US"/>
          </w:rPr>
          <w:instrText>10</w:instrText>
        </w:r>
        <w:r w:rsidRPr="004A12EB">
          <w:rPr>
            <w:sz w:val="20"/>
            <w:lang w:val="en-US"/>
          </w:rPr>
          <w:fldChar w:fldCharType="end"/>
        </w:r>
        <w:r>
          <w:rPr>
            <w:sz w:val="20"/>
            <w:lang w:val="en-US"/>
          </w:rPr>
          <w:instrText>"</w:instrText>
        </w:r>
        <w:r w:rsidRPr="004A12EB">
          <w:rPr>
            <w:sz w:val="20"/>
          </w:rPr>
          <w:fldChar w:fldCharType="separate"/>
        </w:r>
        <w:r w:rsidR="005A395D">
          <w:rPr>
            <w:noProof/>
            <w:sz w:val="20"/>
            <w:lang w:val="en-US"/>
          </w:rPr>
          <w:t>10</w:t>
        </w:r>
        <w:r w:rsidRPr="004A12EB">
          <w:rPr>
            <w:sz w:val="20"/>
          </w:rPr>
          <w:fldChar w:fldCharType="end"/>
        </w:r>
      </w:p>
    </w:sdtContent>
  </w:sdt>
  <w:p w:rsidR="001E6248" w:rsidRDefault="0062433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2433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AE"/>
    <w:rsid w:val="00003C05"/>
    <w:rsid w:val="00005569"/>
    <w:rsid w:val="00006E4E"/>
    <w:rsid w:val="00016545"/>
    <w:rsid w:val="000229D8"/>
    <w:rsid w:val="00024AFF"/>
    <w:rsid w:val="0002548F"/>
    <w:rsid w:val="00025654"/>
    <w:rsid w:val="000276DD"/>
    <w:rsid w:val="00030BA3"/>
    <w:rsid w:val="00030C91"/>
    <w:rsid w:val="000326C2"/>
    <w:rsid w:val="00032722"/>
    <w:rsid w:val="00033F35"/>
    <w:rsid w:val="00034604"/>
    <w:rsid w:val="00043784"/>
    <w:rsid w:val="000446A6"/>
    <w:rsid w:val="0004765E"/>
    <w:rsid w:val="000508C3"/>
    <w:rsid w:val="00053130"/>
    <w:rsid w:val="0005491C"/>
    <w:rsid w:val="00056C61"/>
    <w:rsid w:val="00057D5C"/>
    <w:rsid w:val="0006776E"/>
    <w:rsid w:val="00067CE6"/>
    <w:rsid w:val="0008535E"/>
    <w:rsid w:val="00085606"/>
    <w:rsid w:val="00094F9E"/>
    <w:rsid w:val="000A4F62"/>
    <w:rsid w:val="000B0DB9"/>
    <w:rsid w:val="000B4D3F"/>
    <w:rsid w:val="000B7286"/>
    <w:rsid w:val="000C2B57"/>
    <w:rsid w:val="000C6FCF"/>
    <w:rsid w:val="000D5373"/>
    <w:rsid w:val="000E1FAB"/>
    <w:rsid w:val="000E2706"/>
    <w:rsid w:val="000E4B00"/>
    <w:rsid w:val="000E5245"/>
    <w:rsid w:val="000E53DD"/>
    <w:rsid w:val="000F1EED"/>
    <w:rsid w:val="00101EF5"/>
    <w:rsid w:val="001020BF"/>
    <w:rsid w:val="001051D3"/>
    <w:rsid w:val="001052E1"/>
    <w:rsid w:val="0010561C"/>
    <w:rsid w:val="001105B7"/>
    <w:rsid w:val="001123BC"/>
    <w:rsid w:val="00112DD8"/>
    <w:rsid w:val="001136AC"/>
    <w:rsid w:val="001158C8"/>
    <w:rsid w:val="00126EB0"/>
    <w:rsid w:val="00127AD5"/>
    <w:rsid w:val="001325CC"/>
    <w:rsid w:val="00132D47"/>
    <w:rsid w:val="00136CEE"/>
    <w:rsid w:val="0014571A"/>
    <w:rsid w:val="00145825"/>
    <w:rsid w:val="00145FF4"/>
    <w:rsid w:val="001466BC"/>
    <w:rsid w:val="00147AEA"/>
    <w:rsid w:val="00151B86"/>
    <w:rsid w:val="001565F7"/>
    <w:rsid w:val="00164617"/>
    <w:rsid w:val="00166831"/>
    <w:rsid w:val="00167AA9"/>
    <w:rsid w:val="00174B2E"/>
    <w:rsid w:val="001766E8"/>
    <w:rsid w:val="0018170C"/>
    <w:rsid w:val="00183AC8"/>
    <w:rsid w:val="00183B79"/>
    <w:rsid w:val="00184F38"/>
    <w:rsid w:val="0018613B"/>
    <w:rsid w:val="001A10E6"/>
    <w:rsid w:val="001A40AF"/>
    <w:rsid w:val="001A4387"/>
    <w:rsid w:val="001B1E5C"/>
    <w:rsid w:val="001B1F68"/>
    <w:rsid w:val="001B7A1C"/>
    <w:rsid w:val="001C3D40"/>
    <w:rsid w:val="001C6292"/>
    <w:rsid w:val="001D0612"/>
    <w:rsid w:val="001D21AF"/>
    <w:rsid w:val="001D329E"/>
    <w:rsid w:val="001D3C1B"/>
    <w:rsid w:val="001E371B"/>
    <w:rsid w:val="001E723B"/>
    <w:rsid w:val="001E7E2E"/>
    <w:rsid w:val="001E7FFD"/>
    <w:rsid w:val="001F0883"/>
    <w:rsid w:val="001F35AE"/>
    <w:rsid w:val="001F5846"/>
    <w:rsid w:val="002046A6"/>
    <w:rsid w:val="00220380"/>
    <w:rsid w:val="00220CEC"/>
    <w:rsid w:val="00224BA9"/>
    <w:rsid w:val="002329BD"/>
    <w:rsid w:val="002431CF"/>
    <w:rsid w:val="00246F26"/>
    <w:rsid w:val="0025022D"/>
    <w:rsid w:val="00257C19"/>
    <w:rsid w:val="002644DF"/>
    <w:rsid w:val="00271398"/>
    <w:rsid w:val="00274DAF"/>
    <w:rsid w:val="00275A17"/>
    <w:rsid w:val="00275E62"/>
    <w:rsid w:val="00276817"/>
    <w:rsid w:val="00276B9A"/>
    <w:rsid w:val="00277F8E"/>
    <w:rsid w:val="0028156E"/>
    <w:rsid w:val="0029345A"/>
    <w:rsid w:val="00296CFE"/>
    <w:rsid w:val="002979E9"/>
    <w:rsid w:val="002A79E6"/>
    <w:rsid w:val="002B15E6"/>
    <w:rsid w:val="002B4DB3"/>
    <w:rsid w:val="002C17F5"/>
    <w:rsid w:val="002C542F"/>
    <w:rsid w:val="002D10AD"/>
    <w:rsid w:val="002D1C9E"/>
    <w:rsid w:val="002D7C0D"/>
    <w:rsid w:val="002E358E"/>
    <w:rsid w:val="002E4836"/>
    <w:rsid w:val="002F0301"/>
    <w:rsid w:val="002F1ABB"/>
    <w:rsid w:val="0030391A"/>
    <w:rsid w:val="00303D1B"/>
    <w:rsid w:val="003048AC"/>
    <w:rsid w:val="00307126"/>
    <w:rsid w:val="00307BD7"/>
    <w:rsid w:val="00314467"/>
    <w:rsid w:val="0032569B"/>
    <w:rsid w:val="00325DD5"/>
    <w:rsid w:val="003341A4"/>
    <w:rsid w:val="003346D6"/>
    <w:rsid w:val="00346CCE"/>
    <w:rsid w:val="0035093E"/>
    <w:rsid w:val="00352665"/>
    <w:rsid w:val="00352E2C"/>
    <w:rsid w:val="003606B7"/>
    <w:rsid w:val="00360BE6"/>
    <w:rsid w:val="003618D2"/>
    <w:rsid w:val="0036483D"/>
    <w:rsid w:val="0037028E"/>
    <w:rsid w:val="003724E5"/>
    <w:rsid w:val="00376D90"/>
    <w:rsid w:val="00382EFB"/>
    <w:rsid w:val="00384983"/>
    <w:rsid w:val="0039737C"/>
    <w:rsid w:val="003A1DAE"/>
    <w:rsid w:val="003A2CC0"/>
    <w:rsid w:val="003B06CD"/>
    <w:rsid w:val="003B5056"/>
    <w:rsid w:val="003B50A9"/>
    <w:rsid w:val="003B561D"/>
    <w:rsid w:val="003C76CB"/>
    <w:rsid w:val="003C7BE9"/>
    <w:rsid w:val="003D1E37"/>
    <w:rsid w:val="003E17F0"/>
    <w:rsid w:val="003E29F6"/>
    <w:rsid w:val="003E34D5"/>
    <w:rsid w:val="003E3DC5"/>
    <w:rsid w:val="003E5E71"/>
    <w:rsid w:val="003F0706"/>
    <w:rsid w:val="003F213C"/>
    <w:rsid w:val="003F5474"/>
    <w:rsid w:val="0040342B"/>
    <w:rsid w:val="00412E0E"/>
    <w:rsid w:val="00415DF0"/>
    <w:rsid w:val="00416B48"/>
    <w:rsid w:val="00421885"/>
    <w:rsid w:val="00425B0B"/>
    <w:rsid w:val="00432547"/>
    <w:rsid w:val="004370EC"/>
    <w:rsid w:val="00443F0D"/>
    <w:rsid w:val="00444CE7"/>
    <w:rsid w:val="004613DB"/>
    <w:rsid w:val="00461F7E"/>
    <w:rsid w:val="0046221E"/>
    <w:rsid w:val="0046409C"/>
    <w:rsid w:val="00464835"/>
    <w:rsid w:val="00467F84"/>
    <w:rsid w:val="004706E3"/>
    <w:rsid w:val="00482077"/>
    <w:rsid w:val="00483B40"/>
    <w:rsid w:val="00490F39"/>
    <w:rsid w:val="0049281E"/>
    <w:rsid w:val="00497E20"/>
    <w:rsid w:val="004A4002"/>
    <w:rsid w:val="004A5E3C"/>
    <w:rsid w:val="004A6C92"/>
    <w:rsid w:val="004A7D3E"/>
    <w:rsid w:val="004B1425"/>
    <w:rsid w:val="004C0F46"/>
    <w:rsid w:val="004C5134"/>
    <w:rsid w:val="004C77DA"/>
    <w:rsid w:val="004D404F"/>
    <w:rsid w:val="004E0975"/>
    <w:rsid w:val="004E1E94"/>
    <w:rsid w:val="004F00E6"/>
    <w:rsid w:val="00500D6D"/>
    <w:rsid w:val="00502BA3"/>
    <w:rsid w:val="00504974"/>
    <w:rsid w:val="005133C7"/>
    <w:rsid w:val="0051368F"/>
    <w:rsid w:val="005143A1"/>
    <w:rsid w:val="005204ED"/>
    <w:rsid w:val="00523341"/>
    <w:rsid w:val="0053018C"/>
    <w:rsid w:val="005451D3"/>
    <w:rsid w:val="00551248"/>
    <w:rsid w:val="00551FB5"/>
    <w:rsid w:val="005522CB"/>
    <w:rsid w:val="005531C3"/>
    <w:rsid w:val="00555DD1"/>
    <w:rsid w:val="005611CF"/>
    <w:rsid w:val="00576F73"/>
    <w:rsid w:val="0058014B"/>
    <w:rsid w:val="00580709"/>
    <w:rsid w:val="00583933"/>
    <w:rsid w:val="00585632"/>
    <w:rsid w:val="00586188"/>
    <w:rsid w:val="0059150E"/>
    <w:rsid w:val="00592F8C"/>
    <w:rsid w:val="005A395D"/>
    <w:rsid w:val="005B05B0"/>
    <w:rsid w:val="005B307D"/>
    <w:rsid w:val="005B6C17"/>
    <w:rsid w:val="005B6CC0"/>
    <w:rsid w:val="005C1135"/>
    <w:rsid w:val="005C1B8B"/>
    <w:rsid w:val="005C252F"/>
    <w:rsid w:val="005C28C9"/>
    <w:rsid w:val="005C35BF"/>
    <w:rsid w:val="005C3CC5"/>
    <w:rsid w:val="005C543E"/>
    <w:rsid w:val="005C6971"/>
    <w:rsid w:val="005D6FB4"/>
    <w:rsid w:val="005E33BE"/>
    <w:rsid w:val="005E3C26"/>
    <w:rsid w:val="005E43A7"/>
    <w:rsid w:val="005E77D9"/>
    <w:rsid w:val="005F0A1E"/>
    <w:rsid w:val="005F2621"/>
    <w:rsid w:val="005F473E"/>
    <w:rsid w:val="005F54EC"/>
    <w:rsid w:val="005F5807"/>
    <w:rsid w:val="005F7887"/>
    <w:rsid w:val="0060440A"/>
    <w:rsid w:val="0060786C"/>
    <w:rsid w:val="00611AB9"/>
    <w:rsid w:val="00613311"/>
    <w:rsid w:val="0061457E"/>
    <w:rsid w:val="00616DD9"/>
    <w:rsid w:val="00621B7C"/>
    <w:rsid w:val="00623423"/>
    <w:rsid w:val="00624333"/>
    <w:rsid w:val="00624788"/>
    <w:rsid w:val="00631F46"/>
    <w:rsid w:val="006339EB"/>
    <w:rsid w:val="00643505"/>
    <w:rsid w:val="0064455C"/>
    <w:rsid w:val="00644830"/>
    <w:rsid w:val="00647881"/>
    <w:rsid w:val="00652761"/>
    <w:rsid w:val="00652FC1"/>
    <w:rsid w:val="00660EBE"/>
    <w:rsid w:val="0066137F"/>
    <w:rsid w:val="00671577"/>
    <w:rsid w:val="00672D45"/>
    <w:rsid w:val="00674423"/>
    <w:rsid w:val="0068782D"/>
    <w:rsid w:val="00692182"/>
    <w:rsid w:val="0069339E"/>
    <w:rsid w:val="006A4E31"/>
    <w:rsid w:val="006C1CD0"/>
    <w:rsid w:val="006C3390"/>
    <w:rsid w:val="006C3606"/>
    <w:rsid w:val="006F0F58"/>
    <w:rsid w:val="006F2146"/>
    <w:rsid w:val="006F3FF9"/>
    <w:rsid w:val="006F6930"/>
    <w:rsid w:val="007031FD"/>
    <w:rsid w:val="00705137"/>
    <w:rsid w:val="00710D41"/>
    <w:rsid w:val="0071116A"/>
    <w:rsid w:val="007175E1"/>
    <w:rsid w:val="00726AB5"/>
    <w:rsid w:val="007320B7"/>
    <w:rsid w:val="00733EB1"/>
    <w:rsid w:val="0074491C"/>
    <w:rsid w:val="00746EBD"/>
    <w:rsid w:val="007471B7"/>
    <w:rsid w:val="00747399"/>
    <w:rsid w:val="00747C4D"/>
    <w:rsid w:val="00752062"/>
    <w:rsid w:val="00757E65"/>
    <w:rsid w:val="007653DE"/>
    <w:rsid w:val="007658CB"/>
    <w:rsid w:val="00766357"/>
    <w:rsid w:val="0077651B"/>
    <w:rsid w:val="0078123D"/>
    <w:rsid w:val="00790555"/>
    <w:rsid w:val="00797C46"/>
    <w:rsid w:val="007A4C29"/>
    <w:rsid w:val="007A6856"/>
    <w:rsid w:val="007C1557"/>
    <w:rsid w:val="007C428F"/>
    <w:rsid w:val="007C4B5F"/>
    <w:rsid w:val="007C4BF6"/>
    <w:rsid w:val="007D2519"/>
    <w:rsid w:val="007E63CE"/>
    <w:rsid w:val="007F2561"/>
    <w:rsid w:val="007F25C4"/>
    <w:rsid w:val="007F71F8"/>
    <w:rsid w:val="00801109"/>
    <w:rsid w:val="008019EC"/>
    <w:rsid w:val="00802CBB"/>
    <w:rsid w:val="00804B51"/>
    <w:rsid w:val="008216FF"/>
    <w:rsid w:val="00827C3A"/>
    <w:rsid w:val="00834048"/>
    <w:rsid w:val="0083430A"/>
    <w:rsid w:val="008353E2"/>
    <w:rsid w:val="00846556"/>
    <w:rsid w:val="00847456"/>
    <w:rsid w:val="008621B7"/>
    <w:rsid w:val="00864076"/>
    <w:rsid w:val="008642DE"/>
    <w:rsid w:val="00864C1A"/>
    <w:rsid w:val="00866D15"/>
    <w:rsid w:val="00867688"/>
    <w:rsid w:val="00872252"/>
    <w:rsid w:val="008736E1"/>
    <w:rsid w:val="0087454E"/>
    <w:rsid w:val="00881F37"/>
    <w:rsid w:val="00882266"/>
    <w:rsid w:val="00883898"/>
    <w:rsid w:val="00885B80"/>
    <w:rsid w:val="00892798"/>
    <w:rsid w:val="008A0312"/>
    <w:rsid w:val="008A65EC"/>
    <w:rsid w:val="008A77B9"/>
    <w:rsid w:val="008B3B6A"/>
    <w:rsid w:val="008B4FF8"/>
    <w:rsid w:val="008C276B"/>
    <w:rsid w:val="008C5AE2"/>
    <w:rsid w:val="008D0B3F"/>
    <w:rsid w:val="008D5E4A"/>
    <w:rsid w:val="008E1875"/>
    <w:rsid w:val="008E4F53"/>
    <w:rsid w:val="008F4D94"/>
    <w:rsid w:val="008F7AC4"/>
    <w:rsid w:val="00903C0A"/>
    <w:rsid w:val="009152B6"/>
    <w:rsid w:val="0091789D"/>
    <w:rsid w:val="009371AF"/>
    <w:rsid w:val="00941B36"/>
    <w:rsid w:val="00942CA5"/>
    <w:rsid w:val="00946BF0"/>
    <w:rsid w:val="00952EC8"/>
    <w:rsid w:val="00955287"/>
    <w:rsid w:val="0095701F"/>
    <w:rsid w:val="00960DEC"/>
    <w:rsid w:val="00962F46"/>
    <w:rsid w:val="00975777"/>
    <w:rsid w:val="00977349"/>
    <w:rsid w:val="009774AE"/>
    <w:rsid w:val="00987806"/>
    <w:rsid w:val="009915E9"/>
    <w:rsid w:val="009933B7"/>
    <w:rsid w:val="00994408"/>
    <w:rsid w:val="00994953"/>
    <w:rsid w:val="00995147"/>
    <w:rsid w:val="009978D0"/>
    <w:rsid w:val="009A0384"/>
    <w:rsid w:val="009A4073"/>
    <w:rsid w:val="009B0020"/>
    <w:rsid w:val="009B1B9B"/>
    <w:rsid w:val="009B398C"/>
    <w:rsid w:val="009C01F4"/>
    <w:rsid w:val="009C192F"/>
    <w:rsid w:val="009C71F9"/>
    <w:rsid w:val="009D1207"/>
    <w:rsid w:val="009E03EC"/>
    <w:rsid w:val="009E2B6F"/>
    <w:rsid w:val="009E66EC"/>
    <w:rsid w:val="009F4F5C"/>
    <w:rsid w:val="009F5D9D"/>
    <w:rsid w:val="009F65AA"/>
    <w:rsid w:val="00A01164"/>
    <w:rsid w:val="00A07030"/>
    <w:rsid w:val="00A11DE6"/>
    <w:rsid w:val="00A13079"/>
    <w:rsid w:val="00A141E2"/>
    <w:rsid w:val="00A2257A"/>
    <w:rsid w:val="00A22D7B"/>
    <w:rsid w:val="00A23595"/>
    <w:rsid w:val="00A30416"/>
    <w:rsid w:val="00A31E29"/>
    <w:rsid w:val="00A338AA"/>
    <w:rsid w:val="00A34190"/>
    <w:rsid w:val="00A412A9"/>
    <w:rsid w:val="00A41E3D"/>
    <w:rsid w:val="00A43D4B"/>
    <w:rsid w:val="00A44CCD"/>
    <w:rsid w:val="00A45E41"/>
    <w:rsid w:val="00A51D99"/>
    <w:rsid w:val="00A65544"/>
    <w:rsid w:val="00A657FD"/>
    <w:rsid w:val="00A67287"/>
    <w:rsid w:val="00A67B0C"/>
    <w:rsid w:val="00A74516"/>
    <w:rsid w:val="00A7664C"/>
    <w:rsid w:val="00A81233"/>
    <w:rsid w:val="00A82782"/>
    <w:rsid w:val="00A8640B"/>
    <w:rsid w:val="00A93087"/>
    <w:rsid w:val="00A95932"/>
    <w:rsid w:val="00AA421C"/>
    <w:rsid w:val="00AA6D56"/>
    <w:rsid w:val="00AB0499"/>
    <w:rsid w:val="00AB1948"/>
    <w:rsid w:val="00AB3B3A"/>
    <w:rsid w:val="00AD16BF"/>
    <w:rsid w:val="00AD7972"/>
    <w:rsid w:val="00AE3261"/>
    <w:rsid w:val="00AE3D53"/>
    <w:rsid w:val="00AE4F63"/>
    <w:rsid w:val="00AF09D8"/>
    <w:rsid w:val="00AF1B0E"/>
    <w:rsid w:val="00B06C47"/>
    <w:rsid w:val="00B06C88"/>
    <w:rsid w:val="00B111DE"/>
    <w:rsid w:val="00B12AE8"/>
    <w:rsid w:val="00B13B5D"/>
    <w:rsid w:val="00B22E78"/>
    <w:rsid w:val="00B25B19"/>
    <w:rsid w:val="00B33CA0"/>
    <w:rsid w:val="00B36349"/>
    <w:rsid w:val="00B374A5"/>
    <w:rsid w:val="00B37E39"/>
    <w:rsid w:val="00B44158"/>
    <w:rsid w:val="00B54C1B"/>
    <w:rsid w:val="00B5601D"/>
    <w:rsid w:val="00B62DAA"/>
    <w:rsid w:val="00B639A3"/>
    <w:rsid w:val="00B66044"/>
    <w:rsid w:val="00B67EEA"/>
    <w:rsid w:val="00B728EF"/>
    <w:rsid w:val="00B7327D"/>
    <w:rsid w:val="00B74B4D"/>
    <w:rsid w:val="00B80894"/>
    <w:rsid w:val="00B81122"/>
    <w:rsid w:val="00B8119A"/>
    <w:rsid w:val="00B8176D"/>
    <w:rsid w:val="00B82326"/>
    <w:rsid w:val="00B87E78"/>
    <w:rsid w:val="00B9143A"/>
    <w:rsid w:val="00B9167F"/>
    <w:rsid w:val="00BA149D"/>
    <w:rsid w:val="00BA2A44"/>
    <w:rsid w:val="00BA31E9"/>
    <w:rsid w:val="00BA4609"/>
    <w:rsid w:val="00BA6928"/>
    <w:rsid w:val="00BA79F7"/>
    <w:rsid w:val="00BB1835"/>
    <w:rsid w:val="00BB3394"/>
    <w:rsid w:val="00BB3FA1"/>
    <w:rsid w:val="00BB3FBB"/>
    <w:rsid w:val="00BB63B5"/>
    <w:rsid w:val="00BC0073"/>
    <w:rsid w:val="00BD370C"/>
    <w:rsid w:val="00BD4743"/>
    <w:rsid w:val="00BD7AC1"/>
    <w:rsid w:val="00BF0C26"/>
    <w:rsid w:val="00BF5B55"/>
    <w:rsid w:val="00BF733E"/>
    <w:rsid w:val="00BF7B5F"/>
    <w:rsid w:val="00C03D8C"/>
    <w:rsid w:val="00C03DE3"/>
    <w:rsid w:val="00C14F58"/>
    <w:rsid w:val="00C15896"/>
    <w:rsid w:val="00C25ECE"/>
    <w:rsid w:val="00C26AA3"/>
    <w:rsid w:val="00C27970"/>
    <w:rsid w:val="00C3327C"/>
    <w:rsid w:val="00C4018C"/>
    <w:rsid w:val="00C42B9E"/>
    <w:rsid w:val="00C4379A"/>
    <w:rsid w:val="00C60DF6"/>
    <w:rsid w:val="00C61173"/>
    <w:rsid w:val="00C617D0"/>
    <w:rsid w:val="00C64AA0"/>
    <w:rsid w:val="00C65F54"/>
    <w:rsid w:val="00C66118"/>
    <w:rsid w:val="00C673D6"/>
    <w:rsid w:val="00C67B1A"/>
    <w:rsid w:val="00C70C9B"/>
    <w:rsid w:val="00C77B3C"/>
    <w:rsid w:val="00C80332"/>
    <w:rsid w:val="00C83154"/>
    <w:rsid w:val="00C87202"/>
    <w:rsid w:val="00C87DFE"/>
    <w:rsid w:val="00C91170"/>
    <w:rsid w:val="00C92700"/>
    <w:rsid w:val="00C962FC"/>
    <w:rsid w:val="00C969E6"/>
    <w:rsid w:val="00CA07F6"/>
    <w:rsid w:val="00CA25AD"/>
    <w:rsid w:val="00CA3B5F"/>
    <w:rsid w:val="00CB1DB2"/>
    <w:rsid w:val="00CB73B5"/>
    <w:rsid w:val="00CC5A57"/>
    <w:rsid w:val="00CC6029"/>
    <w:rsid w:val="00CC60F6"/>
    <w:rsid w:val="00CC67B1"/>
    <w:rsid w:val="00CD2575"/>
    <w:rsid w:val="00CF25A8"/>
    <w:rsid w:val="00CF4F39"/>
    <w:rsid w:val="00D0647B"/>
    <w:rsid w:val="00D174B1"/>
    <w:rsid w:val="00D24D6E"/>
    <w:rsid w:val="00D25691"/>
    <w:rsid w:val="00D27DB1"/>
    <w:rsid w:val="00D325F6"/>
    <w:rsid w:val="00D3278B"/>
    <w:rsid w:val="00D3307C"/>
    <w:rsid w:val="00D37D2D"/>
    <w:rsid w:val="00D421E5"/>
    <w:rsid w:val="00D568B7"/>
    <w:rsid w:val="00D57133"/>
    <w:rsid w:val="00D61A53"/>
    <w:rsid w:val="00D7110E"/>
    <w:rsid w:val="00D71C8B"/>
    <w:rsid w:val="00D761DB"/>
    <w:rsid w:val="00D773F3"/>
    <w:rsid w:val="00D8056D"/>
    <w:rsid w:val="00D80E92"/>
    <w:rsid w:val="00D86633"/>
    <w:rsid w:val="00D93A39"/>
    <w:rsid w:val="00D94BD7"/>
    <w:rsid w:val="00DA31AE"/>
    <w:rsid w:val="00DA53B0"/>
    <w:rsid w:val="00DB1FDF"/>
    <w:rsid w:val="00DB72EC"/>
    <w:rsid w:val="00DB77F5"/>
    <w:rsid w:val="00DC0762"/>
    <w:rsid w:val="00DC1800"/>
    <w:rsid w:val="00DC2427"/>
    <w:rsid w:val="00DC27FC"/>
    <w:rsid w:val="00DC616B"/>
    <w:rsid w:val="00DC630F"/>
    <w:rsid w:val="00DD2428"/>
    <w:rsid w:val="00DD468F"/>
    <w:rsid w:val="00DE023C"/>
    <w:rsid w:val="00DE329A"/>
    <w:rsid w:val="00DF0D04"/>
    <w:rsid w:val="00DF3153"/>
    <w:rsid w:val="00DF7208"/>
    <w:rsid w:val="00E16E7E"/>
    <w:rsid w:val="00E2035F"/>
    <w:rsid w:val="00E22E9C"/>
    <w:rsid w:val="00E2525A"/>
    <w:rsid w:val="00E26DC2"/>
    <w:rsid w:val="00E31C1E"/>
    <w:rsid w:val="00E329C9"/>
    <w:rsid w:val="00E34287"/>
    <w:rsid w:val="00E3558E"/>
    <w:rsid w:val="00E41045"/>
    <w:rsid w:val="00E45FFF"/>
    <w:rsid w:val="00E52285"/>
    <w:rsid w:val="00E54D72"/>
    <w:rsid w:val="00E60BD6"/>
    <w:rsid w:val="00E66869"/>
    <w:rsid w:val="00E67751"/>
    <w:rsid w:val="00E70AE2"/>
    <w:rsid w:val="00E7433E"/>
    <w:rsid w:val="00E830C4"/>
    <w:rsid w:val="00E83627"/>
    <w:rsid w:val="00E90BE2"/>
    <w:rsid w:val="00E92CE6"/>
    <w:rsid w:val="00E975DF"/>
    <w:rsid w:val="00E97C8C"/>
    <w:rsid w:val="00EA5F53"/>
    <w:rsid w:val="00EA7007"/>
    <w:rsid w:val="00EA75D3"/>
    <w:rsid w:val="00EB0EAE"/>
    <w:rsid w:val="00EB6702"/>
    <w:rsid w:val="00EB736B"/>
    <w:rsid w:val="00EB7408"/>
    <w:rsid w:val="00EC066E"/>
    <w:rsid w:val="00EC10F8"/>
    <w:rsid w:val="00EC12D1"/>
    <w:rsid w:val="00EC212F"/>
    <w:rsid w:val="00EC7821"/>
    <w:rsid w:val="00EC7A51"/>
    <w:rsid w:val="00EE1D92"/>
    <w:rsid w:val="00EE6DDC"/>
    <w:rsid w:val="00EF1CC5"/>
    <w:rsid w:val="00EF3224"/>
    <w:rsid w:val="00EF33F6"/>
    <w:rsid w:val="00EF4AEE"/>
    <w:rsid w:val="00F10538"/>
    <w:rsid w:val="00F13866"/>
    <w:rsid w:val="00F13C4E"/>
    <w:rsid w:val="00F20706"/>
    <w:rsid w:val="00F22EB5"/>
    <w:rsid w:val="00F22F1B"/>
    <w:rsid w:val="00F22F36"/>
    <w:rsid w:val="00F2462B"/>
    <w:rsid w:val="00F24A5E"/>
    <w:rsid w:val="00F33BAC"/>
    <w:rsid w:val="00F33C6A"/>
    <w:rsid w:val="00F34D52"/>
    <w:rsid w:val="00F36D83"/>
    <w:rsid w:val="00F370A4"/>
    <w:rsid w:val="00F40D10"/>
    <w:rsid w:val="00F41640"/>
    <w:rsid w:val="00F4656C"/>
    <w:rsid w:val="00F47E7E"/>
    <w:rsid w:val="00F52D51"/>
    <w:rsid w:val="00F556EE"/>
    <w:rsid w:val="00F6008A"/>
    <w:rsid w:val="00F640DF"/>
    <w:rsid w:val="00F64A3A"/>
    <w:rsid w:val="00F756EA"/>
    <w:rsid w:val="00F8231B"/>
    <w:rsid w:val="00F85F7D"/>
    <w:rsid w:val="00F90605"/>
    <w:rsid w:val="00F9305E"/>
    <w:rsid w:val="00F95604"/>
    <w:rsid w:val="00FA041E"/>
    <w:rsid w:val="00FA6D97"/>
    <w:rsid w:val="00FB0EA0"/>
    <w:rsid w:val="00FB2218"/>
    <w:rsid w:val="00FB23DE"/>
    <w:rsid w:val="00FB56D8"/>
    <w:rsid w:val="00FB5BD0"/>
    <w:rsid w:val="00FB6669"/>
    <w:rsid w:val="00FC22D2"/>
    <w:rsid w:val="00FC47A8"/>
    <w:rsid w:val="00FC4A9F"/>
    <w:rsid w:val="00FD1878"/>
    <w:rsid w:val="00FE3E60"/>
    <w:rsid w:val="00FE4530"/>
    <w:rsid w:val="00FE4608"/>
    <w:rsid w:val="00FF2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87AB395-7CAA-49B3-AB70-C35DCAF3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A3"/>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0E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B0EAE"/>
    <w:pPr>
      <w:tabs>
        <w:tab w:val="center" w:pos="4677"/>
        <w:tab w:val="right" w:pos="9355"/>
      </w:tabs>
    </w:pPr>
  </w:style>
  <w:style w:type="character" w:customStyle="1" w:styleId="a5">
    <w:name w:val="Верхний колонтитул Знак"/>
    <w:basedOn w:val="a0"/>
    <w:link w:val="a4"/>
    <w:rsid w:val="00EB0EAE"/>
    <w:rPr>
      <w:rFonts w:ascii="Times New Roman" w:hAnsi="Times New Roman"/>
      <w:sz w:val="28"/>
    </w:rPr>
  </w:style>
  <w:style w:type="paragraph" w:styleId="a6">
    <w:name w:val="footer"/>
    <w:basedOn w:val="a"/>
    <w:link w:val="a7"/>
    <w:uiPriority w:val="99"/>
    <w:unhideWhenUsed/>
    <w:rsid w:val="00EB0EAE"/>
    <w:pPr>
      <w:tabs>
        <w:tab w:val="center" w:pos="4677"/>
        <w:tab w:val="right" w:pos="9355"/>
      </w:tabs>
    </w:pPr>
  </w:style>
  <w:style w:type="character" w:customStyle="1" w:styleId="a7">
    <w:name w:val="Нижний колонтитул Знак"/>
    <w:basedOn w:val="a0"/>
    <w:link w:val="a6"/>
    <w:uiPriority w:val="99"/>
    <w:rsid w:val="00EB0EAE"/>
    <w:rPr>
      <w:rFonts w:ascii="Times New Roman" w:hAnsi="Times New Roman"/>
      <w:sz w:val="28"/>
    </w:rPr>
  </w:style>
  <w:style w:type="character" w:styleId="a8">
    <w:name w:val="page number"/>
    <w:basedOn w:val="a0"/>
    <w:rsid w:val="00EB0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2981</Words>
  <Characters>16994</Characters>
  <Application>Microsoft Office Word</Application>
  <DocSecurity>0</DocSecurity>
  <Lines>141</Lines>
  <Paragraphs>39</Paragraphs>
  <ScaleCrop>false</ScaleCrop>
  <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Абубакирова Ольга Юрьевна</dc:creator>
  <cp:keywords/>
  <dc:description/>
  <cp:lastModifiedBy>Гордеев Сергей Викторович</cp:lastModifiedBy>
  <cp:revision>2</cp:revision>
  <cp:lastPrinted>2024-01-11T13:15:00Z</cp:lastPrinted>
  <dcterms:created xsi:type="dcterms:W3CDTF">2024-01-18T10:09:00Z</dcterms:created>
  <dcterms:modified xsi:type="dcterms:W3CDTF">2024-01-18T10:09:00Z</dcterms:modified>
</cp:coreProperties>
</file>