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27E" w:rsidRDefault="000F027E" w:rsidP="00656C1A">
      <w:pPr>
        <w:spacing w:line="120" w:lineRule="atLeast"/>
        <w:jc w:val="center"/>
        <w:rPr>
          <w:sz w:val="24"/>
          <w:szCs w:val="24"/>
        </w:rPr>
      </w:pPr>
    </w:p>
    <w:p w:rsidR="000F027E" w:rsidRDefault="000F027E" w:rsidP="00656C1A">
      <w:pPr>
        <w:spacing w:line="120" w:lineRule="atLeast"/>
        <w:jc w:val="center"/>
        <w:rPr>
          <w:sz w:val="24"/>
          <w:szCs w:val="24"/>
        </w:rPr>
      </w:pPr>
    </w:p>
    <w:p w:rsidR="000F027E" w:rsidRPr="00852378" w:rsidRDefault="000F027E" w:rsidP="00656C1A">
      <w:pPr>
        <w:spacing w:line="120" w:lineRule="atLeast"/>
        <w:jc w:val="center"/>
        <w:rPr>
          <w:sz w:val="10"/>
          <w:szCs w:val="10"/>
        </w:rPr>
      </w:pPr>
    </w:p>
    <w:p w:rsidR="000F027E" w:rsidRDefault="000F027E" w:rsidP="00656C1A">
      <w:pPr>
        <w:spacing w:line="120" w:lineRule="atLeast"/>
        <w:jc w:val="center"/>
        <w:rPr>
          <w:sz w:val="10"/>
          <w:szCs w:val="24"/>
        </w:rPr>
      </w:pPr>
    </w:p>
    <w:p w:rsidR="000F027E" w:rsidRPr="005541F0" w:rsidRDefault="000F027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F027E" w:rsidRDefault="000F027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F027E" w:rsidRPr="005541F0" w:rsidRDefault="000F027E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F027E" w:rsidRPr="005649E4" w:rsidRDefault="000F027E" w:rsidP="00656C1A">
      <w:pPr>
        <w:spacing w:line="120" w:lineRule="atLeast"/>
        <w:jc w:val="center"/>
        <w:rPr>
          <w:sz w:val="18"/>
          <w:szCs w:val="24"/>
        </w:rPr>
      </w:pPr>
    </w:p>
    <w:p w:rsidR="000F027E" w:rsidRPr="00656C1A" w:rsidRDefault="000F027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F027E" w:rsidRPr="005541F0" w:rsidRDefault="000F027E" w:rsidP="00656C1A">
      <w:pPr>
        <w:spacing w:line="120" w:lineRule="atLeast"/>
        <w:jc w:val="center"/>
        <w:rPr>
          <w:sz w:val="18"/>
          <w:szCs w:val="24"/>
        </w:rPr>
      </w:pPr>
    </w:p>
    <w:p w:rsidR="000F027E" w:rsidRPr="005541F0" w:rsidRDefault="000F027E" w:rsidP="00656C1A">
      <w:pPr>
        <w:spacing w:line="120" w:lineRule="atLeast"/>
        <w:jc w:val="center"/>
        <w:rPr>
          <w:sz w:val="20"/>
          <w:szCs w:val="24"/>
        </w:rPr>
      </w:pPr>
    </w:p>
    <w:p w:rsidR="000F027E" w:rsidRPr="00656C1A" w:rsidRDefault="000F027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F027E" w:rsidRDefault="000F027E" w:rsidP="00656C1A">
      <w:pPr>
        <w:spacing w:line="120" w:lineRule="atLeast"/>
        <w:jc w:val="center"/>
        <w:rPr>
          <w:sz w:val="30"/>
          <w:szCs w:val="24"/>
        </w:rPr>
      </w:pPr>
    </w:p>
    <w:p w:rsidR="000F027E" w:rsidRPr="00656C1A" w:rsidRDefault="000F027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F027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F027E" w:rsidRPr="00F8214F" w:rsidRDefault="000F027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F027E" w:rsidRPr="00F8214F" w:rsidRDefault="0016316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F027E" w:rsidRPr="00F8214F" w:rsidRDefault="000F027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F027E" w:rsidRPr="00F8214F" w:rsidRDefault="0016316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0F027E" w:rsidRPr="00A63FB0" w:rsidRDefault="000F027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F027E" w:rsidRPr="00A3761A" w:rsidRDefault="0016316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0F027E" w:rsidRPr="00F8214F" w:rsidRDefault="000F027E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0F027E" w:rsidRPr="00F8214F" w:rsidRDefault="000F027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F027E" w:rsidRPr="00AB4194" w:rsidRDefault="000F027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F027E" w:rsidRPr="00F8214F" w:rsidRDefault="0016316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700</w:t>
            </w:r>
          </w:p>
        </w:tc>
      </w:tr>
    </w:tbl>
    <w:p w:rsidR="000F027E" w:rsidRPr="00C725A6" w:rsidRDefault="000F027E" w:rsidP="00C725A6">
      <w:pPr>
        <w:rPr>
          <w:rFonts w:cs="Times New Roman"/>
          <w:szCs w:val="28"/>
        </w:rPr>
      </w:pPr>
    </w:p>
    <w:p w:rsidR="000F027E" w:rsidRPr="000F027E" w:rsidRDefault="000F027E" w:rsidP="000F027E">
      <w:pPr>
        <w:jc w:val="both"/>
        <w:rPr>
          <w:rFonts w:eastAsia="Calibri" w:cs="Times New Roman"/>
          <w:szCs w:val="28"/>
        </w:rPr>
      </w:pPr>
      <w:r w:rsidRPr="000F027E">
        <w:rPr>
          <w:rFonts w:eastAsia="Calibri" w:cs="Times New Roman"/>
          <w:szCs w:val="28"/>
        </w:rPr>
        <w:t xml:space="preserve">О внесении изменений </w:t>
      </w:r>
    </w:p>
    <w:p w:rsidR="000F027E" w:rsidRPr="000F027E" w:rsidRDefault="000F027E" w:rsidP="000F027E">
      <w:pPr>
        <w:jc w:val="both"/>
        <w:rPr>
          <w:rFonts w:eastAsia="Calibri" w:cs="Times New Roman"/>
          <w:szCs w:val="28"/>
        </w:rPr>
      </w:pPr>
      <w:r w:rsidRPr="000F027E">
        <w:rPr>
          <w:rFonts w:eastAsia="Calibri" w:cs="Times New Roman"/>
          <w:szCs w:val="28"/>
        </w:rPr>
        <w:t xml:space="preserve">в постановление Администрации </w:t>
      </w:r>
    </w:p>
    <w:p w:rsidR="000F027E" w:rsidRPr="000F027E" w:rsidRDefault="000F027E" w:rsidP="000F027E">
      <w:pPr>
        <w:jc w:val="both"/>
        <w:rPr>
          <w:rFonts w:eastAsia="Calibri" w:cs="Times New Roman"/>
          <w:szCs w:val="28"/>
        </w:rPr>
      </w:pPr>
      <w:r w:rsidRPr="000F027E">
        <w:rPr>
          <w:rFonts w:eastAsia="Calibri" w:cs="Times New Roman"/>
          <w:szCs w:val="28"/>
        </w:rPr>
        <w:t xml:space="preserve">города от 09.11.2017 № 9589 </w:t>
      </w:r>
    </w:p>
    <w:p w:rsidR="000F027E" w:rsidRPr="000F027E" w:rsidRDefault="000F027E" w:rsidP="000F027E">
      <w:pPr>
        <w:jc w:val="both"/>
        <w:rPr>
          <w:rFonts w:eastAsia="Calibri" w:cs="Times New Roman"/>
          <w:szCs w:val="28"/>
        </w:rPr>
      </w:pPr>
      <w:r w:rsidRPr="000F027E">
        <w:rPr>
          <w:rFonts w:eastAsia="Calibri" w:cs="Times New Roman"/>
          <w:szCs w:val="28"/>
        </w:rPr>
        <w:t xml:space="preserve">«О размещении нестационарных </w:t>
      </w:r>
    </w:p>
    <w:p w:rsidR="000F027E" w:rsidRPr="000F027E" w:rsidRDefault="000F027E" w:rsidP="000F027E">
      <w:pPr>
        <w:jc w:val="both"/>
        <w:rPr>
          <w:rFonts w:eastAsia="Calibri" w:cs="Times New Roman"/>
          <w:szCs w:val="28"/>
        </w:rPr>
      </w:pPr>
      <w:r w:rsidRPr="000F027E">
        <w:rPr>
          <w:rFonts w:eastAsia="Calibri" w:cs="Times New Roman"/>
          <w:szCs w:val="28"/>
        </w:rPr>
        <w:t xml:space="preserve">торговых объектов на территории </w:t>
      </w:r>
    </w:p>
    <w:p w:rsidR="000F027E" w:rsidRPr="000F027E" w:rsidRDefault="000F027E" w:rsidP="000F027E">
      <w:pPr>
        <w:jc w:val="both"/>
        <w:rPr>
          <w:rFonts w:eastAsia="Calibri" w:cs="Times New Roman"/>
          <w:szCs w:val="28"/>
        </w:rPr>
      </w:pPr>
      <w:r w:rsidRPr="000F027E">
        <w:rPr>
          <w:rFonts w:eastAsia="Calibri" w:cs="Times New Roman"/>
          <w:szCs w:val="28"/>
        </w:rPr>
        <w:t>города Сургута»</w:t>
      </w:r>
    </w:p>
    <w:p w:rsidR="000F027E" w:rsidRPr="000F027E" w:rsidRDefault="000F027E" w:rsidP="000F027E">
      <w:pPr>
        <w:ind w:firstLine="709"/>
        <w:jc w:val="both"/>
        <w:rPr>
          <w:rFonts w:eastAsia="Calibri" w:cs="Times New Roman"/>
          <w:szCs w:val="28"/>
        </w:rPr>
      </w:pPr>
    </w:p>
    <w:p w:rsidR="000F027E" w:rsidRPr="000F027E" w:rsidRDefault="000F027E" w:rsidP="000F027E">
      <w:pPr>
        <w:ind w:firstLine="709"/>
        <w:jc w:val="both"/>
        <w:rPr>
          <w:rFonts w:eastAsia="Calibri" w:cs="Times New Roman"/>
          <w:szCs w:val="28"/>
        </w:rPr>
      </w:pPr>
    </w:p>
    <w:p w:rsidR="000F027E" w:rsidRDefault="000F027E" w:rsidP="000F027E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0F027E">
        <w:rPr>
          <w:rFonts w:eastAsia="Calibri" w:cs="Times New Roman"/>
          <w:szCs w:val="28"/>
        </w:rPr>
        <w:t>В соответствии Федеральным законом от 06.10.2003 № 131-ФЗ                          «Об общих принципах организации местного самоуправления в Российской Федерации», решениями Думы города от 26.05.2023 № 336-VII ДГ «О внесении изменений в решение Думы города от 26.12.2017 № 206-VI ДГ «О Правилах благоустройства территории города Сургута», от 16.06.2023 №</w:t>
      </w:r>
      <w:r>
        <w:rPr>
          <w:rFonts w:eastAsia="Calibri" w:cs="Times New Roman"/>
          <w:szCs w:val="28"/>
        </w:rPr>
        <w:t xml:space="preserve"> </w:t>
      </w:r>
      <w:r w:rsidRPr="000F027E">
        <w:rPr>
          <w:rFonts w:eastAsia="Calibri" w:cs="Times New Roman"/>
          <w:szCs w:val="28"/>
        </w:rPr>
        <w:t xml:space="preserve">373-VII ДГ </w:t>
      </w:r>
      <w:r w:rsidRPr="000F027E">
        <w:rPr>
          <w:rFonts w:eastAsia="Calibri" w:cs="Times New Roman"/>
          <w:szCs w:val="28"/>
        </w:rPr>
        <w:br/>
        <w:t>«О внесении изменения в решение Думы города от 01.03.2011 №</w:t>
      </w:r>
      <w:r>
        <w:rPr>
          <w:rFonts w:eastAsia="Calibri" w:cs="Times New Roman"/>
          <w:szCs w:val="28"/>
        </w:rPr>
        <w:t xml:space="preserve"> </w:t>
      </w:r>
      <w:r w:rsidRPr="000F027E">
        <w:rPr>
          <w:rFonts w:eastAsia="Calibri" w:cs="Times New Roman"/>
          <w:szCs w:val="28"/>
        </w:rPr>
        <w:t xml:space="preserve">862-IV ДГ </w:t>
      </w:r>
      <w:r w:rsidRPr="000F027E">
        <w:rPr>
          <w:rFonts w:eastAsia="Calibri" w:cs="Times New Roman"/>
          <w:szCs w:val="28"/>
        </w:rPr>
        <w:br/>
        <w:t>«О структуре Администрации города», распоряжениями Администрации города от 30.12.2005 № 3686 «Об утверждении Регламента Администрации города»,               от 05.07.2023 № 1985 «Об утверждении положения  об управлении потреби</w:t>
      </w:r>
      <w:r>
        <w:rPr>
          <w:rFonts w:eastAsia="Calibri" w:cs="Times New Roman"/>
          <w:szCs w:val="28"/>
        </w:rPr>
        <w:t>-</w:t>
      </w:r>
      <w:r w:rsidRPr="000F027E">
        <w:rPr>
          <w:rFonts w:eastAsia="Calibri" w:cs="Times New Roman"/>
          <w:szCs w:val="28"/>
        </w:rPr>
        <w:t>тельского рынка и защиты прав потребителей Администрации города»:</w:t>
      </w:r>
    </w:p>
    <w:p w:rsidR="000F027E" w:rsidRPr="000F027E" w:rsidRDefault="000F027E" w:rsidP="000F027E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1. </w:t>
      </w:r>
      <w:r w:rsidRPr="000F027E">
        <w:rPr>
          <w:rFonts w:eastAsia="Calibri" w:cs="Times New Roman"/>
          <w:szCs w:val="28"/>
        </w:rPr>
        <w:t>Внести в постановление Администрации города от 09.11.2017 № 9589 «О размещении нестационарных торговых объектов на территории города Сургута» (с изменениями от 23.05.2018 № 3666, 13.06.2018 № 4376, 13.09.2018 № 7012, 29.12.2018 № 10368, 02.04.2019 № 2201, 10.09.2019 № 6675, 20.08.2020 № 5802, 31.08.2021 № 7733, 29.12.2021 №</w:t>
      </w:r>
      <w:r>
        <w:rPr>
          <w:rFonts w:eastAsia="Calibri" w:cs="Times New Roman"/>
          <w:szCs w:val="28"/>
        </w:rPr>
        <w:t xml:space="preserve"> </w:t>
      </w:r>
      <w:r w:rsidRPr="000F027E">
        <w:rPr>
          <w:rFonts w:eastAsia="Calibri" w:cs="Times New Roman"/>
          <w:szCs w:val="28"/>
        </w:rPr>
        <w:t>11363, 14.03.2022 № 2020, 21.04.2023 № 2112) следующие изменения:</w:t>
      </w:r>
    </w:p>
    <w:p w:rsidR="000F027E" w:rsidRPr="000F027E" w:rsidRDefault="000F027E" w:rsidP="000F027E">
      <w:pPr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F027E">
        <w:rPr>
          <w:rFonts w:eastAsia="Calibri" w:cs="Times New Roman"/>
          <w:szCs w:val="28"/>
        </w:rPr>
        <w:t xml:space="preserve">1.1. В тексте постановления, в приложениях к постановлению слово </w:t>
      </w:r>
      <w:r w:rsidRPr="000F027E">
        <w:rPr>
          <w:rFonts w:eastAsia="Times New Roman" w:cs="Times New Roman"/>
          <w:szCs w:val="28"/>
          <w:lang w:eastAsia="ru-RU"/>
        </w:rPr>
        <w:t>«отдел» заменить словом «управление» в соответствующих падежах.</w:t>
      </w:r>
    </w:p>
    <w:p w:rsidR="000F027E" w:rsidRPr="000F027E" w:rsidRDefault="000F027E" w:rsidP="000F027E">
      <w:pPr>
        <w:tabs>
          <w:tab w:val="left" w:pos="993"/>
        </w:tabs>
        <w:ind w:firstLine="709"/>
        <w:jc w:val="both"/>
        <w:rPr>
          <w:rFonts w:eastAsia="Calibri" w:cs="Times New Roman"/>
          <w:szCs w:val="28"/>
        </w:rPr>
      </w:pPr>
      <w:r w:rsidRPr="000F027E">
        <w:rPr>
          <w:rFonts w:eastAsia="Calibri" w:cs="Times New Roman"/>
          <w:szCs w:val="28"/>
        </w:rPr>
        <w:t>1.2. В приложении 1 к постановлению:</w:t>
      </w:r>
    </w:p>
    <w:p w:rsidR="000F027E" w:rsidRPr="000F027E" w:rsidRDefault="000F027E" w:rsidP="000F027E">
      <w:pPr>
        <w:tabs>
          <w:tab w:val="left" w:pos="993"/>
        </w:tabs>
        <w:ind w:firstLine="709"/>
        <w:jc w:val="both"/>
        <w:rPr>
          <w:rFonts w:eastAsia="Calibri" w:cs="Times New Roman"/>
          <w:szCs w:val="28"/>
        </w:rPr>
      </w:pPr>
      <w:r w:rsidRPr="000F027E">
        <w:rPr>
          <w:rFonts w:eastAsia="Calibri" w:cs="Times New Roman"/>
          <w:szCs w:val="28"/>
        </w:rPr>
        <w:t xml:space="preserve">1.2.1. Пункт 2 раздела I изложить в следующей редакции: </w:t>
      </w:r>
    </w:p>
    <w:p w:rsidR="000F027E" w:rsidRPr="000F027E" w:rsidRDefault="000F027E" w:rsidP="000F027E">
      <w:pPr>
        <w:tabs>
          <w:tab w:val="left" w:pos="993"/>
        </w:tabs>
        <w:ind w:firstLine="709"/>
        <w:jc w:val="both"/>
        <w:rPr>
          <w:rFonts w:eastAsia="Calibri" w:cs="Times New Roman"/>
          <w:szCs w:val="28"/>
        </w:rPr>
      </w:pPr>
      <w:r w:rsidRPr="000F027E">
        <w:rPr>
          <w:rFonts w:eastAsia="Calibri" w:cs="Times New Roman"/>
          <w:szCs w:val="28"/>
        </w:rPr>
        <w:t>«2. Положение применяется для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собственности.</w:t>
      </w:r>
    </w:p>
    <w:p w:rsidR="000F027E" w:rsidRPr="000F027E" w:rsidRDefault="000F027E" w:rsidP="000F027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F027E">
        <w:rPr>
          <w:rFonts w:eastAsia="Times New Roman" w:cs="Times New Roman"/>
          <w:szCs w:val="28"/>
          <w:lang w:eastAsia="ru-RU"/>
        </w:rPr>
        <w:lastRenderedPageBreak/>
        <w:t>Действие настоящего положения распространяется на правоотношения              по размещению нестационарных объектов оказания бытовых услуг, уста</w:t>
      </w:r>
      <w:r>
        <w:rPr>
          <w:rFonts w:eastAsia="Times New Roman" w:cs="Times New Roman"/>
          <w:szCs w:val="28"/>
          <w:lang w:eastAsia="ru-RU"/>
        </w:rPr>
        <w:t>-</w:t>
      </w:r>
      <w:r w:rsidRPr="000F027E">
        <w:rPr>
          <w:rFonts w:eastAsia="Times New Roman" w:cs="Times New Roman"/>
          <w:szCs w:val="28"/>
          <w:lang w:eastAsia="ru-RU"/>
        </w:rPr>
        <w:t xml:space="preserve">новленных до вступления в силу настоящего постановления в соответствии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0F027E">
        <w:rPr>
          <w:rFonts w:eastAsia="Times New Roman" w:cs="Times New Roman"/>
          <w:szCs w:val="28"/>
          <w:lang w:eastAsia="ru-RU"/>
        </w:rPr>
        <w:t xml:space="preserve">со схемой размещения нестационарных торговых объектов, до окончания срока действия договоров на размещение нестационарных торговых объектов. </w:t>
      </w:r>
    </w:p>
    <w:p w:rsidR="000F027E" w:rsidRPr="000F027E" w:rsidRDefault="000F027E" w:rsidP="000F027E">
      <w:pPr>
        <w:tabs>
          <w:tab w:val="left" w:pos="993"/>
        </w:tabs>
        <w:ind w:firstLine="709"/>
        <w:jc w:val="both"/>
        <w:rPr>
          <w:rFonts w:eastAsia="Calibri" w:cs="Times New Roman"/>
          <w:szCs w:val="28"/>
        </w:rPr>
      </w:pPr>
      <w:r w:rsidRPr="000F027E">
        <w:rPr>
          <w:rFonts w:eastAsia="Calibri" w:cs="Times New Roman"/>
          <w:szCs w:val="28"/>
        </w:rPr>
        <w:t>Нестационарные торговые объекты в соответствии с настоящим поста</w:t>
      </w:r>
      <w:r>
        <w:rPr>
          <w:rFonts w:eastAsia="Calibri" w:cs="Times New Roman"/>
          <w:szCs w:val="28"/>
        </w:rPr>
        <w:t>-</w:t>
      </w:r>
      <w:r w:rsidRPr="000F027E">
        <w:rPr>
          <w:rFonts w:eastAsia="Calibri" w:cs="Times New Roman"/>
          <w:szCs w:val="28"/>
        </w:rPr>
        <w:t>новлением размещаются при наличии согласованного департаментом архитектуры и градостроительства Администрации города эскизного проекта некапитального строения, сооружения в порядке, установленном муници</w:t>
      </w:r>
      <w:r>
        <w:rPr>
          <w:rFonts w:eastAsia="Calibri" w:cs="Times New Roman"/>
          <w:szCs w:val="28"/>
        </w:rPr>
        <w:t>-</w:t>
      </w:r>
      <w:r w:rsidRPr="000F027E">
        <w:rPr>
          <w:rFonts w:eastAsia="Calibri" w:cs="Times New Roman"/>
          <w:szCs w:val="28"/>
        </w:rPr>
        <w:t>пальным правовым актом.</w:t>
      </w:r>
    </w:p>
    <w:p w:rsidR="000F027E" w:rsidRPr="000F027E" w:rsidRDefault="000F027E" w:rsidP="000F027E">
      <w:pPr>
        <w:tabs>
          <w:tab w:val="left" w:pos="993"/>
        </w:tabs>
        <w:ind w:firstLine="709"/>
        <w:jc w:val="both"/>
        <w:rPr>
          <w:rFonts w:eastAsia="Calibri" w:cs="Times New Roman"/>
          <w:szCs w:val="28"/>
        </w:rPr>
      </w:pPr>
      <w:r w:rsidRPr="000F027E">
        <w:rPr>
          <w:rFonts w:eastAsia="Calibri" w:cs="Times New Roman"/>
          <w:szCs w:val="28"/>
        </w:rPr>
        <w:t>Нестационарные торговые объекты должны соответствовать требованиям                      к размещению и внешнему виду некапитальных строений, сооружений, установленным статьей 16 Правил благоустройства территории города Сургута, утвержденных решением Думы города от 26.12.2017 № 206-VI ДГ «О Правилах благоустройства территории города Сургута» (далее – Правила благоустройства города)».</w:t>
      </w:r>
    </w:p>
    <w:p w:rsidR="000F027E" w:rsidRPr="000F027E" w:rsidRDefault="000F027E" w:rsidP="000F027E">
      <w:pPr>
        <w:tabs>
          <w:tab w:val="left" w:pos="993"/>
        </w:tabs>
        <w:ind w:firstLine="709"/>
        <w:jc w:val="both"/>
        <w:rPr>
          <w:rFonts w:eastAsia="Calibri" w:cs="Times New Roman"/>
          <w:szCs w:val="28"/>
        </w:rPr>
      </w:pPr>
      <w:r w:rsidRPr="000F027E">
        <w:rPr>
          <w:rFonts w:eastAsia="Calibri" w:cs="Times New Roman"/>
          <w:szCs w:val="28"/>
        </w:rPr>
        <w:t>1.2.2. В абзаце втором раздела II слова «национальном стандарте Российской Федерации ГОСТ Р 51303-2013 «Торговля. Термины и определения» заменить словами «национальном стандарте Российской Федерации ГОСТ                    Р 51303-2023 «Торговля. Термины и определения».</w:t>
      </w:r>
    </w:p>
    <w:p w:rsidR="000F027E" w:rsidRPr="000F027E" w:rsidRDefault="000F027E" w:rsidP="000F027E">
      <w:pPr>
        <w:tabs>
          <w:tab w:val="left" w:pos="993"/>
        </w:tabs>
        <w:ind w:firstLine="709"/>
        <w:jc w:val="both"/>
        <w:rPr>
          <w:rFonts w:eastAsia="Calibri" w:cs="Times New Roman"/>
          <w:szCs w:val="28"/>
        </w:rPr>
      </w:pPr>
      <w:r w:rsidRPr="000F027E">
        <w:rPr>
          <w:rFonts w:eastAsia="Calibri" w:cs="Times New Roman"/>
          <w:szCs w:val="28"/>
        </w:rPr>
        <w:t xml:space="preserve">1.2.3. Пункт 6 раздела </w:t>
      </w:r>
      <w:r w:rsidRPr="000F027E">
        <w:rPr>
          <w:rFonts w:eastAsia="Calibri" w:cs="Times New Roman"/>
          <w:szCs w:val="28"/>
          <w:lang w:val="en-US"/>
        </w:rPr>
        <w:t>I</w:t>
      </w:r>
      <w:r w:rsidRPr="000F027E">
        <w:rPr>
          <w:rFonts w:eastAsia="Calibri" w:cs="Times New Roman"/>
          <w:szCs w:val="28"/>
        </w:rPr>
        <w:t>II изложить в следующей редакции:</w:t>
      </w:r>
    </w:p>
    <w:p w:rsidR="000F027E" w:rsidRPr="000F027E" w:rsidRDefault="000F027E" w:rsidP="000F027E">
      <w:pPr>
        <w:tabs>
          <w:tab w:val="left" w:pos="993"/>
        </w:tabs>
        <w:ind w:firstLine="709"/>
        <w:jc w:val="both"/>
        <w:rPr>
          <w:rFonts w:eastAsia="Calibri" w:cs="Times New Roman"/>
          <w:szCs w:val="28"/>
        </w:rPr>
      </w:pPr>
      <w:r w:rsidRPr="000F027E">
        <w:rPr>
          <w:rFonts w:eastAsia="Calibri" w:cs="Times New Roman"/>
          <w:szCs w:val="28"/>
        </w:rPr>
        <w:t xml:space="preserve">«6. Случаи, при которых не допускается размещение нестационарных торговых объектов, а также запреты, связанные с размещением нестационарных торговых объектов на территории города, определены частями 8, 9 статьи 16 Правил благоустройства города». </w:t>
      </w:r>
    </w:p>
    <w:p w:rsidR="000F027E" w:rsidRPr="000F027E" w:rsidRDefault="000F027E" w:rsidP="000F027E">
      <w:pPr>
        <w:tabs>
          <w:tab w:val="left" w:pos="993"/>
        </w:tabs>
        <w:ind w:firstLine="709"/>
        <w:jc w:val="both"/>
        <w:rPr>
          <w:rFonts w:eastAsia="Calibri" w:cs="Times New Roman"/>
          <w:szCs w:val="28"/>
        </w:rPr>
      </w:pPr>
      <w:r w:rsidRPr="000F027E">
        <w:rPr>
          <w:rFonts w:eastAsia="Calibri" w:cs="Times New Roman"/>
          <w:szCs w:val="28"/>
        </w:rPr>
        <w:t>1.2.4. Пункт 16 раздела III изложить в следующей редакции:</w:t>
      </w:r>
    </w:p>
    <w:p w:rsidR="000F027E" w:rsidRPr="000F027E" w:rsidRDefault="000F027E" w:rsidP="000F027E">
      <w:pPr>
        <w:tabs>
          <w:tab w:val="left" w:pos="993"/>
        </w:tabs>
        <w:ind w:firstLine="709"/>
        <w:jc w:val="both"/>
        <w:rPr>
          <w:rFonts w:eastAsia="Calibri" w:cs="Times New Roman"/>
          <w:szCs w:val="28"/>
        </w:rPr>
      </w:pPr>
      <w:r w:rsidRPr="000F027E">
        <w:rPr>
          <w:rFonts w:eastAsia="Calibri" w:cs="Times New Roman"/>
          <w:szCs w:val="28"/>
        </w:rPr>
        <w:t xml:space="preserve">«16. Размещение нестационарных торговых объектов на территории города Сургута осуществляется путем проведения открытого аукциона на право заключения договоров на размещение нестационарных торговых объектов </w:t>
      </w:r>
      <w:r w:rsidRPr="000F027E">
        <w:rPr>
          <w:rFonts w:eastAsia="Calibri" w:cs="Times New Roman"/>
          <w:szCs w:val="28"/>
        </w:rPr>
        <w:br/>
        <w:t>на территории города Сургута в порядке, определенном приложением 2</w:t>
      </w:r>
      <w:r w:rsidRPr="000F027E">
        <w:rPr>
          <w:rFonts w:eastAsia="Calibri" w:cs="Times New Roman"/>
          <w:szCs w:val="28"/>
        </w:rPr>
        <w:br/>
        <w:t>к постановлению, за исключением случаев заключения договора на размещение нестационарного торгового объекта без проведения аукциона в порядке, установленном приложением 5 к настоящему положению».</w:t>
      </w:r>
    </w:p>
    <w:p w:rsidR="000F027E" w:rsidRPr="000F027E" w:rsidRDefault="000F027E" w:rsidP="000F027E">
      <w:pPr>
        <w:tabs>
          <w:tab w:val="left" w:pos="993"/>
        </w:tabs>
        <w:ind w:firstLine="709"/>
        <w:jc w:val="both"/>
        <w:rPr>
          <w:rFonts w:eastAsia="Calibri" w:cs="Times New Roman"/>
          <w:szCs w:val="28"/>
        </w:rPr>
      </w:pPr>
      <w:r w:rsidRPr="000F027E">
        <w:rPr>
          <w:rFonts w:eastAsia="Calibri" w:cs="Times New Roman"/>
          <w:szCs w:val="28"/>
        </w:rPr>
        <w:t xml:space="preserve">1.2.5. Пункт 18 раздела </w:t>
      </w:r>
      <w:r w:rsidRPr="000F027E">
        <w:rPr>
          <w:rFonts w:eastAsia="Calibri" w:cs="Times New Roman"/>
          <w:szCs w:val="28"/>
          <w:lang w:val="en-US"/>
        </w:rPr>
        <w:t>I</w:t>
      </w:r>
      <w:r w:rsidRPr="000F027E">
        <w:rPr>
          <w:rFonts w:eastAsia="Calibri" w:cs="Times New Roman"/>
          <w:szCs w:val="28"/>
        </w:rPr>
        <w:t>II изложить в следующей редакции:</w:t>
      </w:r>
    </w:p>
    <w:p w:rsidR="000F027E" w:rsidRPr="000F027E" w:rsidRDefault="000F027E" w:rsidP="000F027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F027E">
        <w:rPr>
          <w:rFonts w:eastAsia="Times New Roman" w:cs="Times New Roman"/>
          <w:szCs w:val="28"/>
          <w:lang w:eastAsia="ru-RU"/>
        </w:rPr>
        <w:t>«18. Приемка в эксплуатацию нестационарного торгового объекта осуществляется комиссией, состав и порядок работы которой утверждаются постановлением Администрации города (далее – приемочная комиссия).</w:t>
      </w:r>
    </w:p>
    <w:p w:rsidR="000F027E" w:rsidRPr="000F027E" w:rsidRDefault="000F027E" w:rsidP="000F027E">
      <w:pPr>
        <w:tabs>
          <w:tab w:val="left" w:pos="993"/>
        </w:tabs>
        <w:ind w:firstLine="709"/>
        <w:jc w:val="both"/>
        <w:rPr>
          <w:rFonts w:eastAsia="Calibri" w:cs="Times New Roman"/>
          <w:szCs w:val="28"/>
        </w:rPr>
      </w:pPr>
      <w:r w:rsidRPr="000F027E">
        <w:rPr>
          <w:rFonts w:eastAsia="Calibri" w:cs="Times New Roman"/>
          <w:szCs w:val="28"/>
        </w:rPr>
        <w:t xml:space="preserve">18.1. Основанием для эксплуатации нестационарного торгового объекта хозяйствующим субъектом является акт приемочной комиссии о соответствии размещенного нестационарного торгового объекта условиям договора </w:t>
      </w:r>
      <w:r w:rsidRPr="000F027E">
        <w:rPr>
          <w:rFonts w:eastAsia="Calibri" w:cs="Times New Roman"/>
          <w:szCs w:val="28"/>
        </w:rPr>
        <w:br/>
        <w:t>на размещение, согласованному эскизному проекту и требованиям, уста</w:t>
      </w:r>
      <w:r>
        <w:rPr>
          <w:rFonts w:eastAsia="Calibri" w:cs="Times New Roman"/>
          <w:szCs w:val="28"/>
        </w:rPr>
        <w:t>-</w:t>
      </w:r>
      <w:r w:rsidRPr="000F027E">
        <w:rPr>
          <w:rFonts w:eastAsia="Calibri" w:cs="Times New Roman"/>
          <w:szCs w:val="28"/>
        </w:rPr>
        <w:t>новленным частями 7, 10</w:t>
      </w:r>
      <w:r w:rsidR="00EF74AC">
        <w:rPr>
          <w:rFonts w:eastAsia="Calibri" w:cs="Times New Roman"/>
          <w:szCs w:val="28"/>
        </w:rPr>
        <w:t xml:space="preserve"> – </w:t>
      </w:r>
      <w:r w:rsidRPr="000F027E">
        <w:rPr>
          <w:rFonts w:eastAsia="Calibri" w:cs="Times New Roman"/>
          <w:szCs w:val="28"/>
        </w:rPr>
        <w:t xml:space="preserve">12 статьи 16 Правил благоустройства города.    </w:t>
      </w:r>
    </w:p>
    <w:p w:rsidR="000F027E" w:rsidRPr="000F027E" w:rsidRDefault="000F027E" w:rsidP="000F027E">
      <w:pPr>
        <w:tabs>
          <w:tab w:val="left" w:pos="993"/>
        </w:tabs>
        <w:ind w:firstLine="709"/>
        <w:jc w:val="both"/>
        <w:rPr>
          <w:rFonts w:eastAsia="Calibri" w:cs="Times New Roman"/>
          <w:szCs w:val="28"/>
        </w:rPr>
      </w:pPr>
      <w:r w:rsidRPr="000F027E">
        <w:rPr>
          <w:rFonts w:eastAsia="Calibri" w:cs="Times New Roman"/>
          <w:szCs w:val="28"/>
        </w:rPr>
        <w:t>18.2. Нестационарный торговый объект должен быть установлен (размещен) в соответствии с условиями договора на размещение, согласованным эскизным проектом и требованиями, установленным частями 7, 10</w:t>
      </w:r>
      <w:r w:rsidR="00EF74AC">
        <w:rPr>
          <w:rFonts w:eastAsia="Calibri" w:cs="Times New Roman"/>
          <w:szCs w:val="28"/>
        </w:rPr>
        <w:t xml:space="preserve"> – </w:t>
      </w:r>
      <w:r w:rsidRPr="000F027E">
        <w:rPr>
          <w:rFonts w:eastAsia="Calibri" w:cs="Times New Roman"/>
          <w:szCs w:val="28"/>
        </w:rPr>
        <w:t xml:space="preserve">12 статьи 16 Правил благоустройства города, и предъявлен для осмотра приемочной комиссии путем направления уведомления не позднее 90 календарных дней            с даты заключения договора. Данный срок может быть увеличен на основании приказа уполномоченного органа на срок не более 60 календарных дней </w:t>
      </w:r>
      <w:r>
        <w:rPr>
          <w:rFonts w:eastAsia="Calibri" w:cs="Times New Roman"/>
          <w:szCs w:val="28"/>
        </w:rPr>
        <w:t xml:space="preserve">                         </w:t>
      </w:r>
      <w:r w:rsidRPr="000F027E">
        <w:rPr>
          <w:rFonts w:eastAsia="Calibri" w:cs="Times New Roman"/>
          <w:szCs w:val="28"/>
        </w:rPr>
        <w:t xml:space="preserve">при поступлении заявления от хозяйствующего субъекта о продлении срока                            с указанием объективных обстоятельств, препятствующих размещению нестационарного торгового объекта в установленный срок. </w:t>
      </w:r>
    </w:p>
    <w:p w:rsidR="000F027E" w:rsidRPr="000F027E" w:rsidRDefault="000F027E" w:rsidP="000F027E">
      <w:pPr>
        <w:tabs>
          <w:tab w:val="left" w:pos="993"/>
        </w:tabs>
        <w:ind w:firstLine="709"/>
        <w:jc w:val="both"/>
        <w:rPr>
          <w:rFonts w:eastAsia="Calibri" w:cs="Times New Roman"/>
          <w:szCs w:val="28"/>
        </w:rPr>
      </w:pPr>
      <w:r w:rsidRPr="000F027E">
        <w:rPr>
          <w:rFonts w:eastAsia="Calibri" w:cs="Times New Roman"/>
          <w:szCs w:val="28"/>
        </w:rPr>
        <w:t xml:space="preserve">Приемочная комиссия осуществляет выездное мероприятие в течение </w:t>
      </w:r>
      <w:r w:rsidRPr="000F027E">
        <w:rPr>
          <w:rFonts w:eastAsia="Calibri" w:cs="Times New Roman"/>
          <w:szCs w:val="28"/>
        </w:rPr>
        <w:br/>
        <w:t>10 календарных дней с даты получения уведомления от хозяйствующего субъекта о размещении нестационарного торгового объекта.</w:t>
      </w:r>
    </w:p>
    <w:p w:rsidR="000F027E" w:rsidRPr="000F027E" w:rsidRDefault="000F027E" w:rsidP="000F027E">
      <w:pPr>
        <w:tabs>
          <w:tab w:val="left" w:pos="993"/>
        </w:tabs>
        <w:ind w:firstLine="709"/>
        <w:jc w:val="both"/>
        <w:rPr>
          <w:rFonts w:eastAsia="Calibri" w:cs="Times New Roman"/>
          <w:szCs w:val="28"/>
        </w:rPr>
      </w:pPr>
      <w:r w:rsidRPr="000F027E">
        <w:rPr>
          <w:rFonts w:eastAsia="Calibri" w:cs="Times New Roman"/>
          <w:szCs w:val="28"/>
        </w:rPr>
        <w:t>18.3. В течение пяти рабочих дней с даты проведения выездного мероприятия составляется акт приемочной комиссии, который вручается хозяйствующему субъекту и подтверждает готовность нестационарного торгового объекта к эксплуатации.</w:t>
      </w:r>
    </w:p>
    <w:p w:rsidR="000F027E" w:rsidRPr="000F027E" w:rsidRDefault="000F027E" w:rsidP="000F027E">
      <w:pPr>
        <w:tabs>
          <w:tab w:val="left" w:pos="993"/>
        </w:tabs>
        <w:ind w:firstLine="709"/>
        <w:jc w:val="both"/>
        <w:rPr>
          <w:rFonts w:eastAsia="Calibri" w:cs="Times New Roman"/>
          <w:szCs w:val="28"/>
        </w:rPr>
      </w:pPr>
      <w:r w:rsidRPr="000F027E">
        <w:rPr>
          <w:rFonts w:eastAsia="Calibri" w:cs="Times New Roman"/>
          <w:szCs w:val="28"/>
        </w:rPr>
        <w:t>18.4. При несоответствии нестационарного торгового объекта условиям договора на размещение согласованному эскизному проекту и требованиям,  установленным частями 7, 10</w:t>
      </w:r>
      <w:r>
        <w:rPr>
          <w:rFonts w:eastAsia="Calibri" w:cs="Times New Roman"/>
          <w:szCs w:val="28"/>
        </w:rPr>
        <w:t xml:space="preserve"> – </w:t>
      </w:r>
      <w:r w:rsidRPr="000F027E">
        <w:rPr>
          <w:rFonts w:eastAsia="Calibri" w:cs="Times New Roman"/>
          <w:szCs w:val="28"/>
        </w:rPr>
        <w:t>12 статьи 16 Правил благоустройства города,                  в акте приемочной комиссии указываются выявленные несоответствия, которые хозяйствующий субъект обязан устранить в срок, указанный в акте приемочной комиссии, но не более 30 календарных дней, и направить в уполномоченный орган письменное уведомление об устранении выявленных несоответствий. После этого осмотр нестационарного торгового объекта осуществляется повторно».</w:t>
      </w:r>
    </w:p>
    <w:p w:rsidR="000F027E" w:rsidRPr="000F027E" w:rsidRDefault="000F027E" w:rsidP="000F027E">
      <w:pPr>
        <w:tabs>
          <w:tab w:val="left" w:pos="993"/>
        </w:tabs>
        <w:ind w:firstLine="709"/>
        <w:jc w:val="both"/>
        <w:rPr>
          <w:rFonts w:eastAsia="Calibri" w:cs="Times New Roman"/>
          <w:szCs w:val="28"/>
        </w:rPr>
      </w:pPr>
      <w:r w:rsidRPr="000F027E">
        <w:rPr>
          <w:rFonts w:eastAsia="Calibri" w:cs="Times New Roman"/>
          <w:szCs w:val="28"/>
        </w:rPr>
        <w:t xml:space="preserve">1.2.6. Подпункт 9 пункта 19.2 раздела </w:t>
      </w:r>
      <w:r w:rsidRPr="000F027E">
        <w:rPr>
          <w:rFonts w:eastAsia="Calibri" w:cs="Times New Roman"/>
          <w:szCs w:val="28"/>
          <w:lang w:val="en-US"/>
        </w:rPr>
        <w:t>I</w:t>
      </w:r>
      <w:r w:rsidRPr="000F027E">
        <w:rPr>
          <w:rFonts w:eastAsia="Calibri" w:cs="Times New Roman"/>
          <w:szCs w:val="28"/>
        </w:rPr>
        <w:t>II изложить в</w:t>
      </w:r>
      <w:r>
        <w:rPr>
          <w:rFonts w:eastAsia="Calibri" w:cs="Times New Roman"/>
          <w:szCs w:val="28"/>
        </w:rPr>
        <w:t xml:space="preserve"> </w:t>
      </w:r>
      <w:r w:rsidRPr="000F027E">
        <w:rPr>
          <w:rFonts w:eastAsia="Calibri" w:cs="Times New Roman"/>
          <w:szCs w:val="28"/>
        </w:rPr>
        <w:t>следующей редакции:</w:t>
      </w:r>
    </w:p>
    <w:p w:rsidR="000F027E" w:rsidRPr="000F027E" w:rsidRDefault="000F027E" w:rsidP="000F027E">
      <w:pPr>
        <w:tabs>
          <w:tab w:val="left" w:pos="993"/>
        </w:tabs>
        <w:ind w:firstLine="709"/>
        <w:jc w:val="both"/>
        <w:rPr>
          <w:rFonts w:eastAsia="Calibri" w:cs="Times New Roman"/>
          <w:szCs w:val="28"/>
        </w:rPr>
      </w:pPr>
      <w:r w:rsidRPr="000F027E">
        <w:rPr>
          <w:rFonts w:eastAsia="Calibri" w:cs="Times New Roman"/>
          <w:szCs w:val="28"/>
        </w:rPr>
        <w:t xml:space="preserve">«9) неисполнения хозяйствующим субъектом требований, установленных статьей 16 Правил благоустройства города».   </w:t>
      </w:r>
    </w:p>
    <w:p w:rsidR="000F027E" w:rsidRPr="000F027E" w:rsidRDefault="000F027E" w:rsidP="000F027E">
      <w:pPr>
        <w:tabs>
          <w:tab w:val="left" w:pos="993"/>
        </w:tabs>
        <w:ind w:firstLine="709"/>
        <w:jc w:val="both"/>
        <w:rPr>
          <w:rFonts w:eastAsia="Calibri" w:cs="Times New Roman"/>
          <w:szCs w:val="28"/>
        </w:rPr>
      </w:pPr>
      <w:r w:rsidRPr="000F027E">
        <w:rPr>
          <w:rFonts w:eastAsia="Calibri" w:cs="Times New Roman"/>
          <w:szCs w:val="28"/>
        </w:rPr>
        <w:t>1.2.7. Подпункт 13 пункта 19.2 раздела III изложить в</w:t>
      </w:r>
      <w:r>
        <w:rPr>
          <w:rFonts w:eastAsia="Calibri" w:cs="Times New Roman"/>
          <w:szCs w:val="28"/>
        </w:rPr>
        <w:t xml:space="preserve"> </w:t>
      </w:r>
      <w:r w:rsidRPr="000F027E">
        <w:rPr>
          <w:rFonts w:eastAsia="Calibri" w:cs="Times New Roman"/>
          <w:szCs w:val="28"/>
        </w:rPr>
        <w:t>следующей редакции:</w:t>
      </w:r>
    </w:p>
    <w:p w:rsidR="000F027E" w:rsidRPr="000F027E" w:rsidRDefault="000F027E" w:rsidP="000F027E">
      <w:pPr>
        <w:tabs>
          <w:tab w:val="left" w:pos="993"/>
        </w:tabs>
        <w:ind w:firstLine="709"/>
        <w:jc w:val="both"/>
        <w:rPr>
          <w:rFonts w:eastAsia="Calibri" w:cs="Times New Roman"/>
          <w:szCs w:val="28"/>
        </w:rPr>
      </w:pPr>
      <w:r w:rsidRPr="000F027E">
        <w:rPr>
          <w:rFonts w:eastAsia="Calibri" w:cs="Times New Roman"/>
          <w:szCs w:val="28"/>
        </w:rPr>
        <w:t>«13) неоднократного (два и более раз) выявления нарушений Правил благоустройства города, подтвержденных вступившими в законную силу постановлениями административной комиссии города Сургута о назначении административного наказания, при эксплуатации нестационарного торгового объекта;».</w:t>
      </w:r>
    </w:p>
    <w:p w:rsidR="000F027E" w:rsidRPr="000F027E" w:rsidRDefault="000F027E" w:rsidP="000F027E">
      <w:pPr>
        <w:tabs>
          <w:tab w:val="left" w:pos="993"/>
        </w:tabs>
        <w:ind w:firstLine="709"/>
        <w:jc w:val="both"/>
        <w:rPr>
          <w:rFonts w:eastAsia="Calibri" w:cs="Times New Roman"/>
          <w:szCs w:val="28"/>
        </w:rPr>
      </w:pPr>
      <w:r w:rsidRPr="000F027E">
        <w:rPr>
          <w:rFonts w:eastAsia="Calibri" w:cs="Times New Roman"/>
          <w:szCs w:val="28"/>
        </w:rPr>
        <w:t xml:space="preserve">1.2.8. Абзац второй подпункта 19.6 пункта 19 раздела </w:t>
      </w:r>
      <w:r w:rsidRPr="000F027E">
        <w:rPr>
          <w:rFonts w:eastAsia="Calibri" w:cs="Times New Roman"/>
          <w:szCs w:val="28"/>
          <w:lang w:val="en-US"/>
        </w:rPr>
        <w:t>I</w:t>
      </w:r>
      <w:r w:rsidRPr="000F027E">
        <w:rPr>
          <w:rFonts w:eastAsia="Calibri" w:cs="Times New Roman"/>
          <w:szCs w:val="28"/>
        </w:rPr>
        <w:t xml:space="preserve">II изложить </w:t>
      </w:r>
      <w:r>
        <w:rPr>
          <w:rFonts w:eastAsia="Calibri" w:cs="Times New Roman"/>
          <w:szCs w:val="28"/>
        </w:rPr>
        <w:t xml:space="preserve">                                 </w:t>
      </w:r>
      <w:r w:rsidRPr="000F027E">
        <w:rPr>
          <w:rFonts w:eastAsia="Calibri" w:cs="Times New Roman"/>
          <w:szCs w:val="28"/>
        </w:rPr>
        <w:t>в</w:t>
      </w:r>
      <w:r>
        <w:rPr>
          <w:rFonts w:eastAsia="Calibri" w:cs="Times New Roman"/>
          <w:szCs w:val="28"/>
        </w:rPr>
        <w:t xml:space="preserve"> </w:t>
      </w:r>
      <w:r w:rsidRPr="000F027E">
        <w:rPr>
          <w:rFonts w:eastAsia="Calibri" w:cs="Times New Roman"/>
          <w:szCs w:val="28"/>
        </w:rPr>
        <w:t>следующей редакции:</w:t>
      </w:r>
    </w:p>
    <w:p w:rsidR="000F027E" w:rsidRPr="000F027E" w:rsidRDefault="000F027E" w:rsidP="000F027E">
      <w:pPr>
        <w:tabs>
          <w:tab w:val="left" w:pos="993"/>
        </w:tabs>
        <w:ind w:firstLine="709"/>
        <w:jc w:val="both"/>
        <w:rPr>
          <w:rFonts w:eastAsia="Calibri" w:cs="Times New Roman"/>
          <w:szCs w:val="28"/>
        </w:rPr>
      </w:pPr>
      <w:r w:rsidRPr="000F027E">
        <w:rPr>
          <w:rFonts w:eastAsia="Calibri" w:cs="Times New Roman"/>
          <w:szCs w:val="28"/>
        </w:rPr>
        <w:t xml:space="preserve">«В случае неосвобождения места от нестационарного торгового объекта </w:t>
      </w:r>
      <w:r w:rsidRPr="000F027E">
        <w:rPr>
          <w:rFonts w:eastAsia="Calibri" w:cs="Times New Roman"/>
          <w:szCs w:val="28"/>
        </w:rPr>
        <w:br/>
        <w:t>в установленный в абзаце первом настоящего пункта срок, демонтаж неста</w:t>
      </w:r>
      <w:r>
        <w:rPr>
          <w:rFonts w:eastAsia="Calibri" w:cs="Times New Roman"/>
          <w:szCs w:val="28"/>
        </w:rPr>
        <w:t>-</w:t>
      </w:r>
      <w:r w:rsidRPr="000F027E">
        <w:rPr>
          <w:rFonts w:eastAsia="Calibri" w:cs="Times New Roman"/>
          <w:szCs w:val="28"/>
        </w:rPr>
        <w:t xml:space="preserve">ционарного торгового объекта осуществляется в судебном порядке. Управление потребительского рынка и защиты прав потребителей Администрации города готовит и направляет документы в правовое управление Администрации города для обращения в судебные органы с целью подачи искового заявления </w:t>
      </w:r>
      <w:r>
        <w:rPr>
          <w:rFonts w:eastAsia="Calibri" w:cs="Times New Roman"/>
          <w:szCs w:val="28"/>
        </w:rPr>
        <w:t xml:space="preserve">                                </w:t>
      </w:r>
      <w:r w:rsidRPr="000F027E">
        <w:rPr>
          <w:rFonts w:eastAsia="Calibri" w:cs="Times New Roman"/>
          <w:szCs w:val="28"/>
        </w:rPr>
        <w:t>о демонтаже объекта. МКУ «ДДТиЖКК» и МКУ «ЛПХ» готовят и направляют документы в судебные органы с иском о демонтаже объекта».</w:t>
      </w:r>
    </w:p>
    <w:p w:rsidR="000F027E" w:rsidRPr="000F027E" w:rsidRDefault="000F027E" w:rsidP="000F027E">
      <w:pPr>
        <w:tabs>
          <w:tab w:val="left" w:pos="993"/>
        </w:tabs>
        <w:ind w:firstLine="709"/>
        <w:jc w:val="both"/>
        <w:rPr>
          <w:rFonts w:eastAsia="Calibri" w:cs="Times New Roman"/>
          <w:szCs w:val="28"/>
        </w:rPr>
      </w:pPr>
      <w:r w:rsidRPr="000F027E">
        <w:rPr>
          <w:rFonts w:eastAsia="Calibri" w:cs="Times New Roman"/>
          <w:szCs w:val="28"/>
        </w:rPr>
        <w:t>1.2.9. Пункт 20 раздела III изложить в следующей редакции:</w:t>
      </w:r>
    </w:p>
    <w:p w:rsidR="000F027E" w:rsidRPr="000F027E" w:rsidRDefault="000F027E" w:rsidP="000F027E">
      <w:pPr>
        <w:tabs>
          <w:tab w:val="left" w:pos="993"/>
        </w:tabs>
        <w:ind w:firstLine="709"/>
        <w:jc w:val="both"/>
        <w:rPr>
          <w:rFonts w:eastAsia="Calibri" w:cs="Times New Roman"/>
          <w:szCs w:val="28"/>
        </w:rPr>
      </w:pPr>
      <w:r w:rsidRPr="000F027E">
        <w:rPr>
          <w:rFonts w:eastAsia="Calibri" w:cs="Times New Roman"/>
          <w:szCs w:val="28"/>
        </w:rPr>
        <w:t xml:space="preserve">«20. Не допускается передача нестационарного торгового объекта                   в аренду, безвозмездное пользование третьим лицам в течение всего срока действия договора на размещение. В случае передачи нестационарного торгового объекта в аренду, безвозмездное пользование третьим лицам договор на размещение подлежит расторжению. </w:t>
      </w:r>
    </w:p>
    <w:p w:rsidR="000F027E" w:rsidRPr="000F027E" w:rsidRDefault="000F027E" w:rsidP="000F027E">
      <w:pPr>
        <w:tabs>
          <w:tab w:val="left" w:pos="993"/>
        </w:tabs>
        <w:ind w:firstLine="709"/>
        <w:jc w:val="both"/>
        <w:rPr>
          <w:rFonts w:eastAsia="Calibri" w:cs="Times New Roman"/>
          <w:szCs w:val="28"/>
        </w:rPr>
      </w:pPr>
      <w:r w:rsidRPr="000F027E">
        <w:rPr>
          <w:rFonts w:eastAsia="Calibri" w:cs="Times New Roman"/>
          <w:szCs w:val="28"/>
        </w:rPr>
        <w:t>Место подлежит освобождению от нестационарного торгового объекта       с приведением земельного участка, муниципального имущества (части автомобильной дороги) в надлежащее санитарное состояние (вывоз отходов, благоустройство соответствующей территории) и его интеграцией</w:t>
      </w:r>
      <w:r>
        <w:rPr>
          <w:rFonts w:eastAsia="Calibri" w:cs="Times New Roman"/>
          <w:szCs w:val="28"/>
        </w:rPr>
        <w:t xml:space="preserve"> </w:t>
      </w:r>
      <w:r w:rsidRPr="000F027E">
        <w:rPr>
          <w:rFonts w:eastAsia="Calibri" w:cs="Times New Roman"/>
          <w:szCs w:val="28"/>
        </w:rPr>
        <w:t>в окру</w:t>
      </w:r>
      <w:r>
        <w:rPr>
          <w:rFonts w:eastAsia="Calibri" w:cs="Times New Roman"/>
          <w:szCs w:val="28"/>
        </w:rPr>
        <w:t>-</w:t>
      </w:r>
      <w:r w:rsidRPr="000F027E">
        <w:rPr>
          <w:rFonts w:eastAsia="Calibri" w:cs="Times New Roman"/>
          <w:szCs w:val="28"/>
        </w:rPr>
        <w:t xml:space="preserve">жающее пространство. </w:t>
      </w:r>
    </w:p>
    <w:p w:rsidR="000F027E" w:rsidRPr="000F027E" w:rsidRDefault="000F027E" w:rsidP="000F027E">
      <w:pPr>
        <w:tabs>
          <w:tab w:val="left" w:pos="993"/>
        </w:tabs>
        <w:ind w:firstLine="709"/>
        <w:jc w:val="both"/>
        <w:rPr>
          <w:rFonts w:eastAsia="Calibri" w:cs="Times New Roman"/>
          <w:szCs w:val="28"/>
        </w:rPr>
      </w:pPr>
      <w:r w:rsidRPr="000F027E">
        <w:rPr>
          <w:rFonts w:eastAsia="Calibri" w:cs="Times New Roman"/>
          <w:szCs w:val="28"/>
        </w:rPr>
        <w:t>Решение о сохранении освобожденного места в схеме размещения принимается уполномоченным органом с учетом рекомендаций рабочей группы».</w:t>
      </w:r>
    </w:p>
    <w:p w:rsidR="000F027E" w:rsidRPr="000F027E" w:rsidRDefault="000F027E" w:rsidP="000F027E">
      <w:pPr>
        <w:tabs>
          <w:tab w:val="left" w:pos="993"/>
        </w:tabs>
        <w:ind w:firstLine="709"/>
        <w:jc w:val="both"/>
        <w:rPr>
          <w:rFonts w:eastAsia="Calibri" w:cs="Times New Roman"/>
          <w:szCs w:val="28"/>
        </w:rPr>
      </w:pPr>
      <w:r w:rsidRPr="000F027E">
        <w:rPr>
          <w:rFonts w:eastAsia="Calibri" w:cs="Times New Roman"/>
          <w:szCs w:val="28"/>
        </w:rPr>
        <w:t>1.2.10. Пункт 21 раздела III изложить в следующей редакции:</w:t>
      </w:r>
    </w:p>
    <w:p w:rsidR="000F027E" w:rsidRPr="000F027E" w:rsidRDefault="000F027E" w:rsidP="000F027E">
      <w:pPr>
        <w:tabs>
          <w:tab w:val="left" w:pos="993"/>
        </w:tabs>
        <w:ind w:firstLine="709"/>
        <w:jc w:val="both"/>
        <w:rPr>
          <w:rFonts w:eastAsia="Calibri" w:cs="Times New Roman"/>
          <w:szCs w:val="28"/>
        </w:rPr>
      </w:pPr>
      <w:r w:rsidRPr="000F027E">
        <w:rPr>
          <w:rFonts w:eastAsia="Calibri" w:cs="Times New Roman"/>
          <w:szCs w:val="28"/>
        </w:rPr>
        <w:t>«21.</w:t>
      </w:r>
      <w:r w:rsidRPr="000F027E">
        <w:rPr>
          <w:rFonts w:eastAsia="Calibri" w:cs="Times New Roman"/>
        </w:rPr>
        <w:t xml:space="preserve"> </w:t>
      </w:r>
      <w:r w:rsidRPr="000F027E">
        <w:rPr>
          <w:rFonts w:eastAsia="Calibri" w:cs="Times New Roman"/>
          <w:szCs w:val="28"/>
        </w:rPr>
        <w:t>В случае передачи прав собственности на нестационарный торговый объект третьим лицам договор на размещение с новым собственником                     не заключается, за исключением случаев универсального правопреемства (наследование, реорганизация юридического лица).</w:t>
      </w:r>
    </w:p>
    <w:p w:rsidR="000F027E" w:rsidRPr="000F027E" w:rsidRDefault="000F027E" w:rsidP="000F027E">
      <w:pPr>
        <w:tabs>
          <w:tab w:val="left" w:pos="993"/>
        </w:tabs>
        <w:ind w:firstLine="709"/>
        <w:jc w:val="both"/>
        <w:rPr>
          <w:rFonts w:eastAsia="Calibri" w:cs="Times New Roman"/>
          <w:szCs w:val="28"/>
        </w:rPr>
      </w:pPr>
      <w:r w:rsidRPr="000F027E">
        <w:rPr>
          <w:rFonts w:eastAsia="Calibri" w:cs="Times New Roman"/>
          <w:szCs w:val="28"/>
        </w:rPr>
        <w:t xml:space="preserve">Место подлежит освобождению от нестационарного торгового объекта               с приведением земельного участка, муниципального имущества (части автомобильной дороги) в надлежащее санитарное состояние (вывоз отходов, благоустройство соответствующей территории) и его интеграцией                                     в окружающее пространство. </w:t>
      </w:r>
    </w:p>
    <w:p w:rsidR="000F027E" w:rsidRPr="000F027E" w:rsidRDefault="000F027E" w:rsidP="000F027E">
      <w:pPr>
        <w:tabs>
          <w:tab w:val="left" w:pos="993"/>
        </w:tabs>
        <w:ind w:firstLine="709"/>
        <w:jc w:val="both"/>
        <w:rPr>
          <w:rFonts w:eastAsia="Calibri" w:cs="Times New Roman"/>
          <w:szCs w:val="28"/>
        </w:rPr>
      </w:pPr>
      <w:r w:rsidRPr="000F027E">
        <w:rPr>
          <w:rFonts w:eastAsia="Calibri" w:cs="Times New Roman"/>
          <w:szCs w:val="28"/>
        </w:rPr>
        <w:t>Решение о сохранении освобожденного места в схеме размещения принимается уполномоченным органом с учетом рекомендаций рабочей группы».</w:t>
      </w:r>
    </w:p>
    <w:p w:rsidR="000F027E" w:rsidRPr="000F027E" w:rsidRDefault="000F027E" w:rsidP="000F027E">
      <w:pPr>
        <w:tabs>
          <w:tab w:val="left" w:pos="993"/>
        </w:tabs>
        <w:ind w:firstLine="709"/>
        <w:jc w:val="both"/>
        <w:rPr>
          <w:rFonts w:eastAsia="Calibri" w:cs="Times New Roman"/>
          <w:szCs w:val="28"/>
        </w:rPr>
      </w:pPr>
      <w:r w:rsidRPr="000F027E">
        <w:rPr>
          <w:rFonts w:eastAsia="Calibri" w:cs="Times New Roman"/>
          <w:szCs w:val="28"/>
        </w:rPr>
        <w:t>1.2.11. Раздел IV изложить в</w:t>
      </w:r>
      <w:r>
        <w:rPr>
          <w:rFonts w:eastAsia="Calibri" w:cs="Times New Roman"/>
          <w:szCs w:val="28"/>
        </w:rPr>
        <w:t xml:space="preserve"> </w:t>
      </w:r>
      <w:r w:rsidRPr="000F027E">
        <w:rPr>
          <w:rFonts w:eastAsia="Calibri" w:cs="Times New Roman"/>
          <w:szCs w:val="28"/>
        </w:rPr>
        <w:t>следующей редакции:</w:t>
      </w:r>
    </w:p>
    <w:p w:rsidR="00D615EA" w:rsidRDefault="000F027E" w:rsidP="00D615E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F027E">
        <w:rPr>
          <w:rFonts w:eastAsia="Times New Roman" w:cs="Times New Roman"/>
          <w:szCs w:val="28"/>
          <w:lang w:eastAsia="ru-RU"/>
        </w:rPr>
        <w:t>«Раздел IV. Порядок осуществления контроля за соблюдением условий договоров на размещение</w:t>
      </w:r>
    </w:p>
    <w:p w:rsidR="00D615EA" w:rsidRDefault="00D615EA" w:rsidP="00D615E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="000F027E" w:rsidRPr="000F027E">
        <w:rPr>
          <w:rFonts w:eastAsia="Times New Roman" w:cs="Times New Roman"/>
          <w:szCs w:val="28"/>
          <w:lang w:eastAsia="ru-RU"/>
        </w:rPr>
        <w:t>Контроль за соблюдением хозяйствующими субъектами условий договоров на размещение осуществляется путем проведения плановых                            и внеплановых контрольных мероприятий.</w:t>
      </w:r>
    </w:p>
    <w:p w:rsidR="00D615EA" w:rsidRDefault="00D615EA" w:rsidP="00D615E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="000F027E" w:rsidRPr="000F027E">
        <w:rPr>
          <w:rFonts w:eastAsia="Times New Roman" w:cs="Times New Roman"/>
          <w:szCs w:val="28"/>
          <w:lang w:eastAsia="ru-RU"/>
        </w:rPr>
        <w:t>Контрольные мероприятия проводятся в форме документарного контроля и выездного обследования нестационарного торгового объекта                        на предмет соблюдения условий договоров на размещение.</w:t>
      </w:r>
    </w:p>
    <w:p w:rsidR="000F027E" w:rsidRPr="000F027E" w:rsidRDefault="00D615EA" w:rsidP="00D615E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 w:rsidR="000F027E" w:rsidRPr="000F027E">
        <w:rPr>
          <w:rFonts w:eastAsia="Times New Roman" w:cs="Times New Roman"/>
          <w:szCs w:val="28"/>
          <w:lang w:eastAsia="ru-RU"/>
        </w:rPr>
        <w:t>Плановые контрольные мероприятия проводятся не реже одного раза               в год в соответствии с графиком проведения контрольных мероприятий нестационарных торговых объектов, утвержденным приказом уполномоченного органа.</w:t>
      </w:r>
    </w:p>
    <w:p w:rsidR="00D615EA" w:rsidRDefault="000F027E" w:rsidP="00D615E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F027E">
        <w:rPr>
          <w:rFonts w:eastAsia="Times New Roman" w:cs="Times New Roman"/>
          <w:szCs w:val="28"/>
          <w:lang w:eastAsia="ru-RU"/>
        </w:rPr>
        <w:t>Плановые контрольные мероприятия проводятся приемочной комиссией              в порядке и в сроки, утвержденные постановлением Администрации города.</w:t>
      </w:r>
    </w:p>
    <w:p w:rsidR="00D615EA" w:rsidRDefault="00D615EA" w:rsidP="00D615E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 </w:t>
      </w:r>
      <w:r w:rsidR="000F027E" w:rsidRPr="000F027E">
        <w:rPr>
          <w:rFonts w:eastAsia="Times New Roman" w:cs="Times New Roman"/>
          <w:szCs w:val="28"/>
          <w:lang w:eastAsia="ru-RU"/>
        </w:rPr>
        <w:t>Внеплановые контрольные мероприятия проводятся уполномоченным органом на основании приказа в следующих случаях:</w:t>
      </w:r>
    </w:p>
    <w:p w:rsidR="00D615EA" w:rsidRDefault="00D615EA" w:rsidP="00D615E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0F027E" w:rsidRPr="000F027E">
        <w:rPr>
          <w:rFonts w:eastAsia="Calibri" w:cs="Times New Roman"/>
          <w:szCs w:val="28"/>
        </w:rPr>
        <w:t xml:space="preserve">при поступлении информации от структурных подразделений Администрации города </w:t>
      </w:r>
      <w:r w:rsidR="000F027E" w:rsidRPr="000F027E">
        <w:rPr>
          <w:rFonts w:eastAsia="Calibri" w:cs="Times New Roman"/>
        </w:rPr>
        <w:t>о нарушении хозяйствующим субъектом условий договора на размещение</w:t>
      </w:r>
      <w:r w:rsidR="000F027E" w:rsidRPr="000F027E">
        <w:rPr>
          <w:rFonts w:eastAsia="Calibri" w:cs="Times New Roman"/>
          <w:szCs w:val="28"/>
        </w:rPr>
        <w:t>;</w:t>
      </w:r>
    </w:p>
    <w:p w:rsidR="00D615EA" w:rsidRDefault="00D615EA" w:rsidP="00D615E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</w:t>
      </w:r>
      <w:r w:rsidR="000F027E" w:rsidRPr="000F027E">
        <w:rPr>
          <w:rFonts w:eastAsia="Calibri" w:cs="Times New Roman"/>
          <w:szCs w:val="28"/>
        </w:rPr>
        <w:t>при поступлении обращений (заявлений), в том числе информации                       от органов государственной власти, органов местного самоуправления,                            из средств массовой информации;</w:t>
      </w:r>
    </w:p>
    <w:p w:rsidR="00D615EA" w:rsidRDefault="00D615EA" w:rsidP="00D615E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</w:t>
      </w:r>
      <w:r w:rsidR="000F027E" w:rsidRPr="000F027E">
        <w:rPr>
          <w:rFonts w:eastAsia="Calibri" w:cs="Times New Roman"/>
          <w:szCs w:val="28"/>
        </w:rPr>
        <w:t xml:space="preserve">на основании отдельных поручений высших должностных лиц Администрации города о проведении внеплановых контрольных мероприятий нестационарных торговых объектов. </w:t>
      </w:r>
    </w:p>
    <w:p w:rsidR="00D615EA" w:rsidRDefault="00D615EA" w:rsidP="00D615E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5. </w:t>
      </w:r>
      <w:r w:rsidR="000F027E" w:rsidRPr="000F027E">
        <w:rPr>
          <w:rFonts w:eastAsia="Calibri" w:cs="Times New Roman"/>
          <w:szCs w:val="28"/>
        </w:rPr>
        <w:t>Порядок проведения внеплановых контрольных мероприятий.</w:t>
      </w:r>
    </w:p>
    <w:p w:rsidR="00D615EA" w:rsidRDefault="00D615EA" w:rsidP="00D615E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5.1. </w:t>
      </w:r>
      <w:r w:rsidR="000F027E" w:rsidRPr="000F027E">
        <w:rPr>
          <w:rFonts w:eastAsia="Calibri" w:cs="Times New Roman"/>
          <w:szCs w:val="28"/>
        </w:rPr>
        <w:t xml:space="preserve">О проведении контрольного мероприятия в форме выездного обследования уполномоченный орган информирует хозяйствующего субъекта путем направления уведомления любым доступным способом не позднее </w:t>
      </w:r>
      <w:r w:rsidR="000F027E">
        <w:rPr>
          <w:rFonts w:eastAsia="Calibri" w:cs="Times New Roman"/>
          <w:szCs w:val="28"/>
        </w:rPr>
        <w:t xml:space="preserve">                     </w:t>
      </w:r>
      <w:r w:rsidR="000F027E" w:rsidRPr="000F027E">
        <w:rPr>
          <w:rFonts w:eastAsia="Calibri" w:cs="Times New Roman"/>
          <w:szCs w:val="28"/>
        </w:rPr>
        <w:t>чем за три рабочих дня.</w:t>
      </w:r>
    </w:p>
    <w:p w:rsidR="00D615EA" w:rsidRDefault="00D615EA" w:rsidP="00D615E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5.2. </w:t>
      </w:r>
      <w:r w:rsidR="000F027E" w:rsidRPr="000F027E">
        <w:rPr>
          <w:rFonts w:eastAsia="Calibri" w:cs="Times New Roman"/>
          <w:szCs w:val="28"/>
        </w:rPr>
        <w:t xml:space="preserve">В случае необходимости для участия в выездном обследовании могут привлекаться структурные подразделения Администрации города                                         в соответствии с компетенцией. </w:t>
      </w:r>
    </w:p>
    <w:p w:rsidR="00D615EA" w:rsidRDefault="00D615EA" w:rsidP="00D615E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5.3. </w:t>
      </w:r>
      <w:r w:rsidR="000F027E" w:rsidRPr="000F027E">
        <w:rPr>
          <w:rFonts w:eastAsia="Calibri" w:cs="Times New Roman"/>
          <w:szCs w:val="28"/>
        </w:rPr>
        <w:t>Срок проведения выездного обследования не может превышать десяти рабочих дней с даты принятия приказа.</w:t>
      </w:r>
    </w:p>
    <w:p w:rsidR="00D615EA" w:rsidRDefault="00D615EA" w:rsidP="00D615E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5.4. </w:t>
      </w:r>
      <w:r w:rsidR="000F027E" w:rsidRPr="000F027E">
        <w:rPr>
          <w:rFonts w:eastAsia="Calibri" w:cs="Times New Roman"/>
          <w:szCs w:val="28"/>
        </w:rPr>
        <w:t>По результатам выездного обследования уполномоченным органом составляется акт в течение пяти рабочих дней с даты проведения выездного обследования, в котором указываются:</w:t>
      </w:r>
    </w:p>
    <w:p w:rsidR="00D615EA" w:rsidRDefault="00D615EA" w:rsidP="00D615E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</w:t>
      </w:r>
      <w:r w:rsidR="000F027E" w:rsidRPr="000F027E">
        <w:rPr>
          <w:rFonts w:eastAsia="Calibri" w:cs="Times New Roman"/>
          <w:szCs w:val="28"/>
        </w:rPr>
        <w:t>дата, время и место составления акта;</w:t>
      </w:r>
    </w:p>
    <w:p w:rsidR="00D615EA" w:rsidRDefault="00D615EA" w:rsidP="00D615E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</w:t>
      </w:r>
      <w:r w:rsidR="000F027E" w:rsidRPr="000F027E">
        <w:rPr>
          <w:rFonts w:eastAsia="Calibri" w:cs="Times New Roman"/>
          <w:szCs w:val="28"/>
        </w:rPr>
        <w:t>дата и номер приказа о проведении контрольного мероприятия;</w:t>
      </w:r>
    </w:p>
    <w:p w:rsidR="00D615EA" w:rsidRDefault="00D615EA" w:rsidP="00D615E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</w:t>
      </w:r>
      <w:r w:rsidR="000F027E" w:rsidRPr="000F027E">
        <w:rPr>
          <w:rFonts w:eastAsia="Calibri" w:cs="Times New Roman"/>
          <w:szCs w:val="28"/>
        </w:rPr>
        <w:t>фамилии, имена, отчества и должности лиц, проводивших выездное обследование;</w:t>
      </w:r>
    </w:p>
    <w:p w:rsidR="00D615EA" w:rsidRDefault="00D615EA" w:rsidP="00D615E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</w:t>
      </w:r>
      <w:r w:rsidR="000F027E" w:rsidRPr="000F027E">
        <w:rPr>
          <w:rFonts w:eastAsia="Calibri" w:cs="Times New Roman"/>
          <w:szCs w:val="28"/>
        </w:rPr>
        <w:t>информация о нестационарном торговом объекте;</w:t>
      </w:r>
    </w:p>
    <w:p w:rsidR="00D615EA" w:rsidRDefault="00D615EA" w:rsidP="00D615E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</w:t>
      </w:r>
      <w:r w:rsidR="000F027E" w:rsidRPr="000F027E">
        <w:rPr>
          <w:rFonts w:eastAsia="Calibri" w:cs="Times New Roman"/>
          <w:szCs w:val="28"/>
        </w:rPr>
        <w:t>наименование хозяйствующего субъекта;</w:t>
      </w:r>
    </w:p>
    <w:p w:rsidR="00D615EA" w:rsidRDefault="00D615EA" w:rsidP="00D615E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</w:t>
      </w:r>
      <w:r w:rsidR="000F027E" w:rsidRPr="000F027E">
        <w:rPr>
          <w:rFonts w:eastAsia="Calibri" w:cs="Times New Roman"/>
          <w:szCs w:val="28"/>
        </w:rPr>
        <w:t>дата, время и место проведения выездного обследования;</w:t>
      </w:r>
    </w:p>
    <w:p w:rsidR="00D615EA" w:rsidRDefault="00D615EA" w:rsidP="00D615E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</w:t>
      </w:r>
      <w:r w:rsidR="000F027E" w:rsidRPr="000F027E">
        <w:rPr>
          <w:rFonts w:eastAsia="Calibri" w:cs="Times New Roman"/>
          <w:szCs w:val="28"/>
        </w:rPr>
        <w:t>сведения о результатах выездного обследования, в том числе                                  о выявленных нарушениях;</w:t>
      </w:r>
    </w:p>
    <w:p w:rsidR="00D615EA" w:rsidRDefault="00D615EA" w:rsidP="00D615E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</w:t>
      </w:r>
      <w:r w:rsidR="000F027E" w:rsidRPr="000F027E">
        <w:rPr>
          <w:rFonts w:eastAsia="Calibri" w:cs="Times New Roman"/>
          <w:szCs w:val="28"/>
        </w:rPr>
        <w:t>подписи должностных лиц, проводивших выездное обследование.</w:t>
      </w:r>
    </w:p>
    <w:p w:rsidR="00D615EA" w:rsidRDefault="00D615EA" w:rsidP="00D615E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5.5. </w:t>
      </w:r>
      <w:r w:rsidR="000F027E" w:rsidRPr="000F027E">
        <w:rPr>
          <w:rFonts w:eastAsia="Calibri" w:cs="Times New Roman"/>
          <w:szCs w:val="28"/>
        </w:rPr>
        <w:t>Акт оформляется в двух экземплярах и подписывается всеми участниками выездного обследования. Один экземпляр акта вручается хозяйствующему субъекту в течение трех рабочих дней с даты составления.</w:t>
      </w:r>
    </w:p>
    <w:p w:rsidR="00D615EA" w:rsidRDefault="00D615EA" w:rsidP="00D615E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5.6. </w:t>
      </w:r>
      <w:r w:rsidR="000F027E" w:rsidRPr="000F027E">
        <w:rPr>
          <w:rFonts w:eastAsia="Calibri" w:cs="Times New Roman"/>
          <w:szCs w:val="28"/>
        </w:rPr>
        <w:t>Хозяйствующий субъект обязан устранить выявленные нарушения              в срок, указанный в акте, в зависимости от объема подлежащих устранению несоответствий, но не более 30 календарных дней, и направить в уполномо</w:t>
      </w:r>
      <w:r w:rsidR="00EF74AC">
        <w:rPr>
          <w:rFonts w:eastAsia="Calibri" w:cs="Times New Roman"/>
          <w:szCs w:val="28"/>
        </w:rPr>
        <w:t>-</w:t>
      </w:r>
      <w:r w:rsidR="000F027E" w:rsidRPr="000F027E">
        <w:rPr>
          <w:rFonts w:eastAsia="Calibri" w:cs="Times New Roman"/>
          <w:szCs w:val="28"/>
        </w:rPr>
        <w:t>ченный орган письменное уведомление об устранении выявленных нарушений.</w:t>
      </w:r>
    </w:p>
    <w:p w:rsidR="000F027E" w:rsidRPr="000F027E" w:rsidRDefault="00D615EA" w:rsidP="00D615E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5.7. </w:t>
      </w:r>
      <w:r w:rsidR="000F027E" w:rsidRPr="000F027E">
        <w:rPr>
          <w:rFonts w:eastAsia="Calibri" w:cs="Times New Roman"/>
          <w:szCs w:val="28"/>
        </w:rPr>
        <w:t>Контроль за устранением выявленных нарушений осуществляется уполномоченным органом».</w:t>
      </w:r>
    </w:p>
    <w:p w:rsidR="000F027E" w:rsidRPr="000F027E" w:rsidRDefault="000F027E" w:rsidP="000F027E">
      <w:pPr>
        <w:tabs>
          <w:tab w:val="left" w:pos="993"/>
        </w:tabs>
        <w:ind w:firstLine="709"/>
        <w:jc w:val="both"/>
        <w:rPr>
          <w:rFonts w:eastAsia="Calibri" w:cs="Times New Roman"/>
          <w:szCs w:val="28"/>
        </w:rPr>
      </w:pPr>
      <w:r w:rsidRPr="000F027E">
        <w:rPr>
          <w:rFonts w:eastAsia="Calibri" w:cs="Times New Roman"/>
          <w:szCs w:val="28"/>
        </w:rPr>
        <w:t xml:space="preserve">1.2.12. Приложения 2, 3, 4 к положению о размещении нестационарных торговых объектов на территории города Сургута </w:t>
      </w:r>
      <w:r w:rsidRPr="000F027E">
        <w:rPr>
          <w:rFonts w:eastAsia="Calibri" w:cs="Times New Roman"/>
          <w:color w:val="22272F"/>
          <w:szCs w:val="28"/>
          <w:shd w:val="clear" w:color="auto" w:fill="FFFFFF"/>
        </w:rPr>
        <w:t>признать утратившими силу.</w:t>
      </w:r>
    </w:p>
    <w:p w:rsidR="000F027E" w:rsidRPr="000F027E" w:rsidRDefault="000F027E" w:rsidP="000F027E">
      <w:pPr>
        <w:tabs>
          <w:tab w:val="left" w:pos="993"/>
        </w:tabs>
        <w:ind w:firstLine="709"/>
        <w:jc w:val="both"/>
        <w:rPr>
          <w:rFonts w:eastAsia="Calibri" w:cs="Times New Roman"/>
          <w:szCs w:val="28"/>
        </w:rPr>
      </w:pPr>
      <w:r w:rsidRPr="000F027E">
        <w:rPr>
          <w:rFonts w:eastAsia="Calibri" w:cs="Times New Roman"/>
          <w:szCs w:val="28"/>
        </w:rPr>
        <w:t>1.2.13. Подпункт 2 пункта 2 приложения 5 к положению о размещении нестационарных торговых объектов на территории города Сургута признать утратившим силу.</w:t>
      </w:r>
    </w:p>
    <w:p w:rsidR="000F027E" w:rsidRPr="000F027E" w:rsidRDefault="000F027E" w:rsidP="000F027E">
      <w:pPr>
        <w:tabs>
          <w:tab w:val="left" w:pos="993"/>
        </w:tabs>
        <w:ind w:firstLine="709"/>
        <w:jc w:val="both"/>
        <w:rPr>
          <w:rFonts w:eastAsia="Calibri" w:cs="Times New Roman"/>
          <w:szCs w:val="28"/>
        </w:rPr>
      </w:pPr>
      <w:r w:rsidRPr="000F027E">
        <w:rPr>
          <w:rFonts w:eastAsia="Calibri" w:cs="Times New Roman"/>
          <w:szCs w:val="28"/>
        </w:rPr>
        <w:t>1.2.14. Подпункт 5 пункта 2 приложения 5</w:t>
      </w:r>
      <w:r w:rsidRPr="000F027E">
        <w:rPr>
          <w:rFonts w:eastAsia="Calibri" w:cs="Times New Roman"/>
        </w:rPr>
        <w:t xml:space="preserve"> </w:t>
      </w:r>
      <w:r w:rsidRPr="000F027E">
        <w:rPr>
          <w:rFonts w:eastAsia="Calibri" w:cs="Times New Roman"/>
          <w:szCs w:val="28"/>
        </w:rPr>
        <w:t xml:space="preserve">к положению о размещении нестационарных торговых объектов на территории города Сургута изложить </w:t>
      </w:r>
      <w:r w:rsidRPr="000F027E">
        <w:rPr>
          <w:rFonts w:eastAsia="Calibri" w:cs="Times New Roman"/>
          <w:szCs w:val="28"/>
        </w:rPr>
        <w:br/>
        <w:t>в следующей редакции:</w:t>
      </w:r>
    </w:p>
    <w:p w:rsidR="000F027E" w:rsidRPr="000F027E" w:rsidRDefault="000F027E" w:rsidP="000F027E">
      <w:pPr>
        <w:tabs>
          <w:tab w:val="left" w:pos="993"/>
        </w:tabs>
        <w:ind w:firstLine="709"/>
        <w:jc w:val="both"/>
        <w:rPr>
          <w:rFonts w:eastAsia="Calibri" w:cs="Times New Roman"/>
          <w:szCs w:val="28"/>
        </w:rPr>
      </w:pPr>
      <w:r w:rsidRPr="000F027E">
        <w:rPr>
          <w:rFonts w:eastAsia="Calibri" w:cs="Times New Roman"/>
          <w:szCs w:val="28"/>
        </w:rPr>
        <w:t>«5) отсутствие неоднократных (двух и более раз) нарушений Правил благоустройства города, подтвержденных вступившими в законную силу постановлениями административной комиссии города Сургута о назначении административного наказания».</w:t>
      </w:r>
    </w:p>
    <w:p w:rsidR="000F027E" w:rsidRPr="000F027E" w:rsidRDefault="000F027E" w:rsidP="000F027E">
      <w:pPr>
        <w:tabs>
          <w:tab w:val="left" w:pos="993"/>
        </w:tabs>
        <w:ind w:firstLine="709"/>
        <w:jc w:val="both"/>
        <w:rPr>
          <w:rFonts w:eastAsia="Calibri" w:cs="Times New Roman"/>
          <w:szCs w:val="28"/>
        </w:rPr>
      </w:pPr>
      <w:r w:rsidRPr="000F027E">
        <w:rPr>
          <w:rFonts w:eastAsia="Calibri" w:cs="Times New Roman"/>
          <w:szCs w:val="28"/>
        </w:rPr>
        <w:t>1.2.15. Пункт 5 приложения 5 к положению о размещении нестационарных торговых объектов на территории города Сургута изложить</w:t>
      </w:r>
      <w:r>
        <w:rPr>
          <w:rFonts w:eastAsia="Calibri" w:cs="Times New Roman"/>
          <w:szCs w:val="28"/>
        </w:rPr>
        <w:t xml:space="preserve"> </w:t>
      </w:r>
      <w:r w:rsidRPr="000F027E">
        <w:rPr>
          <w:rFonts w:eastAsia="Calibri" w:cs="Times New Roman"/>
          <w:szCs w:val="28"/>
        </w:rPr>
        <w:t>в следующей редакции:</w:t>
      </w:r>
    </w:p>
    <w:p w:rsidR="000F027E" w:rsidRPr="000F027E" w:rsidRDefault="000F027E" w:rsidP="000F027E">
      <w:pPr>
        <w:tabs>
          <w:tab w:val="left" w:pos="993"/>
        </w:tabs>
        <w:ind w:firstLine="709"/>
        <w:jc w:val="both"/>
        <w:rPr>
          <w:rFonts w:eastAsia="Calibri" w:cs="Times New Roman"/>
          <w:szCs w:val="28"/>
        </w:rPr>
      </w:pPr>
      <w:r w:rsidRPr="000F027E">
        <w:rPr>
          <w:rFonts w:eastAsia="Calibri" w:cs="Times New Roman"/>
          <w:szCs w:val="28"/>
        </w:rPr>
        <w:t>«5. Уполномоченный орган в срок не позднее трех рабочих дней со дня регистрации заявления направляет запросы о предоставлении информации</w:t>
      </w:r>
      <w:r w:rsidRPr="000F027E">
        <w:rPr>
          <w:rFonts w:eastAsia="Calibri" w:cs="Times New Roman"/>
          <w:szCs w:val="28"/>
        </w:rPr>
        <w:br/>
        <w:t>в течение 10 рабочих дней:</w:t>
      </w:r>
    </w:p>
    <w:p w:rsidR="000F027E" w:rsidRPr="000F027E" w:rsidRDefault="000F027E" w:rsidP="000F027E">
      <w:pPr>
        <w:tabs>
          <w:tab w:val="left" w:pos="993"/>
        </w:tabs>
        <w:ind w:firstLine="709"/>
        <w:jc w:val="both"/>
        <w:rPr>
          <w:rFonts w:eastAsia="Calibri" w:cs="Times New Roman"/>
          <w:szCs w:val="28"/>
        </w:rPr>
      </w:pPr>
      <w:r w:rsidRPr="000F027E">
        <w:rPr>
          <w:rFonts w:eastAsia="Calibri" w:cs="Times New Roman"/>
          <w:szCs w:val="28"/>
        </w:rPr>
        <w:t xml:space="preserve">- в Управление Министерства внутренних дел по городу Сургуту </w:t>
      </w:r>
      <w:r w:rsidRPr="000F027E">
        <w:rPr>
          <w:rFonts w:eastAsia="Calibri" w:cs="Times New Roman"/>
          <w:szCs w:val="28"/>
        </w:rPr>
        <w:br/>
        <w:t>о предоставлении информации о наличии (отсутствии) нарушений правил продажи этилового спирта, алкогольной и спиртосодержащей продукции, подтвержденных вступившим в законную силу постановлением (решением) судьи, суда, органа, должностного лица, вышестоящего должностного лица                  по делу об административном правонарушении (о привлечении к адми</w:t>
      </w:r>
      <w:r>
        <w:rPr>
          <w:rFonts w:eastAsia="Calibri" w:cs="Times New Roman"/>
          <w:szCs w:val="28"/>
        </w:rPr>
        <w:t>-</w:t>
      </w:r>
      <w:r w:rsidRPr="000F027E">
        <w:rPr>
          <w:rFonts w:eastAsia="Calibri" w:cs="Times New Roman"/>
          <w:szCs w:val="28"/>
        </w:rPr>
        <w:t>нистративной ответственности) за два года, предшествующих дате подачи хозяйствующим субъектом заявления;</w:t>
      </w:r>
    </w:p>
    <w:p w:rsidR="000F027E" w:rsidRPr="000F027E" w:rsidRDefault="000F027E" w:rsidP="000F027E">
      <w:pPr>
        <w:tabs>
          <w:tab w:val="left" w:pos="993"/>
        </w:tabs>
        <w:ind w:firstLine="709"/>
        <w:jc w:val="both"/>
        <w:rPr>
          <w:rFonts w:eastAsia="Calibri" w:cs="Times New Roman"/>
          <w:szCs w:val="28"/>
        </w:rPr>
      </w:pPr>
      <w:r w:rsidRPr="000F027E">
        <w:rPr>
          <w:rFonts w:eastAsia="Calibri" w:cs="Times New Roman"/>
          <w:szCs w:val="28"/>
        </w:rPr>
        <w:t xml:space="preserve">- в департамент архитектуры и градостроительства Администрации города </w:t>
      </w:r>
      <w:r w:rsidRPr="000F027E">
        <w:rPr>
          <w:rFonts w:eastAsia="Calibri" w:cs="Times New Roman"/>
          <w:szCs w:val="28"/>
        </w:rPr>
        <w:br/>
        <w:t xml:space="preserve">о соответствии места размещения нестационарного торгового объекта требованиям, определенным в статье 16 Правил благоустройства города, </w:t>
      </w:r>
      <w:r w:rsidRPr="000F027E">
        <w:rPr>
          <w:rFonts w:eastAsia="Calibri" w:cs="Times New Roman"/>
          <w:szCs w:val="28"/>
        </w:rPr>
        <w:br/>
        <w:t>за исключением остановочных комплексов с торговой площадью (авто</w:t>
      </w:r>
      <w:r>
        <w:rPr>
          <w:rFonts w:eastAsia="Calibri" w:cs="Times New Roman"/>
          <w:szCs w:val="28"/>
        </w:rPr>
        <w:t>-</w:t>
      </w:r>
      <w:r w:rsidRPr="000F027E">
        <w:rPr>
          <w:rFonts w:eastAsia="Calibri" w:cs="Times New Roman"/>
          <w:szCs w:val="28"/>
        </w:rPr>
        <w:t>павильонов);</w:t>
      </w:r>
    </w:p>
    <w:p w:rsidR="000F027E" w:rsidRPr="000F027E" w:rsidRDefault="000F027E" w:rsidP="000F027E">
      <w:pPr>
        <w:tabs>
          <w:tab w:val="left" w:pos="993"/>
        </w:tabs>
        <w:ind w:firstLine="709"/>
        <w:jc w:val="both"/>
        <w:rPr>
          <w:rFonts w:eastAsia="Calibri" w:cs="Times New Roman"/>
          <w:szCs w:val="28"/>
        </w:rPr>
      </w:pPr>
      <w:r w:rsidRPr="000F027E">
        <w:rPr>
          <w:rFonts w:eastAsia="Calibri" w:cs="Times New Roman"/>
          <w:szCs w:val="28"/>
        </w:rPr>
        <w:t>- в управление по вопросам общественной безопасности Администрации города о предоставлении информации о наличии (отсутствии) выявленных нарушений Правил благоустройства города,  подтвержденных вступившими</w:t>
      </w:r>
      <w:r w:rsidRPr="000F027E">
        <w:rPr>
          <w:rFonts w:eastAsia="Calibri" w:cs="Times New Roman"/>
          <w:szCs w:val="28"/>
        </w:rPr>
        <w:br/>
        <w:t>в законную силу постановлениями административной комиссии города Сургута о назначении административного наказания».</w:t>
      </w:r>
    </w:p>
    <w:p w:rsidR="000F027E" w:rsidRPr="000F027E" w:rsidRDefault="000F027E" w:rsidP="000F027E">
      <w:pPr>
        <w:tabs>
          <w:tab w:val="left" w:pos="993"/>
        </w:tabs>
        <w:ind w:firstLine="709"/>
        <w:jc w:val="both"/>
        <w:rPr>
          <w:rFonts w:eastAsia="Calibri" w:cs="Times New Roman"/>
          <w:szCs w:val="28"/>
        </w:rPr>
      </w:pPr>
      <w:r w:rsidRPr="000F027E">
        <w:rPr>
          <w:rFonts w:eastAsia="Calibri" w:cs="Times New Roman"/>
          <w:szCs w:val="28"/>
        </w:rPr>
        <w:t>1.2.16. Пункт 7 приложения 5 к положению о размещении нестационарных торговых объектов на территории города Сургута изложить</w:t>
      </w:r>
      <w:r>
        <w:rPr>
          <w:rFonts w:eastAsia="Calibri" w:cs="Times New Roman"/>
          <w:szCs w:val="28"/>
        </w:rPr>
        <w:t xml:space="preserve"> </w:t>
      </w:r>
      <w:r w:rsidRPr="000F027E">
        <w:rPr>
          <w:rFonts w:eastAsia="Calibri" w:cs="Times New Roman"/>
          <w:szCs w:val="28"/>
        </w:rPr>
        <w:t>в следующей редакции:</w:t>
      </w:r>
    </w:p>
    <w:p w:rsidR="000F027E" w:rsidRPr="000F027E" w:rsidRDefault="000F027E" w:rsidP="000F027E">
      <w:pPr>
        <w:tabs>
          <w:tab w:val="left" w:pos="993"/>
        </w:tabs>
        <w:ind w:firstLine="709"/>
        <w:jc w:val="both"/>
        <w:rPr>
          <w:rFonts w:eastAsia="Calibri" w:cs="Times New Roman"/>
          <w:szCs w:val="28"/>
        </w:rPr>
      </w:pPr>
      <w:r w:rsidRPr="000F027E">
        <w:rPr>
          <w:rFonts w:eastAsia="Calibri" w:cs="Times New Roman"/>
          <w:szCs w:val="28"/>
        </w:rPr>
        <w:t xml:space="preserve">«7. Уполномоченный орган рассматривает заявление и полученную информацию в течение 30 календарных дней с даты регистрации заявления. </w:t>
      </w:r>
    </w:p>
    <w:p w:rsidR="000F027E" w:rsidRPr="000F027E" w:rsidRDefault="000F027E" w:rsidP="000F027E">
      <w:pPr>
        <w:tabs>
          <w:tab w:val="left" w:pos="993"/>
        </w:tabs>
        <w:ind w:firstLine="709"/>
        <w:jc w:val="both"/>
        <w:rPr>
          <w:rFonts w:eastAsia="Calibri" w:cs="Times New Roman"/>
          <w:szCs w:val="28"/>
        </w:rPr>
      </w:pPr>
      <w:r w:rsidRPr="000F027E">
        <w:rPr>
          <w:rFonts w:eastAsia="Calibri" w:cs="Times New Roman"/>
          <w:szCs w:val="28"/>
        </w:rPr>
        <w:t xml:space="preserve">Срок рассмотрения заявления может быть продлен приказом уполномоченного органа, но не более чем на 30 календарных дней, в случае необходимости направления дополнительных запросов. </w:t>
      </w:r>
    </w:p>
    <w:p w:rsidR="000F027E" w:rsidRPr="000F027E" w:rsidRDefault="000F027E" w:rsidP="000F027E">
      <w:pPr>
        <w:tabs>
          <w:tab w:val="left" w:pos="993"/>
        </w:tabs>
        <w:ind w:firstLine="709"/>
        <w:jc w:val="both"/>
        <w:rPr>
          <w:rFonts w:eastAsia="Calibri" w:cs="Times New Roman"/>
          <w:szCs w:val="28"/>
        </w:rPr>
      </w:pPr>
      <w:r w:rsidRPr="000F027E">
        <w:rPr>
          <w:rFonts w:eastAsia="Calibri" w:cs="Times New Roman"/>
          <w:szCs w:val="28"/>
        </w:rPr>
        <w:t>При этом хозяйствующий субъект должен быть уведомлен о продлении срока рассмотрения заявления с указанием причины».</w:t>
      </w:r>
    </w:p>
    <w:p w:rsidR="000F027E" w:rsidRPr="000F027E" w:rsidRDefault="000F027E" w:rsidP="000F027E">
      <w:pPr>
        <w:tabs>
          <w:tab w:val="left" w:pos="993"/>
        </w:tabs>
        <w:ind w:firstLine="709"/>
        <w:jc w:val="both"/>
        <w:rPr>
          <w:rFonts w:eastAsia="Calibri" w:cs="Times New Roman"/>
          <w:szCs w:val="28"/>
        </w:rPr>
      </w:pPr>
      <w:r w:rsidRPr="000F027E">
        <w:rPr>
          <w:rFonts w:eastAsia="Calibri" w:cs="Times New Roman"/>
          <w:szCs w:val="28"/>
        </w:rPr>
        <w:t xml:space="preserve">1.2.17. Абзац шестой пункта 9 приложения 5 к положению о размещении нестационарных торговых объектов на территории города Сургута изложить </w:t>
      </w:r>
      <w:r w:rsidRPr="000F027E">
        <w:rPr>
          <w:rFonts w:eastAsia="Calibri" w:cs="Times New Roman"/>
          <w:szCs w:val="28"/>
        </w:rPr>
        <w:br/>
        <w:t>в следующей редакции:</w:t>
      </w:r>
    </w:p>
    <w:p w:rsidR="000F027E" w:rsidRPr="000F027E" w:rsidRDefault="000F027E" w:rsidP="000F027E">
      <w:pPr>
        <w:tabs>
          <w:tab w:val="left" w:pos="993"/>
        </w:tabs>
        <w:ind w:firstLine="709"/>
        <w:jc w:val="both"/>
        <w:rPr>
          <w:rFonts w:eastAsia="Calibri" w:cs="Times New Roman"/>
          <w:szCs w:val="28"/>
        </w:rPr>
      </w:pPr>
      <w:r w:rsidRPr="000F027E">
        <w:rPr>
          <w:rFonts w:eastAsia="Calibri" w:cs="Times New Roman"/>
          <w:szCs w:val="28"/>
        </w:rPr>
        <w:t>«- несоответствие требованиям к размещению нестационарных торговых объектов, установленных статьей 16 Правил благоустройства города. При этом уполномоченный орган обязан предложить хозяйствующему субъекту заключение договора на размещение нестационарного торгового объекта</w:t>
      </w:r>
      <w:r w:rsidRPr="000F027E">
        <w:rPr>
          <w:rFonts w:eastAsia="Calibri" w:cs="Times New Roman"/>
          <w:szCs w:val="28"/>
        </w:rPr>
        <w:br/>
        <w:t>на свободном месте, предусмотренном в том же разделе схемы, в котором находился настоящий нестационарный торговый объект (при наличии в схеме размещения свободных для размещения мест)».</w:t>
      </w:r>
    </w:p>
    <w:p w:rsidR="000F027E" w:rsidRPr="000F027E" w:rsidRDefault="000F027E" w:rsidP="000F027E">
      <w:pPr>
        <w:tabs>
          <w:tab w:val="left" w:pos="993"/>
        </w:tabs>
        <w:ind w:firstLine="709"/>
        <w:jc w:val="both"/>
        <w:rPr>
          <w:rFonts w:eastAsia="Calibri" w:cs="Times New Roman"/>
          <w:szCs w:val="28"/>
        </w:rPr>
      </w:pPr>
      <w:r w:rsidRPr="000F027E">
        <w:rPr>
          <w:rFonts w:eastAsia="Calibri" w:cs="Times New Roman"/>
          <w:szCs w:val="28"/>
        </w:rPr>
        <w:t xml:space="preserve">1.2.18. Абзац седьмой пункта 9 приложения 5 к положению о размещении нестационарных торговых объектов на территории города Сургута изложить </w:t>
      </w:r>
      <w:r w:rsidRPr="000F027E">
        <w:rPr>
          <w:rFonts w:eastAsia="Calibri" w:cs="Times New Roman"/>
          <w:szCs w:val="28"/>
        </w:rPr>
        <w:br/>
        <w:t>в следующей редакции:</w:t>
      </w:r>
    </w:p>
    <w:p w:rsidR="000F027E" w:rsidRPr="000F027E" w:rsidRDefault="000F027E" w:rsidP="000F027E">
      <w:pPr>
        <w:tabs>
          <w:tab w:val="left" w:pos="993"/>
        </w:tabs>
        <w:ind w:firstLine="709"/>
        <w:jc w:val="both"/>
        <w:rPr>
          <w:rFonts w:eastAsia="Calibri" w:cs="Times New Roman"/>
          <w:szCs w:val="28"/>
        </w:rPr>
      </w:pPr>
      <w:r w:rsidRPr="000F027E">
        <w:rPr>
          <w:rFonts w:eastAsia="Calibri" w:cs="Times New Roman"/>
          <w:szCs w:val="28"/>
        </w:rPr>
        <w:t>«В случае наличия у хозяйствующего субъекта задолженности, предусмотренной подпунктами 1, 3 пункта 2 настоящего порядка, хозяйствующий субъект вправе в течение 10</w:t>
      </w:r>
      <w:r>
        <w:rPr>
          <w:rFonts w:eastAsia="Calibri" w:cs="Times New Roman"/>
          <w:szCs w:val="28"/>
        </w:rPr>
        <w:t xml:space="preserve"> </w:t>
      </w:r>
      <w:r w:rsidRPr="000F027E">
        <w:rPr>
          <w:rFonts w:eastAsia="Calibri" w:cs="Times New Roman"/>
          <w:szCs w:val="28"/>
        </w:rPr>
        <w:t xml:space="preserve">календарных дней с момента уведомления уполномоченным органом путем направления заказного письма или вручения информации лично произвести оплату задолженности </w:t>
      </w:r>
      <w:r>
        <w:rPr>
          <w:rFonts w:eastAsia="Calibri" w:cs="Times New Roman"/>
          <w:szCs w:val="28"/>
        </w:rPr>
        <w:t xml:space="preserve">                                   </w:t>
      </w:r>
      <w:r w:rsidRPr="000F027E">
        <w:rPr>
          <w:rFonts w:eastAsia="Calibri" w:cs="Times New Roman"/>
          <w:szCs w:val="28"/>
        </w:rPr>
        <w:t>и</w:t>
      </w:r>
      <w:r>
        <w:rPr>
          <w:rFonts w:eastAsia="Calibri" w:cs="Times New Roman"/>
          <w:szCs w:val="28"/>
        </w:rPr>
        <w:t xml:space="preserve"> </w:t>
      </w:r>
      <w:r w:rsidRPr="000F027E">
        <w:rPr>
          <w:rFonts w:eastAsia="Calibri" w:cs="Times New Roman"/>
          <w:szCs w:val="28"/>
        </w:rPr>
        <w:t>предъявить квитанцию об оплате в уполномоченный орган, при этом срок рассмотрения заявления о возможности заключения договора продлевается              на 10 календарных дней».</w:t>
      </w:r>
    </w:p>
    <w:p w:rsidR="000F027E" w:rsidRPr="000F027E" w:rsidRDefault="000F027E" w:rsidP="000F027E">
      <w:pPr>
        <w:tabs>
          <w:tab w:val="left" w:pos="993"/>
        </w:tabs>
        <w:ind w:firstLine="709"/>
        <w:jc w:val="both"/>
        <w:rPr>
          <w:rFonts w:eastAsia="Calibri" w:cs="Times New Roman"/>
          <w:szCs w:val="28"/>
        </w:rPr>
      </w:pPr>
      <w:r w:rsidRPr="000F027E">
        <w:rPr>
          <w:rFonts w:eastAsia="Calibri" w:cs="Times New Roman"/>
          <w:szCs w:val="28"/>
        </w:rPr>
        <w:t xml:space="preserve">1.2.19. Пункт 10 приложения 5 к положению о размещении нестационарных торговых объектов на территории города Сургута изложить </w:t>
      </w:r>
      <w:r w:rsidRPr="000F027E">
        <w:rPr>
          <w:rFonts w:eastAsia="Calibri" w:cs="Times New Roman"/>
          <w:szCs w:val="28"/>
        </w:rPr>
        <w:br/>
        <w:t>в следующей редакции:</w:t>
      </w:r>
    </w:p>
    <w:p w:rsidR="000F027E" w:rsidRPr="000F027E" w:rsidRDefault="000F027E" w:rsidP="000F027E">
      <w:pPr>
        <w:tabs>
          <w:tab w:val="left" w:pos="993"/>
        </w:tabs>
        <w:ind w:firstLine="709"/>
        <w:jc w:val="both"/>
        <w:rPr>
          <w:rFonts w:eastAsia="Calibri" w:cs="Times New Roman"/>
          <w:szCs w:val="28"/>
        </w:rPr>
      </w:pPr>
      <w:r w:rsidRPr="000F027E">
        <w:rPr>
          <w:rFonts w:eastAsia="Calibri" w:cs="Times New Roman"/>
          <w:szCs w:val="28"/>
        </w:rPr>
        <w:t xml:space="preserve">«10. Уведомление о принятом решении направляется хозяйствующему субъекту (заявителю) в письменном виде по почте заказным письмом </w:t>
      </w:r>
      <w:r>
        <w:rPr>
          <w:rFonts w:eastAsia="Calibri" w:cs="Times New Roman"/>
          <w:szCs w:val="28"/>
        </w:rPr>
        <w:t xml:space="preserve">                                </w:t>
      </w:r>
      <w:r w:rsidRPr="000F027E">
        <w:rPr>
          <w:rFonts w:eastAsia="Calibri" w:cs="Times New Roman"/>
          <w:szCs w:val="28"/>
        </w:rPr>
        <w:t>с</w:t>
      </w:r>
      <w:r>
        <w:rPr>
          <w:rFonts w:eastAsia="Calibri" w:cs="Times New Roman"/>
          <w:szCs w:val="28"/>
        </w:rPr>
        <w:t xml:space="preserve"> </w:t>
      </w:r>
      <w:r w:rsidRPr="000F027E">
        <w:rPr>
          <w:rFonts w:eastAsia="Calibri" w:cs="Times New Roman"/>
          <w:szCs w:val="28"/>
        </w:rPr>
        <w:t xml:space="preserve">уведомлением о вручении по адресу хозяйствующего субъекта, указанному </w:t>
      </w:r>
      <w:r>
        <w:rPr>
          <w:rFonts w:eastAsia="Calibri" w:cs="Times New Roman"/>
          <w:szCs w:val="28"/>
        </w:rPr>
        <w:t xml:space="preserve">                 </w:t>
      </w:r>
      <w:r w:rsidRPr="000F027E">
        <w:rPr>
          <w:rFonts w:eastAsia="Calibri" w:cs="Times New Roman"/>
          <w:szCs w:val="28"/>
        </w:rPr>
        <w:t>в</w:t>
      </w:r>
      <w:r>
        <w:rPr>
          <w:rFonts w:eastAsia="Calibri" w:cs="Times New Roman"/>
          <w:szCs w:val="28"/>
        </w:rPr>
        <w:t xml:space="preserve"> </w:t>
      </w:r>
      <w:r w:rsidRPr="000F027E">
        <w:rPr>
          <w:rFonts w:eastAsia="Calibri" w:cs="Times New Roman"/>
          <w:szCs w:val="28"/>
        </w:rPr>
        <w:t>заявлении,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данного решения и получение уполномоченным органом подтверждения о его вручении хозяйствующему субъекту.</w:t>
      </w:r>
    </w:p>
    <w:p w:rsidR="000F027E" w:rsidRPr="000F027E" w:rsidRDefault="000F027E" w:rsidP="000F027E">
      <w:pPr>
        <w:tabs>
          <w:tab w:val="left" w:pos="993"/>
        </w:tabs>
        <w:ind w:firstLine="709"/>
        <w:jc w:val="both"/>
        <w:rPr>
          <w:rFonts w:eastAsia="Calibri" w:cs="Times New Roman"/>
          <w:szCs w:val="28"/>
        </w:rPr>
      </w:pPr>
      <w:r w:rsidRPr="000F027E">
        <w:rPr>
          <w:rFonts w:eastAsia="Calibri" w:cs="Times New Roman"/>
          <w:szCs w:val="28"/>
        </w:rPr>
        <w:t>В случае принятия решения об отказе в заключении договора на</w:t>
      </w:r>
      <w:r>
        <w:rPr>
          <w:rFonts w:eastAsia="Calibri" w:cs="Times New Roman"/>
          <w:szCs w:val="28"/>
        </w:rPr>
        <w:t xml:space="preserve"> </w:t>
      </w:r>
      <w:r w:rsidRPr="000F027E">
        <w:rPr>
          <w:rFonts w:eastAsia="Calibri" w:cs="Times New Roman"/>
          <w:szCs w:val="28"/>
        </w:rPr>
        <w:t>разме</w:t>
      </w:r>
      <w:r>
        <w:rPr>
          <w:rFonts w:eastAsia="Calibri" w:cs="Times New Roman"/>
          <w:szCs w:val="28"/>
        </w:rPr>
        <w:t>-</w:t>
      </w:r>
      <w:r w:rsidRPr="000F027E">
        <w:rPr>
          <w:rFonts w:eastAsia="Calibri" w:cs="Times New Roman"/>
          <w:szCs w:val="28"/>
        </w:rPr>
        <w:t>щение в уведомлении указываются основания для отказа».</w:t>
      </w:r>
    </w:p>
    <w:p w:rsidR="000F027E" w:rsidRPr="000F027E" w:rsidRDefault="000F027E" w:rsidP="000F027E">
      <w:pPr>
        <w:tabs>
          <w:tab w:val="left" w:pos="993"/>
        </w:tabs>
        <w:ind w:firstLine="709"/>
        <w:jc w:val="both"/>
        <w:rPr>
          <w:rFonts w:eastAsia="Calibri" w:cs="Times New Roman"/>
          <w:szCs w:val="28"/>
        </w:rPr>
      </w:pPr>
      <w:r w:rsidRPr="000F027E">
        <w:rPr>
          <w:rFonts w:eastAsia="Calibri" w:cs="Times New Roman"/>
          <w:szCs w:val="28"/>
        </w:rPr>
        <w:t xml:space="preserve">1.2.20. Пункт 11 приложения 5 к положению о размещении нестационарных торговых объектов на территории города Сургута изложить </w:t>
      </w:r>
      <w:r>
        <w:rPr>
          <w:rFonts w:eastAsia="Calibri" w:cs="Times New Roman"/>
          <w:szCs w:val="28"/>
        </w:rPr>
        <w:t xml:space="preserve">                    </w:t>
      </w:r>
      <w:r w:rsidRPr="000F027E">
        <w:rPr>
          <w:rFonts w:eastAsia="Calibri" w:cs="Times New Roman"/>
          <w:szCs w:val="28"/>
        </w:rPr>
        <w:t>в следующей редакции:</w:t>
      </w:r>
    </w:p>
    <w:p w:rsidR="000F027E" w:rsidRPr="000F027E" w:rsidRDefault="000F027E" w:rsidP="000F027E">
      <w:pPr>
        <w:tabs>
          <w:tab w:val="left" w:pos="993"/>
        </w:tabs>
        <w:ind w:firstLine="709"/>
        <w:jc w:val="both"/>
        <w:rPr>
          <w:rFonts w:eastAsia="Calibri" w:cs="Times New Roman"/>
          <w:szCs w:val="28"/>
        </w:rPr>
      </w:pPr>
      <w:r w:rsidRPr="000F027E">
        <w:rPr>
          <w:rFonts w:eastAsia="Calibri" w:cs="Times New Roman"/>
          <w:szCs w:val="28"/>
        </w:rPr>
        <w:t>«11. В случае принятия уполномоченным органом решения о заключении договора на размещение, уполномоченный орган в течение 15 рабочих дней после принятия такого решения направляет проект договора на размещение хозяйствующему субъекту заказным письмом для подписания или вручает лично заявителю».</w:t>
      </w:r>
    </w:p>
    <w:p w:rsidR="000F027E" w:rsidRPr="000F027E" w:rsidRDefault="000F027E" w:rsidP="000F027E">
      <w:pPr>
        <w:tabs>
          <w:tab w:val="left" w:pos="1560"/>
        </w:tabs>
        <w:ind w:firstLine="709"/>
        <w:jc w:val="both"/>
        <w:rPr>
          <w:rFonts w:eastAsia="Calibri" w:cs="Times New Roman"/>
          <w:szCs w:val="28"/>
        </w:rPr>
      </w:pPr>
      <w:r w:rsidRPr="000F027E">
        <w:rPr>
          <w:rFonts w:eastAsia="Calibri" w:cs="Times New Roman"/>
          <w:szCs w:val="28"/>
        </w:rPr>
        <w:t>1.2.21. Пункт 15 приложения 5 к положению о размещении неста</w:t>
      </w:r>
      <w:r>
        <w:rPr>
          <w:rFonts w:eastAsia="Calibri" w:cs="Times New Roman"/>
          <w:szCs w:val="28"/>
        </w:rPr>
        <w:t>-</w:t>
      </w:r>
      <w:r w:rsidRPr="000F027E">
        <w:rPr>
          <w:rFonts w:eastAsia="Calibri" w:cs="Times New Roman"/>
          <w:szCs w:val="28"/>
        </w:rPr>
        <w:t>ционарных торговых объектов на территории города Сургута изложить</w:t>
      </w:r>
      <w:r>
        <w:rPr>
          <w:rFonts w:eastAsia="Calibri" w:cs="Times New Roman"/>
          <w:szCs w:val="28"/>
        </w:rPr>
        <w:t xml:space="preserve">                                 </w:t>
      </w:r>
      <w:r w:rsidRPr="000F027E">
        <w:rPr>
          <w:rFonts w:eastAsia="Calibri" w:cs="Times New Roman"/>
          <w:szCs w:val="28"/>
        </w:rPr>
        <w:t>в следующей редакции:</w:t>
      </w:r>
    </w:p>
    <w:p w:rsidR="000F027E" w:rsidRPr="000F027E" w:rsidRDefault="000F027E" w:rsidP="000F027E">
      <w:pPr>
        <w:tabs>
          <w:tab w:val="left" w:pos="993"/>
        </w:tabs>
        <w:ind w:firstLine="709"/>
        <w:jc w:val="both"/>
        <w:rPr>
          <w:rFonts w:eastAsia="Calibri" w:cs="Times New Roman"/>
          <w:szCs w:val="28"/>
        </w:rPr>
      </w:pPr>
      <w:r w:rsidRPr="000F027E">
        <w:rPr>
          <w:rFonts w:eastAsia="Calibri" w:cs="Times New Roman"/>
          <w:szCs w:val="28"/>
        </w:rPr>
        <w:t>«15. В случае принятия решения об отказе в заключении договора</w:t>
      </w:r>
      <w:r w:rsidR="00D615EA">
        <w:rPr>
          <w:rFonts w:eastAsia="Calibri" w:cs="Times New Roman"/>
          <w:szCs w:val="28"/>
        </w:rPr>
        <w:t xml:space="preserve">                         </w:t>
      </w:r>
      <w:r w:rsidRPr="000F027E">
        <w:rPr>
          <w:rFonts w:eastAsia="Calibri" w:cs="Times New Roman"/>
          <w:szCs w:val="28"/>
        </w:rPr>
        <w:t xml:space="preserve"> на</w:t>
      </w:r>
      <w:r w:rsidR="00D615EA">
        <w:rPr>
          <w:rFonts w:eastAsia="Calibri" w:cs="Times New Roman"/>
          <w:szCs w:val="28"/>
        </w:rPr>
        <w:t xml:space="preserve"> </w:t>
      </w:r>
      <w:r w:rsidRPr="000F027E">
        <w:rPr>
          <w:rFonts w:eastAsia="Calibri" w:cs="Times New Roman"/>
          <w:szCs w:val="28"/>
        </w:rPr>
        <w:t>размещение место размещения нестационарного торгового объекта подлежит освобождению заявителем от фактически размещенного нестационарного торгового объекта с приведением земельного участка, муниципального имущества (части автомобильной дороги) в надлежащее санитарное состояние (вывоз отходов, благоустройство соответствующей территории) и его интегра</w:t>
      </w:r>
      <w:r>
        <w:rPr>
          <w:rFonts w:eastAsia="Calibri" w:cs="Times New Roman"/>
          <w:szCs w:val="28"/>
        </w:rPr>
        <w:t>-</w:t>
      </w:r>
      <w:r w:rsidRPr="000F027E">
        <w:rPr>
          <w:rFonts w:eastAsia="Calibri" w:cs="Times New Roman"/>
          <w:szCs w:val="28"/>
        </w:rPr>
        <w:t>цией в окружающее пространство в течение 30 календарных дней с даты получения им уведомления уполномоченного органа об отказе в заключении договора на размещение».</w:t>
      </w:r>
    </w:p>
    <w:p w:rsidR="000F027E" w:rsidRPr="000F027E" w:rsidRDefault="000F027E" w:rsidP="000F027E">
      <w:pPr>
        <w:tabs>
          <w:tab w:val="left" w:pos="993"/>
        </w:tabs>
        <w:ind w:firstLine="709"/>
        <w:jc w:val="both"/>
        <w:rPr>
          <w:rFonts w:eastAsia="Calibri" w:cs="Times New Roman"/>
          <w:szCs w:val="28"/>
        </w:rPr>
      </w:pPr>
      <w:r w:rsidRPr="000F027E">
        <w:rPr>
          <w:rFonts w:eastAsia="Calibri" w:cs="Times New Roman"/>
          <w:szCs w:val="28"/>
        </w:rPr>
        <w:t>1.2.22.</w:t>
      </w:r>
      <w:r w:rsidRPr="000F027E">
        <w:rPr>
          <w:rFonts w:eastAsia="Calibri" w:cs="Times New Roman"/>
        </w:rPr>
        <w:t xml:space="preserve"> </w:t>
      </w:r>
      <w:r w:rsidRPr="000F027E">
        <w:rPr>
          <w:rFonts w:eastAsia="Calibri" w:cs="Times New Roman"/>
          <w:szCs w:val="28"/>
        </w:rPr>
        <w:t>Приложение 6 к положению о размещении нестационарных торговых объектов на территории города Сургута признать утратившими силу.</w:t>
      </w:r>
    </w:p>
    <w:p w:rsidR="000F027E" w:rsidRPr="000F027E" w:rsidRDefault="000F027E" w:rsidP="000F027E">
      <w:pPr>
        <w:tabs>
          <w:tab w:val="left" w:pos="993"/>
        </w:tabs>
        <w:ind w:firstLine="709"/>
        <w:jc w:val="both"/>
        <w:rPr>
          <w:rFonts w:eastAsia="Calibri" w:cs="Times New Roman"/>
          <w:szCs w:val="28"/>
        </w:rPr>
      </w:pPr>
      <w:r w:rsidRPr="000F027E">
        <w:rPr>
          <w:rFonts w:eastAsia="Calibri" w:cs="Times New Roman"/>
          <w:szCs w:val="28"/>
        </w:rPr>
        <w:t>1.3. В приложении 2 к постановлению:</w:t>
      </w:r>
    </w:p>
    <w:p w:rsidR="000F027E" w:rsidRPr="000F027E" w:rsidRDefault="000F027E" w:rsidP="000F027E">
      <w:pPr>
        <w:tabs>
          <w:tab w:val="left" w:pos="993"/>
        </w:tabs>
        <w:ind w:firstLine="709"/>
        <w:jc w:val="both"/>
        <w:rPr>
          <w:rFonts w:eastAsia="Calibri" w:cs="Times New Roman"/>
          <w:szCs w:val="28"/>
        </w:rPr>
      </w:pPr>
      <w:r w:rsidRPr="000F027E">
        <w:rPr>
          <w:rFonts w:eastAsia="Calibri" w:cs="Times New Roman"/>
          <w:szCs w:val="28"/>
        </w:rPr>
        <w:t>1.3.1. Подпункт 3 пункта 5 раздела II изложить в следующей редакции:</w:t>
      </w:r>
    </w:p>
    <w:p w:rsidR="000F027E" w:rsidRPr="000F027E" w:rsidRDefault="000F027E" w:rsidP="000F027E">
      <w:pPr>
        <w:tabs>
          <w:tab w:val="left" w:pos="993"/>
        </w:tabs>
        <w:ind w:firstLine="709"/>
        <w:jc w:val="both"/>
        <w:rPr>
          <w:rFonts w:eastAsia="Calibri" w:cs="Times New Roman"/>
          <w:szCs w:val="28"/>
        </w:rPr>
      </w:pPr>
      <w:r w:rsidRPr="000F027E">
        <w:rPr>
          <w:rFonts w:eastAsia="Calibri" w:cs="Times New Roman"/>
          <w:szCs w:val="28"/>
        </w:rPr>
        <w:t>«3) о предмете аукциона (лоте), в том числе местонахождение, тип (вид), целевое (функциональное) назначение, площадь нестационарного торгового объекта, перечень требований к внешнему виду, цветовому оформлению, об обязательном условии соответствия нестационарного торгового объекта требованиям, установленным статьей 16 Правил благоустройства города;».</w:t>
      </w:r>
    </w:p>
    <w:p w:rsidR="000F027E" w:rsidRPr="000F027E" w:rsidRDefault="000F027E" w:rsidP="000F027E">
      <w:pPr>
        <w:tabs>
          <w:tab w:val="left" w:pos="993"/>
        </w:tabs>
        <w:ind w:firstLine="709"/>
        <w:jc w:val="both"/>
        <w:rPr>
          <w:rFonts w:eastAsia="Calibri" w:cs="Times New Roman"/>
          <w:szCs w:val="28"/>
        </w:rPr>
      </w:pPr>
      <w:r w:rsidRPr="000F027E">
        <w:rPr>
          <w:rFonts w:eastAsia="Calibri" w:cs="Times New Roman"/>
          <w:szCs w:val="28"/>
        </w:rPr>
        <w:t>1.3.2. Абзац второй подпункта 9 пункта 5 раздела II изложить в</w:t>
      </w:r>
      <w:r>
        <w:rPr>
          <w:rFonts w:eastAsia="Calibri" w:cs="Times New Roman"/>
          <w:szCs w:val="28"/>
        </w:rPr>
        <w:t xml:space="preserve"> </w:t>
      </w:r>
      <w:r w:rsidRPr="000F027E">
        <w:rPr>
          <w:rFonts w:eastAsia="Calibri" w:cs="Times New Roman"/>
          <w:szCs w:val="28"/>
        </w:rPr>
        <w:t>следующей редакции:</w:t>
      </w:r>
    </w:p>
    <w:p w:rsidR="000F027E" w:rsidRPr="000F027E" w:rsidRDefault="000F027E" w:rsidP="000F027E">
      <w:pPr>
        <w:tabs>
          <w:tab w:val="left" w:pos="993"/>
        </w:tabs>
        <w:ind w:firstLine="709"/>
        <w:jc w:val="both"/>
        <w:rPr>
          <w:rFonts w:eastAsia="Calibri" w:cs="Times New Roman"/>
          <w:szCs w:val="28"/>
        </w:rPr>
      </w:pPr>
      <w:r w:rsidRPr="000F027E">
        <w:rPr>
          <w:rFonts w:eastAsia="Calibri" w:cs="Times New Roman"/>
          <w:szCs w:val="28"/>
        </w:rPr>
        <w:t>«Параметры, характеристики, местонахождение нестационарного торго</w:t>
      </w:r>
      <w:r>
        <w:rPr>
          <w:rFonts w:eastAsia="Calibri" w:cs="Times New Roman"/>
          <w:szCs w:val="28"/>
        </w:rPr>
        <w:t>-</w:t>
      </w:r>
      <w:r w:rsidRPr="000F027E">
        <w:rPr>
          <w:rFonts w:eastAsia="Calibri" w:cs="Times New Roman"/>
          <w:szCs w:val="28"/>
        </w:rPr>
        <w:t xml:space="preserve">вого объекта, указываемые в извещении о проведении аукциона, должны </w:t>
      </w:r>
      <w:r w:rsidRPr="000F027E">
        <w:rPr>
          <w:rFonts w:eastAsia="Calibri" w:cs="Times New Roman"/>
          <w:spacing w:val="-6"/>
          <w:szCs w:val="28"/>
        </w:rPr>
        <w:t>соответствовать схеме размещения, а также требованиям</w:t>
      </w:r>
      <w:r w:rsidR="00EF74AC">
        <w:rPr>
          <w:rFonts w:eastAsia="Calibri" w:cs="Times New Roman"/>
          <w:spacing w:val="-6"/>
          <w:szCs w:val="28"/>
        </w:rPr>
        <w:t>,</w:t>
      </w:r>
      <w:r w:rsidRPr="000F027E">
        <w:rPr>
          <w:rFonts w:eastAsia="Calibri" w:cs="Times New Roman"/>
          <w:spacing w:val="-6"/>
          <w:szCs w:val="28"/>
        </w:rPr>
        <w:t xml:space="preserve"> установленным статьей 16</w:t>
      </w:r>
      <w:r w:rsidRPr="000F027E">
        <w:rPr>
          <w:rFonts w:eastAsia="Calibri" w:cs="Times New Roman"/>
          <w:szCs w:val="28"/>
        </w:rPr>
        <w:t xml:space="preserve"> Правил благоустройства города».</w:t>
      </w:r>
    </w:p>
    <w:p w:rsidR="000F027E" w:rsidRPr="000F027E" w:rsidRDefault="000F027E" w:rsidP="000F027E">
      <w:pPr>
        <w:tabs>
          <w:tab w:val="left" w:pos="993"/>
        </w:tabs>
        <w:ind w:firstLine="709"/>
        <w:jc w:val="both"/>
        <w:rPr>
          <w:rFonts w:eastAsia="Calibri" w:cs="Times New Roman"/>
          <w:szCs w:val="28"/>
        </w:rPr>
      </w:pPr>
      <w:r w:rsidRPr="000F027E">
        <w:rPr>
          <w:rFonts w:eastAsia="Calibri" w:cs="Times New Roman"/>
          <w:szCs w:val="28"/>
        </w:rPr>
        <w:t>1.3.3. Подпункт 2 пункта 6 раздела II изложить в следующей редакции:</w:t>
      </w:r>
    </w:p>
    <w:p w:rsidR="000F027E" w:rsidRPr="000F027E" w:rsidRDefault="000F027E" w:rsidP="000F027E">
      <w:pPr>
        <w:tabs>
          <w:tab w:val="left" w:pos="993"/>
        </w:tabs>
        <w:ind w:firstLine="709"/>
        <w:jc w:val="both"/>
        <w:rPr>
          <w:rFonts w:eastAsia="Calibri" w:cs="Times New Roman"/>
          <w:szCs w:val="28"/>
        </w:rPr>
      </w:pPr>
      <w:r w:rsidRPr="000F027E">
        <w:rPr>
          <w:rFonts w:eastAsia="Calibri" w:cs="Times New Roman"/>
          <w:szCs w:val="28"/>
        </w:rPr>
        <w:t>«2) требования к нестационарным торговым объектам, установленные статьей 16 Правил благоустройства города».</w:t>
      </w:r>
    </w:p>
    <w:p w:rsidR="000F027E" w:rsidRPr="000F027E" w:rsidRDefault="000F027E" w:rsidP="000F027E">
      <w:pPr>
        <w:tabs>
          <w:tab w:val="left" w:pos="993"/>
        </w:tabs>
        <w:ind w:firstLine="709"/>
        <w:jc w:val="both"/>
        <w:rPr>
          <w:rFonts w:eastAsia="Calibri" w:cs="Times New Roman"/>
          <w:szCs w:val="28"/>
        </w:rPr>
      </w:pPr>
      <w:r w:rsidRPr="000F027E">
        <w:rPr>
          <w:rFonts w:eastAsia="Calibri" w:cs="Times New Roman"/>
          <w:szCs w:val="28"/>
        </w:rPr>
        <w:t>1.4. В приложении 4 к постановлению:</w:t>
      </w:r>
    </w:p>
    <w:p w:rsidR="000F027E" w:rsidRPr="000F027E" w:rsidRDefault="000F027E" w:rsidP="000F027E">
      <w:pPr>
        <w:tabs>
          <w:tab w:val="left" w:pos="993"/>
        </w:tabs>
        <w:ind w:firstLine="709"/>
        <w:jc w:val="both"/>
        <w:rPr>
          <w:rFonts w:eastAsia="Calibri" w:cs="Times New Roman"/>
          <w:szCs w:val="28"/>
        </w:rPr>
      </w:pPr>
      <w:r w:rsidRPr="000F027E">
        <w:rPr>
          <w:rFonts w:eastAsia="Calibri" w:cs="Times New Roman"/>
          <w:szCs w:val="28"/>
        </w:rPr>
        <w:t>1.4.1. Подпункт 4.1 пункта 4 раздела II изложить в следующей редакции:</w:t>
      </w:r>
    </w:p>
    <w:p w:rsidR="000F027E" w:rsidRPr="000F027E" w:rsidRDefault="000F027E" w:rsidP="000F027E">
      <w:pPr>
        <w:tabs>
          <w:tab w:val="left" w:pos="993"/>
        </w:tabs>
        <w:ind w:firstLine="709"/>
        <w:jc w:val="both"/>
        <w:rPr>
          <w:rFonts w:eastAsia="Calibri" w:cs="Times New Roman"/>
          <w:szCs w:val="28"/>
        </w:rPr>
      </w:pPr>
      <w:r w:rsidRPr="000F027E">
        <w:rPr>
          <w:rFonts w:eastAsia="Calibri" w:cs="Times New Roman"/>
          <w:szCs w:val="28"/>
        </w:rPr>
        <w:t>«4.1. Разместить на земельном участке, муниципальном имуществе                (часть автомобильной дороги) объект в соответствии:</w:t>
      </w:r>
    </w:p>
    <w:p w:rsidR="000F027E" w:rsidRPr="000F027E" w:rsidRDefault="000F027E" w:rsidP="000F027E">
      <w:pPr>
        <w:tabs>
          <w:tab w:val="left" w:pos="993"/>
        </w:tabs>
        <w:ind w:firstLine="709"/>
        <w:jc w:val="both"/>
        <w:rPr>
          <w:rFonts w:eastAsia="Calibri" w:cs="Times New Roman"/>
          <w:szCs w:val="28"/>
        </w:rPr>
      </w:pPr>
      <w:r w:rsidRPr="000F027E">
        <w:rPr>
          <w:rFonts w:eastAsia="Calibri" w:cs="Times New Roman"/>
          <w:szCs w:val="28"/>
        </w:rPr>
        <w:t>- с согласованным в установленном порядке эскизным проектом нестационарного торгового объекта;</w:t>
      </w:r>
    </w:p>
    <w:p w:rsidR="000F027E" w:rsidRPr="000F027E" w:rsidRDefault="000F027E" w:rsidP="000F027E">
      <w:pPr>
        <w:tabs>
          <w:tab w:val="left" w:pos="993"/>
        </w:tabs>
        <w:ind w:firstLine="709"/>
        <w:jc w:val="both"/>
        <w:rPr>
          <w:rFonts w:eastAsia="Calibri" w:cs="Times New Roman"/>
          <w:szCs w:val="28"/>
        </w:rPr>
      </w:pPr>
      <w:r w:rsidRPr="000F027E">
        <w:rPr>
          <w:rFonts w:eastAsia="Calibri" w:cs="Times New Roman"/>
          <w:szCs w:val="28"/>
        </w:rPr>
        <w:t>- с характеристиками, установленными пунктом 2 раздела I настоящего договора;</w:t>
      </w:r>
    </w:p>
    <w:p w:rsidR="000F027E" w:rsidRPr="000F027E" w:rsidRDefault="000F027E" w:rsidP="000F027E">
      <w:pPr>
        <w:tabs>
          <w:tab w:val="left" w:pos="993"/>
        </w:tabs>
        <w:ind w:firstLine="709"/>
        <w:jc w:val="both"/>
        <w:rPr>
          <w:rFonts w:eastAsia="Calibri" w:cs="Times New Roman"/>
          <w:szCs w:val="28"/>
        </w:rPr>
      </w:pPr>
      <w:r w:rsidRPr="000F027E">
        <w:rPr>
          <w:rFonts w:eastAsia="Calibri" w:cs="Times New Roman"/>
          <w:szCs w:val="28"/>
        </w:rPr>
        <w:t>- требованиями, установленным в приложении 1 к настоящему договору».</w:t>
      </w:r>
    </w:p>
    <w:p w:rsidR="000F027E" w:rsidRPr="000F027E" w:rsidRDefault="000F027E" w:rsidP="000F027E">
      <w:pPr>
        <w:tabs>
          <w:tab w:val="left" w:pos="993"/>
        </w:tabs>
        <w:ind w:firstLine="709"/>
        <w:jc w:val="both"/>
        <w:rPr>
          <w:rFonts w:eastAsia="Calibri" w:cs="Times New Roman"/>
          <w:szCs w:val="28"/>
        </w:rPr>
      </w:pPr>
      <w:r w:rsidRPr="000F027E">
        <w:rPr>
          <w:rFonts w:eastAsia="Calibri" w:cs="Times New Roman"/>
          <w:szCs w:val="28"/>
        </w:rPr>
        <w:t>1.4.2. Подпункт 4.14 пункта 4 раздела II изложить в следующей редакции:</w:t>
      </w:r>
    </w:p>
    <w:p w:rsidR="000F027E" w:rsidRPr="000F027E" w:rsidRDefault="000F027E" w:rsidP="000F027E">
      <w:pPr>
        <w:tabs>
          <w:tab w:val="left" w:pos="993"/>
        </w:tabs>
        <w:ind w:firstLine="709"/>
        <w:jc w:val="both"/>
        <w:rPr>
          <w:rFonts w:eastAsia="Calibri" w:cs="Times New Roman"/>
          <w:szCs w:val="28"/>
        </w:rPr>
      </w:pPr>
      <w:r w:rsidRPr="000F027E">
        <w:rPr>
          <w:rFonts w:eastAsia="Calibri" w:cs="Times New Roman"/>
          <w:szCs w:val="28"/>
        </w:rPr>
        <w:t>«4.14. В случае расторжения договора либо одностороннего отказа уполно</w:t>
      </w:r>
      <w:r>
        <w:rPr>
          <w:rFonts w:eastAsia="Calibri" w:cs="Times New Roman"/>
          <w:szCs w:val="28"/>
        </w:rPr>
        <w:t>-</w:t>
      </w:r>
      <w:r w:rsidRPr="000F027E">
        <w:rPr>
          <w:rFonts w:eastAsia="Calibri" w:cs="Times New Roman"/>
          <w:szCs w:val="28"/>
        </w:rPr>
        <w:t xml:space="preserve">моченного органа от исполнения договора в течение </w:t>
      </w:r>
      <w:r w:rsidR="00EF74AC">
        <w:rPr>
          <w:rFonts w:eastAsia="Calibri" w:cs="Times New Roman"/>
          <w:szCs w:val="28"/>
        </w:rPr>
        <w:t>30</w:t>
      </w:r>
      <w:r w:rsidRPr="000F027E">
        <w:rPr>
          <w:rFonts w:eastAsia="Calibri" w:cs="Times New Roman"/>
          <w:szCs w:val="28"/>
        </w:rPr>
        <w:t xml:space="preserve"> календарных дней со дня расторжения договора произвести демонтаж и вывоз объекта, а также привести часть земельного участка, муниципального имущества (часть автомобильной </w:t>
      </w:r>
      <w:r w:rsidRPr="007D6C9A">
        <w:rPr>
          <w:rFonts w:eastAsia="Calibri" w:cs="Times New Roman"/>
          <w:spacing w:val="-4"/>
          <w:szCs w:val="28"/>
        </w:rPr>
        <w:t>дороги), которая была занята объектом и/или являлась необходимой для его разме</w:t>
      </w:r>
      <w:r w:rsidR="007D6C9A" w:rsidRPr="007D6C9A">
        <w:rPr>
          <w:rFonts w:eastAsia="Calibri" w:cs="Times New Roman"/>
          <w:spacing w:val="-4"/>
          <w:szCs w:val="28"/>
        </w:rPr>
        <w:t>-</w:t>
      </w:r>
      <w:r w:rsidR="007D6C9A">
        <w:rPr>
          <w:rFonts w:eastAsia="Calibri" w:cs="Times New Roman"/>
          <w:szCs w:val="28"/>
        </w:rPr>
        <w:t xml:space="preserve"> </w:t>
      </w:r>
      <w:r w:rsidRPr="000F027E">
        <w:rPr>
          <w:rFonts w:eastAsia="Calibri" w:cs="Times New Roman"/>
          <w:szCs w:val="28"/>
        </w:rPr>
        <w:t xml:space="preserve">щения и/или использования, в надлежащее санитарное состояние (вывоз отходов, благоустройство соответствующей территории) и интегрировать </w:t>
      </w:r>
      <w:r w:rsidR="00A85F07">
        <w:rPr>
          <w:rFonts w:eastAsia="Calibri" w:cs="Times New Roman"/>
          <w:szCs w:val="28"/>
        </w:rPr>
        <w:br/>
      </w:r>
      <w:r w:rsidRPr="000F027E">
        <w:rPr>
          <w:rFonts w:eastAsia="Calibri" w:cs="Times New Roman"/>
          <w:szCs w:val="28"/>
        </w:rPr>
        <w:t>его в окружающее пространство».</w:t>
      </w:r>
    </w:p>
    <w:p w:rsidR="000F027E" w:rsidRPr="000F027E" w:rsidRDefault="000F027E" w:rsidP="000F027E">
      <w:pPr>
        <w:tabs>
          <w:tab w:val="left" w:pos="993"/>
        </w:tabs>
        <w:ind w:firstLine="709"/>
        <w:jc w:val="both"/>
        <w:rPr>
          <w:rFonts w:eastAsia="Calibri" w:cs="Times New Roman"/>
          <w:szCs w:val="28"/>
        </w:rPr>
      </w:pPr>
      <w:r w:rsidRPr="000F027E">
        <w:rPr>
          <w:rFonts w:eastAsia="Calibri" w:cs="Times New Roman"/>
          <w:szCs w:val="28"/>
        </w:rPr>
        <w:t>1.4.3. Пункт 2 раздела I</w:t>
      </w:r>
      <w:r w:rsidRPr="000F027E">
        <w:rPr>
          <w:rFonts w:eastAsia="Calibri" w:cs="Times New Roman"/>
          <w:szCs w:val="28"/>
          <w:lang w:val="en-US"/>
        </w:rPr>
        <w:t>V</w:t>
      </w:r>
      <w:r w:rsidRPr="000F027E">
        <w:rPr>
          <w:rFonts w:eastAsia="Calibri" w:cs="Times New Roman"/>
          <w:szCs w:val="28"/>
        </w:rPr>
        <w:t xml:space="preserve"> изложить в следующей редакции:</w:t>
      </w:r>
    </w:p>
    <w:p w:rsidR="000F027E" w:rsidRPr="000F027E" w:rsidRDefault="000F027E" w:rsidP="000F027E">
      <w:pPr>
        <w:tabs>
          <w:tab w:val="left" w:pos="993"/>
        </w:tabs>
        <w:ind w:firstLine="709"/>
        <w:jc w:val="both"/>
        <w:rPr>
          <w:rFonts w:eastAsia="Calibri" w:cs="Times New Roman"/>
          <w:szCs w:val="28"/>
        </w:rPr>
      </w:pPr>
      <w:r w:rsidRPr="000F027E">
        <w:rPr>
          <w:rFonts w:eastAsia="Calibri" w:cs="Times New Roman"/>
          <w:szCs w:val="28"/>
        </w:rPr>
        <w:t>«2. В случае нарушения сроков демонтажа и вывоза объекта, а также приведения части земельного участка, муниципального имущества (часть автомобильной дороги), которая была занята объектом и/или являлась необходимой для его размещения и/или использования, в надлежащее санитарное состояние (вывоз отходов, благоустройство соответствующей территории) и его интеграцией в окружающее пространство, установленных договором, хозяйствующий субъект уплачивает уполномоченному органу штраф в сумме 2 000 (две тысячи) рублей за каждый месяц нарушения срока и возме</w:t>
      </w:r>
      <w:r>
        <w:rPr>
          <w:rFonts w:eastAsia="Calibri" w:cs="Times New Roman"/>
          <w:szCs w:val="28"/>
        </w:rPr>
        <w:t>-</w:t>
      </w:r>
      <w:r w:rsidRPr="000F027E">
        <w:rPr>
          <w:rFonts w:eastAsia="Calibri" w:cs="Times New Roman"/>
          <w:szCs w:val="28"/>
        </w:rPr>
        <w:t>щает все причиненные этим убытки».</w:t>
      </w:r>
    </w:p>
    <w:p w:rsidR="000F027E" w:rsidRPr="000F027E" w:rsidRDefault="000F027E" w:rsidP="000F027E">
      <w:pPr>
        <w:tabs>
          <w:tab w:val="left" w:pos="993"/>
        </w:tabs>
        <w:ind w:firstLine="709"/>
        <w:jc w:val="both"/>
        <w:rPr>
          <w:rFonts w:eastAsia="Calibri" w:cs="Times New Roman"/>
          <w:szCs w:val="28"/>
        </w:rPr>
      </w:pPr>
      <w:r w:rsidRPr="000F027E">
        <w:rPr>
          <w:rFonts w:eastAsia="Calibri" w:cs="Times New Roman"/>
          <w:szCs w:val="28"/>
        </w:rPr>
        <w:t>1.4.4. Приложение 1 к договору от _________</w:t>
      </w:r>
      <w:r w:rsidR="006E40F0">
        <w:rPr>
          <w:rFonts w:eastAsia="Calibri" w:cs="Times New Roman"/>
          <w:szCs w:val="28"/>
        </w:rPr>
        <w:t xml:space="preserve"> </w:t>
      </w:r>
      <w:r w:rsidRPr="000F027E">
        <w:rPr>
          <w:rFonts w:eastAsia="Calibri" w:cs="Times New Roman"/>
          <w:szCs w:val="28"/>
        </w:rPr>
        <w:t>№ ______ изложить в новой редакции согласно приложению 1</w:t>
      </w:r>
      <w:r>
        <w:rPr>
          <w:rFonts w:eastAsia="Calibri" w:cs="Times New Roman"/>
          <w:szCs w:val="28"/>
        </w:rPr>
        <w:t xml:space="preserve"> </w:t>
      </w:r>
      <w:r w:rsidRPr="000F027E">
        <w:rPr>
          <w:rFonts w:eastAsia="Calibri" w:cs="Times New Roman"/>
          <w:szCs w:val="28"/>
        </w:rPr>
        <w:t>к настоящему постановлению.</w:t>
      </w:r>
    </w:p>
    <w:p w:rsidR="000F027E" w:rsidRPr="000F027E" w:rsidRDefault="000F027E" w:rsidP="000F027E">
      <w:pPr>
        <w:tabs>
          <w:tab w:val="left" w:pos="993"/>
        </w:tabs>
        <w:ind w:firstLine="709"/>
        <w:jc w:val="both"/>
        <w:rPr>
          <w:rFonts w:eastAsia="Calibri" w:cs="Times New Roman"/>
          <w:b/>
          <w:szCs w:val="28"/>
        </w:rPr>
      </w:pPr>
      <w:r w:rsidRPr="000F027E">
        <w:rPr>
          <w:rFonts w:eastAsia="Calibri" w:cs="Times New Roman"/>
          <w:szCs w:val="28"/>
        </w:rPr>
        <w:t>1.5. В приложении 5 к постановлению:</w:t>
      </w:r>
    </w:p>
    <w:p w:rsidR="000F027E" w:rsidRPr="000F027E" w:rsidRDefault="000F027E" w:rsidP="000F027E">
      <w:pPr>
        <w:tabs>
          <w:tab w:val="left" w:pos="993"/>
        </w:tabs>
        <w:ind w:firstLine="709"/>
        <w:jc w:val="both"/>
        <w:rPr>
          <w:rFonts w:eastAsia="Calibri" w:cs="Times New Roman"/>
          <w:szCs w:val="28"/>
        </w:rPr>
      </w:pPr>
      <w:r w:rsidRPr="000F027E">
        <w:rPr>
          <w:rFonts w:eastAsia="Calibri" w:cs="Times New Roman"/>
          <w:szCs w:val="28"/>
        </w:rPr>
        <w:t>1.5.1. Подпункт 4.1 пункта 4 раздела II изложить в следующей редакции:</w:t>
      </w:r>
    </w:p>
    <w:p w:rsidR="000F027E" w:rsidRPr="000F027E" w:rsidRDefault="000F027E" w:rsidP="000F027E">
      <w:pPr>
        <w:tabs>
          <w:tab w:val="left" w:pos="993"/>
        </w:tabs>
        <w:ind w:firstLine="709"/>
        <w:jc w:val="both"/>
        <w:rPr>
          <w:rFonts w:eastAsia="Calibri" w:cs="Times New Roman"/>
          <w:szCs w:val="28"/>
        </w:rPr>
      </w:pPr>
      <w:r w:rsidRPr="000F027E">
        <w:rPr>
          <w:rFonts w:eastAsia="Calibri" w:cs="Times New Roman"/>
          <w:szCs w:val="28"/>
        </w:rPr>
        <w:t>«4.1. Разместить на земельном участке, муниципальном имуществе               (часть автомобильной дороги) объект в соответствии:</w:t>
      </w:r>
    </w:p>
    <w:p w:rsidR="000F027E" w:rsidRPr="000F027E" w:rsidRDefault="000F027E" w:rsidP="000F027E">
      <w:pPr>
        <w:tabs>
          <w:tab w:val="left" w:pos="993"/>
        </w:tabs>
        <w:ind w:firstLine="709"/>
        <w:jc w:val="both"/>
        <w:rPr>
          <w:rFonts w:eastAsia="Calibri" w:cs="Times New Roman"/>
          <w:szCs w:val="28"/>
        </w:rPr>
      </w:pPr>
      <w:r w:rsidRPr="000F027E">
        <w:rPr>
          <w:rFonts w:eastAsia="Calibri" w:cs="Times New Roman"/>
          <w:szCs w:val="28"/>
        </w:rPr>
        <w:t>- с согласованным в установленном порядке эскизным проектом нестационарного торгового объекта;</w:t>
      </w:r>
    </w:p>
    <w:p w:rsidR="000F027E" w:rsidRPr="000F027E" w:rsidRDefault="000F027E" w:rsidP="000F027E">
      <w:pPr>
        <w:tabs>
          <w:tab w:val="left" w:pos="993"/>
        </w:tabs>
        <w:ind w:firstLine="709"/>
        <w:jc w:val="both"/>
        <w:rPr>
          <w:rFonts w:eastAsia="Calibri" w:cs="Times New Roman"/>
          <w:szCs w:val="28"/>
        </w:rPr>
      </w:pPr>
      <w:r w:rsidRPr="000F027E">
        <w:rPr>
          <w:rFonts w:eastAsia="Calibri" w:cs="Times New Roman"/>
          <w:szCs w:val="28"/>
        </w:rPr>
        <w:t>- с характеристиками, установленными пунктом 2 раздела I настоящего договора;</w:t>
      </w:r>
    </w:p>
    <w:p w:rsidR="000F027E" w:rsidRPr="000F027E" w:rsidRDefault="000F027E" w:rsidP="000F027E">
      <w:pPr>
        <w:tabs>
          <w:tab w:val="left" w:pos="993"/>
        </w:tabs>
        <w:ind w:firstLine="709"/>
        <w:jc w:val="both"/>
        <w:rPr>
          <w:rFonts w:eastAsia="Calibri" w:cs="Times New Roman"/>
          <w:szCs w:val="28"/>
        </w:rPr>
      </w:pPr>
      <w:r w:rsidRPr="000F027E">
        <w:rPr>
          <w:rFonts w:eastAsia="Calibri" w:cs="Times New Roman"/>
          <w:szCs w:val="28"/>
        </w:rPr>
        <w:t>-</w:t>
      </w:r>
      <w:r w:rsidR="00EF74AC">
        <w:rPr>
          <w:rFonts w:eastAsia="Calibri" w:cs="Times New Roman"/>
          <w:szCs w:val="28"/>
        </w:rPr>
        <w:t xml:space="preserve"> с</w:t>
      </w:r>
      <w:r w:rsidRPr="000F027E">
        <w:rPr>
          <w:rFonts w:eastAsia="Calibri" w:cs="Times New Roman"/>
          <w:szCs w:val="28"/>
        </w:rPr>
        <w:t xml:space="preserve"> требованиями, установленным</w:t>
      </w:r>
      <w:r w:rsidR="00EF74AC">
        <w:rPr>
          <w:rFonts w:eastAsia="Calibri" w:cs="Times New Roman"/>
          <w:szCs w:val="28"/>
        </w:rPr>
        <w:t>и</w:t>
      </w:r>
      <w:r w:rsidRPr="000F027E">
        <w:rPr>
          <w:rFonts w:eastAsia="Calibri" w:cs="Times New Roman"/>
          <w:szCs w:val="28"/>
        </w:rPr>
        <w:t xml:space="preserve"> в приложении 1 к настоящему договору».</w:t>
      </w:r>
    </w:p>
    <w:p w:rsidR="000F027E" w:rsidRPr="000F027E" w:rsidRDefault="000F027E" w:rsidP="000F027E">
      <w:pPr>
        <w:tabs>
          <w:tab w:val="left" w:pos="993"/>
        </w:tabs>
        <w:ind w:firstLine="709"/>
        <w:jc w:val="both"/>
        <w:rPr>
          <w:rFonts w:eastAsia="Calibri" w:cs="Times New Roman"/>
          <w:szCs w:val="28"/>
        </w:rPr>
      </w:pPr>
      <w:r w:rsidRPr="000F027E">
        <w:rPr>
          <w:rFonts w:eastAsia="Calibri" w:cs="Times New Roman"/>
          <w:szCs w:val="28"/>
        </w:rPr>
        <w:t>1.5.2. Подпункт 4.14 пункта 4 раздела II изложить в следующей редакции:</w:t>
      </w:r>
    </w:p>
    <w:p w:rsidR="000F027E" w:rsidRPr="000F027E" w:rsidRDefault="000F027E" w:rsidP="000F027E">
      <w:pPr>
        <w:tabs>
          <w:tab w:val="left" w:pos="993"/>
        </w:tabs>
        <w:ind w:firstLine="709"/>
        <w:jc w:val="both"/>
        <w:rPr>
          <w:rFonts w:eastAsia="Calibri" w:cs="Times New Roman"/>
          <w:szCs w:val="28"/>
        </w:rPr>
      </w:pPr>
      <w:r w:rsidRPr="000F027E">
        <w:rPr>
          <w:rFonts w:eastAsia="Calibri" w:cs="Times New Roman"/>
          <w:szCs w:val="28"/>
        </w:rPr>
        <w:t xml:space="preserve">«4.14. В случае расторжения договора либо одностороннего отказа уполномоченного органа от исполнения договора в течение </w:t>
      </w:r>
      <w:r w:rsidR="00EF74AC">
        <w:rPr>
          <w:rFonts w:eastAsia="Calibri" w:cs="Times New Roman"/>
          <w:szCs w:val="28"/>
        </w:rPr>
        <w:t xml:space="preserve">30 </w:t>
      </w:r>
      <w:r w:rsidRPr="000F027E">
        <w:rPr>
          <w:rFonts w:eastAsia="Calibri" w:cs="Times New Roman"/>
          <w:szCs w:val="28"/>
        </w:rPr>
        <w:t>календарных дней со дня расторжения договора произвести демонтаж и вывоз объекта, а также привести часть земельного участка, муниципального имущества (часть автомобильной дороги), которая была занята объектом и/или являлась необходимой для его размещения и/или использования, в надлежащее санитарное состояние (вывоз отходов, благоустройство соответствующей территории) и интегрировать его в окружающее пространство».</w:t>
      </w:r>
    </w:p>
    <w:p w:rsidR="000F027E" w:rsidRPr="000F027E" w:rsidRDefault="000F027E" w:rsidP="000F027E">
      <w:pPr>
        <w:tabs>
          <w:tab w:val="left" w:pos="993"/>
        </w:tabs>
        <w:ind w:firstLine="709"/>
        <w:jc w:val="both"/>
        <w:rPr>
          <w:rFonts w:eastAsia="Calibri" w:cs="Times New Roman"/>
          <w:szCs w:val="28"/>
        </w:rPr>
      </w:pPr>
      <w:r w:rsidRPr="000F027E">
        <w:rPr>
          <w:rFonts w:eastAsia="Calibri" w:cs="Times New Roman"/>
          <w:szCs w:val="28"/>
        </w:rPr>
        <w:t>1.5.3. Пункт 2 раздела IV изложить в следующей редакции:</w:t>
      </w:r>
    </w:p>
    <w:p w:rsidR="000F027E" w:rsidRPr="000F027E" w:rsidRDefault="000F027E" w:rsidP="000F027E">
      <w:pPr>
        <w:tabs>
          <w:tab w:val="left" w:pos="993"/>
        </w:tabs>
        <w:ind w:firstLine="709"/>
        <w:jc w:val="both"/>
        <w:rPr>
          <w:rFonts w:eastAsia="Calibri" w:cs="Times New Roman"/>
          <w:szCs w:val="28"/>
        </w:rPr>
      </w:pPr>
      <w:r w:rsidRPr="000F027E">
        <w:rPr>
          <w:rFonts w:eastAsia="Calibri" w:cs="Times New Roman"/>
          <w:szCs w:val="28"/>
        </w:rPr>
        <w:t>«2. В случае нарушения сроков демонтажа и вывоза объекта, а также приведения части земельного участка, муниципального имущества (часть автомобильной дороги), которая была занята объектом и/или являлась необходимой для его размещения и/или использования, в надлежащее санитарное состояние (вывоз отходов, благоустройство соответствующей территории) и его интеграцией в окружающее пространство, установленных договором, хозяйствующий субъект уплачивает уполномоченному органу штраф в сумме 2 000 (две тысячи) рублей за каждый месяц нарушения срока и возме</w:t>
      </w:r>
      <w:r>
        <w:rPr>
          <w:rFonts w:eastAsia="Calibri" w:cs="Times New Roman"/>
          <w:szCs w:val="28"/>
        </w:rPr>
        <w:t>-</w:t>
      </w:r>
      <w:r w:rsidRPr="000F027E">
        <w:rPr>
          <w:rFonts w:eastAsia="Calibri" w:cs="Times New Roman"/>
          <w:szCs w:val="28"/>
        </w:rPr>
        <w:t>щает все причиненные этим убытки».</w:t>
      </w:r>
    </w:p>
    <w:p w:rsidR="000F027E" w:rsidRPr="000F027E" w:rsidRDefault="000F027E" w:rsidP="000F027E">
      <w:pPr>
        <w:tabs>
          <w:tab w:val="left" w:pos="993"/>
        </w:tabs>
        <w:ind w:firstLine="709"/>
        <w:jc w:val="both"/>
        <w:rPr>
          <w:rFonts w:eastAsia="Calibri" w:cs="Times New Roman"/>
          <w:szCs w:val="28"/>
        </w:rPr>
      </w:pPr>
      <w:r w:rsidRPr="000F027E">
        <w:rPr>
          <w:rFonts w:eastAsia="Calibri" w:cs="Times New Roman"/>
          <w:szCs w:val="28"/>
        </w:rPr>
        <w:t>1.5.4. Приложение 1 к договору от ________ №</w:t>
      </w:r>
      <w:r w:rsidR="006E40F0">
        <w:rPr>
          <w:rFonts w:eastAsia="Calibri" w:cs="Times New Roman"/>
          <w:szCs w:val="28"/>
        </w:rPr>
        <w:t xml:space="preserve"> </w:t>
      </w:r>
      <w:r w:rsidRPr="000F027E">
        <w:rPr>
          <w:rFonts w:eastAsia="Calibri" w:cs="Times New Roman"/>
          <w:szCs w:val="28"/>
        </w:rPr>
        <w:t>_______ изложить в новой редакции согласно приложению 2 к настоящему постановлению.</w:t>
      </w:r>
    </w:p>
    <w:p w:rsidR="000F027E" w:rsidRPr="000F027E" w:rsidRDefault="000F027E" w:rsidP="000F027E">
      <w:pPr>
        <w:tabs>
          <w:tab w:val="left" w:pos="993"/>
        </w:tabs>
        <w:ind w:firstLine="709"/>
        <w:jc w:val="both"/>
        <w:rPr>
          <w:rFonts w:eastAsia="Calibri" w:cs="Times New Roman"/>
          <w:szCs w:val="28"/>
        </w:rPr>
      </w:pPr>
      <w:r w:rsidRPr="000F027E">
        <w:rPr>
          <w:rFonts w:eastAsia="Calibri" w:cs="Times New Roman"/>
          <w:szCs w:val="28"/>
        </w:rPr>
        <w:t xml:space="preserve">2. Департаменту массовых коммуникаций и аналитики разместить настоящее постановление на официальном портале Администрации города: www.admsurgut.ru. </w:t>
      </w:r>
    </w:p>
    <w:p w:rsidR="000F027E" w:rsidRPr="000F027E" w:rsidRDefault="000F027E" w:rsidP="000F027E">
      <w:pPr>
        <w:ind w:firstLine="709"/>
        <w:jc w:val="both"/>
        <w:rPr>
          <w:rFonts w:eastAsia="Calibri" w:cs="Times New Roman"/>
          <w:szCs w:val="28"/>
        </w:rPr>
      </w:pPr>
      <w:r w:rsidRPr="000F027E">
        <w:rPr>
          <w:rFonts w:eastAsia="Calibri" w:cs="Times New Roman"/>
          <w:szCs w:val="28"/>
        </w:rPr>
        <w:t>3. Муниципальному казенному учреждению «Наш город»:</w:t>
      </w:r>
    </w:p>
    <w:p w:rsidR="000F027E" w:rsidRPr="000F027E" w:rsidRDefault="000F027E" w:rsidP="000F027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0F027E">
        <w:rPr>
          <w:rFonts w:eastAsia="Calibri" w:cs="Times New Roman"/>
          <w:szCs w:val="28"/>
        </w:rPr>
        <w:t>3.1. Опубликовать (разместить) настоящее постановление в сетевом издании «Официальные документы города Сургута»: docsurgut.ru.</w:t>
      </w:r>
    </w:p>
    <w:p w:rsidR="000F027E" w:rsidRPr="000F027E" w:rsidRDefault="000F027E" w:rsidP="000F027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0F027E">
        <w:rPr>
          <w:rFonts w:eastAsia="Calibri" w:cs="Times New Roman"/>
          <w:szCs w:val="28"/>
        </w:rPr>
        <w:t>3.2. Опубликовать настоящее постановление в газете «Сургутские ведомости».</w:t>
      </w:r>
    </w:p>
    <w:p w:rsidR="000F027E" w:rsidRPr="000F027E" w:rsidRDefault="000F027E" w:rsidP="000F027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0F027E">
        <w:rPr>
          <w:rFonts w:eastAsia="Calibri" w:cs="Times New Roman"/>
          <w:szCs w:val="28"/>
        </w:rPr>
        <w:t>4. Настоящее постановление вступает в силу после его официального опубликования.</w:t>
      </w:r>
    </w:p>
    <w:p w:rsidR="000F027E" w:rsidRPr="000F027E" w:rsidRDefault="000F027E" w:rsidP="000F027E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F027E">
        <w:rPr>
          <w:rFonts w:eastAsia="Times New Roman" w:cs="Times New Roman"/>
          <w:color w:val="000000"/>
          <w:szCs w:val="28"/>
          <w:lang w:eastAsia="ru-RU"/>
        </w:rPr>
        <w:t>5. Контроль за выполнением постановления возложить на заместителя Главы города, курирующего сферу экономики.</w:t>
      </w:r>
    </w:p>
    <w:p w:rsidR="000F027E" w:rsidRPr="000F027E" w:rsidRDefault="000F027E" w:rsidP="000F027E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0F027E" w:rsidRPr="000F027E" w:rsidRDefault="000F027E" w:rsidP="000F027E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0F027E" w:rsidRPr="000F027E" w:rsidRDefault="000F027E" w:rsidP="000F027E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0F027E" w:rsidRPr="000F027E" w:rsidRDefault="000F027E" w:rsidP="000F027E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0F027E" w:rsidRPr="000F027E" w:rsidRDefault="000F027E" w:rsidP="000F027E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0F027E" w:rsidRPr="000F027E" w:rsidRDefault="000F027E" w:rsidP="000F027E">
      <w:pPr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F027E">
        <w:rPr>
          <w:rFonts w:eastAsia="Times New Roman" w:cs="Times New Roman"/>
          <w:color w:val="000000"/>
          <w:szCs w:val="28"/>
          <w:lang w:eastAsia="ru-RU"/>
        </w:rPr>
        <w:t xml:space="preserve">Глава города                            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0F027E">
        <w:rPr>
          <w:rFonts w:eastAsia="Times New Roman" w:cs="Times New Roman"/>
          <w:color w:val="000000"/>
          <w:szCs w:val="28"/>
          <w:lang w:eastAsia="ru-RU"/>
        </w:rPr>
        <w:t xml:space="preserve">   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</w:t>
      </w:r>
      <w:r w:rsidRPr="000F027E">
        <w:rPr>
          <w:rFonts w:eastAsia="Times New Roman" w:cs="Times New Roman"/>
          <w:color w:val="000000"/>
          <w:szCs w:val="28"/>
          <w:lang w:eastAsia="ru-RU"/>
        </w:rPr>
        <w:t xml:space="preserve">                                                        А.С. Филатов</w:t>
      </w:r>
    </w:p>
    <w:p w:rsidR="000F027E" w:rsidRPr="000F027E" w:rsidRDefault="000F027E" w:rsidP="000F027E">
      <w:pPr>
        <w:rPr>
          <w:rFonts w:eastAsia="Times New Roman" w:cs="Times New Roman"/>
          <w:color w:val="000000"/>
          <w:szCs w:val="28"/>
          <w:lang w:eastAsia="ru-RU"/>
        </w:rPr>
      </w:pPr>
    </w:p>
    <w:p w:rsidR="000F027E" w:rsidRPr="000F027E" w:rsidRDefault="000F027E" w:rsidP="000F027E">
      <w:pPr>
        <w:rPr>
          <w:rFonts w:eastAsia="Times New Roman" w:cs="Times New Roman"/>
          <w:color w:val="000000"/>
          <w:szCs w:val="28"/>
          <w:lang w:eastAsia="ru-RU"/>
        </w:rPr>
      </w:pPr>
    </w:p>
    <w:p w:rsidR="000F027E" w:rsidRPr="000F027E" w:rsidRDefault="000F027E" w:rsidP="000F027E">
      <w:pPr>
        <w:rPr>
          <w:rFonts w:eastAsia="Times New Roman" w:cs="Times New Roman"/>
          <w:color w:val="000000"/>
          <w:szCs w:val="28"/>
          <w:lang w:eastAsia="ru-RU"/>
        </w:rPr>
      </w:pPr>
    </w:p>
    <w:p w:rsidR="000F027E" w:rsidRPr="000F027E" w:rsidRDefault="000F027E" w:rsidP="000F027E">
      <w:pPr>
        <w:rPr>
          <w:rFonts w:eastAsia="Times New Roman" w:cs="Times New Roman"/>
          <w:color w:val="000000"/>
          <w:szCs w:val="28"/>
          <w:lang w:eastAsia="ru-RU"/>
        </w:rPr>
      </w:pPr>
    </w:p>
    <w:p w:rsidR="000F027E" w:rsidRPr="000F027E" w:rsidRDefault="000F027E" w:rsidP="000F027E">
      <w:pPr>
        <w:rPr>
          <w:rFonts w:eastAsia="Times New Roman" w:cs="Times New Roman"/>
          <w:color w:val="000000"/>
          <w:szCs w:val="28"/>
          <w:lang w:eastAsia="ru-RU"/>
        </w:rPr>
      </w:pPr>
    </w:p>
    <w:p w:rsidR="000F027E" w:rsidRPr="000F027E" w:rsidRDefault="000F027E" w:rsidP="000F027E">
      <w:pPr>
        <w:rPr>
          <w:rFonts w:eastAsia="Times New Roman" w:cs="Times New Roman"/>
          <w:color w:val="000000"/>
          <w:szCs w:val="28"/>
          <w:lang w:eastAsia="ru-RU"/>
        </w:rPr>
      </w:pPr>
    </w:p>
    <w:p w:rsidR="000F027E" w:rsidRPr="000F027E" w:rsidRDefault="000F027E" w:rsidP="000F027E">
      <w:pPr>
        <w:rPr>
          <w:rFonts w:eastAsia="Times New Roman" w:cs="Times New Roman"/>
          <w:color w:val="000000"/>
          <w:szCs w:val="28"/>
          <w:lang w:eastAsia="ru-RU"/>
        </w:rPr>
      </w:pPr>
    </w:p>
    <w:p w:rsidR="000F027E" w:rsidRPr="000F027E" w:rsidRDefault="000F027E" w:rsidP="000F027E">
      <w:pPr>
        <w:rPr>
          <w:rFonts w:eastAsia="Times New Roman" w:cs="Times New Roman"/>
          <w:color w:val="000000"/>
          <w:szCs w:val="28"/>
          <w:lang w:eastAsia="ru-RU"/>
        </w:rPr>
      </w:pPr>
    </w:p>
    <w:p w:rsidR="000F027E" w:rsidRPr="000F027E" w:rsidRDefault="000F027E" w:rsidP="000F027E">
      <w:pPr>
        <w:rPr>
          <w:rFonts w:eastAsia="Times New Roman" w:cs="Times New Roman"/>
          <w:color w:val="000000"/>
          <w:szCs w:val="28"/>
          <w:lang w:eastAsia="ru-RU"/>
        </w:rPr>
      </w:pPr>
    </w:p>
    <w:p w:rsidR="000F027E" w:rsidRPr="000F027E" w:rsidRDefault="000F027E" w:rsidP="000F027E">
      <w:pPr>
        <w:rPr>
          <w:rFonts w:eastAsia="Times New Roman" w:cs="Times New Roman"/>
          <w:color w:val="000000"/>
          <w:szCs w:val="28"/>
          <w:lang w:eastAsia="ru-RU"/>
        </w:rPr>
      </w:pPr>
    </w:p>
    <w:p w:rsidR="000F027E" w:rsidRPr="000F027E" w:rsidRDefault="000F027E" w:rsidP="000F027E">
      <w:pPr>
        <w:rPr>
          <w:rFonts w:eastAsia="Times New Roman" w:cs="Times New Roman"/>
          <w:color w:val="000000"/>
          <w:szCs w:val="28"/>
          <w:lang w:eastAsia="ru-RU"/>
        </w:rPr>
      </w:pPr>
    </w:p>
    <w:p w:rsidR="000F027E" w:rsidRPr="000F027E" w:rsidRDefault="000F027E" w:rsidP="000F027E">
      <w:pPr>
        <w:rPr>
          <w:rFonts w:eastAsia="Times New Roman" w:cs="Times New Roman"/>
          <w:color w:val="000000"/>
          <w:szCs w:val="28"/>
          <w:lang w:eastAsia="ru-RU"/>
        </w:rPr>
      </w:pPr>
    </w:p>
    <w:p w:rsidR="000F027E" w:rsidRPr="000F027E" w:rsidRDefault="000F027E" w:rsidP="000F027E">
      <w:pPr>
        <w:rPr>
          <w:rFonts w:eastAsia="Times New Roman" w:cs="Times New Roman"/>
          <w:color w:val="000000"/>
          <w:szCs w:val="28"/>
          <w:lang w:eastAsia="ru-RU"/>
        </w:rPr>
      </w:pPr>
    </w:p>
    <w:p w:rsidR="000F027E" w:rsidRPr="000F027E" w:rsidRDefault="000F027E" w:rsidP="000F027E">
      <w:pPr>
        <w:rPr>
          <w:rFonts w:eastAsia="Times New Roman" w:cs="Times New Roman"/>
          <w:color w:val="000000"/>
          <w:szCs w:val="28"/>
          <w:lang w:eastAsia="ru-RU"/>
        </w:rPr>
      </w:pPr>
    </w:p>
    <w:p w:rsidR="000F027E" w:rsidRPr="000F027E" w:rsidRDefault="000F027E" w:rsidP="000F027E">
      <w:pPr>
        <w:rPr>
          <w:rFonts w:eastAsia="Times New Roman" w:cs="Times New Roman"/>
          <w:color w:val="000000"/>
          <w:szCs w:val="28"/>
          <w:lang w:eastAsia="ru-RU"/>
        </w:rPr>
      </w:pPr>
    </w:p>
    <w:p w:rsidR="000F027E" w:rsidRPr="000F027E" w:rsidRDefault="000F027E" w:rsidP="000F027E">
      <w:pPr>
        <w:rPr>
          <w:rFonts w:eastAsia="Times New Roman" w:cs="Times New Roman"/>
          <w:color w:val="000000"/>
          <w:szCs w:val="28"/>
          <w:lang w:eastAsia="ru-RU"/>
        </w:rPr>
      </w:pPr>
    </w:p>
    <w:p w:rsidR="000F027E" w:rsidRPr="000F027E" w:rsidRDefault="000F027E" w:rsidP="000F027E">
      <w:pPr>
        <w:rPr>
          <w:rFonts w:eastAsia="Times New Roman" w:cs="Times New Roman"/>
          <w:color w:val="000000"/>
          <w:szCs w:val="28"/>
          <w:lang w:eastAsia="ru-RU"/>
        </w:rPr>
      </w:pPr>
    </w:p>
    <w:p w:rsidR="000F027E" w:rsidRDefault="000F027E" w:rsidP="000F027E">
      <w:pPr>
        <w:rPr>
          <w:rFonts w:eastAsia="Times New Roman" w:cs="Times New Roman"/>
          <w:color w:val="000000"/>
          <w:szCs w:val="28"/>
          <w:lang w:eastAsia="ru-RU"/>
        </w:rPr>
      </w:pPr>
    </w:p>
    <w:p w:rsidR="000F027E" w:rsidRDefault="000F027E" w:rsidP="000F027E">
      <w:pPr>
        <w:rPr>
          <w:rFonts w:eastAsia="Times New Roman" w:cs="Times New Roman"/>
          <w:color w:val="000000"/>
          <w:szCs w:val="28"/>
          <w:lang w:eastAsia="ru-RU"/>
        </w:rPr>
      </w:pPr>
    </w:p>
    <w:p w:rsidR="000F027E" w:rsidRDefault="000F027E" w:rsidP="000F027E">
      <w:pPr>
        <w:rPr>
          <w:rFonts w:eastAsia="Times New Roman" w:cs="Times New Roman"/>
          <w:color w:val="000000"/>
          <w:szCs w:val="28"/>
          <w:lang w:eastAsia="ru-RU"/>
        </w:rPr>
      </w:pPr>
    </w:p>
    <w:p w:rsidR="000F027E" w:rsidRDefault="000F027E" w:rsidP="000F027E">
      <w:pPr>
        <w:rPr>
          <w:rFonts w:eastAsia="Times New Roman" w:cs="Times New Roman"/>
          <w:color w:val="000000"/>
          <w:szCs w:val="28"/>
          <w:lang w:eastAsia="ru-RU"/>
        </w:rPr>
      </w:pPr>
    </w:p>
    <w:p w:rsidR="00EF74AC" w:rsidRDefault="00EF74AC" w:rsidP="000F027E">
      <w:pPr>
        <w:rPr>
          <w:rFonts w:eastAsia="Times New Roman" w:cs="Times New Roman"/>
          <w:color w:val="000000"/>
          <w:szCs w:val="28"/>
          <w:lang w:eastAsia="ru-RU"/>
        </w:rPr>
      </w:pPr>
    </w:p>
    <w:p w:rsidR="000F027E" w:rsidRDefault="000F027E" w:rsidP="000F027E">
      <w:pPr>
        <w:rPr>
          <w:rFonts w:eastAsia="Times New Roman" w:cs="Times New Roman"/>
          <w:color w:val="000000"/>
          <w:szCs w:val="28"/>
          <w:lang w:eastAsia="ru-RU"/>
        </w:rPr>
      </w:pPr>
    </w:p>
    <w:p w:rsidR="000F027E" w:rsidRPr="000F027E" w:rsidRDefault="000F027E" w:rsidP="000F027E">
      <w:pPr>
        <w:rPr>
          <w:rFonts w:eastAsia="Times New Roman" w:cs="Times New Roman"/>
          <w:color w:val="000000"/>
          <w:szCs w:val="28"/>
          <w:lang w:eastAsia="ru-RU"/>
        </w:rPr>
      </w:pPr>
    </w:p>
    <w:p w:rsidR="000F027E" w:rsidRPr="000F027E" w:rsidRDefault="000F027E" w:rsidP="000F027E">
      <w:pPr>
        <w:ind w:left="6237"/>
        <w:rPr>
          <w:rFonts w:eastAsia="Times New Roman" w:cs="Times New Roman"/>
          <w:color w:val="000000"/>
          <w:szCs w:val="28"/>
          <w:lang w:eastAsia="ru-RU"/>
        </w:rPr>
      </w:pPr>
      <w:r w:rsidRPr="000F027E">
        <w:rPr>
          <w:rFonts w:eastAsia="Times New Roman" w:cs="Times New Roman"/>
          <w:color w:val="000000"/>
          <w:szCs w:val="28"/>
          <w:lang w:eastAsia="ru-RU"/>
        </w:rPr>
        <w:t>Приложение 1</w:t>
      </w:r>
    </w:p>
    <w:p w:rsidR="000F027E" w:rsidRPr="000F027E" w:rsidRDefault="000F027E" w:rsidP="000F027E">
      <w:pPr>
        <w:ind w:left="6237"/>
        <w:rPr>
          <w:rFonts w:eastAsia="Times New Roman" w:cs="Times New Roman"/>
          <w:color w:val="000000"/>
          <w:szCs w:val="28"/>
          <w:lang w:eastAsia="ru-RU"/>
        </w:rPr>
      </w:pPr>
      <w:r w:rsidRPr="000F027E">
        <w:rPr>
          <w:rFonts w:eastAsia="Times New Roman" w:cs="Times New Roman"/>
          <w:color w:val="000000"/>
          <w:szCs w:val="28"/>
          <w:lang w:eastAsia="ru-RU"/>
        </w:rPr>
        <w:t>к постановлению Администрации города</w:t>
      </w:r>
    </w:p>
    <w:p w:rsidR="000F027E" w:rsidRPr="000F027E" w:rsidRDefault="000F027E" w:rsidP="000F027E">
      <w:pPr>
        <w:ind w:left="6237"/>
        <w:rPr>
          <w:rFonts w:eastAsia="Times New Roman" w:cs="Times New Roman"/>
          <w:color w:val="000000"/>
          <w:szCs w:val="28"/>
          <w:lang w:eastAsia="ru-RU"/>
        </w:rPr>
      </w:pPr>
      <w:r w:rsidRPr="000F027E">
        <w:rPr>
          <w:rFonts w:eastAsia="Times New Roman" w:cs="Times New Roman"/>
          <w:color w:val="000000"/>
          <w:szCs w:val="28"/>
          <w:lang w:eastAsia="ru-RU"/>
        </w:rPr>
        <w:t>от ____________ № _______</w:t>
      </w:r>
    </w:p>
    <w:p w:rsidR="000F027E" w:rsidRDefault="000F027E" w:rsidP="000F027E">
      <w:pPr>
        <w:ind w:left="6237"/>
        <w:rPr>
          <w:rFonts w:eastAsia="Times New Roman" w:cs="Times New Roman"/>
          <w:color w:val="000000"/>
          <w:szCs w:val="28"/>
          <w:lang w:eastAsia="ru-RU"/>
        </w:rPr>
      </w:pPr>
    </w:p>
    <w:p w:rsidR="000F027E" w:rsidRPr="000F027E" w:rsidRDefault="000F027E" w:rsidP="000F027E">
      <w:pPr>
        <w:ind w:left="6237"/>
        <w:rPr>
          <w:rFonts w:eastAsia="Times New Roman" w:cs="Times New Roman"/>
          <w:color w:val="000000"/>
          <w:szCs w:val="28"/>
          <w:lang w:eastAsia="ru-RU"/>
        </w:rPr>
      </w:pPr>
    </w:p>
    <w:p w:rsidR="000F027E" w:rsidRPr="000F027E" w:rsidRDefault="000F027E" w:rsidP="000F027E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0F027E">
        <w:rPr>
          <w:rFonts w:eastAsia="Times New Roman" w:cs="Times New Roman"/>
          <w:color w:val="000000"/>
          <w:szCs w:val="28"/>
          <w:lang w:eastAsia="ru-RU"/>
        </w:rPr>
        <w:t>Требования к объекту</w:t>
      </w:r>
    </w:p>
    <w:p w:rsidR="000F027E" w:rsidRPr="000F027E" w:rsidRDefault="000F027E" w:rsidP="000F027E">
      <w:pPr>
        <w:rPr>
          <w:rFonts w:eastAsia="Times New Roman" w:cs="Times New Roman"/>
          <w:color w:val="000000"/>
          <w:szCs w:val="28"/>
          <w:lang w:eastAsia="ru-RU"/>
        </w:rPr>
      </w:pPr>
    </w:p>
    <w:p w:rsidR="000F027E" w:rsidRPr="000F027E" w:rsidRDefault="000F027E" w:rsidP="000F027E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F027E">
        <w:rPr>
          <w:rFonts w:eastAsia="Times New Roman" w:cs="Times New Roman"/>
          <w:color w:val="000000"/>
          <w:szCs w:val="28"/>
          <w:lang w:eastAsia="ru-RU"/>
        </w:rPr>
        <w:t xml:space="preserve">Приложение 1 к договору на размещение оформляется в соответствии                     со статьей 16 Правил благоустройства города в каждом конкретном случае                         в зависимости от типа нестационарного торгового объекта. </w:t>
      </w:r>
    </w:p>
    <w:p w:rsidR="000F027E" w:rsidRPr="000F027E" w:rsidRDefault="000F027E" w:rsidP="000F027E">
      <w:pPr>
        <w:rPr>
          <w:rFonts w:eastAsia="Times New Roman" w:cs="Times New Roman"/>
          <w:color w:val="000000"/>
          <w:szCs w:val="28"/>
          <w:lang w:eastAsia="ru-RU"/>
        </w:rPr>
      </w:pPr>
    </w:p>
    <w:p w:rsidR="000F027E" w:rsidRPr="000F027E" w:rsidRDefault="000F027E" w:rsidP="000F027E">
      <w:pPr>
        <w:rPr>
          <w:rFonts w:eastAsia="Times New Roman" w:cs="Times New Roman"/>
          <w:color w:val="000000"/>
          <w:szCs w:val="28"/>
          <w:lang w:eastAsia="ru-RU"/>
        </w:rPr>
      </w:pPr>
    </w:p>
    <w:p w:rsidR="000F027E" w:rsidRPr="000F027E" w:rsidRDefault="000F027E" w:rsidP="000F027E">
      <w:pPr>
        <w:rPr>
          <w:rFonts w:eastAsia="Times New Roman" w:cs="Times New Roman"/>
          <w:color w:val="000000"/>
          <w:szCs w:val="28"/>
          <w:lang w:eastAsia="ru-RU"/>
        </w:rPr>
      </w:pPr>
    </w:p>
    <w:p w:rsidR="000F027E" w:rsidRPr="000F027E" w:rsidRDefault="000F027E" w:rsidP="000F027E">
      <w:pPr>
        <w:rPr>
          <w:rFonts w:eastAsia="Times New Roman" w:cs="Times New Roman"/>
          <w:color w:val="000000"/>
          <w:szCs w:val="28"/>
          <w:lang w:eastAsia="ru-RU"/>
        </w:rPr>
      </w:pPr>
    </w:p>
    <w:p w:rsidR="000F027E" w:rsidRPr="000F027E" w:rsidRDefault="000F027E" w:rsidP="000F027E">
      <w:pPr>
        <w:rPr>
          <w:rFonts w:eastAsia="Times New Roman" w:cs="Times New Roman"/>
          <w:color w:val="000000"/>
          <w:szCs w:val="28"/>
          <w:lang w:eastAsia="ru-RU"/>
        </w:rPr>
      </w:pPr>
    </w:p>
    <w:p w:rsidR="000F027E" w:rsidRPr="000F027E" w:rsidRDefault="000F027E" w:rsidP="000F027E">
      <w:pPr>
        <w:rPr>
          <w:rFonts w:eastAsia="Times New Roman" w:cs="Times New Roman"/>
          <w:color w:val="000000"/>
          <w:szCs w:val="28"/>
          <w:lang w:eastAsia="ru-RU"/>
        </w:rPr>
      </w:pPr>
    </w:p>
    <w:p w:rsidR="000F027E" w:rsidRPr="000F027E" w:rsidRDefault="000F027E" w:rsidP="000F027E">
      <w:pPr>
        <w:rPr>
          <w:rFonts w:eastAsia="Times New Roman" w:cs="Times New Roman"/>
          <w:color w:val="000000"/>
          <w:szCs w:val="28"/>
          <w:lang w:eastAsia="ru-RU"/>
        </w:rPr>
      </w:pPr>
    </w:p>
    <w:p w:rsidR="000F027E" w:rsidRPr="000F027E" w:rsidRDefault="000F027E" w:rsidP="000F027E">
      <w:pPr>
        <w:rPr>
          <w:rFonts w:eastAsia="Times New Roman" w:cs="Times New Roman"/>
          <w:color w:val="000000"/>
          <w:szCs w:val="28"/>
          <w:lang w:eastAsia="ru-RU"/>
        </w:rPr>
      </w:pPr>
    </w:p>
    <w:p w:rsidR="000F027E" w:rsidRPr="000F027E" w:rsidRDefault="000F027E" w:rsidP="000F027E">
      <w:pPr>
        <w:rPr>
          <w:rFonts w:eastAsia="Times New Roman" w:cs="Times New Roman"/>
          <w:color w:val="000000"/>
          <w:szCs w:val="28"/>
          <w:lang w:eastAsia="ru-RU"/>
        </w:rPr>
      </w:pPr>
    </w:p>
    <w:p w:rsidR="000F027E" w:rsidRPr="000F027E" w:rsidRDefault="000F027E" w:rsidP="000F027E">
      <w:pPr>
        <w:rPr>
          <w:rFonts w:eastAsia="Times New Roman" w:cs="Times New Roman"/>
          <w:color w:val="000000"/>
          <w:szCs w:val="28"/>
          <w:lang w:eastAsia="ru-RU"/>
        </w:rPr>
      </w:pPr>
    </w:p>
    <w:p w:rsidR="000F027E" w:rsidRPr="000F027E" w:rsidRDefault="000F027E" w:rsidP="000F027E">
      <w:pPr>
        <w:rPr>
          <w:rFonts w:eastAsia="Times New Roman" w:cs="Times New Roman"/>
          <w:color w:val="000000"/>
          <w:szCs w:val="28"/>
          <w:lang w:eastAsia="ru-RU"/>
        </w:rPr>
      </w:pPr>
    </w:p>
    <w:p w:rsidR="000F027E" w:rsidRPr="000F027E" w:rsidRDefault="000F027E" w:rsidP="000F027E">
      <w:pPr>
        <w:rPr>
          <w:rFonts w:eastAsia="Times New Roman" w:cs="Times New Roman"/>
          <w:color w:val="000000"/>
          <w:szCs w:val="28"/>
          <w:lang w:eastAsia="ru-RU"/>
        </w:rPr>
      </w:pPr>
    </w:p>
    <w:p w:rsidR="000F027E" w:rsidRPr="000F027E" w:rsidRDefault="000F027E" w:rsidP="000F027E">
      <w:pPr>
        <w:rPr>
          <w:rFonts w:eastAsia="Times New Roman" w:cs="Times New Roman"/>
          <w:color w:val="000000"/>
          <w:szCs w:val="28"/>
          <w:lang w:eastAsia="ru-RU"/>
        </w:rPr>
      </w:pPr>
    </w:p>
    <w:p w:rsidR="000F027E" w:rsidRPr="000F027E" w:rsidRDefault="000F027E" w:rsidP="000F027E">
      <w:pPr>
        <w:rPr>
          <w:rFonts w:eastAsia="Times New Roman" w:cs="Times New Roman"/>
          <w:color w:val="000000"/>
          <w:szCs w:val="28"/>
          <w:lang w:eastAsia="ru-RU"/>
        </w:rPr>
      </w:pPr>
    </w:p>
    <w:p w:rsidR="000F027E" w:rsidRPr="000F027E" w:rsidRDefault="000F027E" w:rsidP="000F027E">
      <w:pPr>
        <w:rPr>
          <w:rFonts w:eastAsia="Times New Roman" w:cs="Times New Roman"/>
          <w:color w:val="000000"/>
          <w:szCs w:val="28"/>
          <w:lang w:eastAsia="ru-RU"/>
        </w:rPr>
      </w:pPr>
    </w:p>
    <w:p w:rsidR="000F027E" w:rsidRPr="000F027E" w:rsidRDefault="000F027E" w:rsidP="000F027E">
      <w:pPr>
        <w:rPr>
          <w:rFonts w:eastAsia="Times New Roman" w:cs="Times New Roman"/>
          <w:color w:val="000000"/>
          <w:szCs w:val="28"/>
          <w:lang w:eastAsia="ru-RU"/>
        </w:rPr>
      </w:pPr>
    </w:p>
    <w:p w:rsidR="000F027E" w:rsidRPr="000F027E" w:rsidRDefault="000F027E" w:rsidP="000F027E">
      <w:pPr>
        <w:rPr>
          <w:rFonts w:eastAsia="Times New Roman" w:cs="Times New Roman"/>
          <w:color w:val="000000"/>
          <w:szCs w:val="28"/>
          <w:lang w:eastAsia="ru-RU"/>
        </w:rPr>
      </w:pPr>
    </w:p>
    <w:p w:rsidR="000F027E" w:rsidRPr="000F027E" w:rsidRDefault="000F027E" w:rsidP="000F027E">
      <w:pPr>
        <w:rPr>
          <w:rFonts w:eastAsia="Times New Roman" w:cs="Times New Roman"/>
          <w:color w:val="000000"/>
          <w:szCs w:val="28"/>
          <w:lang w:eastAsia="ru-RU"/>
        </w:rPr>
      </w:pPr>
    </w:p>
    <w:p w:rsidR="000F027E" w:rsidRPr="000F027E" w:rsidRDefault="000F027E" w:rsidP="000F027E">
      <w:pPr>
        <w:rPr>
          <w:rFonts w:eastAsia="Times New Roman" w:cs="Times New Roman"/>
          <w:color w:val="000000"/>
          <w:szCs w:val="28"/>
          <w:lang w:eastAsia="ru-RU"/>
        </w:rPr>
      </w:pPr>
    </w:p>
    <w:p w:rsidR="000F027E" w:rsidRPr="000F027E" w:rsidRDefault="000F027E" w:rsidP="000F027E">
      <w:pPr>
        <w:rPr>
          <w:rFonts w:eastAsia="Times New Roman" w:cs="Times New Roman"/>
          <w:color w:val="000000"/>
          <w:szCs w:val="28"/>
          <w:lang w:eastAsia="ru-RU"/>
        </w:rPr>
      </w:pPr>
    </w:p>
    <w:p w:rsidR="000F027E" w:rsidRPr="000F027E" w:rsidRDefault="000F027E" w:rsidP="000F027E">
      <w:pPr>
        <w:rPr>
          <w:rFonts w:eastAsia="Times New Roman" w:cs="Times New Roman"/>
          <w:color w:val="000000"/>
          <w:szCs w:val="28"/>
          <w:lang w:eastAsia="ru-RU"/>
        </w:rPr>
      </w:pPr>
    </w:p>
    <w:p w:rsidR="000F027E" w:rsidRPr="000F027E" w:rsidRDefault="000F027E" w:rsidP="000F027E">
      <w:pPr>
        <w:rPr>
          <w:rFonts w:eastAsia="Times New Roman" w:cs="Times New Roman"/>
          <w:color w:val="000000"/>
          <w:szCs w:val="28"/>
          <w:lang w:eastAsia="ru-RU"/>
        </w:rPr>
      </w:pPr>
    </w:p>
    <w:p w:rsidR="000F027E" w:rsidRPr="000F027E" w:rsidRDefault="000F027E" w:rsidP="000F027E">
      <w:pPr>
        <w:rPr>
          <w:rFonts w:eastAsia="Times New Roman" w:cs="Times New Roman"/>
          <w:color w:val="000000"/>
          <w:szCs w:val="28"/>
          <w:lang w:eastAsia="ru-RU"/>
        </w:rPr>
      </w:pPr>
    </w:p>
    <w:p w:rsidR="000F027E" w:rsidRPr="000F027E" w:rsidRDefault="000F027E" w:rsidP="000F027E">
      <w:pPr>
        <w:rPr>
          <w:rFonts w:eastAsia="Times New Roman" w:cs="Times New Roman"/>
          <w:color w:val="000000"/>
          <w:szCs w:val="28"/>
          <w:lang w:eastAsia="ru-RU"/>
        </w:rPr>
      </w:pPr>
    </w:p>
    <w:p w:rsidR="000F027E" w:rsidRPr="000F027E" w:rsidRDefault="000F027E" w:rsidP="000F027E">
      <w:pPr>
        <w:rPr>
          <w:rFonts w:eastAsia="Times New Roman" w:cs="Times New Roman"/>
          <w:color w:val="000000"/>
          <w:szCs w:val="28"/>
          <w:lang w:eastAsia="ru-RU"/>
        </w:rPr>
      </w:pPr>
    </w:p>
    <w:p w:rsidR="000F027E" w:rsidRPr="000F027E" w:rsidRDefault="000F027E" w:rsidP="000F027E">
      <w:pPr>
        <w:rPr>
          <w:rFonts w:eastAsia="Times New Roman" w:cs="Times New Roman"/>
          <w:color w:val="000000"/>
          <w:szCs w:val="28"/>
          <w:lang w:eastAsia="ru-RU"/>
        </w:rPr>
      </w:pPr>
    </w:p>
    <w:p w:rsidR="000F027E" w:rsidRPr="000F027E" w:rsidRDefault="000F027E" w:rsidP="000F027E">
      <w:pPr>
        <w:rPr>
          <w:rFonts w:eastAsia="Times New Roman" w:cs="Times New Roman"/>
          <w:color w:val="000000"/>
          <w:szCs w:val="28"/>
          <w:lang w:eastAsia="ru-RU"/>
        </w:rPr>
      </w:pPr>
    </w:p>
    <w:p w:rsidR="000F027E" w:rsidRDefault="000F027E" w:rsidP="000F027E">
      <w:pPr>
        <w:rPr>
          <w:rFonts w:eastAsia="Times New Roman" w:cs="Times New Roman"/>
          <w:color w:val="000000"/>
          <w:szCs w:val="28"/>
          <w:lang w:eastAsia="ru-RU"/>
        </w:rPr>
      </w:pPr>
    </w:p>
    <w:p w:rsidR="00EF74AC" w:rsidRDefault="00EF74AC" w:rsidP="000F027E">
      <w:pPr>
        <w:rPr>
          <w:rFonts w:eastAsia="Times New Roman" w:cs="Times New Roman"/>
          <w:color w:val="000000"/>
          <w:szCs w:val="28"/>
          <w:lang w:eastAsia="ru-RU"/>
        </w:rPr>
      </w:pPr>
    </w:p>
    <w:p w:rsidR="00EF74AC" w:rsidRDefault="00EF74AC" w:rsidP="000F027E">
      <w:pPr>
        <w:rPr>
          <w:rFonts w:eastAsia="Times New Roman" w:cs="Times New Roman"/>
          <w:color w:val="000000"/>
          <w:szCs w:val="28"/>
          <w:lang w:eastAsia="ru-RU"/>
        </w:rPr>
      </w:pPr>
    </w:p>
    <w:p w:rsidR="00EF74AC" w:rsidRDefault="00EF74AC" w:rsidP="000F027E">
      <w:pPr>
        <w:rPr>
          <w:rFonts w:eastAsia="Times New Roman" w:cs="Times New Roman"/>
          <w:color w:val="000000"/>
          <w:szCs w:val="28"/>
          <w:lang w:eastAsia="ru-RU"/>
        </w:rPr>
      </w:pPr>
    </w:p>
    <w:p w:rsidR="00EF74AC" w:rsidRPr="000F027E" w:rsidRDefault="00EF74AC" w:rsidP="000F027E">
      <w:pPr>
        <w:rPr>
          <w:rFonts w:eastAsia="Times New Roman" w:cs="Times New Roman"/>
          <w:color w:val="000000"/>
          <w:szCs w:val="28"/>
          <w:lang w:eastAsia="ru-RU"/>
        </w:rPr>
      </w:pPr>
    </w:p>
    <w:p w:rsidR="000F027E" w:rsidRPr="000F027E" w:rsidRDefault="000F027E" w:rsidP="000F027E">
      <w:pPr>
        <w:rPr>
          <w:rFonts w:eastAsia="Times New Roman" w:cs="Times New Roman"/>
          <w:color w:val="000000"/>
          <w:szCs w:val="28"/>
          <w:lang w:eastAsia="ru-RU"/>
        </w:rPr>
      </w:pPr>
    </w:p>
    <w:p w:rsidR="000F027E" w:rsidRPr="000F027E" w:rsidRDefault="000F027E" w:rsidP="000F027E">
      <w:pPr>
        <w:ind w:left="6237"/>
        <w:rPr>
          <w:rFonts w:eastAsia="Times New Roman" w:cs="Times New Roman"/>
          <w:color w:val="000000"/>
          <w:szCs w:val="28"/>
          <w:lang w:eastAsia="ru-RU"/>
        </w:rPr>
      </w:pPr>
      <w:r w:rsidRPr="000F027E">
        <w:rPr>
          <w:rFonts w:eastAsia="Times New Roman" w:cs="Times New Roman"/>
          <w:color w:val="000000"/>
          <w:szCs w:val="28"/>
          <w:lang w:eastAsia="ru-RU"/>
        </w:rPr>
        <w:t>Приложение 2</w:t>
      </w:r>
    </w:p>
    <w:p w:rsidR="000F027E" w:rsidRPr="000F027E" w:rsidRDefault="000F027E" w:rsidP="000F027E">
      <w:pPr>
        <w:ind w:left="6237"/>
        <w:rPr>
          <w:rFonts w:eastAsia="Times New Roman" w:cs="Times New Roman"/>
          <w:color w:val="000000"/>
          <w:szCs w:val="28"/>
          <w:lang w:eastAsia="ru-RU"/>
        </w:rPr>
      </w:pPr>
      <w:r w:rsidRPr="000F027E">
        <w:rPr>
          <w:rFonts w:eastAsia="Times New Roman" w:cs="Times New Roman"/>
          <w:color w:val="000000"/>
          <w:szCs w:val="28"/>
          <w:lang w:eastAsia="ru-RU"/>
        </w:rPr>
        <w:t>к постановлению Администрации города</w:t>
      </w:r>
    </w:p>
    <w:p w:rsidR="000F027E" w:rsidRPr="000F027E" w:rsidRDefault="000F027E" w:rsidP="000F027E">
      <w:pPr>
        <w:ind w:left="6237"/>
        <w:rPr>
          <w:rFonts w:eastAsia="Times New Roman" w:cs="Times New Roman"/>
          <w:color w:val="000000"/>
          <w:szCs w:val="28"/>
          <w:lang w:eastAsia="ru-RU"/>
        </w:rPr>
      </w:pPr>
      <w:r w:rsidRPr="000F027E">
        <w:rPr>
          <w:rFonts w:eastAsia="Times New Roman" w:cs="Times New Roman"/>
          <w:color w:val="000000"/>
          <w:szCs w:val="28"/>
          <w:lang w:eastAsia="ru-RU"/>
        </w:rPr>
        <w:t>от ____________ № _______</w:t>
      </w:r>
    </w:p>
    <w:p w:rsidR="000F027E" w:rsidRDefault="000F027E" w:rsidP="000F027E">
      <w:pPr>
        <w:ind w:left="6237"/>
        <w:rPr>
          <w:rFonts w:eastAsia="Times New Roman" w:cs="Times New Roman"/>
          <w:color w:val="000000"/>
          <w:szCs w:val="28"/>
          <w:lang w:eastAsia="ru-RU"/>
        </w:rPr>
      </w:pPr>
    </w:p>
    <w:p w:rsidR="000F027E" w:rsidRPr="000F027E" w:rsidRDefault="000F027E" w:rsidP="000F027E">
      <w:pPr>
        <w:ind w:left="6237"/>
        <w:rPr>
          <w:rFonts w:eastAsia="Times New Roman" w:cs="Times New Roman"/>
          <w:color w:val="000000"/>
          <w:szCs w:val="28"/>
          <w:lang w:eastAsia="ru-RU"/>
        </w:rPr>
      </w:pPr>
    </w:p>
    <w:p w:rsidR="000F027E" w:rsidRPr="000F027E" w:rsidRDefault="000F027E" w:rsidP="000F027E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0F027E">
        <w:rPr>
          <w:rFonts w:eastAsia="Times New Roman" w:cs="Times New Roman"/>
          <w:color w:val="000000"/>
          <w:szCs w:val="28"/>
          <w:lang w:eastAsia="ru-RU"/>
        </w:rPr>
        <w:t>Требования к объекту</w:t>
      </w:r>
    </w:p>
    <w:p w:rsidR="000F027E" w:rsidRPr="000F027E" w:rsidRDefault="000F027E" w:rsidP="000F027E">
      <w:pPr>
        <w:rPr>
          <w:rFonts w:eastAsia="Times New Roman" w:cs="Times New Roman"/>
          <w:color w:val="000000"/>
          <w:szCs w:val="28"/>
          <w:lang w:eastAsia="ru-RU"/>
        </w:rPr>
      </w:pPr>
    </w:p>
    <w:p w:rsidR="000F027E" w:rsidRPr="000F027E" w:rsidRDefault="000F027E" w:rsidP="000F027E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F027E">
        <w:rPr>
          <w:rFonts w:eastAsia="Times New Roman" w:cs="Times New Roman"/>
          <w:color w:val="000000"/>
          <w:szCs w:val="28"/>
          <w:lang w:eastAsia="ru-RU"/>
        </w:rPr>
        <w:t xml:space="preserve">Приложение 1 к договору на размещение оформляется в соответствии                  со статьей 16 Правил благоустройства города в каждом конкретном случае                 в зависимости от типа нестационарного торгового объекта. </w:t>
      </w:r>
    </w:p>
    <w:p w:rsidR="000F027E" w:rsidRPr="000F027E" w:rsidRDefault="000F027E" w:rsidP="000F027E">
      <w:pPr>
        <w:rPr>
          <w:rFonts w:eastAsia="Times New Roman" w:cs="Times New Roman"/>
          <w:color w:val="000000"/>
          <w:szCs w:val="28"/>
          <w:lang w:eastAsia="ru-RU"/>
        </w:rPr>
      </w:pPr>
    </w:p>
    <w:p w:rsidR="000F027E" w:rsidRPr="000F027E" w:rsidRDefault="000F027E" w:rsidP="000F027E">
      <w:pPr>
        <w:rPr>
          <w:rFonts w:eastAsia="Times New Roman" w:cs="Times New Roman"/>
          <w:color w:val="000000"/>
          <w:szCs w:val="28"/>
          <w:lang w:eastAsia="ru-RU"/>
        </w:rPr>
      </w:pPr>
    </w:p>
    <w:p w:rsidR="000F027E" w:rsidRPr="000F027E" w:rsidRDefault="000F027E" w:rsidP="000F027E">
      <w:pPr>
        <w:rPr>
          <w:rFonts w:eastAsia="Times New Roman" w:cs="Times New Roman"/>
          <w:color w:val="000000"/>
          <w:szCs w:val="28"/>
          <w:lang w:eastAsia="ru-RU"/>
        </w:rPr>
      </w:pPr>
    </w:p>
    <w:p w:rsidR="000F027E" w:rsidRPr="000F027E" w:rsidRDefault="000F027E" w:rsidP="000F027E">
      <w:pPr>
        <w:rPr>
          <w:rFonts w:eastAsia="Times New Roman" w:cs="Times New Roman"/>
          <w:color w:val="000000"/>
          <w:szCs w:val="28"/>
          <w:lang w:eastAsia="ru-RU"/>
        </w:rPr>
      </w:pPr>
    </w:p>
    <w:p w:rsidR="000F027E" w:rsidRPr="000F027E" w:rsidRDefault="000F027E" w:rsidP="000F027E">
      <w:pPr>
        <w:rPr>
          <w:rFonts w:eastAsia="Times New Roman" w:cs="Times New Roman"/>
          <w:color w:val="000000"/>
          <w:szCs w:val="28"/>
          <w:lang w:eastAsia="ru-RU"/>
        </w:rPr>
      </w:pPr>
    </w:p>
    <w:p w:rsidR="000F027E" w:rsidRPr="000F027E" w:rsidRDefault="000F027E" w:rsidP="000F027E">
      <w:pPr>
        <w:rPr>
          <w:rFonts w:eastAsia="Times New Roman" w:cs="Times New Roman"/>
          <w:color w:val="000000"/>
          <w:szCs w:val="28"/>
          <w:lang w:eastAsia="ru-RU"/>
        </w:rPr>
      </w:pPr>
    </w:p>
    <w:p w:rsidR="000F027E" w:rsidRPr="000F027E" w:rsidRDefault="000F027E" w:rsidP="000F027E">
      <w:pPr>
        <w:rPr>
          <w:rFonts w:eastAsia="Times New Roman" w:cs="Times New Roman"/>
          <w:color w:val="000000"/>
          <w:szCs w:val="28"/>
          <w:lang w:eastAsia="ru-RU"/>
        </w:rPr>
      </w:pPr>
    </w:p>
    <w:p w:rsidR="000F027E" w:rsidRPr="000F027E" w:rsidRDefault="000F027E" w:rsidP="000F027E">
      <w:pPr>
        <w:rPr>
          <w:rFonts w:eastAsia="Times New Roman" w:cs="Times New Roman"/>
          <w:color w:val="000000"/>
          <w:szCs w:val="28"/>
          <w:lang w:eastAsia="ru-RU"/>
        </w:rPr>
      </w:pPr>
    </w:p>
    <w:p w:rsidR="000F027E" w:rsidRPr="000F027E" w:rsidRDefault="000F027E" w:rsidP="000F027E">
      <w:pPr>
        <w:rPr>
          <w:rFonts w:eastAsia="Times New Roman" w:cs="Times New Roman"/>
          <w:color w:val="000000"/>
          <w:szCs w:val="28"/>
          <w:lang w:eastAsia="ru-RU"/>
        </w:rPr>
      </w:pPr>
    </w:p>
    <w:p w:rsidR="000F027E" w:rsidRPr="000F027E" w:rsidRDefault="000F027E" w:rsidP="000F027E">
      <w:pPr>
        <w:rPr>
          <w:rFonts w:eastAsia="Times New Roman" w:cs="Times New Roman"/>
          <w:color w:val="000000"/>
          <w:szCs w:val="28"/>
          <w:lang w:eastAsia="ru-RU"/>
        </w:rPr>
      </w:pPr>
    </w:p>
    <w:p w:rsidR="000F027E" w:rsidRPr="000F027E" w:rsidRDefault="000F027E" w:rsidP="000F027E">
      <w:pPr>
        <w:rPr>
          <w:rFonts w:eastAsia="Times New Roman" w:cs="Times New Roman"/>
          <w:color w:val="000000"/>
          <w:szCs w:val="28"/>
          <w:lang w:eastAsia="ru-RU"/>
        </w:rPr>
      </w:pPr>
    </w:p>
    <w:p w:rsidR="000F027E" w:rsidRPr="000F027E" w:rsidRDefault="000F027E" w:rsidP="000F027E">
      <w:pPr>
        <w:rPr>
          <w:rFonts w:eastAsia="Times New Roman" w:cs="Times New Roman"/>
          <w:color w:val="000000"/>
          <w:szCs w:val="28"/>
          <w:lang w:eastAsia="ru-RU"/>
        </w:rPr>
      </w:pPr>
    </w:p>
    <w:p w:rsidR="000F027E" w:rsidRPr="000F027E" w:rsidRDefault="000F027E" w:rsidP="000F027E">
      <w:pPr>
        <w:rPr>
          <w:rFonts w:eastAsia="Times New Roman" w:cs="Times New Roman"/>
          <w:color w:val="000000"/>
          <w:szCs w:val="28"/>
          <w:lang w:eastAsia="ru-RU"/>
        </w:rPr>
      </w:pPr>
    </w:p>
    <w:p w:rsidR="000F027E" w:rsidRPr="000F027E" w:rsidRDefault="000F027E" w:rsidP="000F027E">
      <w:pPr>
        <w:rPr>
          <w:rFonts w:eastAsia="Times New Roman" w:cs="Times New Roman"/>
          <w:color w:val="000000"/>
          <w:szCs w:val="28"/>
          <w:lang w:eastAsia="ru-RU"/>
        </w:rPr>
      </w:pPr>
    </w:p>
    <w:p w:rsidR="000F027E" w:rsidRPr="000F027E" w:rsidRDefault="000F027E" w:rsidP="000F027E">
      <w:pPr>
        <w:rPr>
          <w:rFonts w:eastAsia="Times New Roman" w:cs="Times New Roman"/>
          <w:color w:val="000000"/>
          <w:szCs w:val="28"/>
          <w:lang w:eastAsia="ru-RU"/>
        </w:rPr>
      </w:pPr>
    </w:p>
    <w:p w:rsidR="000F027E" w:rsidRPr="000F027E" w:rsidRDefault="000F027E" w:rsidP="000F027E">
      <w:pPr>
        <w:rPr>
          <w:rFonts w:eastAsia="Times New Roman" w:cs="Times New Roman"/>
          <w:color w:val="000000"/>
          <w:szCs w:val="28"/>
          <w:lang w:eastAsia="ru-RU"/>
        </w:rPr>
      </w:pPr>
    </w:p>
    <w:p w:rsidR="001766E8" w:rsidRPr="000F027E" w:rsidRDefault="001766E8" w:rsidP="000F027E"/>
    <w:sectPr w:rsidR="001766E8" w:rsidRPr="000F027E" w:rsidSect="000F02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ADC" w:rsidRDefault="00A44ADC">
      <w:r>
        <w:separator/>
      </w:r>
    </w:p>
  </w:endnote>
  <w:endnote w:type="continuationSeparator" w:id="0">
    <w:p w:rsidR="00A44ADC" w:rsidRDefault="00A44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6316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6316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6316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ADC" w:rsidRDefault="00A44ADC">
      <w:r>
        <w:separator/>
      </w:r>
    </w:p>
  </w:footnote>
  <w:footnote w:type="continuationSeparator" w:id="0">
    <w:p w:rsidR="00A44ADC" w:rsidRDefault="00A44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6316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F7E25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710531">
          <w:rPr>
            <w:rStyle w:val="a8"/>
            <w:noProof/>
            <w:sz w:val="20"/>
          </w:rPr>
          <w:instrText>12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10531">
          <w:rPr>
            <w:noProof/>
            <w:sz w:val="20"/>
            <w:lang w:val="en-US"/>
          </w:rPr>
          <w:instrText>9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10531">
          <w:rPr>
            <w:noProof/>
            <w:sz w:val="20"/>
            <w:lang w:val="en-US"/>
          </w:rPr>
          <w:instrText>9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710531">
          <w:rPr>
            <w:noProof/>
            <w:sz w:val="20"/>
            <w:lang w:val="en-US"/>
          </w:rPr>
          <w:instrText>9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710531">
          <w:rPr>
            <w:noProof/>
            <w:sz w:val="20"/>
            <w:lang w:val="en-US"/>
          </w:rPr>
          <w:t>9</w:t>
        </w:r>
        <w:r w:rsidRPr="004A12EB">
          <w:rPr>
            <w:sz w:val="20"/>
          </w:rPr>
          <w:fldChar w:fldCharType="end"/>
        </w:r>
      </w:p>
    </w:sdtContent>
  </w:sdt>
  <w:p w:rsidR="001E6248" w:rsidRDefault="0016316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6316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A7BBE"/>
    <w:multiLevelType w:val="hybridMultilevel"/>
    <w:tmpl w:val="ED7C37A8"/>
    <w:lvl w:ilvl="0" w:tplc="58F4226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65673"/>
    <w:multiLevelType w:val="multilevel"/>
    <w:tmpl w:val="B838F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513F1EBC"/>
    <w:multiLevelType w:val="hybridMultilevel"/>
    <w:tmpl w:val="ABC06C12"/>
    <w:lvl w:ilvl="0" w:tplc="58F4226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35CFD"/>
    <w:multiLevelType w:val="multilevel"/>
    <w:tmpl w:val="B248E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27E"/>
    <w:rsid w:val="00003C05"/>
    <w:rsid w:val="00005569"/>
    <w:rsid w:val="00006E4E"/>
    <w:rsid w:val="00016545"/>
    <w:rsid w:val="000229D8"/>
    <w:rsid w:val="00024AFF"/>
    <w:rsid w:val="0002548F"/>
    <w:rsid w:val="00025654"/>
    <w:rsid w:val="00030BA3"/>
    <w:rsid w:val="00030C91"/>
    <w:rsid w:val="000326C2"/>
    <w:rsid w:val="00032722"/>
    <w:rsid w:val="00033F35"/>
    <w:rsid w:val="00034604"/>
    <w:rsid w:val="00035217"/>
    <w:rsid w:val="00040C08"/>
    <w:rsid w:val="00043784"/>
    <w:rsid w:val="00044587"/>
    <w:rsid w:val="000446A6"/>
    <w:rsid w:val="0004765E"/>
    <w:rsid w:val="000508C3"/>
    <w:rsid w:val="00053130"/>
    <w:rsid w:val="0005491C"/>
    <w:rsid w:val="00056C61"/>
    <w:rsid w:val="00057D5C"/>
    <w:rsid w:val="0006776E"/>
    <w:rsid w:val="00067CE6"/>
    <w:rsid w:val="0008535E"/>
    <w:rsid w:val="00085606"/>
    <w:rsid w:val="00094F9E"/>
    <w:rsid w:val="000A3EC0"/>
    <w:rsid w:val="000A4F62"/>
    <w:rsid w:val="000B0DB9"/>
    <w:rsid w:val="000B4D3F"/>
    <w:rsid w:val="000B7286"/>
    <w:rsid w:val="000C2B57"/>
    <w:rsid w:val="000C6FCF"/>
    <w:rsid w:val="000D4BAF"/>
    <w:rsid w:val="000D5373"/>
    <w:rsid w:val="000E1FAB"/>
    <w:rsid w:val="000E2706"/>
    <w:rsid w:val="000E4B00"/>
    <w:rsid w:val="000E5245"/>
    <w:rsid w:val="000E53DD"/>
    <w:rsid w:val="000E587D"/>
    <w:rsid w:val="000F027E"/>
    <w:rsid w:val="000F1EED"/>
    <w:rsid w:val="00101EF5"/>
    <w:rsid w:val="001020BF"/>
    <w:rsid w:val="001051D3"/>
    <w:rsid w:val="001052E1"/>
    <w:rsid w:val="0010561C"/>
    <w:rsid w:val="001105B7"/>
    <w:rsid w:val="001123BC"/>
    <w:rsid w:val="00112DD8"/>
    <w:rsid w:val="001136AC"/>
    <w:rsid w:val="001158C8"/>
    <w:rsid w:val="001159E3"/>
    <w:rsid w:val="00126EB0"/>
    <w:rsid w:val="00127AD5"/>
    <w:rsid w:val="001325CC"/>
    <w:rsid w:val="00132D47"/>
    <w:rsid w:val="00134029"/>
    <w:rsid w:val="00136CEE"/>
    <w:rsid w:val="0014571A"/>
    <w:rsid w:val="00145825"/>
    <w:rsid w:val="00145FF4"/>
    <w:rsid w:val="001466BC"/>
    <w:rsid w:val="00147AEA"/>
    <w:rsid w:val="00151B86"/>
    <w:rsid w:val="001565F7"/>
    <w:rsid w:val="00163168"/>
    <w:rsid w:val="00164617"/>
    <w:rsid w:val="00166831"/>
    <w:rsid w:val="00167AA9"/>
    <w:rsid w:val="00173F20"/>
    <w:rsid w:val="00174B2E"/>
    <w:rsid w:val="001766E8"/>
    <w:rsid w:val="001772E6"/>
    <w:rsid w:val="0018170C"/>
    <w:rsid w:val="00183AC8"/>
    <w:rsid w:val="00183B79"/>
    <w:rsid w:val="00184745"/>
    <w:rsid w:val="00184F38"/>
    <w:rsid w:val="0018613B"/>
    <w:rsid w:val="001870CC"/>
    <w:rsid w:val="0019349E"/>
    <w:rsid w:val="001A10E6"/>
    <w:rsid w:val="001A40AF"/>
    <w:rsid w:val="001A4387"/>
    <w:rsid w:val="001A6D2D"/>
    <w:rsid w:val="001B1E5C"/>
    <w:rsid w:val="001B1F68"/>
    <w:rsid w:val="001B28F1"/>
    <w:rsid w:val="001B57EC"/>
    <w:rsid w:val="001B7A1C"/>
    <w:rsid w:val="001C3D40"/>
    <w:rsid w:val="001C6292"/>
    <w:rsid w:val="001D0612"/>
    <w:rsid w:val="001D21AF"/>
    <w:rsid w:val="001D329E"/>
    <w:rsid w:val="001D37F8"/>
    <w:rsid w:val="001D3C1B"/>
    <w:rsid w:val="001E1B03"/>
    <w:rsid w:val="001E371B"/>
    <w:rsid w:val="001E723B"/>
    <w:rsid w:val="001E7E2E"/>
    <w:rsid w:val="001E7FFD"/>
    <w:rsid w:val="001F0883"/>
    <w:rsid w:val="001F35AE"/>
    <w:rsid w:val="001F5846"/>
    <w:rsid w:val="002046A6"/>
    <w:rsid w:val="00220380"/>
    <w:rsid w:val="00220CEC"/>
    <w:rsid w:val="00224BA9"/>
    <w:rsid w:val="002329BD"/>
    <w:rsid w:val="002431CF"/>
    <w:rsid w:val="00245603"/>
    <w:rsid w:val="00246F26"/>
    <w:rsid w:val="0025022D"/>
    <w:rsid w:val="00257C19"/>
    <w:rsid w:val="002620B8"/>
    <w:rsid w:val="00263EFA"/>
    <w:rsid w:val="002644DF"/>
    <w:rsid w:val="00267645"/>
    <w:rsid w:val="00271398"/>
    <w:rsid w:val="00274DAF"/>
    <w:rsid w:val="00275A17"/>
    <w:rsid w:val="00275E62"/>
    <w:rsid w:val="00276817"/>
    <w:rsid w:val="00276B9A"/>
    <w:rsid w:val="00277F8E"/>
    <w:rsid w:val="0028156E"/>
    <w:rsid w:val="0029345A"/>
    <w:rsid w:val="00296CFE"/>
    <w:rsid w:val="002979E9"/>
    <w:rsid w:val="002A79E6"/>
    <w:rsid w:val="002B15E6"/>
    <w:rsid w:val="002B236E"/>
    <w:rsid w:val="002B4DB3"/>
    <w:rsid w:val="002C17F5"/>
    <w:rsid w:val="002C542F"/>
    <w:rsid w:val="002D10AD"/>
    <w:rsid w:val="002D1C9E"/>
    <w:rsid w:val="002D7C0D"/>
    <w:rsid w:val="002E29E7"/>
    <w:rsid w:val="002E358E"/>
    <w:rsid w:val="002E4836"/>
    <w:rsid w:val="002F0301"/>
    <w:rsid w:val="002F1ABB"/>
    <w:rsid w:val="002F353B"/>
    <w:rsid w:val="0030391A"/>
    <w:rsid w:val="00303D1B"/>
    <w:rsid w:val="003048AC"/>
    <w:rsid w:val="003049FC"/>
    <w:rsid w:val="00307126"/>
    <w:rsid w:val="00307888"/>
    <w:rsid w:val="00307BD7"/>
    <w:rsid w:val="00314467"/>
    <w:rsid w:val="00315058"/>
    <w:rsid w:val="00322648"/>
    <w:rsid w:val="0032569B"/>
    <w:rsid w:val="00325DD5"/>
    <w:rsid w:val="003341A4"/>
    <w:rsid w:val="003346D6"/>
    <w:rsid w:val="00346CCE"/>
    <w:rsid w:val="0035093E"/>
    <w:rsid w:val="00352665"/>
    <w:rsid w:val="00352E2C"/>
    <w:rsid w:val="003542C1"/>
    <w:rsid w:val="003606B7"/>
    <w:rsid w:val="00360BE6"/>
    <w:rsid w:val="003618D2"/>
    <w:rsid w:val="0036483D"/>
    <w:rsid w:val="0037028E"/>
    <w:rsid w:val="003724E5"/>
    <w:rsid w:val="003755A0"/>
    <w:rsid w:val="00376D90"/>
    <w:rsid w:val="003825BC"/>
    <w:rsid w:val="00382EFB"/>
    <w:rsid w:val="00384983"/>
    <w:rsid w:val="00395453"/>
    <w:rsid w:val="0039737C"/>
    <w:rsid w:val="003A1DAE"/>
    <w:rsid w:val="003A2CC0"/>
    <w:rsid w:val="003A2EC0"/>
    <w:rsid w:val="003B06CD"/>
    <w:rsid w:val="003B5056"/>
    <w:rsid w:val="003B50A9"/>
    <w:rsid w:val="003B561D"/>
    <w:rsid w:val="003C6EB7"/>
    <w:rsid w:val="003C76CB"/>
    <w:rsid w:val="003C7BE9"/>
    <w:rsid w:val="003D1E37"/>
    <w:rsid w:val="003D41AC"/>
    <w:rsid w:val="003E17F0"/>
    <w:rsid w:val="003E29F6"/>
    <w:rsid w:val="003E34D5"/>
    <w:rsid w:val="003E3DC5"/>
    <w:rsid w:val="003E551D"/>
    <w:rsid w:val="003E5E71"/>
    <w:rsid w:val="003E7ED6"/>
    <w:rsid w:val="003F00F1"/>
    <w:rsid w:val="003F0706"/>
    <w:rsid w:val="003F213C"/>
    <w:rsid w:val="003F5474"/>
    <w:rsid w:val="0040342B"/>
    <w:rsid w:val="00412E0E"/>
    <w:rsid w:val="00415DF0"/>
    <w:rsid w:val="00416B48"/>
    <w:rsid w:val="00421885"/>
    <w:rsid w:val="00425452"/>
    <w:rsid w:val="00425B0B"/>
    <w:rsid w:val="00427C70"/>
    <w:rsid w:val="00430725"/>
    <w:rsid w:val="00432547"/>
    <w:rsid w:val="004370EC"/>
    <w:rsid w:val="00443F0D"/>
    <w:rsid w:val="00444CE7"/>
    <w:rsid w:val="00453E71"/>
    <w:rsid w:val="004613DB"/>
    <w:rsid w:val="00461F7E"/>
    <w:rsid w:val="0046221E"/>
    <w:rsid w:val="0046409C"/>
    <w:rsid w:val="00464835"/>
    <w:rsid w:val="00467F84"/>
    <w:rsid w:val="004706E3"/>
    <w:rsid w:val="00471E58"/>
    <w:rsid w:val="00482077"/>
    <w:rsid w:val="00483B40"/>
    <w:rsid w:val="004877A5"/>
    <w:rsid w:val="00490F39"/>
    <w:rsid w:val="0049281E"/>
    <w:rsid w:val="00493E41"/>
    <w:rsid w:val="00497E20"/>
    <w:rsid w:val="004A4002"/>
    <w:rsid w:val="004A5E3C"/>
    <w:rsid w:val="004A6C92"/>
    <w:rsid w:val="004A7D3E"/>
    <w:rsid w:val="004B1425"/>
    <w:rsid w:val="004B5588"/>
    <w:rsid w:val="004C0F46"/>
    <w:rsid w:val="004C5134"/>
    <w:rsid w:val="004C77DA"/>
    <w:rsid w:val="004D404F"/>
    <w:rsid w:val="004E0975"/>
    <w:rsid w:val="004E1E94"/>
    <w:rsid w:val="004F00E6"/>
    <w:rsid w:val="004F02ED"/>
    <w:rsid w:val="004F5872"/>
    <w:rsid w:val="00500D6D"/>
    <w:rsid w:val="00502BA3"/>
    <w:rsid w:val="00504974"/>
    <w:rsid w:val="005133C7"/>
    <w:rsid w:val="0051368F"/>
    <w:rsid w:val="005143A1"/>
    <w:rsid w:val="005167D7"/>
    <w:rsid w:val="005204ED"/>
    <w:rsid w:val="00523341"/>
    <w:rsid w:val="00526C59"/>
    <w:rsid w:val="0053018C"/>
    <w:rsid w:val="00544452"/>
    <w:rsid w:val="005451D3"/>
    <w:rsid w:val="00551248"/>
    <w:rsid w:val="00551FB5"/>
    <w:rsid w:val="005522CB"/>
    <w:rsid w:val="0055232A"/>
    <w:rsid w:val="005531C3"/>
    <w:rsid w:val="00553ABD"/>
    <w:rsid w:val="00555DD1"/>
    <w:rsid w:val="005611CF"/>
    <w:rsid w:val="00567AD9"/>
    <w:rsid w:val="00576276"/>
    <w:rsid w:val="00576F73"/>
    <w:rsid w:val="0058014B"/>
    <w:rsid w:val="00580709"/>
    <w:rsid w:val="00583933"/>
    <w:rsid w:val="00585632"/>
    <w:rsid w:val="00585E13"/>
    <w:rsid w:val="00586188"/>
    <w:rsid w:val="0059150E"/>
    <w:rsid w:val="00592F8C"/>
    <w:rsid w:val="00593A7A"/>
    <w:rsid w:val="005B05B0"/>
    <w:rsid w:val="005B307D"/>
    <w:rsid w:val="005B6C17"/>
    <w:rsid w:val="005B6CC0"/>
    <w:rsid w:val="005C1135"/>
    <w:rsid w:val="005C1B8B"/>
    <w:rsid w:val="005C20AA"/>
    <w:rsid w:val="005C252F"/>
    <w:rsid w:val="005C28C9"/>
    <w:rsid w:val="005C35BF"/>
    <w:rsid w:val="005C3CC5"/>
    <w:rsid w:val="005C543E"/>
    <w:rsid w:val="005C6971"/>
    <w:rsid w:val="005D6FB4"/>
    <w:rsid w:val="005E33BE"/>
    <w:rsid w:val="005E3C26"/>
    <w:rsid w:val="005E43A7"/>
    <w:rsid w:val="005E77D9"/>
    <w:rsid w:val="005F0A1E"/>
    <w:rsid w:val="005F473E"/>
    <w:rsid w:val="005F54EC"/>
    <w:rsid w:val="005F5807"/>
    <w:rsid w:val="005F7887"/>
    <w:rsid w:val="006008AE"/>
    <w:rsid w:val="0060440A"/>
    <w:rsid w:val="0060786C"/>
    <w:rsid w:val="00611AB9"/>
    <w:rsid w:val="00613311"/>
    <w:rsid w:val="0061457E"/>
    <w:rsid w:val="00615636"/>
    <w:rsid w:val="00616DD9"/>
    <w:rsid w:val="00621B7C"/>
    <w:rsid w:val="00623423"/>
    <w:rsid w:val="00624788"/>
    <w:rsid w:val="00631F46"/>
    <w:rsid w:val="006339EB"/>
    <w:rsid w:val="00643505"/>
    <w:rsid w:val="0064455C"/>
    <w:rsid w:val="00644830"/>
    <w:rsid w:val="00647881"/>
    <w:rsid w:val="00652761"/>
    <w:rsid w:val="00652FC1"/>
    <w:rsid w:val="00656487"/>
    <w:rsid w:val="00660EBE"/>
    <w:rsid w:val="0066137F"/>
    <w:rsid w:val="00671577"/>
    <w:rsid w:val="00672D45"/>
    <w:rsid w:val="00674423"/>
    <w:rsid w:val="0067550F"/>
    <w:rsid w:val="0068782D"/>
    <w:rsid w:val="00692182"/>
    <w:rsid w:val="0069339E"/>
    <w:rsid w:val="00694D50"/>
    <w:rsid w:val="006A4E31"/>
    <w:rsid w:val="006C1CD0"/>
    <w:rsid w:val="006C3390"/>
    <w:rsid w:val="006C3606"/>
    <w:rsid w:val="006D219F"/>
    <w:rsid w:val="006D56E1"/>
    <w:rsid w:val="006E3D54"/>
    <w:rsid w:val="006E40F0"/>
    <w:rsid w:val="006F0F58"/>
    <w:rsid w:val="006F2146"/>
    <w:rsid w:val="006F3FF9"/>
    <w:rsid w:val="006F6930"/>
    <w:rsid w:val="007031FD"/>
    <w:rsid w:val="00705137"/>
    <w:rsid w:val="00710531"/>
    <w:rsid w:val="00710D41"/>
    <w:rsid w:val="0071116A"/>
    <w:rsid w:val="007175E1"/>
    <w:rsid w:val="00723F29"/>
    <w:rsid w:val="00725B4A"/>
    <w:rsid w:val="00726AB5"/>
    <w:rsid w:val="007320B7"/>
    <w:rsid w:val="00733EB1"/>
    <w:rsid w:val="0074491C"/>
    <w:rsid w:val="00746BA4"/>
    <w:rsid w:val="00746EBD"/>
    <w:rsid w:val="007471B7"/>
    <w:rsid w:val="00747399"/>
    <w:rsid w:val="00752062"/>
    <w:rsid w:val="0075693D"/>
    <w:rsid w:val="007579BA"/>
    <w:rsid w:val="00757E65"/>
    <w:rsid w:val="007653DE"/>
    <w:rsid w:val="007658CB"/>
    <w:rsid w:val="00766357"/>
    <w:rsid w:val="0077651B"/>
    <w:rsid w:val="0078103B"/>
    <w:rsid w:val="0078123D"/>
    <w:rsid w:val="00781346"/>
    <w:rsid w:val="00790555"/>
    <w:rsid w:val="007926F1"/>
    <w:rsid w:val="00797C46"/>
    <w:rsid w:val="007A4C29"/>
    <w:rsid w:val="007A5499"/>
    <w:rsid w:val="007A6856"/>
    <w:rsid w:val="007B52F7"/>
    <w:rsid w:val="007C1557"/>
    <w:rsid w:val="007C428F"/>
    <w:rsid w:val="007C4B5F"/>
    <w:rsid w:val="007C4BF6"/>
    <w:rsid w:val="007D2519"/>
    <w:rsid w:val="007D6C9A"/>
    <w:rsid w:val="007E63CE"/>
    <w:rsid w:val="007E751E"/>
    <w:rsid w:val="007F2561"/>
    <w:rsid w:val="007F25C4"/>
    <w:rsid w:val="007F5043"/>
    <w:rsid w:val="007F71F8"/>
    <w:rsid w:val="00801109"/>
    <w:rsid w:val="008019EC"/>
    <w:rsid w:val="00803316"/>
    <w:rsid w:val="00804B51"/>
    <w:rsid w:val="00804BEF"/>
    <w:rsid w:val="0080774C"/>
    <w:rsid w:val="00812F55"/>
    <w:rsid w:val="008216FF"/>
    <w:rsid w:val="00824998"/>
    <w:rsid w:val="00827A03"/>
    <w:rsid w:val="00827C3A"/>
    <w:rsid w:val="00827EA3"/>
    <w:rsid w:val="00834048"/>
    <w:rsid w:val="0083430A"/>
    <w:rsid w:val="008353E2"/>
    <w:rsid w:val="00846556"/>
    <w:rsid w:val="00847456"/>
    <w:rsid w:val="0085086C"/>
    <w:rsid w:val="008621B7"/>
    <w:rsid w:val="00864076"/>
    <w:rsid w:val="008642DE"/>
    <w:rsid w:val="008642E1"/>
    <w:rsid w:val="00864C1A"/>
    <w:rsid w:val="00866D15"/>
    <w:rsid w:val="00870F45"/>
    <w:rsid w:val="00872252"/>
    <w:rsid w:val="008736E1"/>
    <w:rsid w:val="0087454E"/>
    <w:rsid w:val="00881F37"/>
    <w:rsid w:val="00882266"/>
    <w:rsid w:val="00883898"/>
    <w:rsid w:val="00885B80"/>
    <w:rsid w:val="0088759E"/>
    <w:rsid w:val="00892798"/>
    <w:rsid w:val="008A0312"/>
    <w:rsid w:val="008A03DF"/>
    <w:rsid w:val="008A65EC"/>
    <w:rsid w:val="008A77B9"/>
    <w:rsid w:val="008A7F86"/>
    <w:rsid w:val="008B2F3A"/>
    <w:rsid w:val="008B3B6A"/>
    <w:rsid w:val="008B4FF8"/>
    <w:rsid w:val="008C276B"/>
    <w:rsid w:val="008C5AE2"/>
    <w:rsid w:val="008D0B3F"/>
    <w:rsid w:val="008D4538"/>
    <w:rsid w:val="008D5E4A"/>
    <w:rsid w:val="008E1875"/>
    <w:rsid w:val="008E4F53"/>
    <w:rsid w:val="008F4D94"/>
    <w:rsid w:val="008F7AC4"/>
    <w:rsid w:val="00903C0A"/>
    <w:rsid w:val="00910A5B"/>
    <w:rsid w:val="009152B6"/>
    <w:rsid w:val="0091789D"/>
    <w:rsid w:val="009306B2"/>
    <w:rsid w:val="009371AF"/>
    <w:rsid w:val="00941B36"/>
    <w:rsid w:val="00942CA5"/>
    <w:rsid w:val="00946BF0"/>
    <w:rsid w:val="00952EC8"/>
    <w:rsid w:val="00955287"/>
    <w:rsid w:val="0095633A"/>
    <w:rsid w:val="0095701F"/>
    <w:rsid w:val="00960DEC"/>
    <w:rsid w:val="00962F46"/>
    <w:rsid w:val="00971B7C"/>
    <w:rsid w:val="00975134"/>
    <w:rsid w:val="00975777"/>
    <w:rsid w:val="00976DF3"/>
    <w:rsid w:val="00977349"/>
    <w:rsid w:val="009774AE"/>
    <w:rsid w:val="00982246"/>
    <w:rsid w:val="009845F6"/>
    <w:rsid w:val="00987806"/>
    <w:rsid w:val="00990D39"/>
    <w:rsid w:val="009915E9"/>
    <w:rsid w:val="009933B7"/>
    <w:rsid w:val="00994408"/>
    <w:rsid w:val="00994953"/>
    <w:rsid w:val="00995147"/>
    <w:rsid w:val="009978D0"/>
    <w:rsid w:val="009A0384"/>
    <w:rsid w:val="009A4073"/>
    <w:rsid w:val="009A6941"/>
    <w:rsid w:val="009B0020"/>
    <w:rsid w:val="009B1B9B"/>
    <w:rsid w:val="009B398C"/>
    <w:rsid w:val="009C01F4"/>
    <w:rsid w:val="009C192F"/>
    <w:rsid w:val="009C71F9"/>
    <w:rsid w:val="009D1207"/>
    <w:rsid w:val="009D2A61"/>
    <w:rsid w:val="009E03EA"/>
    <w:rsid w:val="009E03EC"/>
    <w:rsid w:val="009E2B6F"/>
    <w:rsid w:val="009E66EC"/>
    <w:rsid w:val="009E6A3B"/>
    <w:rsid w:val="009F1F10"/>
    <w:rsid w:val="009F4F5C"/>
    <w:rsid w:val="009F5D9D"/>
    <w:rsid w:val="009F65AA"/>
    <w:rsid w:val="00A01164"/>
    <w:rsid w:val="00A07030"/>
    <w:rsid w:val="00A11DE6"/>
    <w:rsid w:val="00A13079"/>
    <w:rsid w:val="00A141E2"/>
    <w:rsid w:val="00A2257A"/>
    <w:rsid w:val="00A22D7B"/>
    <w:rsid w:val="00A23595"/>
    <w:rsid w:val="00A30416"/>
    <w:rsid w:val="00A31E29"/>
    <w:rsid w:val="00A322A3"/>
    <w:rsid w:val="00A338AA"/>
    <w:rsid w:val="00A34190"/>
    <w:rsid w:val="00A412A9"/>
    <w:rsid w:val="00A41E3D"/>
    <w:rsid w:val="00A43D4B"/>
    <w:rsid w:val="00A44ADC"/>
    <w:rsid w:val="00A44CCD"/>
    <w:rsid w:val="00A45E41"/>
    <w:rsid w:val="00A51D99"/>
    <w:rsid w:val="00A55D84"/>
    <w:rsid w:val="00A61214"/>
    <w:rsid w:val="00A64089"/>
    <w:rsid w:val="00A64AEC"/>
    <w:rsid w:val="00A65544"/>
    <w:rsid w:val="00A657FD"/>
    <w:rsid w:val="00A67287"/>
    <w:rsid w:val="00A67B0C"/>
    <w:rsid w:val="00A74516"/>
    <w:rsid w:val="00A7664C"/>
    <w:rsid w:val="00A81233"/>
    <w:rsid w:val="00A85F07"/>
    <w:rsid w:val="00A8640B"/>
    <w:rsid w:val="00A86BB7"/>
    <w:rsid w:val="00A86F4A"/>
    <w:rsid w:val="00A93087"/>
    <w:rsid w:val="00A95932"/>
    <w:rsid w:val="00AA421C"/>
    <w:rsid w:val="00AA6D56"/>
    <w:rsid w:val="00AA787B"/>
    <w:rsid w:val="00AB0499"/>
    <w:rsid w:val="00AB1948"/>
    <w:rsid w:val="00AB3B3A"/>
    <w:rsid w:val="00AD16BF"/>
    <w:rsid w:val="00AD57F3"/>
    <w:rsid w:val="00AD7972"/>
    <w:rsid w:val="00AE3261"/>
    <w:rsid w:val="00AE3D53"/>
    <w:rsid w:val="00AE4F63"/>
    <w:rsid w:val="00AE7187"/>
    <w:rsid w:val="00AE7702"/>
    <w:rsid w:val="00AF09D8"/>
    <w:rsid w:val="00AF1B0E"/>
    <w:rsid w:val="00AF42F0"/>
    <w:rsid w:val="00B06C47"/>
    <w:rsid w:val="00B06C88"/>
    <w:rsid w:val="00B111DE"/>
    <w:rsid w:val="00B12AE8"/>
    <w:rsid w:val="00B12C67"/>
    <w:rsid w:val="00B13B5D"/>
    <w:rsid w:val="00B22E78"/>
    <w:rsid w:val="00B25B19"/>
    <w:rsid w:val="00B32961"/>
    <w:rsid w:val="00B33CA0"/>
    <w:rsid w:val="00B36176"/>
    <w:rsid w:val="00B36349"/>
    <w:rsid w:val="00B374A5"/>
    <w:rsid w:val="00B37E39"/>
    <w:rsid w:val="00B43F5A"/>
    <w:rsid w:val="00B44158"/>
    <w:rsid w:val="00B4495E"/>
    <w:rsid w:val="00B54C1B"/>
    <w:rsid w:val="00B5601D"/>
    <w:rsid w:val="00B62DAA"/>
    <w:rsid w:val="00B639A3"/>
    <w:rsid w:val="00B66044"/>
    <w:rsid w:val="00B67EEA"/>
    <w:rsid w:val="00B728EF"/>
    <w:rsid w:val="00B7327D"/>
    <w:rsid w:val="00B74B4D"/>
    <w:rsid w:val="00B75BA3"/>
    <w:rsid w:val="00B80894"/>
    <w:rsid w:val="00B81122"/>
    <w:rsid w:val="00B8119A"/>
    <w:rsid w:val="00B8176D"/>
    <w:rsid w:val="00B82326"/>
    <w:rsid w:val="00B87E78"/>
    <w:rsid w:val="00B9143A"/>
    <w:rsid w:val="00B9167F"/>
    <w:rsid w:val="00B929F1"/>
    <w:rsid w:val="00B94D17"/>
    <w:rsid w:val="00B94DEF"/>
    <w:rsid w:val="00BA149D"/>
    <w:rsid w:val="00BA2A44"/>
    <w:rsid w:val="00BA31E9"/>
    <w:rsid w:val="00BA4609"/>
    <w:rsid w:val="00BA4ED4"/>
    <w:rsid w:val="00BA5F82"/>
    <w:rsid w:val="00BA6928"/>
    <w:rsid w:val="00BA79F7"/>
    <w:rsid w:val="00BB1835"/>
    <w:rsid w:val="00BB3394"/>
    <w:rsid w:val="00BB3FA1"/>
    <w:rsid w:val="00BB3FBB"/>
    <w:rsid w:val="00BB46D1"/>
    <w:rsid w:val="00BB63B5"/>
    <w:rsid w:val="00BC0073"/>
    <w:rsid w:val="00BD370C"/>
    <w:rsid w:val="00BD4743"/>
    <w:rsid w:val="00BD5D7A"/>
    <w:rsid w:val="00BD7AC1"/>
    <w:rsid w:val="00BE5B6B"/>
    <w:rsid w:val="00BF0C26"/>
    <w:rsid w:val="00BF5B55"/>
    <w:rsid w:val="00BF733E"/>
    <w:rsid w:val="00BF7B5F"/>
    <w:rsid w:val="00C0386C"/>
    <w:rsid w:val="00C03D8C"/>
    <w:rsid w:val="00C03DE3"/>
    <w:rsid w:val="00C14F58"/>
    <w:rsid w:val="00C15896"/>
    <w:rsid w:val="00C25ECE"/>
    <w:rsid w:val="00C26AA3"/>
    <w:rsid w:val="00C27970"/>
    <w:rsid w:val="00C3327C"/>
    <w:rsid w:val="00C4018C"/>
    <w:rsid w:val="00C42B9E"/>
    <w:rsid w:val="00C4379A"/>
    <w:rsid w:val="00C52D58"/>
    <w:rsid w:val="00C56E4F"/>
    <w:rsid w:val="00C60DF6"/>
    <w:rsid w:val="00C61173"/>
    <w:rsid w:val="00C617D0"/>
    <w:rsid w:val="00C64AA0"/>
    <w:rsid w:val="00C65F54"/>
    <w:rsid w:val="00C66118"/>
    <w:rsid w:val="00C673D6"/>
    <w:rsid w:val="00C67B1A"/>
    <w:rsid w:val="00C70C9B"/>
    <w:rsid w:val="00C7756A"/>
    <w:rsid w:val="00C77B3C"/>
    <w:rsid w:val="00C80332"/>
    <w:rsid w:val="00C83154"/>
    <w:rsid w:val="00C835E8"/>
    <w:rsid w:val="00C87202"/>
    <w:rsid w:val="00C87DFE"/>
    <w:rsid w:val="00C91170"/>
    <w:rsid w:val="00C92700"/>
    <w:rsid w:val="00C9309C"/>
    <w:rsid w:val="00C94532"/>
    <w:rsid w:val="00C94DF6"/>
    <w:rsid w:val="00C962FC"/>
    <w:rsid w:val="00C969E6"/>
    <w:rsid w:val="00CA07F6"/>
    <w:rsid w:val="00CA25AD"/>
    <w:rsid w:val="00CA3B5F"/>
    <w:rsid w:val="00CB1DB2"/>
    <w:rsid w:val="00CB73B5"/>
    <w:rsid w:val="00CC06DB"/>
    <w:rsid w:val="00CC5A57"/>
    <w:rsid w:val="00CC6029"/>
    <w:rsid w:val="00CC60F6"/>
    <w:rsid w:val="00CC67B1"/>
    <w:rsid w:val="00CD2575"/>
    <w:rsid w:val="00CF25A8"/>
    <w:rsid w:val="00CF4F39"/>
    <w:rsid w:val="00D0647B"/>
    <w:rsid w:val="00D1104F"/>
    <w:rsid w:val="00D120CC"/>
    <w:rsid w:val="00D174B1"/>
    <w:rsid w:val="00D218F5"/>
    <w:rsid w:val="00D24D6E"/>
    <w:rsid w:val="00D25691"/>
    <w:rsid w:val="00D267D0"/>
    <w:rsid w:val="00D2706B"/>
    <w:rsid w:val="00D27DB1"/>
    <w:rsid w:val="00D325F6"/>
    <w:rsid w:val="00D3278B"/>
    <w:rsid w:val="00D3307C"/>
    <w:rsid w:val="00D37D2D"/>
    <w:rsid w:val="00D421E5"/>
    <w:rsid w:val="00D51730"/>
    <w:rsid w:val="00D568B7"/>
    <w:rsid w:val="00D57133"/>
    <w:rsid w:val="00D615EA"/>
    <w:rsid w:val="00D61A53"/>
    <w:rsid w:val="00D71C8B"/>
    <w:rsid w:val="00D761DB"/>
    <w:rsid w:val="00D773F3"/>
    <w:rsid w:val="00D8056D"/>
    <w:rsid w:val="00D80E92"/>
    <w:rsid w:val="00D80EB7"/>
    <w:rsid w:val="00D83587"/>
    <w:rsid w:val="00D839F3"/>
    <w:rsid w:val="00D86633"/>
    <w:rsid w:val="00D93A39"/>
    <w:rsid w:val="00D94BD7"/>
    <w:rsid w:val="00DA31AE"/>
    <w:rsid w:val="00DA53B0"/>
    <w:rsid w:val="00DB1FDF"/>
    <w:rsid w:val="00DB72EC"/>
    <w:rsid w:val="00DB77F5"/>
    <w:rsid w:val="00DC0762"/>
    <w:rsid w:val="00DC1800"/>
    <w:rsid w:val="00DC2427"/>
    <w:rsid w:val="00DC27FC"/>
    <w:rsid w:val="00DC616B"/>
    <w:rsid w:val="00DC630F"/>
    <w:rsid w:val="00DD2428"/>
    <w:rsid w:val="00DD468F"/>
    <w:rsid w:val="00DE023C"/>
    <w:rsid w:val="00DE329A"/>
    <w:rsid w:val="00DE579A"/>
    <w:rsid w:val="00DF0D04"/>
    <w:rsid w:val="00DF3153"/>
    <w:rsid w:val="00DF7208"/>
    <w:rsid w:val="00E16E7E"/>
    <w:rsid w:val="00E2035F"/>
    <w:rsid w:val="00E22E9C"/>
    <w:rsid w:val="00E2525A"/>
    <w:rsid w:val="00E26DC2"/>
    <w:rsid w:val="00E31C1E"/>
    <w:rsid w:val="00E329C9"/>
    <w:rsid w:val="00E34287"/>
    <w:rsid w:val="00E3558E"/>
    <w:rsid w:val="00E41045"/>
    <w:rsid w:val="00E45FFF"/>
    <w:rsid w:val="00E52285"/>
    <w:rsid w:val="00E54D72"/>
    <w:rsid w:val="00E60BD6"/>
    <w:rsid w:val="00E66869"/>
    <w:rsid w:val="00E67751"/>
    <w:rsid w:val="00E70AE2"/>
    <w:rsid w:val="00E7433E"/>
    <w:rsid w:val="00E80DC9"/>
    <w:rsid w:val="00E8236B"/>
    <w:rsid w:val="00E830C4"/>
    <w:rsid w:val="00E830CB"/>
    <w:rsid w:val="00E83627"/>
    <w:rsid w:val="00E878D7"/>
    <w:rsid w:val="00E90BE2"/>
    <w:rsid w:val="00E92CE6"/>
    <w:rsid w:val="00E975DF"/>
    <w:rsid w:val="00E97C8C"/>
    <w:rsid w:val="00EA5F53"/>
    <w:rsid w:val="00EA7007"/>
    <w:rsid w:val="00EA75D3"/>
    <w:rsid w:val="00EB6702"/>
    <w:rsid w:val="00EB736B"/>
    <w:rsid w:val="00EB7408"/>
    <w:rsid w:val="00EC066E"/>
    <w:rsid w:val="00EC10F8"/>
    <w:rsid w:val="00EC12D1"/>
    <w:rsid w:val="00EC212F"/>
    <w:rsid w:val="00EC7821"/>
    <w:rsid w:val="00EC7A51"/>
    <w:rsid w:val="00ED6694"/>
    <w:rsid w:val="00ED7B20"/>
    <w:rsid w:val="00EE1D92"/>
    <w:rsid w:val="00EE6DDC"/>
    <w:rsid w:val="00EF1CC5"/>
    <w:rsid w:val="00EF3224"/>
    <w:rsid w:val="00EF33F6"/>
    <w:rsid w:val="00EF4AEE"/>
    <w:rsid w:val="00EF74AC"/>
    <w:rsid w:val="00EF7E25"/>
    <w:rsid w:val="00F036A6"/>
    <w:rsid w:val="00F10538"/>
    <w:rsid w:val="00F13866"/>
    <w:rsid w:val="00F13C4E"/>
    <w:rsid w:val="00F20706"/>
    <w:rsid w:val="00F21E94"/>
    <w:rsid w:val="00F22BBC"/>
    <w:rsid w:val="00F22EB5"/>
    <w:rsid w:val="00F22F1B"/>
    <w:rsid w:val="00F22F36"/>
    <w:rsid w:val="00F2462B"/>
    <w:rsid w:val="00F24A5E"/>
    <w:rsid w:val="00F33BAC"/>
    <w:rsid w:val="00F33C6A"/>
    <w:rsid w:val="00F34D52"/>
    <w:rsid w:val="00F36D83"/>
    <w:rsid w:val="00F370A4"/>
    <w:rsid w:val="00F40D10"/>
    <w:rsid w:val="00F41640"/>
    <w:rsid w:val="00F4656C"/>
    <w:rsid w:val="00F47E7E"/>
    <w:rsid w:val="00F52D51"/>
    <w:rsid w:val="00F556EE"/>
    <w:rsid w:val="00F6008A"/>
    <w:rsid w:val="00F640DF"/>
    <w:rsid w:val="00F64A3A"/>
    <w:rsid w:val="00F756EA"/>
    <w:rsid w:val="00F8231B"/>
    <w:rsid w:val="00F85F7D"/>
    <w:rsid w:val="00F90605"/>
    <w:rsid w:val="00F9305E"/>
    <w:rsid w:val="00F95604"/>
    <w:rsid w:val="00FA041E"/>
    <w:rsid w:val="00FA3A49"/>
    <w:rsid w:val="00FA6D97"/>
    <w:rsid w:val="00FB0EA0"/>
    <w:rsid w:val="00FB2218"/>
    <w:rsid w:val="00FB23DE"/>
    <w:rsid w:val="00FB56D8"/>
    <w:rsid w:val="00FB5BD0"/>
    <w:rsid w:val="00FB6669"/>
    <w:rsid w:val="00FC2082"/>
    <w:rsid w:val="00FC22D2"/>
    <w:rsid w:val="00FC47A8"/>
    <w:rsid w:val="00FC4A9F"/>
    <w:rsid w:val="00FD1878"/>
    <w:rsid w:val="00FD6CA8"/>
    <w:rsid w:val="00FE337D"/>
    <w:rsid w:val="00FE3E60"/>
    <w:rsid w:val="00FE4530"/>
    <w:rsid w:val="00FE4608"/>
    <w:rsid w:val="00FF2620"/>
    <w:rsid w:val="00FF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1A751DE-98BB-427B-B02A-99B91E220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0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F02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F027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F02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F027E"/>
    <w:rPr>
      <w:rFonts w:ascii="Times New Roman" w:hAnsi="Times New Roman"/>
      <w:sz w:val="28"/>
    </w:rPr>
  </w:style>
  <w:style w:type="character" w:styleId="a8">
    <w:name w:val="page number"/>
    <w:basedOn w:val="a0"/>
    <w:rsid w:val="000F027E"/>
  </w:style>
  <w:style w:type="paragraph" w:styleId="a9">
    <w:name w:val="List Paragraph"/>
    <w:basedOn w:val="a"/>
    <w:uiPriority w:val="34"/>
    <w:qFormat/>
    <w:rsid w:val="00D61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3747</Words>
  <Characters>21361</Characters>
  <Application>Microsoft Office Word</Application>
  <DocSecurity>0</DocSecurity>
  <Lines>178</Lines>
  <Paragraphs>50</Paragraphs>
  <ScaleCrop>false</ScaleCrop>
  <Company/>
  <LinksUpToDate>false</LinksUpToDate>
  <CharactersWithSpaces>25058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2024-02-20T05:52:00Z</cp:lastPrinted>
  <dcterms:created xsi:type="dcterms:W3CDTF">2024-02-22T10:27:00Z</dcterms:created>
  <dcterms:modified xsi:type="dcterms:W3CDTF">2024-02-22T10:27:00Z</dcterms:modified>
</cp:coreProperties>
</file>