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E2" w:rsidRDefault="00E56BE2" w:rsidP="00656C1A">
      <w:pPr>
        <w:spacing w:line="120" w:lineRule="atLeast"/>
        <w:jc w:val="center"/>
        <w:rPr>
          <w:sz w:val="24"/>
          <w:szCs w:val="24"/>
        </w:rPr>
      </w:pPr>
    </w:p>
    <w:p w:rsidR="00E56BE2" w:rsidRDefault="00E56BE2" w:rsidP="00656C1A">
      <w:pPr>
        <w:spacing w:line="120" w:lineRule="atLeast"/>
        <w:jc w:val="center"/>
        <w:rPr>
          <w:sz w:val="24"/>
          <w:szCs w:val="24"/>
        </w:rPr>
      </w:pPr>
    </w:p>
    <w:p w:rsidR="00E56BE2" w:rsidRPr="00852378" w:rsidRDefault="00E56BE2" w:rsidP="00656C1A">
      <w:pPr>
        <w:spacing w:line="120" w:lineRule="atLeast"/>
        <w:jc w:val="center"/>
        <w:rPr>
          <w:sz w:val="10"/>
          <w:szCs w:val="10"/>
        </w:rPr>
      </w:pPr>
    </w:p>
    <w:p w:rsidR="00E56BE2" w:rsidRDefault="00E56BE2" w:rsidP="00656C1A">
      <w:pPr>
        <w:spacing w:line="120" w:lineRule="atLeast"/>
        <w:jc w:val="center"/>
        <w:rPr>
          <w:sz w:val="10"/>
          <w:szCs w:val="24"/>
        </w:rPr>
      </w:pPr>
    </w:p>
    <w:p w:rsidR="00E56BE2" w:rsidRPr="005541F0" w:rsidRDefault="00E56B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56BE2" w:rsidRDefault="00E56BE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56BE2" w:rsidRPr="005541F0" w:rsidRDefault="00E56BE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56BE2" w:rsidRPr="005649E4" w:rsidRDefault="00E56BE2" w:rsidP="00656C1A">
      <w:pPr>
        <w:spacing w:line="120" w:lineRule="atLeast"/>
        <w:jc w:val="center"/>
        <w:rPr>
          <w:sz w:val="18"/>
          <w:szCs w:val="24"/>
        </w:rPr>
      </w:pPr>
    </w:p>
    <w:p w:rsidR="00E56BE2" w:rsidRPr="00656C1A" w:rsidRDefault="00E56BE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56BE2" w:rsidRPr="005541F0" w:rsidRDefault="00E56BE2" w:rsidP="00656C1A">
      <w:pPr>
        <w:spacing w:line="120" w:lineRule="atLeast"/>
        <w:jc w:val="center"/>
        <w:rPr>
          <w:sz w:val="18"/>
          <w:szCs w:val="24"/>
        </w:rPr>
      </w:pPr>
    </w:p>
    <w:p w:rsidR="00E56BE2" w:rsidRPr="005541F0" w:rsidRDefault="00E56BE2" w:rsidP="00656C1A">
      <w:pPr>
        <w:spacing w:line="120" w:lineRule="atLeast"/>
        <w:jc w:val="center"/>
        <w:rPr>
          <w:sz w:val="20"/>
          <w:szCs w:val="24"/>
        </w:rPr>
      </w:pPr>
    </w:p>
    <w:p w:rsidR="00E56BE2" w:rsidRPr="00656C1A" w:rsidRDefault="00E56BE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56BE2" w:rsidRDefault="00E56BE2" w:rsidP="00656C1A">
      <w:pPr>
        <w:spacing w:line="120" w:lineRule="atLeast"/>
        <w:jc w:val="center"/>
        <w:rPr>
          <w:sz w:val="30"/>
          <w:szCs w:val="24"/>
        </w:rPr>
      </w:pPr>
    </w:p>
    <w:p w:rsidR="00E56BE2" w:rsidRPr="00656C1A" w:rsidRDefault="00E56BE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56BE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56BE2" w:rsidRPr="00F8214F" w:rsidRDefault="00E56B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56BE2" w:rsidRPr="00F8214F" w:rsidRDefault="009C14F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56BE2" w:rsidRPr="00F8214F" w:rsidRDefault="00E56BE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56BE2" w:rsidRPr="00F8214F" w:rsidRDefault="009C14F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56BE2" w:rsidRPr="00A63FB0" w:rsidRDefault="00E56BE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56BE2" w:rsidRPr="00A3761A" w:rsidRDefault="009C14F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56BE2" w:rsidRPr="00F8214F" w:rsidRDefault="00E56BE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56BE2" w:rsidRPr="00F8214F" w:rsidRDefault="00E56BE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56BE2" w:rsidRPr="00AB4194" w:rsidRDefault="00E56BE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56BE2" w:rsidRPr="00F8214F" w:rsidRDefault="009C14F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542</w:t>
            </w:r>
          </w:p>
        </w:tc>
      </w:tr>
    </w:tbl>
    <w:p w:rsidR="00E56BE2" w:rsidRPr="000C4AB5" w:rsidRDefault="00E56BE2" w:rsidP="00C725A6">
      <w:pPr>
        <w:rPr>
          <w:rFonts w:cs="Times New Roman"/>
          <w:szCs w:val="28"/>
          <w:lang w:val="en-US"/>
        </w:rPr>
      </w:pPr>
    </w:p>
    <w:p w:rsidR="00E56BE2" w:rsidRDefault="00E56BE2" w:rsidP="00E56BE2">
      <w:pPr>
        <w:keepNext/>
        <w:shd w:val="clear" w:color="auto" w:fill="FFFFFF"/>
        <w:jc w:val="both"/>
        <w:outlineLvl w:val="0"/>
        <w:rPr>
          <w:rFonts w:eastAsia="Times New Roman" w:cs="Times New Roman"/>
          <w:color w:val="000000"/>
          <w:szCs w:val="24"/>
          <w:lang w:eastAsia="ru-RU"/>
        </w:rPr>
      </w:pPr>
      <w:r w:rsidRPr="00FA32D6">
        <w:rPr>
          <w:rFonts w:eastAsia="Times New Roman" w:cs="Times New Roman"/>
          <w:color w:val="000000"/>
          <w:szCs w:val="24"/>
          <w:lang w:eastAsia="ru-RU"/>
        </w:rPr>
        <w:t>О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внесении изменений</w:t>
      </w:r>
    </w:p>
    <w:p w:rsidR="00E56BE2" w:rsidRDefault="00E56BE2" w:rsidP="00E56BE2">
      <w:pPr>
        <w:keepNext/>
        <w:shd w:val="clear" w:color="auto" w:fill="FFFFFF"/>
        <w:jc w:val="both"/>
        <w:outlineLvl w:val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устав Сургутского</w:t>
      </w:r>
    </w:p>
    <w:p w:rsidR="00E56BE2" w:rsidRDefault="00E56BE2" w:rsidP="00E56BE2">
      <w:pPr>
        <w:keepNext/>
        <w:shd w:val="clear" w:color="auto" w:fill="FFFFFF"/>
        <w:jc w:val="both"/>
        <w:outlineLvl w:val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городского муниципального</w:t>
      </w:r>
    </w:p>
    <w:p w:rsidR="00E56BE2" w:rsidRDefault="00E56BE2" w:rsidP="00E56BE2">
      <w:pPr>
        <w:keepNext/>
        <w:shd w:val="clear" w:color="auto" w:fill="FFFFFF"/>
        <w:jc w:val="both"/>
        <w:outlineLvl w:val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унитарного энергетического</w:t>
      </w:r>
    </w:p>
    <w:p w:rsidR="00E56BE2" w:rsidRPr="00FA32D6" w:rsidRDefault="00E56BE2" w:rsidP="00E56BE2">
      <w:pPr>
        <w:keepNext/>
        <w:shd w:val="clear" w:color="auto" w:fill="FFFFFF"/>
        <w:jc w:val="both"/>
        <w:outlineLvl w:val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предприятия «Горсвет»</w:t>
      </w:r>
    </w:p>
    <w:p w:rsidR="00E56BE2" w:rsidRDefault="00E56BE2" w:rsidP="00E56BE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56BE2" w:rsidRDefault="00E56BE2" w:rsidP="00E56BE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56BE2" w:rsidRPr="00E56BE2" w:rsidRDefault="00E56BE2" w:rsidP="00E56BE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56BE2">
        <w:rPr>
          <w:rFonts w:cs="Times New Roman"/>
          <w:szCs w:val="28"/>
        </w:rPr>
        <w:t xml:space="preserve">В соответствии со </w:t>
      </w:r>
      <w:hyperlink r:id="rId6" w:history="1">
        <w:r w:rsidRPr="00E56BE2">
          <w:rPr>
            <w:rFonts w:cs="Times New Roman"/>
            <w:szCs w:val="28"/>
          </w:rPr>
          <w:t>статьей 52</w:t>
        </w:r>
      </w:hyperlink>
      <w:r w:rsidRPr="00E56BE2">
        <w:rPr>
          <w:rFonts w:cs="Times New Roman"/>
          <w:szCs w:val="28"/>
        </w:rPr>
        <w:t xml:space="preserve"> Гражданского кодекса Российской Феде-рации, Уставом муниципального образования городской округ Сургут Ханты-Мансийского автономного округа – Югры, распоряжениями Администрации города от 01.02.2017 № 130 «Об утверждении положения о функциях учредителя и кураторов в отношении муниципальных организаций», от 30.12.2005 № 3686 «Об утверждении Регламента Администрации города», </w:t>
      </w:r>
      <w:hyperlink r:id="rId7" w:history="1">
        <w:r w:rsidRPr="00E56BE2">
          <w:rPr>
            <w:rFonts w:cs="Times New Roman"/>
            <w:szCs w:val="28"/>
          </w:rPr>
          <w:t>от 21.04.2021 № 552</w:t>
        </w:r>
      </w:hyperlink>
      <w:r w:rsidRPr="00E56BE2">
        <w:rPr>
          <w:rFonts w:cs="Times New Roman"/>
          <w:szCs w:val="28"/>
        </w:rPr>
        <w:t xml:space="preserve"> </w:t>
      </w:r>
      <w:r w:rsidRPr="00E56BE2">
        <w:rPr>
          <w:rFonts w:cs="Times New Roman"/>
          <w:szCs w:val="28"/>
        </w:rPr>
        <w:br/>
        <w:t>«О распределении отдельных полномочий Главы города между высшими должностными лицами Администрации города»:</w:t>
      </w:r>
    </w:p>
    <w:p w:rsidR="00E56BE2" w:rsidRPr="00E56BE2" w:rsidRDefault="00E56BE2" w:rsidP="00E56BE2">
      <w:pPr>
        <w:ind w:firstLine="709"/>
        <w:jc w:val="both"/>
        <w:rPr>
          <w:szCs w:val="28"/>
        </w:rPr>
      </w:pPr>
      <w:r w:rsidRPr="00E56BE2">
        <w:rPr>
          <w:szCs w:val="28"/>
        </w:rPr>
        <w:t>1. Внести в устав Сургутского городского муниципального унитарного энергетического предприятия «Горсвет» следующие изменения:</w:t>
      </w:r>
    </w:p>
    <w:p w:rsidR="00E56BE2" w:rsidRPr="00E56BE2" w:rsidRDefault="00E56BE2" w:rsidP="00E56BE2">
      <w:pPr>
        <w:ind w:firstLine="709"/>
        <w:jc w:val="both"/>
        <w:rPr>
          <w:rFonts w:cs="Times New Roman"/>
          <w:szCs w:val="28"/>
        </w:rPr>
      </w:pPr>
      <w:r w:rsidRPr="00E56BE2">
        <w:rPr>
          <w:szCs w:val="28"/>
        </w:rPr>
        <w:t xml:space="preserve">1.1. Пункт 2.2 раздела 2 изложить в следующей редакции: </w:t>
      </w:r>
    </w:p>
    <w:p w:rsidR="00E56BE2" w:rsidRPr="00E56BE2" w:rsidRDefault="00E56BE2" w:rsidP="00E56BE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5" w:name="sub_1016"/>
      <w:r w:rsidRPr="00E56BE2">
        <w:rPr>
          <w:rFonts w:cs="Times New Roman"/>
          <w:szCs w:val="28"/>
        </w:rPr>
        <w:t>«2.2</w:t>
      </w:r>
      <w:r>
        <w:rPr>
          <w:rFonts w:cs="Times New Roman"/>
          <w:szCs w:val="28"/>
        </w:rPr>
        <w:t>.</w:t>
      </w:r>
      <w:r w:rsidRPr="00E56BE2">
        <w:rPr>
          <w:rFonts w:cs="Times New Roman"/>
          <w:szCs w:val="28"/>
        </w:rPr>
        <w:t xml:space="preserve"> </w:t>
      </w:r>
      <w:r w:rsidRPr="00E56BE2">
        <w:rPr>
          <w:color w:val="000000"/>
          <w:szCs w:val="28"/>
        </w:rPr>
        <w:t>Предметом деятельности предприятия является содержание в надле-жащем состоянии имущества, закрепленного за предприятием на праве хозяйственного ведения или ином законном основании».</w:t>
      </w:r>
    </w:p>
    <w:p w:rsidR="00E56BE2" w:rsidRPr="00E56BE2" w:rsidRDefault="00E56BE2" w:rsidP="00E56BE2">
      <w:pPr>
        <w:ind w:firstLine="709"/>
        <w:jc w:val="both"/>
        <w:rPr>
          <w:rFonts w:cs="Times New Roman"/>
          <w:szCs w:val="28"/>
        </w:rPr>
      </w:pPr>
      <w:r w:rsidRPr="00E56BE2">
        <w:rPr>
          <w:rFonts w:cs="Times New Roman"/>
          <w:szCs w:val="28"/>
        </w:rPr>
        <w:t xml:space="preserve">1.2. </w:t>
      </w:r>
      <w:r w:rsidRPr="00E56BE2">
        <w:rPr>
          <w:szCs w:val="28"/>
        </w:rPr>
        <w:t xml:space="preserve">Пункт 2.3 раздела 2 изложить в следующей редакции: </w:t>
      </w:r>
    </w:p>
    <w:bookmarkEnd w:id="5"/>
    <w:p w:rsidR="00E56BE2" w:rsidRPr="00E56BE2" w:rsidRDefault="00E56BE2" w:rsidP="00E56BE2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szCs w:val="28"/>
        </w:rPr>
        <w:t>«2.3</w:t>
      </w:r>
      <w:r>
        <w:rPr>
          <w:szCs w:val="28"/>
        </w:rPr>
        <w:t>.</w:t>
      </w:r>
      <w:r w:rsidRPr="00E56BE2">
        <w:rPr>
          <w:szCs w:val="28"/>
        </w:rPr>
        <w:t xml:space="preserve"> </w:t>
      </w:r>
      <w:r w:rsidRPr="00E56BE2">
        <w:rPr>
          <w:rFonts w:eastAsia="Times New Roman" w:cs="Times New Roman"/>
          <w:color w:val="000000"/>
          <w:szCs w:val="28"/>
          <w:lang w:eastAsia="ru-RU"/>
        </w:rPr>
        <w:t>Предприятие осуществляет следующие виды деятельности: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техническое содержание, текущий и капитальный ремонт, реконструкция и строительство средств организации дорожного движения;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строительство и эксплуатация средств регулирования дорожного движения;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изготовление средств организации дорожного движения;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ремонт, монтаж и испытание воздушных и кабельных линий электро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передач и постоянного и переменного тока;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lastRenderedPageBreak/>
        <w:t>- ремонт, монтаж, наладка и испытание электроустановок, электрических сетей и электрооборудования жилищного фонда, а также промышленных зданий и сооружений;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содержание и ремонт установок наружного освещения, архитектурно-художественной подсветки и праздничной иллюминации;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обеспечение технической эксплуатации, текущего и капитального ремонта линий электропередач, предназначенных для освещения магистральных и внутриквартальных улиц и дорог;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строительство линий электропередач;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обслуживание объектов коммунального назначения;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организация работ по монтажу, ремонту и техническому обслуживанию световой рекламы;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обеспечение приемки в эксплуатацию вновь вводимых после капиталь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E56BE2">
        <w:rPr>
          <w:rFonts w:eastAsia="Times New Roman" w:cs="Times New Roman"/>
          <w:color w:val="000000"/>
          <w:szCs w:val="28"/>
          <w:lang w:eastAsia="ru-RU"/>
        </w:rPr>
        <w:t>ного ремонта, реконструкции линий электропередач освещения;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выполнение мероприятий по обеспечению надежной работы электро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E56BE2">
        <w:rPr>
          <w:rFonts w:eastAsia="Times New Roman" w:cs="Times New Roman"/>
          <w:color w:val="000000"/>
          <w:szCs w:val="28"/>
          <w:lang w:eastAsia="ru-RU"/>
        </w:rPr>
        <w:t>оборудования в осенне-зимний период;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текущий и капитальный ремонт линий уличного и внутриквартального освещения;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E56BE2">
        <w:rPr>
          <w:rFonts w:eastAsia="Times New Roman" w:cs="Times New Roman"/>
          <w:color w:val="000000"/>
          <w:szCs w:val="28"/>
          <w:lang w:eastAsia="ru-RU"/>
        </w:rPr>
        <w:t>текущий и капитальный ремонт, монтаж трансформаторных подстанций с питающими линиями 6-10 кВ;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эксплуатация, содержание и ремонт автомобильной техники и грузо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подъемных механизмов;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ремонт и наладка средств диспетчерского и технологического управления;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установка электротехнических систем во всех видах зданий и сооружений гражданского строительства, монтаж электропроводки и электроарматуры, телекоммуникаций, оптоволоконных линий связи, осветительных систем, уличного освещения и иного электрооборудования на автомобильных дорогах;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выполнение работ по подводке электросетей для подключения электроприборов;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приспособление систем электрообеспечения на объектах культурного наследия;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разборка и снос зданий, подготовка строительного участка;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оказание услуг связи для целей проводного радиовещания и оповещения;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E56BE2">
        <w:rPr>
          <w:rFonts w:eastAsia="Times New Roman" w:cs="Times New Roman"/>
          <w:color w:val="000000"/>
          <w:szCs w:val="28"/>
          <w:lang w:eastAsia="ru-RU"/>
        </w:rPr>
        <w:t>деятельность по эксплуатации и обслуживанию инфраструктуры проводных средств связи для предоставления услуг связи;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производство строительных металлических конструкций и изделий;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производство металлических цистерн, резервуаров и прочих емкостей;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обработка металлических изделий механическая;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деятельность, организация и эксплуатация стоянок для транспортных средств;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общестроительные работы;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осуществление функций генерального подрядчика (специальные работы);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работы по устройству наружных инженерных сетей и коммуникаций;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работы по устройству внутренних инженерных систем и оборудования;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монтаж технологического оборудования;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пусконаладочные работы;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транспортные услуги;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производство товаров производственно-технического назначения;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выполнение проектных работ;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изготовление, монтаж световой и других видов рекламы;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изготовление, монтаж архитектурной подсветки зданий;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рекламная деятельность;</w:t>
      </w:r>
    </w:p>
    <w:p w:rsidR="00E56BE2" w:rsidRPr="00E56BE2" w:rsidRDefault="00E56BE2" w:rsidP="00E56BE2">
      <w:pPr>
        <w:ind w:firstLine="709"/>
        <w:jc w:val="both"/>
        <w:rPr>
          <w:rFonts w:cs="Times New Roman"/>
          <w:szCs w:val="28"/>
        </w:rPr>
      </w:pPr>
      <w:r w:rsidRPr="00E56BE2">
        <w:rPr>
          <w:rFonts w:cs="Times New Roman"/>
          <w:szCs w:val="28"/>
        </w:rPr>
        <w:t xml:space="preserve">- осуществление функций оператора платных парковок (парковочных мест) в соответствии с муниципальными правовыми актами Администрации города, в том числе по их эксплуатации и взиманию платы за пользование </w:t>
      </w:r>
      <w:r>
        <w:rPr>
          <w:rFonts w:cs="Times New Roman"/>
          <w:szCs w:val="28"/>
        </w:rPr>
        <w:br/>
      </w:r>
      <w:r w:rsidRPr="00E56BE2">
        <w:rPr>
          <w:rFonts w:cs="Times New Roman"/>
          <w:szCs w:val="28"/>
        </w:rPr>
        <w:t>на платной основе парковками;</w:t>
      </w:r>
    </w:p>
    <w:p w:rsidR="00E56BE2" w:rsidRPr="00E56BE2" w:rsidRDefault="00E56BE2" w:rsidP="00E56BE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6" w:name="sub_2326"/>
      <w:r w:rsidRPr="00E56BE2">
        <w:rPr>
          <w:rFonts w:cs="Times New Roman"/>
          <w:szCs w:val="28"/>
        </w:rPr>
        <w:t xml:space="preserve">- участие в мероприятиях в области защиты населения и территорий </w:t>
      </w:r>
      <w:r>
        <w:rPr>
          <w:rFonts w:cs="Times New Roman"/>
          <w:szCs w:val="28"/>
        </w:rPr>
        <w:br/>
      </w:r>
      <w:r w:rsidRPr="00E56BE2">
        <w:rPr>
          <w:rFonts w:cs="Times New Roman"/>
          <w:szCs w:val="28"/>
        </w:rPr>
        <w:t>от чрезвычайных ситуаций, в том числе с использованием устройств комплексного мониторинга параметров окружающей среды об угрозе возникно</w:t>
      </w:r>
      <w:r>
        <w:rPr>
          <w:rFonts w:cs="Times New Roman"/>
          <w:szCs w:val="28"/>
        </w:rPr>
        <w:t>-</w:t>
      </w:r>
      <w:r w:rsidRPr="00E56BE2">
        <w:rPr>
          <w:rFonts w:cs="Times New Roman"/>
          <w:szCs w:val="28"/>
        </w:rPr>
        <w:t>вения или о возникновении чрезвычайных ситуаций, в целях своевременного информирования населения об угрозе возникновения или о возникновении чрезвычайных ситуаций;</w:t>
      </w:r>
    </w:p>
    <w:p w:rsidR="00E56BE2" w:rsidRPr="00E56BE2" w:rsidRDefault="00E56BE2" w:rsidP="00E56BE2">
      <w:pPr>
        <w:autoSpaceDE w:val="0"/>
        <w:autoSpaceDN w:val="0"/>
        <w:adjustRightInd w:val="0"/>
        <w:ind w:firstLine="709"/>
        <w:jc w:val="both"/>
      </w:pPr>
      <w:bookmarkStart w:id="7" w:name="sub_2343"/>
      <w:bookmarkEnd w:id="6"/>
      <w:r w:rsidRPr="00E56BE2">
        <w:rPr>
          <w:rFonts w:cs="Times New Roman"/>
          <w:szCs w:val="28"/>
        </w:rPr>
        <w:t>- оказание услуг по предрейсовому и послерейсовому медицинскому осмотру».</w:t>
      </w:r>
      <w:bookmarkEnd w:id="7"/>
    </w:p>
    <w:p w:rsidR="00E56BE2" w:rsidRPr="00E56BE2" w:rsidRDefault="00E56BE2" w:rsidP="00E56BE2">
      <w:pPr>
        <w:ind w:firstLine="709"/>
        <w:jc w:val="both"/>
      </w:pPr>
      <w:r w:rsidRPr="00E56BE2">
        <w:t>2. Сургутскому городскому муниципальному унитарному энергети</w:t>
      </w:r>
      <w:r>
        <w:t>-</w:t>
      </w:r>
      <w:r w:rsidRPr="00E56BE2">
        <w:t>ческому предприятию «Горсвет»:</w:t>
      </w:r>
    </w:p>
    <w:p w:rsidR="00E56BE2" w:rsidRPr="00E56BE2" w:rsidRDefault="00E56BE2" w:rsidP="00E56BE2">
      <w:pPr>
        <w:ind w:firstLine="709"/>
        <w:jc w:val="both"/>
      </w:pPr>
      <w:r w:rsidRPr="00E56BE2">
        <w:t>2.1. Зарегистрировать изменения в устав предприятия в Инспекции Федеральной налоговой службы по городу Сургуту Ханты-Мансийскому автономному округу – Югре в установленном порядке.</w:t>
      </w:r>
    </w:p>
    <w:p w:rsidR="00E56BE2" w:rsidRPr="00E56BE2" w:rsidRDefault="00E56BE2" w:rsidP="00E56BE2">
      <w:pPr>
        <w:ind w:firstLine="709"/>
        <w:jc w:val="both"/>
      </w:pPr>
      <w:r w:rsidRPr="00E56BE2">
        <w:t>2.2. Представить копию зарегистрированных изменений в устав в депар</w:t>
      </w:r>
      <w:r>
        <w:t>-</w:t>
      </w:r>
      <w:r>
        <w:br/>
      </w:r>
      <w:r w:rsidRPr="00E56BE2">
        <w:t>тамент имущественных и земельных отношений и департамент городского хозяйства.</w:t>
      </w:r>
    </w:p>
    <w:p w:rsidR="00E56BE2" w:rsidRPr="00E56BE2" w:rsidRDefault="00E56BE2" w:rsidP="00E56BE2">
      <w:pPr>
        <w:ind w:firstLine="709"/>
        <w:jc w:val="both"/>
      </w:pPr>
      <w:r w:rsidRPr="00E56BE2">
        <w:t xml:space="preserve">3.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E56BE2">
        <w:rPr>
          <w:lang w:val="en-US"/>
        </w:rPr>
        <w:t>www</w:t>
      </w:r>
      <w:r w:rsidRPr="00E56BE2">
        <w:t>.</w:t>
      </w:r>
      <w:r w:rsidRPr="00E56BE2">
        <w:rPr>
          <w:lang w:val="en-US"/>
        </w:rPr>
        <w:t>admsurgut</w:t>
      </w:r>
      <w:r w:rsidRPr="00E56BE2">
        <w:t>.</w:t>
      </w:r>
      <w:r w:rsidRPr="00E56BE2">
        <w:rPr>
          <w:lang w:val="en-US"/>
        </w:rPr>
        <w:t>ru</w:t>
      </w:r>
      <w:r w:rsidRPr="00E56BE2">
        <w:t xml:space="preserve">. </w:t>
      </w:r>
    </w:p>
    <w:p w:rsidR="00E56BE2" w:rsidRPr="00E56BE2" w:rsidRDefault="00E56BE2" w:rsidP="00E56BE2">
      <w:pPr>
        <w:pStyle w:val="aa"/>
        <w:ind w:firstLine="709"/>
        <w:jc w:val="both"/>
        <w:rPr>
          <w:sz w:val="28"/>
          <w:szCs w:val="28"/>
        </w:rPr>
      </w:pPr>
      <w:r w:rsidRPr="00E56BE2">
        <w:rPr>
          <w:sz w:val="28"/>
          <w:szCs w:val="28"/>
        </w:rPr>
        <w:t>4.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E56BE2" w:rsidRPr="00E56BE2" w:rsidRDefault="00E56BE2" w:rsidP="00E56BE2">
      <w:pPr>
        <w:ind w:firstLine="709"/>
        <w:jc w:val="both"/>
        <w:rPr>
          <w:rFonts w:cs="Times New Roman"/>
          <w:szCs w:val="28"/>
        </w:rPr>
      </w:pPr>
      <w:r w:rsidRPr="00E56BE2">
        <w:t xml:space="preserve">5. </w:t>
      </w:r>
      <w:r w:rsidRPr="00E56BE2">
        <w:rPr>
          <w:rFonts w:cs="Times New Roman"/>
          <w:szCs w:val="28"/>
        </w:rPr>
        <w:t>Настоящее распоряжение вступает в силу с момента его издания.</w:t>
      </w:r>
    </w:p>
    <w:p w:rsidR="00E56BE2" w:rsidRPr="00E56BE2" w:rsidRDefault="00E56BE2" w:rsidP="00E56BE2">
      <w:pPr>
        <w:ind w:firstLine="709"/>
        <w:jc w:val="both"/>
        <w:rPr>
          <w:szCs w:val="28"/>
        </w:rPr>
      </w:pPr>
      <w:r w:rsidRPr="00E56BE2">
        <w:rPr>
          <w:rFonts w:eastAsia="Times New Roman" w:cs="Times New Roman"/>
          <w:szCs w:val="28"/>
          <w:lang w:eastAsia="ru-RU"/>
        </w:rPr>
        <w:t xml:space="preserve">6. </w:t>
      </w:r>
      <w:r w:rsidRPr="00E56BE2">
        <w:rPr>
          <w:szCs w:val="28"/>
        </w:rPr>
        <w:t>Контроль за выполнением распоряжения оставляю за собой.</w:t>
      </w:r>
    </w:p>
    <w:p w:rsidR="00E56BE2" w:rsidRPr="00E56BE2" w:rsidRDefault="00E56BE2" w:rsidP="00E56BE2">
      <w:pPr>
        <w:jc w:val="both"/>
        <w:rPr>
          <w:rFonts w:eastAsia="Times New Roman" w:cs="Times New Roman"/>
          <w:szCs w:val="28"/>
          <w:lang w:eastAsia="ru-RU"/>
        </w:rPr>
      </w:pPr>
    </w:p>
    <w:p w:rsidR="00E56BE2" w:rsidRPr="00FA32D6" w:rsidRDefault="00E56BE2" w:rsidP="00E56BE2">
      <w:pPr>
        <w:jc w:val="both"/>
        <w:rPr>
          <w:rFonts w:eastAsia="Times New Roman" w:cs="Times New Roman"/>
          <w:szCs w:val="28"/>
          <w:lang w:eastAsia="ru-RU"/>
        </w:rPr>
      </w:pPr>
    </w:p>
    <w:p w:rsidR="00E56BE2" w:rsidRPr="00FA32D6" w:rsidRDefault="00E56BE2" w:rsidP="00E56BE2">
      <w:pPr>
        <w:jc w:val="both"/>
        <w:rPr>
          <w:rFonts w:eastAsia="Times New Roman" w:cs="Times New Roman"/>
          <w:szCs w:val="28"/>
          <w:lang w:eastAsia="ru-RU"/>
        </w:rPr>
      </w:pPr>
    </w:p>
    <w:p w:rsidR="00E56BE2" w:rsidRDefault="00E56BE2" w:rsidP="00E56BE2">
      <w:pPr>
        <w:jc w:val="both"/>
        <w:rPr>
          <w:rFonts w:eastAsia="Times New Roman" w:cs="Times New Roman"/>
          <w:szCs w:val="28"/>
          <w:lang w:eastAsia="ru-RU"/>
        </w:rPr>
      </w:pPr>
      <w:r w:rsidRPr="00FA32D6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С.А. Агафонов</w:t>
      </w:r>
    </w:p>
    <w:p w:rsidR="00E56BE2" w:rsidRDefault="00E56BE2" w:rsidP="00E56BE2">
      <w:pPr>
        <w:jc w:val="both"/>
        <w:rPr>
          <w:rFonts w:cs="Times New Roman"/>
          <w:szCs w:val="28"/>
        </w:rPr>
        <w:sectPr w:rsidR="00E56BE2" w:rsidSect="00E56BE2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56BE2" w:rsidRDefault="00E56BE2" w:rsidP="00E56BE2">
      <w:pPr>
        <w:tabs>
          <w:tab w:val="left" w:pos="4111"/>
        </w:tabs>
        <w:spacing w:line="120" w:lineRule="atLeast"/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УТВЕРЖДЕНЫ</w:t>
      </w:r>
    </w:p>
    <w:p w:rsidR="00E56BE2" w:rsidRPr="00173FD6" w:rsidRDefault="00E56BE2" w:rsidP="00E56BE2">
      <w:pPr>
        <w:ind w:left="5670"/>
        <w:rPr>
          <w:rFonts w:eastAsia="Calibri" w:cs="Times New Roman"/>
          <w:szCs w:val="28"/>
        </w:rPr>
      </w:pPr>
      <w:r w:rsidRPr="00173FD6">
        <w:rPr>
          <w:rFonts w:eastAsia="Calibri" w:cs="Times New Roman"/>
          <w:szCs w:val="28"/>
        </w:rPr>
        <w:t>распоряжением</w:t>
      </w:r>
    </w:p>
    <w:p w:rsidR="00E56BE2" w:rsidRPr="00173FD6" w:rsidRDefault="00E56BE2" w:rsidP="00E56BE2">
      <w:pPr>
        <w:ind w:left="5670"/>
        <w:rPr>
          <w:rFonts w:eastAsia="Calibri" w:cs="Times New Roman"/>
          <w:szCs w:val="28"/>
        </w:rPr>
      </w:pPr>
      <w:r w:rsidRPr="00173FD6">
        <w:rPr>
          <w:rFonts w:eastAsia="Calibri" w:cs="Times New Roman"/>
          <w:szCs w:val="28"/>
        </w:rPr>
        <w:t>Администрации города</w:t>
      </w:r>
    </w:p>
    <w:p w:rsidR="00E56BE2" w:rsidRPr="00491D0D" w:rsidRDefault="00E56BE2" w:rsidP="00E56BE2">
      <w:pPr>
        <w:ind w:left="5670"/>
        <w:rPr>
          <w:rFonts w:eastAsia="Calibri" w:cs="Times New Roman"/>
          <w:szCs w:val="28"/>
        </w:rPr>
      </w:pPr>
      <w:r w:rsidRPr="00173FD6">
        <w:rPr>
          <w:rFonts w:eastAsia="Calibri" w:cs="Times New Roman"/>
          <w:szCs w:val="28"/>
        </w:rPr>
        <w:t>от ____________ № ______</w:t>
      </w:r>
    </w:p>
    <w:p w:rsidR="00E56BE2" w:rsidRDefault="00E56BE2" w:rsidP="00E56BE2">
      <w:pPr>
        <w:ind w:left="5670" w:right="-143"/>
        <w:rPr>
          <w:rFonts w:eastAsia="Calibri" w:cs="Times New Roman"/>
          <w:szCs w:val="28"/>
        </w:rPr>
      </w:pPr>
    </w:p>
    <w:p w:rsidR="00E56BE2" w:rsidRDefault="00E56BE2" w:rsidP="00E56BE2">
      <w:pPr>
        <w:ind w:left="5670" w:right="-14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«О внесении изменений</w:t>
      </w:r>
    </w:p>
    <w:p w:rsidR="00E56BE2" w:rsidRDefault="00E56BE2" w:rsidP="00E56BE2">
      <w:pPr>
        <w:ind w:left="5670" w:right="-143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устав Сургутского</w:t>
      </w:r>
    </w:p>
    <w:p w:rsidR="00E56BE2" w:rsidRDefault="00E56BE2" w:rsidP="00E56BE2">
      <w:pPr>
        <w:ind w:left="5670" w:right="-14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городского муниципального</w:t>
      </w:r>
    </w:p>
    <w:p w:rsidR="00E56BE2" w:rsidRDefault="00E56BE2" w:rsidP="00E56BE2">
      <w:pPr>
        <w:ind w:left="5670" w:right="-14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унитарного энергетического предприятия «Горсвет»</w:t>
      </w:r>
    </w:p>
    <w:p w:rsidR="00E56BE2" w:rsidRPr="00C208EA" w:rsidRDefault="00E56BE2" w:rsidP="00E56BE2">
      <w:pPr>
        <w:ind w:left="5670" w:right="-14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E56BE2" w:rsidRDefault="00E56BE2" w:rsidP="00E56BE2">
      <w:pPr>
        <w:ind w:left="5670"/>
        <w:rPr>
          <w:rFonts w:eastAsia="Calibri" w:cs="Times New Roman"/>
          <w:szCs w:val="28"/>
        </w:rPr>
      </w:pPr>
    </w:p>
    <w:p w:rsidR="00E56BE2" w:rsidRPr="00173FD6" w:rsidRDefault="00E56BE2" w:rsidP="00E56BE2">
      <w:pPr>
        <w:ind w:left="5670"/>
        <w:rPr>
          <w:rFonts w:eastAsia="Calibri" w:cs="Times New Roman"/>
          <w:szCs w:val="28"/>
        </w:rPr>
      </w:pPr>
    </w:p>
    <w:p w:rsidR="00E56BE2" w:rsidRPr="00173FD6" w:rsidRDefault="00E56BE2" w:rsidP="00E56BE2">
      <w:pPr>
        <w:ind w:left="5670"/>
        <w:rPr>
          <w:rFonts w:eastAsia="Calibri" w:cs="Times New Roman"/>
          <w:szCs w:val="28"/>
        </w:rPr>
      </w:pPr>
      <w:r w:rsidRPr="00173FD6">
        <w:rPr>
          <w:rFonts w:eastAsia="Calibri" w:cs="Times New Roman"/>
          <w:szCs w:val="28"/>
        </w:rPr>
        <w:t>Заместитель Главы города</w:t>
      </w:r>
    </w:p>
    <w:p w:rsidR="00E56BE2" w:rsidRPr="00173FD6" w:rsidRDefault="00E56BE2" w:rsidP="00E56BE2">
      <w:pPr>
        <w:ind w:left="5670"/>
        <w:jc w:val="right"/>
        <w:rPr>
          <w:rFonts w:eastAsia="Calibri" w:cs="Times New Roman"/>
          <w:szCs w:val="28"/>
        </w:rPr>
      </w:pPr>
    </w:p>
    <w:p w:rsidR="00E56BE2" w:rsidRPr="00173FD6" w:rsidRDefault="00E56BE2" w:rsidP="00E56BE2">
      <w:pPr>
        <w:ind w:left="5670"/>
        <w:jc w:val="right"/>
        <w:rPr>
          <w:rFonts w:eastAsia="Calibri" w:cs="Times New Roman"/>
          <w:szCs w:val="28"/>
        </w:rPr>
      </w:pPr>
    </w:p>
    <w:p w:rsidR="00E56BE2" w:rsidRPr="00173FD6" w:rsidRDefault="00E56BE2" w:rsidP="00E56BE2">
      <w:pPr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Pr="00173FD6">
        <w:rPr>
          <w:rFonts w:eastAsia="Calibri" w:cs="Times New Roman"/>
          <w:szCs w:val="28"/>
        </w:rPr>
        <w:t xml:space="preserve">___________ </w:t>
      </w:r>
      <w:r>
        <w:rPr>
          <w:rFonts w:eastAsia="Calibri" w:cs="Times New Roman"/>
          <w:szCs w:val="28"/>
        </w:rPr>
        <w:t>С.А. Агафонов</w:t>
      </w:r>
    </w:p>
    <w:p w:rsidR="00E56BE2" w:rsidRDefault="00E56BE2" w:rsidP="00E56BE2">
      <w:pPr>
        <w:ind w:left="5954"/>
        <w:rPr>
          <w:rFonts w:eastAsia="Calibri" w:cs="Times New Roman"/>
          <w:szCs w:val="28"/>
        </w:rPr>
      </w:pPr>
    </w:p>
    <w:p w:rsidR="00E56BE2" w:rsidRPr="00173FD6" w:rsidRDefault="00E56BE2" w:rsidP="00E56BE2">
      <w:pPr>
        <w:ind w:left="5954"/>
        <w:rPr>
          <w:rFonts w:eastAsia="Calibri" w:cs="Times New Roman"/>
          <w:szCs w:val="28"/>
        </w:rPr>
      </w:pPr>
    </w:p>
    <w:p w:rsidR="00E56BE2" w:rsidRDefault="00E56BE2" w:rsidP="00E56BE2">
      <w:pPr>
        <w:rPr>
          <w:rFonts w:eastAsia="Calibri" w:cs="Times New Roman"/>
          <w:szCs w:val="28"/>
        </w:rPr>
      </w:pPr>
    </w:p>
    <w:p w:rsidR="00E56BE2" w:rsidRDefault="00E56BE2" w:rsidP="00E56BE2">
      <w:pPr>
        <w:spacing w:line="360" w:lineRule="auto"/>
        <w:jc w:val="center"/>
        <w:rPr>
          <w:rFonts w:eastAsia="Calibri" w:cs="Times New Roman"/>
          <w:sz w:val="32"/>
          <w:szCs w:val="28"/>
        </w:rPr>
      </w:pPr>
      <w:r>
        <w:rPr>
          <w:rFonts w:eastAsia="Calibri" w:cs="Times New Roman"/>
          <w:sz w:val="32"/>
          <w:szCs w:val="28"/>
        </w:rPr>
        <w:t xml:space="preserve">Сургутское городское муниципальное унитарное </w:t>
      </w:r>
    </w:p>
    <w:p w:rsidR="00E56BE2" w:rsidRPr="000551DD" w:rsidRDefault="00E56BE2" w:rsidP="00E56BE2">
      <w:pPr>
        <w:spacing w:line="360" w:lineRule="auto"/>
        <w:jc w:val="center"/>
        <w:rPr>
          <w:rFonts w:eastAsia="Calibri" w:cs="Times New Roman"/>
          <w:sz w:val="32"/>
          <w:szCs w:val="28"/>
        </w:rPr>
      </w:pPr>
      <w:r>
        <w:rPr>
          <w:rFonts w:eastAsia="Calibri" w:cs="Times New Roman"/>
          <w:sz w:val="32"/>
          <w:szCs w:val="28"/>
        </w:rPr>
        <w:t>энергетическое предприятие «Горсвет»</w:t>
      </w:r>
    </w:p>
    <w:p w:rsidR="00E56BE2" w:rsidRDefault="00E56BE2" w:rsidP="00E56BE2">
      <w:pPr>
        <w:spacing w:line="360" w:lineRule="auto"/>
        <w:jc w:val="center"/>
        <w:rPr>
          <w:rFonts w:eastAsia="Calibri" w:cs="Times New Roman"/>
          <w:sz w:val="32"/>
          <w:szCs w:val="28"/>
        </w:rPr>
      </w:pPr>
      <w:r>
        <w:rPr>
          <w:rFonts w:eastAsia="Calibri" w:cs="Times New Roman"/>
          <w:sz w:val="32"/>
          <w:szCs w:val="28"/>
        </w:rPr>
        <w:t>Изменения</w:t>
      </w:r>
      <w:r w:rsidRPr="000551DD">
        <w:rPr>
          <w:rFonts w:eastAsia="Calibri" w:cs="Times New Roman"/>
          <w:sz w:val="32"/>
          <w:szCs w:val="28"/>
        </w:rPr>
        <w:t xml:space="preserve"> в устав</w:t>
      </w:r>
    </w:p>
    <w:p w:rsidR="00E56BE2" w:rsidRDefault="00E56BE2" w:rsidP="00E56BE2">
      <w:pPr>
        <w:rPr>
          <w:rFonts w:eastAsia="Times New Roman" w:cs="Times New Roman"/>
          <w:color w:val="000000"/>
          <w:szCs w:val="28"/>
          <w:lang w:eastAsia="ru-RU"/>
        </w:rPr>
      </w:pPr>
    </w:p>
    <w:p w:rsidR="00E56BE2" w:rsidRPr="00E56BE2" w:rsidRDefault="00E56BE2" w:rsidP="00E56BE2">
      <w:pPr>
        <w:ind w:firstLine="709"/>
        <w:jc w:val="both"/>
        <w:rPr>
          <w:rFonts w:cs="Times New Roman"/>
          <w:szCs w:val="28"/>
        </w:rPr>
      </w:pPr>
      <w:r w:rsidRPr="00E56BE2">
        <w:rPr>
          <w:szCs w:val="28"/>
        </w:rPr>
        <w:t xml:space="preserve">1. Пункт 2.2 раздела 2 изложить в следующей редакции: </w:t>
      </w:r>
    </w:p>
    <w:p w:rsidR="00E56BE2" w:rsidRPr="00E56BE2" w:rsidRDefault="00E56BE2" w:rsidP="00E56BE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56BE2">
        <w:rPr>
          <w:rFonts w:cs="Times New Roman"/>
          <w:szCs w:val="28"/>
        </w:rPr>
        <w:t>«2.2</w:t>
      </w:r>
      <w:r>
        <w:rPr>
          <w:rFonts w:cs="Times New Roman"/>
          <w:szCs w:val="28"/>
        </w:rPr>
        <w:t>.</w:t>
      </w:r>
      <w:r w:rsidRPr="00E56BE2">
        <w:rPr>
          <w:rFonts w:cs="Times New Roman"/>
          <w:szCs w:val="28"/>
        </w:rPr>
        <w:t xml:space="preserve"> </w:t>
      </w:r>
      <w:r w:rsidRPr="00E56BE2">
        <w:rPr>
          <w:color w:val="000000"/>
          <w:szCs w:val="28"/>
        </w:rPr>
        <w:t>Предметом деятельности предприятия является содержание в надле-жащем состоянии имущества, закрепленного за предприятием на праве хозяйственного ведения или ином законном основании».</w:t>
      </w:r>
    </w:p>
    <w:p w:rsidR="00E56BE2" w:rsidRPr="00E56BE2" w:rsidRDefault="00E56BE2" w:rsidP="00E56BE2">
      <w:pPr>
        <w:ind w:firstLine="709"/>
        <w:jc w:val="both"/>
        <w:rPr>
          <w:rFonts w:cs="Times New Roman"/>
          <w:szCs w:val="28"/>
        </w:rPr>
      </w:pPr>
      <w:r w:rsidRPr="00E56BE2">
        <w:rPr>
          <w:rFonts w:cs="Times New Roman"/>
          <w:szCs w:val="28"/>
        </w:rPr>
        <w:t xml:space="preserve">2. </w:t>
      </w:r>
      <w:r w:rsidRPr="00E56BE2">
        <w:rPr>
          <w:szCs w:val="28"/>
        </w:rPr>
        <w:t xml:space="preserve">Пункт 2.3 раздела 2 изложить в следующей редакции: </w:t>
      </w:r>
    </w:p>
    <w:p w:rsidR="00E56BE2" w:rsidRPr="00E56BE2" w:rsidRDefault="00E56BE2" w:rsidP="00E56BE2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szCs w:val="28"/>
        </w:rPr>
        <w:t>«2.3</w:t>
      </w:r>
      <w:r>
        <w:rPr>
          <w:szCs w:val="28"/>
        </w:rPr>
        <w:t>.</w:t>
      </w:r>
      <w:r w:rsidRPr="00E56BE2">
        <w:rPr>
          <w:szCs w:val="28"/>
        </w:rPr>
        <w:t xml:space="preserve"> </w:t>
      </w:r>
      <w:r w:rsidRPr="00E56BE2">
        <w:rPr>
          <w:rFonts w:eastAsia="Times New Roman" w:cs="Times New Roman"/>
          <w:color w:val="000000"/>
          <w:szCs w:val="28"/>
          <w:lang w:eastAsia="ru-RU"/>
        </w:rPr>
        <w:t>Предприятие осуществляет следующие виды деятельности: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техническое содержание, текущий и капитальный ремонт, реконструкция и строительство средств организации дорожного движения;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строительство и эксплуатация средств регулирования дорожного движения;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изготовление средств организации дорожного движения;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ремонт, монтаж и испытание воздушных и кабельных линий электро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передач и постоянного и переменного тока;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ремонт, монтаж, наладка и испытание электроустановок, электрических сетей и электрооборудования жилищного фонда, а также промышленных зданий и сооружений;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содержание и ремонт установок наружного освещения, архитектурно-художественной подсветки и праздничной иллюминации;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обеспечение технической эксплуатации, текущего и капитального ремонта линий электропередач, предназначенных для освещения магистральных и внутриквартальных улиц и дорог;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строительство линий электропередач;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обслуживание объектов коммунального назначения;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организация работ по монтажу, ремонту и техническому обслуживанию световой рекламы;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обеспечение приемки в эксплуатацию вновь вводимых после капиталь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E56BE2">
        <w:rPr>
          <w:rFonts w:eastAsia="Times New Roman" w:cs="Times New Roman"/>
          <w:color w:val="000000"/>
          <w:szCs w:val="28"/>
          <w:lang w:eastAsia="ru-RU"/>
        </w:rPr>
        <w:t>ного ремонта, реконструкции линий электропередач освещения;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выполнение мероприятий по обеспечению надежной работы электро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E56BE2">
        <w:rPr>
          <w:rFonts w:eastAsia="Times New Roman" w:cs="Times New Roman"/>
          <w:color w:val="000000"/>
          <w:szCs w:val="28"/>
          <w:lang w:eastAsia="ru-RU"/>
        </w:rPr>
        <w:t>оборудования в осенне-зимний период;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текущий и капитальный ремонт линий уличного и внутриквартального освещения;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E56BE2">
        <w:rPr>
          <w:rFonts w:eastAsia="Times New Roman" w:cs="Times New Roman"/>
          <w:color w:val="000000"/>
          <w:szCs w:val="28"/>
          <w:lang w:eastAsia="ru-RU"/>
        </w:rPr>
        <w:t>текущий и капитальный ремонт, монтаж трансформаторных подстанций с питающими линиями 6-10 кВ;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эксплуатация, содержание и ремонт автомобильной техники и грузо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подъемных механизмов;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ремонт и наладка средств диспетчерского и технологического управления;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установка электротехнических систем во всех видах зданий и сооружений гражданского строительства, монтаж электропроводки и электроарматуры, телекоммуникаций, оптоволоконных линий связи, осветительных систем, уличного освещения и иного электрооборудования на автомобильных дорогах;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выполнение работ по подводке электросетей для подключения электроприборов;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приспособление систем электрообеспечения на объектах культурного наследия;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разборка и снос зданий, подготовка строительного участка;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оказание услуг связи для целей проводного радиовещания и оповещения;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Pr="00E56BE2">
        <w:rPr>
          <w:rFonts w:eastAsia="Times New Roman" w:cs="Times New Roman"/>
          <w:color w:val="000000"/>
          <w:szCs w:val="28"/>
          <w:lang w:eastAsia="ru-RU"/>
        </w:rPr>
        <w:t>деятельность по эксплуатации и обслуживанию инфраструктуры проводных средств связи для предоставления услуг связи;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производство строительных металлических конструкций и изделий;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производство металлических цистерн, резервуаров и прочих емкостей;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обработка металлических изделий механическая;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деятельность, организация и эксплуатация стоянок для транспортных средств;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общестроительные работы;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осуществление функций генерального подрядчика (специальные работы);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работы по устройству наружных инженерных сетей и коммуникаций;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работы по устройству внутренних инженерных систем и оборудования;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монтаж технологического оборудования;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пусконаладочные работы;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транспортные услуги;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производство товаров производственно-технического назначения;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 xml:space="preserve">- выполнение проектных работ; 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изготовление, монтаж световой и других видов рекламы;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изготовление, монтаж архитектурной подсветки зданий;</w:t>
      </w:r>
    </w:p>
    <w:p w:rsidR="00E56BE2" w:rsidRPr="00E56BE2" w:rsidRDefault="00E56BE2" w:rsidP="00E56BE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BE2">
        <w:rPr>
          <w:rFonts w:eastAsia="Times New Roman" w:cs="Times New Roman"/>
          <w:color w:val="000000"/>
          <w:szCs w:val="28"/>
          <w:lang w:eastAsia="ru-RU"/>
        </w:rPr>
        <w:t>- рекламная деятельность;</w:t>
      </w:r>
    </w:p>
    <w:p w:rsidR="00E56BE2" w:rsidRPr="00E56BE2" w:rsidRDefault="00E56BE2" w:rsidP="00E56BE2">
      <w:pPr>
        <w:ind w:firstLine="709"/>
        <w:jc w:val="both"/>
        <w:rPr>
          <w:rFonts w:cs="Times New Roman"/>
          <w:szCs w:val="28"/>
        </w:rPr>
      </w:pPr>
      <w:r w:rsidRPr="00E56BE2">
        <w:rPr>
          <w:rFonts w:cs="Times New Roman"/>
          <w:szCs w:val="28"/>
        </w:rPr>
        <w:t xml:space="preserve">- осуществление функций оператора платных парковок (парковочных мест) в соответствии с муниципальными правовыми актами Администрации города, в том числе по их эксплуатации и взиманию платы за пользование </w:t>
      </w:r>
      <w:r>
        <w:rPr>
          <w:rFonts w:cs="Times New Roman"/>
          <w:szCs w:val="28"/>
        </w:rPr>
        <w:br/>
      </w:r>
      <w:r w:rsidRPr="00E56BE2">
        <w:rPr>
          <w:rFonts w:cs="Times New Roman"/>
          <w:szCs w:val="28"/>
        </w:rPr>
        <w:t>на платной основе парковками;</w:t>
      </w:r>
    </w:p>
    <w:p w:rsidR="00E56BE2" w:rsidRPr="00E56BE2" w:rsidRDefault="00E56BE2" w:rsidP="00E56BE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56BE2">
        <w:rPr>
          <w:rFonts w:cs="Times New Roman"/>
          <w:szCs w:val="28"/>
        </w:rPr>
        <w:t xml:space="preserve">- участие в мероприятиях в области защиты населения и территорий </w:t>
      </w:r>
      <w:r>
        <w:rPr>
          <w:rFonts w:cs="Times New Roman"/>
          <w:szCs w:val="28"/>
        </w:rPr>
        <w:br/>
      </w:r>
      <w:r w:rsidRPr="00E56BE2">
        <w:rPr>
          <w:rFonts w:cs="Times New Roman"/>
          <w:szCs w:val="28"/>
        </w:rPr>
        <w:t>от чрезвычайных ситуаций, в том числе с использованием устройств комплексного мониторинга параметров окружающей среды об угрозе возникно</w:t>
      </w:r>
      <w:r>
        <w:rPr>
          <w:rFonts w:cs="Times New Roman"/>
          <w:szCs w:val="28"/>
        </w:rPr>
        <w:t>-</w:t>
      </w:r>
      <w:r w:rsidRPr="00E56BE2">
        <w:rPr>
          <w:rFonts w:cs="Times New Roman"/>
          <w:szCs w:val="28"/>
        </w:rPr>
        <w:t>вения или о возникновении чрезвычайных ситуаций, в целях своевременного информирования населения об угрозе возникновения или о возникновении чрезвычайных ситуаций;</w:t>
      </w:r>
    </w:p>
    <w:p w:rsidR="00E56BE2" w:rsidRPr="00E56BE2" w:rsidRDefault="00E56BE2" w:rsidP="00E56BE2">
      <w:pPr>
        <w:autoSpaceDE w:val="0"/>
        <w:autoSpaceDN w:val="0"/>
        <w:adjustRightInd w:val="0"/>
        <w:ind w:firstLine="709"/>
        <w:jc w:val="both"/>
      </w:pPr>
      <w:r w:rsidRPr="00E56BE2">
        <w:rPr>
          <w:rFonts w:cs="Times New Roman"/>
          <w:szCs w:val="28"/>
        </w:rPr>
        <w:t>- оказание услуг по предрейсовому и послерейсовому медицинскому осмотру».</w:t>
      </w: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pacing w:val="1"/>
          <w:szCs w:val="28"/>
          <w:lang w:eastAsia="ru-RU"/>
        </w:rPr>
      </w:pPr>
    </w:p>
    <w:p w:rsidR="00E56BE2" w:rsidRDefault="00E56BE2" w:rsidP="00E56BE2">
      <w:pPr>
        <w:rPr>
          <w:rFonts w:eastAsia="Times New Roman" w:cs="Times New Roman"/>
          <w:color w:val="000000"/>
          <w:szCs w:val="28"/>
          <w:lang w:eastAsia="ru-RU"/>
        </w:rPr>
      </w:pPr>
    </w:p>
    <w:p w:rsidR="00E56BE2" w:rsidRPr="00173FD6" w:rsidRDefault="00E56BE2" w:rsidP="00E56BE2">
      <w:pPr>
        <w:tabs>
          <w:tab w:val="left" w:pos="993"/>
        </w:tabs>
        <w:jc w:val="center"/>
        <w:rPr>
          <w:rFonts w:eastAsia="Times New Roman" w:cs="Times New Roman"/>
          <w:szCs w:val="28"/>
          <w:lang w:eastAsia="ru-RU"/>
        </w:rPr>
      </w:pPr>
      <w:r w:rsidRPr="00173FD6">
        <w:rPr>
          <w:rFonts w:eastAsia="Times New Roman" w:cs="Times New Roman"/>
          <w:szCs w:val="28"/>
          <w:lang w:eastAsia="ru-RU"/>
        </w:rPr>
        <w:t>город Сургут</w:t>
      </w:r>
    </w:p>
    <w:p w:rsidR="00E56BE2" w:rsidRPr="00EE2AB4" w:rsidRDefault="00E56BE2" w:rsidP="00E56BE2">
      <w:pPr>
        <w:tabs>
          <w:tab w:val="left" w:pos="993"/>
        </w:tabs>
        <w:jc w:val="center"/>
        <w:rPr>
          <w:szCs w:val="28"/>
        </w:rPr>
      </w:pPr>
      <w:r w:rsidRPr="00173FD6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4</w:t>
      </w:r>
      <w:r w:rsidRPr="00173FD6">
        <w:rPr>
          <w:rFonts w:eastAsia="Times New Roman" w:cs="Times New Roman"/>
          <w:szCs w:val="28"/>
          <w:lang w:eastAsia="ru-RU"/>
        </w:rPr>
        <w:t xml:space="preserve"> год</w:t>
      </w:r>
    </w:p>
    <w:sectPr w:rsidR="00E56BE2" w:rsidRPr="00EE2AB4" w:rsidSect="00E56BE2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17" w:rsidRDefault="00960217" w:rsidP="00E56BE2">
      <w:r>
        <w:separator/>
      </w:r>
    </w:p>
  </w:endnote>
  <w:endnote w:type="continuationSeparator" w:id="0">
    <w:p w:rsidR="00960217" w:rsidRDefault="00960217" w:rsidP="00E5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17" w:rsidRDefault="00960217" w:rsidP="00E56BE2">
      <w:r>
        <w:separator/>
      </w:r>
    </w:p>
  </w:footnote>
  <w:footnote w:type="continuationSeparator" w:id="0">
    <w:p w:rsidR="00960217" w:rsidRDefault="00960217" w:rsidP="00E5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8091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56BE2" w:rsidRPr="00E56BE2" w:rsidRDefault="00E56BE2">
        <w:pPr>
          <w:pStyle w:val="a4"/>
          <w:jc w:val="center"/>
          <w:rPr>
            <w:sz w:val="20"/>
            <w:szCs w:val="20"/>
          </w:rPr>
        </w:pPr>
        <w:r w:rsidRPr="00E56BE2">
          <w:rPr>
            <w:sz w:val="20"/>
            <w:szCs w:val="20"/>
          </w:rPr>
          <w:fldChar w:fldCharType="begin"/>
        </w:r>
        <w:r w:rsidRPr="00E56BE2">
          <w:rPr>
            <w:sz w:val="20"/>
            <w:szCs w:val="20"/>
          </w:rPr>
          <w:instrText>PAGE   \* MERGEFORMAT</w:instrText>
        </w:r>
        <w:r w:rsidRPr="00E56BE2">
          <w:rPr>
            <w:sz w:val="20"/>
            <w:szCs w:val="20"/>
          </w:rPr>
          <w:fldChar w:fldCharType="separate"/>
        </w:r>
        <w:r w:rsidR="00861648">
          <w:rPr>
            <w:noProof/>
            <w:sz w:val="20"/>
            <w:szCs w:val="20"/>
          </w:rPr>
          <w:t>3</w:t>
        </w:r>
        <w:r w:rsidRPr="00E56BE2">
          <w:rPr>
            <w:sz w:val="20"/>
            <w:szCs w:val="20"/>
          </w:rPr>
          <w:fldChar w:fldCharType="end"/>
        </w:r>
      </w:p>
    </w:sdtContent>
  </w:sdt>
  <w:p w:rsidR="006E704F" w:rsidRDefault="009C14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BE2" w:rsidRDefault="00E56BE2">
    <w:pPr>
      <w:pStyle w:val="a4"/>
      <w:jc w:val="center"/>
    </w:pPr>
  </w:p>
  <w:p w:rsidR="00E56BE2" w:rsidRDefault="00E56B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E2"/>
    <w:rsid w:val="00550F0B"/>
    <w:rsid w:val="006505EF"/>
    <w:rsid w:val="00861648"/>
    <w:rsid w:val="00960217"/>
    <w:rsid w:val="009C14F6"/>
    <w:rsid w:val="00D03911"/>
    <w:rsid w:val="00D4638E"/>
    <w:rsid w:val="00E56BE2"/>
    <w:rsid w:val="00F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2946AF0-71F0-4333-A24E-43DDFDD8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6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B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6BE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56B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6BE2"/>
    <w:rPr>
      <w:rFonts w:ascii="Times New Roman" w:hAnsi="Times New Roman"/>
      <w:sz w:val="28"/>
    </w:rPr>
  </w:style>
  <w:style w:type="character" w:styleId="a8">
    <w:name w:val="page number"/>
    <w:basedOn w:val="a0"/>
    <w:rsid w:val="00E56BE2"/>
  </w:style>
  <w:style w:type="character" w:styleId="a9">
    <w:name w:val="Hyperlink"/>
    <w:basedOn w:val="a0"/>
    <w:uiPriority w:val="99"/>
    <w:unhideWhenUsed/>
    <w:rsid w:val="00E56BE2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aa">
    <w:name w:val="No Spacing"/>
    <w:uiPriority w:val="1"/>
    <w:qFormat/>
    <w:rsid w:val="00E56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40058254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5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2024-02-13T11:16:00Z</cp:lastPrinted>
  <dcterms:created xsi:type="dcterms:W3CDTF">2024-02-15T10:43:00Z</dcterms:created>
  <dcterms:modified xsi:type="dcterms:W3CDTF">2024-02-15T10:43:00Z</dcterms:modified>
</cp:coreProperties>
</file>