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E84" w:rsidRDefault="00344E84" w:rsidP="00656C1A">
      <w:pPr>
        <w:spacing w:line="120" w:lineRule="atLeast"/>
        <w:jc w:val="center"/>
        <w:rPr>
          <w:sz w:val="24"/>
          <w:szCs w:val="24"/>
        </w:rPr>
      </w:pPr>
    </w:p>
    <w:p w:rsidR="00344E84" w:rsidRDefault="00344E84" w:rsidP="00656C1A">
      <w:pPr>
        <w:spacing w:line="120" w:lineRule="atLeast"/>
        <w:jc w:val="center"/>
        <w:rPr>
          <w:sz w:val="24"/>
          <w:szCs w:val="24"/>
        </w:rPr>
      </w:pPr>
    </w:p>
    <w:p w:rsidR="00344E84" w:rsidRPr="00852378" w:rsidRDefault="00344E84" w:rsidP="00656C1A">
      <w:pPr>
        <w:spacing w:line="120" w:lineRule="atLeast"/>
        <w:jc w:val="center"/>
        <w:rPr>
          <w:sz w:val="10"/>
          <w:szCs w:val="10"/>
        </w:rPr>
      </w:pPr>
    </w:p>
    <w:p w:rsidR="00344E84" w:rsidRDefault="00344E84" w:rsidP="00656C1A">
      <w:pPr>
        <w:spacing w:line="120" w:lineRule="atLeast"/>
        <w:jc w:val="center"/>
        <w:rPr>
          <w:sz w:val="10"/>
          <w:szCs w:val="24"/>
        </w:rPr>
      </w:pPr>
    </w:p>
    <w:p w:rsidR="00344E84" w:rsidRPr="005541F0" w:rsidRDefault="00344E8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344E84" w:rsidRDefault="00344E8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344E84" w:rsidRPr="005541F0" w:rsidRDefault="00344E8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344E84" w:rsidRPr="005649E4" w:rsidRDefault="00344E84" w:rsidP="00656C1A">
      <w:pPr>
        <w:spacing w:line="120" w:lineRule="atLeast"/>
        <w:jc w:val="center"/>
        <w:rPr>
          <w:sz w:val="18"/>
          <w:szCs w:val="24"/>
        </w:rPr>
      </w:pPr>
    </w:p>
    <w:p w:rsidR="00344E84" w:rsidRPr="00656C1A" w:rsidRDefault="00344E8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344E84" w:rsidRPr="005541F0" w:rsidRDefault="00344E84" w:rsidP="00656C1A">
      <w:pPr>
        <w:spacing w:line="120" w:lineRule="atLeast"/>
        <w:jc w:val="center"/>
        <w:rPr>
          <w:sz w:val="18"/>
          <w:szCs w:val="24"/>
        </w:rPr>
      </w:pPr>
    </w:p>
    <w:p w:rsidR="00344E84" w:rsidRPr="005541F0" w:rsidRDefault="00344E84" w:rsidP="00656C1A">
      <w:pPr>
        <w:spacing w:line="120" w:lineRule="atLeast"/>
        <w:jc w:val="center"/>
        <w:rPr>
          <w:sz w:val="20"/>
          <w:szCs w:val="24"/>
        </w:rPr>
      </w:pPr>
    </w:p>
    <w:p w:rsidR="00344E84" w:rsidRPr="00656C1A" w:rsidRDefault="00344E84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344E84" w:rsidRDefault="00344E84" w:rsidP="00656C1A">
      <w:pPr>
        <w:spacing w:line="120" w:lineRule="atLeast"/>
        <w:jc w:val="center"/>
        <w:rPr>
          <w:sz w:val="30"/>
          <w:szCs w:val="24"/>
        </w:rPr>
      </w:pPr>
    </w:p>
    <w:p w:rsidR="00344E84" w:rsidRPr="00656C1A" w:rsidRDefault="00344E84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344E84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344E84" w:rsidRPr="00F8214F" w:rsidRDefault="00344E8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344E84" w:rsidRPr="00F8214F" w:rsidRDefault="0007121A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15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344E84" w:rsidRPr="00F8214F" w:rsidRDefault="00344E84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344E84" w:rsidRPr="00F8214F" w:rsidRDefault="0007121A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344E84" w:rsidRPr="00A63FB0" w:rsidRDefault="00344E84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344E84" w:rsidRPr="00A3761A" w:rsidRDefault="0007121A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344E84" w:rsidRPr="00F8214F" w:rsidRDefault="00344E84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344E84" w:rsidRPr="00F8214F" w:rsidRDefault="00344E84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344E84" w:rsidRPr="00AB4194" w:rsidRDefault="00344E8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344E84" w:rsidRPr="00F8214F" w:rsidRDefault="0007121A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1743</w:t>
            </w:r>
          </w:p>
        </w:tc>
      </w:tr>
    </w:tbl>
    <w:p w:rsidR="00344E84" w:rsidRPr="000C4AB5" w:rsidRDefault="00344E84" w:rsidP="00C725A6">
      <w:pPr>
        <w:rPr>
          <w:rFonts w:cs="Times New Roman"/>
          <w:szCs w:val="28"/>
          <w:lang w:val="en-US"/>
        </w:rPr>
      </w:pPr>
    </w:p>
    <w:p w:rsidR="00344E84" w:rsidRPr="00344E84" w:rsidRDefault="00344E84" w:rsidP="00344E84">
      <w:pPr>
        <w:pStyle w:val="a9"/>
        <w:rPr>
          <w:rStyle w:val="aa"/>
          <w:color w:val="auto"/>
          <w:sz w:val="28"/>
          <w:szCs w:val="28"/>
        </w:rPr>
      </w:pPr>
      <w:r w:rsidRPr="00344E84">
        <w:rPr>
          <w:rStyle w:val="aa"/>
          <w:color w:val="auto"/>
          <w:sz w:val="28"/>
          <w:szCs w:val="28"/>
        </w:rPr>
        <w:t>О внесении изменений в устав</w:t>
      </w:r>
      <w:r>
        <w:rPr>
          <w:rStyle w:val="aa"/>
          <w:color w:val="auto"/>
          <w:sz w:val="28"/>
          <w:szCs w:val="28"/>
        </w:rPr>
        <w:t xml:space="preserve"> </w:t>
      </w:r>
    </w:p>
    <w:p w:rsidR="00344E84" w:rsidRDefault="00344E84" w:rsidP="00344E84">
      <w:pPr>
        <w:pStyle w:val="a9"/>
        <w:rPr>
          <w:rStyle w:val="aa"/>
          <w:color w:val="auto"/>
          <w:sz w:val="28"/>
          <w:szCs w:val="28"/>
        </w:rPr>
      </w:pPr>
      <w:r w:rsidRPr="00344E84">
        <w:rPr>
          <w:rStyle w:val="aa"/>
          <w:color w:val="auto"/>
          <w:sz w:val="28"/>
          <w:szCs w:val="28"/>
        </w:rPr>
        <w:t xml:space="preserve">муниципального казенного </w:t>
      </w:r>
    </w:p>
    <w:p w:rsidR="00344E84" w:rsidRPr="00344E84" w:rsidRDefault="00344E84" w:rsidP="00344E84">
      <w:pPr>
        <w:pStyle w:val="a9"/>
        <w:rPr>
          <w:rStyle w:val="aa"/>
          <w:color w:val="auto"/>
          <w:sz w:val="28"/>
          <w:szCs w:val="28"/>
        </w:rPr>
      </w:pPr>
      <w:r w:rsidRPr="00344E84">
        <w:rPr>
          <w:rStyle w:val="aa"/>
          <w:color w:val="auto"/>
          <w:sz w:val="28"/>
          <w:szCs w:val="28"/>
        </w:rPr>
        <w:t xml:space="preserve">учреждения для детей, нуждающихся </w:t>
      </w:r>
    </w:p>
    <w:p w:rsidR="00344E84" w:rsidRPr="00344E84" w:rsidRDefault="00344E84" w:rsidP="00344E84">
      <w:pPr>
        <w:pStyle w:val="a9"/>
        <w:rPr>
          <w:rStyle w:val="aa"/>
          <w:color w:val="auto"/>
          <w:sz w:val="28"/>
          <w:szCs w:val="28"/>
        </w:rPr>
      </w:pPr>
      <w:r w:rsidRPr="00344E84">
        <w:rPr>
          <w:rStyle w:val="aa"/>
          <w:color w:val="auto"/>
          <w:sz w:val="28"/>
          <w:szCs w:val="28"/>
        </w:rPr>
        <w:t xml:space="preserve">в психолого-педагогической </w:t>
      </w:r>
    </w:p>
    <w:p w:rsidR="00344E84" w:rsidRPr="00344E84" w:rsidRDefault="00344E84" w:rsidP="00344E84">
      <w:pPr>
        <w:pStyle w:val="a9"/>
        <w:rPr>
          <w:rStyle w:val="aa"/>
          <w:color w:val="auto"/>
          <w:sz w:val="28"/>
          <w:szCs w:val="28"/>
        </w:rPr>
      </w:pPr>
      <w:r w:rsidRPr="00344E84">
        <w:rPr>
          <w:rStyle w:val="aa"/>
          <w:color w:val="auto"/>
          <w:sz w:val="28"/>
          <w:szCs w:val="28"/>
        </w:rPr>
        <w:t xml:space="preserve">и медико-социальной помощи </w:t>
      </w:r>
    </w:p>
    <w:p w:rsidR="00344E84" w:rsidRPr="00344E84" w:rsidRDefault="00344E84" w:rsidP="00344E84">
      <w:pPr>
        <w:pStyle w:val="a9"/>
        <w:rPr>
          <w:sz w:val="32"/>
          <w:szCs w:val="28"/>
        </w:rPr>
      </w:pPr>
      <w:r w:rsidRPr="00344E84">
        <w:rPr>
          <w:rStyle w:val="aa"/>
          <w:color w:val="auto"/>
          <w:sz w:val="28"/>
          <w:szCs w:val="28"/>
        </w:rPr>
        <w:t>«Центр диагностики и консультирования»</w:t>
      </w:r>
    </w:p>
    <w:p w:rsidR="00344E84" w:rsidRPr="00815A8A" w:rsidRDefault="00344E84" w:rsidP="00344E84">
      <w:pPr>
        <w:tabs>
          <w:tab w:val="left" w:pos="4500"/>
        </w:tabs>
        <w:ind w:right="5138"/>
        <w:rPr>
          <w:szCs w:val="28"/>
        </w:rPr>
      </w:pPr>
    </w:p>
    <w:p w:rsidR="00344E84" w:rsidRPr="00311224" w:rsidRDefault="00344E84" w:rsidP="00344E84">
      <w:pPr>
        <w:pStyle w:val="a9"/>
        <w:rPr>
          <w:sz w:val="28"/>
          <w:szCs w:val="28"/>
        </w:rPr>
      </w:pPr>
    </w:p>
    <w:p w:rsidR="00344E84" w:rsidRPr="00CA6630" w:rsidRDefault="00344E84" w:rsidP="00344E84">
      <w:pPr>
        <w:ind w:right="-1" w:firstLine="709"/>
        <w:jc w:val="both"/>
        <w:rPr>
          <w:szCs w:val="28"/>
        </w:rPr>
      </w:pPr>
      <w:r w:rsidRPr="00CA6630">
        <w:rPr>
          <w:szCs w:val="28"/>
        </w:rPr>
        <w:t xml:space="preserve">В соответствии со статьей 52 Гражданского кодекса Российской Федерации, </w:t>
      </w:r>
      <w:r w:rsidRPr="00CA6630">
        <w:rPr>
          <w:rFonts w:eastAsia="Calibri"/>
          <w:szCs w:val="28"/>
        </w:rPr>
        <w:t xml:space="preserve">Федеральным законом от 29.12.2012 № 273-ФЗ «Об образовании </w:t>
      </w:r>
      <w:r>
        <w:rPr>
          <w:rFonts w:eastAsia="Calibri"/>
          <w:szCs w:val="28"/>
        </w:rPr>
        <w:t xml:space="preserve">       </w:t>
      </w:r>
      <w:r w:rsidRPr="00CA6630">
        <w:rPr>
          <w:rFonts w:eastAsia="Calibri"/>
          <w:szCs w:val="28"/>
        </w:rPr>
        <w:t>в Российской Федерации»</w:t>
      </w:r>
      <w:r w:rsidRPr="00CA6630">
        <w:rPr>
          <w:szCs w:val="28"/>
        </w:rPr>
        <w:t xml:space="preserve">, Уставом муниципального образования городской округ Сургут Ханты-Мансийского автономного округа – Югры, </w:t>
      </w:r>
      <w:proofErr w:type="spellStart"/>
      <w:r w:rsidRPr="00CA6630">
        <w:rPr>
          <w:szCs w:val="28"/>
        </w:rPr>
        <w:t>распоряже</w:t>
      </w:r>
      <w:r>
        <w:rPr>
          <w:szCs w:val="28"/>
        </w:rPr>
        <w:t>-</w:t>
      </w:r>
      <w:r w:rsidRPr="00CA6630">
        <w:rPr>
          <w:szCs w:val="28"/>
        </w:rPr>
        <w:t>ниями</w:t>
      </w:r>
      <w:proofErr w:type="spellEnd"/>
      <w:r w:rsidRPr="00CA6630">
        <w:rPr>
          <w:szCs w:val="28"/>
        </w:rPr>
        <w:t xml:space="preserve"> Администрации города от 30.12.2005 № 3686 «Об утверждении </w:t>
      </w:r>
      <w:proofErr w:type="spellStart"/>
      <w:r w:rsidRPr="00CA6630">
        <w:rPr>
          <w:szCs w:val="28"/>
        </w:rPr>
        <w:t>Регла</w:t>
      </w:r>
      <w:proofErr w:type="spellEnd"/>
      <w:r>
        <w:rPr>
          <w:szCs w:val="28"/>
        </w:rPr>
        <w:t>-</w:t>
      </w:r>
      <w:r w:rsidRPr="00CA6630">
        <w:rPr>
          <w:szCs w:val="28"/>
        </w:rPr>
        <w:t xml:space="preserve">мента Администрации города», от 21.04.2021 № 552 «О распределении отдельных полномочий Главы города между высшими должностными лицами Администрации города»: </w:t>
      </w:r>
    </w:p>
    <w:p w:rsidR="00344E84" w:rsidRPr="00344E84" w:rsidRDefault="00344E84" w:rsidP="00344E84">
      <w:pPr>
        <w:pStyle w:val="a9"/>
        <w:ind w:right="-1" w:firstLine="709"/>
        <w:jc w:val="both"/>
        <w:rPr>
          <w:sz w:val="28"/>
          <w:szCs w:val="28"/>
        </w:rPr>
      </w:pPr>
      <w:bookmarkStart w:id="5" w:name="sub_2"/>
      <w:r>
        <w:rPr>
          <w:sz w:val="28"/>
          <w:szCs w:val="28"/>
        </w:rPr>
        <w:t xml:space="preserve">1. </w:t>
      </w:r>
      <w:r w:rsidRPr="00D10EC9">
        <w:rPr>
          <w:sz w:val="28"/>
          <w:szCs w:val="28"/>
        </w:rPr>
        <w:t xml:space="preserve">Внести в </w:t>
      </w:r>
      <w:r w:rsidRPr="00344E84">
        <w:rPr>
          <w:sz w:val="28"/>
          <w:szCs w:val="28"/>
        </w:rPr>
        <w:t xml:space="preserve">устав </w:t>
      </w:r>
      <w:r w:rsidRPr="00D10EC9">
        <w:rPr>
          <w:sz w:val="28"/>
          <w:szCs w:val="28"/>
        </w:rPr>
        <w:t xml:space="preserve">муниципального казенного учреждения для детей, нуждающихся в психолого-педагогической и медико-социальной помощи </w:t>
      </w:r>
      <w:r w:rsidRPr="00344E84">
        <w:rPr>
          <w:sz w:val="28"/>
          <w:szCs w:val="28"/>
        </w:rPr>
        <w:t>«Центр диагностики и консультирования» следующие изменения:</w:t>
      </w:r>
    </w:p>
    <w:p w:rsidR="00344E84" w:rsidRPr="00344E84" w:rsidRDefault="00344E84" w:rsidP="00344E84">
      <w:pPr>
        <w:pStyle w:val="a9"/>
        <w:ind w:right="-1" w:firstLine="709"/>
        <w:jc w:val="both"/>
        <w:rPr>
          <w:sz w:val="28"/>
          <w:szCs w:val="28"/>
        </w:rPr>
      </w:pPr>
      <w:r w:rsidRPr="00344E84">
        <w:rPr>
          <w:sz w:val="28"/>
          <w:szCs w:val="28"/>
        </w:rPr>
        <w:t>1.1. Пункт 1 раздела III изложить в следующей редакции:</w:t>
      </w:r>
    </w:p>
    <w:p w:rsidR="00344E84" w:rsidRPr="00344E84" w:rsidRDefault="00344E84" w:rsidP="00344E84">
      <w:pPr>
        <w:pStyle w:val="a9"/>
        <w:ind w:right="-1" w:firstLine="709"/>
        <w:jc w:val="both"/>
        <w:rPr>
          <w:sz w:val="28"/>
          <w:szCs w:val="28"/>
        </w:rPr>
      </w:pPr>
      <w:r w:rsidRPr="00344E84">
        <w:rPr>
          <w:spacing w:val="-4"/>
          <w:sz w:val="28"/>
          <w:szCs w:val="28"/>
        </w:rPr>
        <w:t>«1. Предметом деятельности учреждения является осуществление функций</w:t>
      </w:r>
      <w:r w:rsidRPr="00344E84">
        <w:rPr>
          <w:sz w:val="28"/>
          <w:szCs w:val="28"/>
        </w:rPr>
        <w:t xml:space="preserve"> территориальной психолого-медико-педагогической комиссии, сопровождение организаций, осуществляющих образовательную деятельность, по вопросу предоставления психолого-педагогической помощи обучающимся». </w:t>
      </w:r>
    </w:p>
    <w:p w:rsidR="00344E84" w:rsidRPr="00344E84" w:rsidRDefault="00344E84" w:rsidP="00344E84">
      <w:pPr>
        <w:pStyle w:val="a9"/>
        <w:ind w:right="-1" w:firstLine="709"/>
        <w:jc w:val="both"/>
        <w:rPr>
          <w:sz w:val="28"/>
          <w:szCs w:val="28"/>
        </w:rPr>
      </w:pPr>
      <w:r w:rsidRPr="00344E84">
        <w:rPr>
          <w:sz w:val="28"/>
          <w:szCs w:val="28"/>
        </w:rPr>
        <w:t>1.2. Подпункт 3.9 пункта 3 раздела III изложить в следующей редакции:</w:t>
      </w:r>
    </w:p>
    <w:p w:rsidR="00344E84" w:rsidRPr="00344E84" w:rsidRDefault="00344E84" w:rsidP="00344E84">
      <w:pPr>
        <w:pStyle w:val="a9"/>
        <w:ind w:right="-1" w:firstLine="709"/>
        <w:jc w:val="both"/>
        <w:rPr>
          <w:sz w:val="28"/>
          <w:szCs w:val="28"/>
        </w:rPr>
      </w:pPr>
      <w:r w:rsidRPr="00344E84">
        <w:rPr>
          <w:sz w:val="28"/>
          <w:szCs w:val="28"/>
        </w:rPr>
        <w:t>«3.9. Осуществление мониторинга эффективности психолого-педагоги-ческой помощи обучающимся, оказываемой организациями, осуществляющими образовательную деятельность».</w:t>
      </w:r>
    </w:p>
    <w:p w:rsidR="00344E84" w:rsidRDefault="00344E84" w:rsidP="00344E84">
      <w:pPr>
        <w:pStyle w:val="a9"/>
        <w:ind w:right="-1" w:firstLine="709"/>
        <w:jc w:val="both"/>
        <w:rPr>
          <w:color w:val="000000" w:themeColor="text1"/>
          <w:sz w:val="28"/>
          <w:szCs w:val="28"/>
        </w:rPr>
      </w:pPr>
      <w:r w:rsidRPr="00344E84">
        <w:rPr>
          <w:sz w:val="28"/>
          <w:szCs w:val="28"/>
        </w:rPr>
        <w:t xml:space="preserve">1.3. Подпункт 3.12 пункта 3 раздела III </w:t>
      </w:r>
      <w:r>
        <w:rPr>
          <w:color w:val="000000" w:themeColor="text1"/>
          <w:sz w:val="28"/>
          <w:szCs w:val="28"/>
        </w:rPr>
        <w:t>изложить в следующей редакции:</w:t>
      </w:r>
    </w:p>
    <w:p w:rsidR="00344E84" w:rsidRDefault="00344E84" w:rsidP="00344E84">
      <w:pPr>
        <w:pStyle w:val="a9"/>
        <w:ind w:right="-1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Pr="009B4FFD">
        <w:rPr>
          <w:color w:val="000000" w:themeColor="text1"/>
          <w:sz w:val="28"/>
          <w:szCs w:val="28"/>
        </w:rPr>
        <w:t>3.12. Проведение аудита организации предоставления психолого-педагогической помощи обучающимся в образовательных организациях, подведомственных департаменту образования Администрации города</w:t>
      </w:r>
      <w:r>
        <w:rPr>
          <w:color w:val="000000" w:themeColor="text1"/>
          <w:sz w:val="28"/>
          <w:szCs w:val="28"/>
        </w:rPr>
        <w:t>».</w:t>
      </w:r>
    </w:p>
    <w:p w:rsidR="00344E84" w:rsidRPr="00CA6630" w:rsidRDefault="00344E84" w:rsidP="00344E84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CA6630">
        <w:rPr>
          <w:szCs w:val="28"/>
        </w:rPr>
        <w:lastRenderedPageBreak/>
        <w:t xml:space="preserve">2. </w:t>
      </w:r>
      <w:r>
        <w:rPr>
          <w:szCs w:val="28"/>
        </w:rPr>
        <w:t>М</w:t>
      </w:r>
      <w:r w:rsidRPr="00DC793F">
        <w:rPr>
          <w:szCs w:val="28"/>
        </w:rPr>
        <w:t>униципальн</w:t>
      </w:r>
      <w:r>
        <w:rPr>
          <w:szCs w:val="28"/>
        </w:rPr>
        <w:t>ому</w:t>
      </w:r>
      <w:r w:rsidRPr="00DC793F">
        <w:rPr>
          <w:szCs w:val="28"/>
        </w:rPr>
        <w:t xml:space="preserve"> казенно</w:t>
      </w:r>
      <w:r>
        <w:rPr>
          <w:szCs w:val="28"/>
        </w:rPr>
        <w:t>му</w:t>
      </w:r>
      <w:r w:rsidRPr="00DC793F">
        <w:rPr>
          <w:szCs w:val="28"/>
        </w:rPr>
        <w:t xml:space="preserve"> учреждени</w:t>
      </w:r>
      <w:r>
        <w:rPr>
          <w:szCs w:val="28"/>
        </w:rPr>
        <w:t>ю</w:t>
      </w:r>
      <w:r w:rsidRPr="00DC793F">
        <w:rPr>
          <w:szCs w:val="28"/>
        </w:rPr>
        <w:t xml:space="preserve"> для детей, нуждающихся </w:t>
      </w:r>
      <w:r>
        <w:rPr>
          <w:szCs w:val="28"/>
        </w:rPr>
        <w:t xml:space="preserve">         </w:t>
      </w:r>
      <w:r w:rsidRPr="00DC793F">
        <w:rPr>
          <w:szCs w:val="28"/>
        </w:rPr>
        <w:t>в психолого-педагогической и медико-социальной помощи «Центр диагностики и консультирования»</w:t>
      </w:r>
      <w:r>
        <w:rPr>
          <w:szCs w:val="28"/>
        </w:rPr>
        <w:t xml:space="preserve"> </w:t>
      </w:r>
      <w:r w:rsidRPr="00CA6630">
        <w:rPr>
          <w:szCs w:val="28"/>
        </w:rPr>
        <w:t>зарегистрировать</w:t>
      </w:r>
      <w:r>
        <w:rPr>
          <w:szCs w:val="28"/>
        </w:rPr>
        <w:t xml:space="preserve"> изменения в устав </w:t>
      </w:r>
      <w:r w:rsidRPr="00CA6630">
        <w:rPr>
          <w:szCs w:val="28"/>
        </w:rPr>
        <w:t>в соответствующих территориальных органах Федеральной налоговой службы Российской Федерации.</w:t>
      </w:r>
    </w:p>
    <w:p w:rsidR="00344E84" w:rsidRDefault="00344E84" w:rsidP="00344E84">
      <w:pPr>
        <w:pStyle w:val="a9"/>
        <w:ind w:right="-1" w:firstLine="709"/>
        <w:jc w:val="both"/>
        <w:rPr>
          <w:rFonts w:eastAsia="Calibri"/>
          <w:sz w:val="28"/>
          <w:szCs w:val="28"/>
        </w:rPr>
      </w:pPr>
      <w:r w:rsidRPr="00CA6630">
        <w:rPr>
          <w:sz w:val="28"/>
          <w:szCs w:val="28"/>
        </w:rPr>
        <w:t>3. Департаменту массовых коммуникаций и аналитики разместить настоящее распоряжение на официальном портале Администрации города</w:t>
      </w:r>
      <w:r w:rsidRPr="00CA6630">
        <w:rPr>
          <w:rFonts w:eastAsia="Calibri"/>
          <w:sz w:val="28"/>
          <w:szCs w:val="28"/>
        </w:rPr>
        <w:t xml:space="preserve">: </w:t>
      </w:r>
      <w:r w:rsidRPr="00344E84">
        <w:rPr>
          <w:rFonts w:eastAsia="Calibri"/>
          <w:sz w:val="28"/>
          <w:szCs w:val="28"/>
          <w:lang w:val="en-US"/>
        </w:rPr>
        <w:t>www</w:t>
      </w:r>
      <w:r w:rsidRPr="00344E84">
        <w:rPr>
          <w:rFonts w:eastAsia="Calibri"/>
          <w:sz w:val="28"/>
          <w:szCs w:val="28"/>
        </w:rPr>
        <w:t>.</w:t>
      </w:r>
      <w:proofErr w:type="spellStart"/>
      <w:r w:rsidRPr="00344E84">
        <w:rPr>
          <w:rFonts w:eastAsia="Calibri"/>
          <w:sz w:val="28"/>
          <w:szCs w:val="28"/>
          <w:lang w:val="en-US"/>
        </w:rPr>
        <w:t>admsurgut</w:t>
      </w:r>
      <w:proofErr w:type="spellEnd"/>
      <w:r w:rsidRPr="00344E84">
        <w:rPr>
          <w:rFonts w:eastAsia="Calibri"/>
          <w:sz w:val="28"/>
          <w:szCs w:val="28"/>
        </w:rPr>
        <w:t>.</w:t>
      </w:r>
      <w:proofErr w:type="spellStart"/>
      <w:r w:rsidRPr="00344E84">
        <w:rPr>
          <w:rFonts w:eastAsia="Calibri"/>
          <w:sz w:val="28"/>
          <w:szCs w:val="28"/>
          <w:lang w:val="en-US"/>
        </w:rPr>
        <w:t>ru</w:t>
      </w:r>
      <w:proofErr w:type="spellEnd"/>
      <w:r w:rsidRPr="005147FF">
        <w:rPr>
          <w:rFonts w:eastAsia="Calibri"/>
          <w:sz w:val="28"/>
          <w:szCs w:val="28"/>
        </w:rPr>
        <w:t>.</w:t>
      </w:r>
    </w:p>
    <w:p w:rsidR="00344E84" w:rsidRPr="00CA6630" w:rsidRDefault="00344E84" w:rsidP="00344E84">
      <w:pPr>
        <w:pStyle w:val="a9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147FF">
        <w:rPr>
          <w:sz w:val="28"/>
          <w:szCs w:val="28"/>
        </w:rPr>
        <w:t>Муниципальному казенному учреждению «Наш город» опубликовать (разместить) настоящее распоряжение в сетевом издании «Официальные документы города Сургута</w:t>
      </w:r>
      <w:r>
        <w:rPr>
          <w:sz w:val="28"/>
          <w:szCs w:val="28"/>
        </w:rPr>
        <w:t>»</w:t>
      </w:r>
      <w:r w:rsidRPr="005147FF">
        <w:rPr>
          <w:sz w:val="28"/>
          <w:szCs w:val="28"/>
        </w:rPr>
        <w:t>: docsurgut.ru.</w:t>
      </w:r>
    </w:p>
    <w:bookmarkEnd w:id="5"/>
    <w:p w:rsidR="00344E84" w:rsidRPr="00CA6630" w:rsidRDefault="00344E84" w:rsidP="00344E84">
      <w:pPr>
        <w:pStyle w:val="a9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A6630">
        <w:rPr>
          <w:sz w:val="28"/>
          <w:szCs w:val="28"/>
        </w:rPr>
        <w:t>. Настоящее распоряжение вступает в силу с момента его издания.</w:t>
      </w:r>
    </w:p>
    <w:p w:rsidR="00344E84" w:rsidRPr="00CA6630" w:rsidRDefault="00344E84" w:rsidP="00344E84">
      <w:pPr>
        <w:ind w:right="-1" w:firstLine="708"/>
        <w:jc w:val="both"/>
        <w:rPr>
          <w:szCs w:val="28"/>
          <w:lang w:eastAsia="x-none"/>
        </w:rPr>
      </w:pPr>
      <w:r>
        <w:rPr>
          <w:szCs w:val="28"/>
        </w:rPr>
        <w:t>6</w:t>
      </w:r>
      <w:r w:rsidRPr="00CA6630">
        <w:rPr>
          <w:szCs w:val="28"/>
        </w:rPr>
        <w:t xml:space="preserve">. </w:t>
      </w:r>
      <w:r w:rsidRPr="00CA6630">
        <w:rPr>
          <w:szCs w:val="28"/>
          <w:lang w:val="x-none" w:eastAsia="x-none"/>
        </w:rPr>
        <w:t xml:space="preserve">Контроль за выполнением </w:t>
      </w:r>
      <w:r w:rsidRPr="00CA6630">
        <w:rPr>
          <w:szCs w:val="28"/>
          <w:lang w:eastAsia="x-none"/>
        </w:rPr>
        <w:t>распоряжения</w:t>
      </w:r>
      <w:r w:rsidRPr="00CA6630">
        <w:rPr>
          <w:szCs w:val="28"/>
          <w:lang w:val="x-none" w:eastAsia="x-none"/>
        </w:rPr>
        <w:t xml:space="preserve"> возложить на заместителя Главы города, курирующего</w:t>
      </w:r>
      <w:r w:rsidRPr="00CA6630">
        <w:rPr>
          <w:szCs w:val="28"/>
          <w:lang w:eastAsia="x-none"/>
        </w:rPr>
        <w:t xml:space="preserve"> социальную </w:t>
      </w:r>
      <w:r w:rsidRPr="00CA6630">
        <w:rPr>
          <w:szCs w:val="28"/>
          <w:lang w:val="x-none" w:eastAsia="x-none"/>
        </w:rPr>
        <w:t>сферу</w:t>
      </w:r>
      <w:r w:rsidRPr="00CA6630">
        <w:rPr>
          <w:szCs w:val="28"/>
          <w:lang w:eastAsia="x-none"/>
        </w:rPr>
        <w:t>.</w:t>
      </w:r>
    </w:p>
    <w:p w:rsidR="00344E84" w:rsidRDefault="00344E84" w:rsidP="00344E84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344E84" w:rsidRDefault="00344E84" w:rsidP="00344E84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344E84" w:rsidRDefault="00344E84" w:rsidP="00344E84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344E84" w:rsidRDefault="00344E84" w:rsidP="00344E84">
      <w:pPr>
        <w:ind w:right="-1"/>
        <w:jc w:val="both"/>
        <w:rPr>
          <w:szCs w:val="28"/>
        </w:rPr>
      </w:pPr>
      <w:r w:rsidRPr="0002004C">
        <w:rPr>
          <w:szCs w:val="28"/>
        </w:rPr>
        <w:t xml:space="preserve">Заместитель Главы города                                                  </w:t>
      </w:r>
      <w:r>
        <w:rPr>
          <w:szCs w:val="28"/>
        </w:rPr>
        <w:t xml:space="preserve">      </w:t>
      </w:r>
      <w:r w:rsidRPr="0002004C">
        <w:rPr>
          <w:szCs w:val="28"/>
        </w:rPr>
        <w:t xml:space="preserve">  </w:t>
      </w:r>
      <w:r>
        <w:rPr>
          <w:szCs w:val="28"/>
        </w:rPr>
        <w:t xml:space="preserve"> </w:t>
      </w:r>
      <w:r w:rsidRPr="0002004C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02004C">
        <w:rPr>
          <w:szCs w:val="28"/>
        </w:rPr>
        <w:t xml:space="preserve">         </w:t>
      </w:r>
      <w:r>
        <w:rPr>
          <w:szCs w:val="28"/>
        </w:rPr>
        <w:t>С.А. Агафонов</w:t>
      </w:r>
    </w:p>
    <w:p w:rsidR="00F865B3" w:rsidRPr="00344E84" w:rsidRDefault="00F865B3" w:rsidP="00344E84"/>
    <w:sectPr w:rsidR="00F865B3" w:rsidRPr="00344E84" w:rsidSect="00344E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262" w:rsidRDefault="008C1262">
      <w:r>
        <w:separator/>
      </w:r>
    </w:p>
  </w:endnote>
  <w:endnote w:type="continuationSeparator" w:id="0">
    <w:p w:rsidR="008C1262" w:rsidRDefault="008C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07121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07121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07121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262" w:rsidRDefault="008C1262">
      <w:r>
        <w:separator/>
      </w:r>
    </w:p>
  </w:footnote>
  <w:footnote w:type="continuationSeparator" w:id="0">
    <w:p w:rsidR="008C1262" w:rsidRDefault="008C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07121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D34D40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07121A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07121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07121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84"/>
    <w:rsid w:val="0007121A"/>
    <w:rsid w:val="000731AA"/>
    <w:rsid w:val="00344E84"/>
    <w:rsid w:val="008C1262"/>
    <w:rsid w:val="00924D41"/>
    <w:rsid w:val="00B4551D"/>
    <w:rsid w:val="00BD4DF0"/>
    <w:rsid w:val="00D34D40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55AB623-F2B4-49E2-970E-87F66302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4E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344E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44E84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344E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44E84"/>
    <w:rPr>
      <w:rFonts w:ascii="Times New Roman" w:hAnsi="Times New Roman"/>
      <w:sz w:val="28"/>
    </w:rPr>
  </w:style>
  <w:style w:type="character" w:styleId="a8">
    <w:name w:val="page number"/>
    <w:basedOn w:val="a0"/>
    <w:rsid w:val="00344E84"/>
  </w:style>
  <w:style w:type="paragraph" w:styleId="a9">
    <w:name w:val="No Spacing"/>
    <w:uiPriority w:val="1"/>
    <w:qFormat/>
    <w:rsid w:val="00344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344E84"/>
    <w:rPr>
      <w:rFonts w:cs="Times New Roman"/>
      <w:b w:val="0"/>
      <w:color w:val="106BBE"/>
    </w:rPr>
  </w:style>
  <w:style w:type="character" w:styleId="ab">
    <w:name w:val="Hyperlink"/>
    <w:basedOn w:val="a0"/>
    <w:uiPriority w:val="99"/>
    <w:unhideWhenUsed/>
    <w:rsid w:val="00344E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2024-04-11T10:14:00Z</cp:lastPrinted>
  <dcterms:created xsi:type="dcterms:W3CDTF">2024-04-17T03:49:00Z</dcterms:created>
  <dcterms:modified xsi:type="dcterms:W3CDTF">2024-04-17T03:49:00Z</dcterms:modified>
</cp:coreProperties>
</file>