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C5E" w:rsidRDefault="00221C5E" w:rsidP="00656C1A">
      <w:pPr>
        <w:spacing w:line="120" w:lineRule="atLeast"/>
        <w:jc w:val="center"/>
        <w:rPr>
          <w:sz w:val="24"/>
          <w:szCs w:val="24"/>
        </w:rPr>
      </w:pPr>
    </w:p>
    <w:p w:rsidR="00221C5E" w:rsidRDefault="00221C5E" w:rsidP="00656C1A">
      <w:pPr>
        <w:spacing w:line="120" w:lineRule="atLeast"/>
        <w:jc w:val="center"/>
        <w:rPr>
          <w:sz w:val="24"/>
          <w:szCs w:val="24"/>
        </w:rPr>
      </w:pPr>
    </w:p>
    <w:p w:rsidR="00221C5E" w:rsidRPr="00852378" w:rsidRDefault="00221C5E" w:rsidP="00656C1A">
      <w:pPr>
        <w:spacing w:line="120" w:lineRule="atLeast"/>
        <w:jc w:val="center"/>
        <w:rPr>
          <w:sz w:val="10"/>
          <w:szCs w:val="10"/>
        </w:rPr>
      </w:pPr>
    </w:p>
    <w:p w:rsidR="00221C5E" w:rsidRDefault="00221C5E" w:rsidP="00656C1A">
      <w:pPr>
        <w:spacing w:line="120" w:lineRule="atLeast"/>
        <w:jc w:val="center"/>
        <w:rPr>
          <w:sz w:val="10"/>
          <w:szCs w:val="24"/>
        </w:rPr>
      </w:pPr>
    </w:p>
    <w:p w:rsidR="00221C5E" w:rsidRPr="005541F0" w:rsidRDefault="00221C5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21C5E" w:rsidRDefault="00221C5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21C5E" w:rsidRPr="005541F0" w:rsidRDefault="00221C5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21C5E" w:rsidRPr="005649E4" w:rsidRDefault="00221C5E" w:rsidP="00656C1A">
      <w:pPr>
        <w:spacing w:line="120" w:lineRule="atLeast"/>
        <w:jc w:val="center"/>
        <w:rPr>
          <w:sz w:val="18"/>
          <w:szCs w:val="24"/>
        </w:rPr>
      </w:pPr>
    </w:p>
    <w:p w:rsidR="00221C5E" w:rsidRPr="00656C1A" w:rsidRDefault="00221C5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21C5E" w:rsidRPr="005541F0" w:rsidRDefault="00221C5E" w:rsidP="00656C1A">
      <w:pPr>
        <w:spacing w:line="120" w:lineRule="atLeast"/>
        <w:jc w:val="center"/>
        <w:rPr>
          <w:sz w:val="18"/>
          <w:szCs w:val="24"/>
        </w:rPr>
      </w:pPr>
    </w:p>
    <w:p w:rsidR="00221C5E" w:rsidRPr="005541F0" w:rsidRDefault="00221C5E" w:rsidP="00656C1A">
      <w:pPr>
        <w:spacing w:line="120" w:lineRule="atLeast"/>
        <w:jc w:val="center"/>
        <w:rPr>
          <w:sz w:val="20"/>
          <w:szCs w:val="24"/>
        </w:rPr>
      </w:pPr>
    </w:p>
    <w:p w:rsidR="00221C5E" w:rsidRPr="00656C1A" w:rsidRDefault="00221C5E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221C5E" w:rsidRDefault="00221C5E" w:rsidP="00656C1A">
      <w:pPr>
        <w:spacing w:line="120" w:lineRule="atLeast"/>
        <w:jc w:val="center"/>
        <w:rPr>
          <w:sz w:val="30"/>
          <w:szCs w:val="24"/>
        </w:rPr>
      </w:pPr>
    </w:p>
    <w:p w:rsidR="00221C5E" w:rsidRPr="00656C1A" w:rsidRDefault="00221C5E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221C5E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21C5E" w:rsidRPr="00F8214F" w:rsidRDefault="00221C5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21C5E" w:rsidRPr="00F8214F" w:rsidRDefault="007A4AA3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21C5E" w:rsidRPr="00F8214F" w:rsidRDefault="00221C5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21C5E" w:rsidRPr="00F8214F" w:rsidRDefault="007A4AA3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221C5E" w:rsidRPr="00A63FB0" w:rsidRDefault="00221C5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21C5E" w:rsidRPr="00A3761A" w:rsidRDefault="007A4AA3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221C5E" w:rsidRPr="00F8214F" w:rsidRDefault="00221C5E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221C5E" w:rsidRPr="00F8214F" w:rsidRDefault="00221C5E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221C5E" w:rsidRPr="00AB4194" w:rsidRDefault="00221C5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221C5E" w:rsidRPr="00F8214F" w:rsidRDefault="007A4AA3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1744</w:t>
            </w:r>
          </w:p>
        </w:tc>
      </w:tr>
    </w:tbl>
    <w:p w:rsidR="00221C5E" w:rsidRPr="000C4AB5" w:rsidRDefault="00221C5E" w:rsidP="00C725A6">
      <w:pPr>
        <w:rPr>
          <w:rFonts w:cs="Times New Roman"/>
          <w:szCs w:val="28"/>
          <w:lang w:val="en-US"/>
        </w:rPr>
      </w:pPr>
    </w:p>
    <w:p w:rsidR="00221C5E" w:rsidRDefault="00221C5E" w:rsidP="00221C5E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</w:t>
      </w:r>
      <w:r w:rsidRPr="00221C5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в устав </w:t>
      </w:r>
    </w:p>
    <w:p w:rsidR="00221C5E" w:rsidRDefault="00221C5E" w:rsidP="00221C5E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муниципального автономного </w:t>
      </w:r>
    </w:p>
    <w:p w:rsidR="00221C5E" w:rsidRDefault="00221C5E" w:rsidP="00221C5E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учреждения «Городской </w:t>
      </w:r>
    </w:p>
    <w:p w:rsidR="00221C5E" w:rsidRDefault="00221C5E" w:rsidP="00221C5E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культурный центр»</w:t>
      </w:r>
    </w:p>
    <w:p w:rsidR="00221C5E" w:rsidRDefault="00221C5E" w:rsidP="00221C5E">
      <w:pPr>
        <w:rPr>
          <w:rFonts w:eastAsia="Times New Roman" w:cs="Times New Roman"/>
          <w:szCs w:val="28"/>
        </w:rPr>
      </w:pPr>
    </w:p>
    <w:p w:rsidR="00221C5E" w:rsidRDefault="00221C5E" w:rsidP="00221C5E">
      <w:pPr>
        <w:rPr>
          <w:rFonts w:eastAsia="Times New Roman" w:cs="Times New Roman"/>
          <w:szCs w:val="28"/>
        </w:rPr>
      </w:pPr>
    </w:p>
    <w:p w:rsidR="00221C5E" w:rsidRDefault="00221C5E" w:rsidP="00221C5E">
      <w:pPr>
        <w:suppressLineNumbers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В соответствии со статьей 52 Гражданского кодекса Российской Федерации, Федеральным законом от 03.11.2006 № 174-ФЗ «Об автономных учреждениях», Уставом муниципального образования городской округ Сургут </w:t>
      </w:r>
      <w:r>
        <w:rPr>
          <w:rFonts w:eastAsia="Times New Roman" w:cs="Times New Roman"/>
          <w:szCs w:val="28"/>
        </w:rPr>
        <w:br/>
        <w:t xml:space="preserve">Ханты-Мансийского автономного округа – Югры, распоряжениями </w:t>
      </w:r>
      <w:proofErr w:type="spellStart"/>
      <w:r>
        <w:rPr>
          <w:rFonts w:eastAsia="Times New Roman" w:cs="Times New Roman"/>
          <w:szCs w:val="28"/>
        </w:rPr>
        <w:t>Админи-страции</w:t>
      </w:r>
      <w:proofErr w:type="spellEnd"/>
      <w:r>
        <w:rPr>
          <w:rFonts w:eastAsia="Times New Roman" w:cs="Times New Roman"/>
          <w:szCs w:val="28"/>
        </w:rPr>
        <w:t xml:space="preserve"> города от 30.12.2005 № 3686 «Об утверждении Регламента </w:t>
      </w:r>
      <w:proofErr w:type="spellStart"/>
      <w:r>
        <w:rPr>
          <w:rFonts w:eastAsia="Times New Roman" w:cs="Times New Roman"/>
          <w:szCs w:val="28"/>
        </w:rPr>
        <w:t>Админи-страции</w:t>
      </w:r>
      <w:proofErr w:type="spellEnd"/>
      <w:r>
        <w:rPr>
          <w:rFonts w:eastAsia="Times New Roman" w:cs="Times New Roman"/>
          <w:szCs w:val="28"/>
        </w:rPr>
        <w:t xml:space="preserve"> города», от 21.04.2021 № 552 «О распределении отдельных полномочий Главы города между высшими должностными лицами Администрации города», от 01.04.2024 № 1467 «Об изъятии муниципального имущества для </w:t>
      </w:r>
      <w:proofErr w:type="spellStart"/>
      <w:r>
        <w:rPr>
          <w:rFonts w:eastAsia="Times New Roman" w:cs="Times New Roman"/>
          <w:szCs w:val="28"/>
        </w:rPr>
        <w:t>осуществ-ления</w:t>
      </w:r>
      <w:proofErr w:type="spellEnd"/>
      <w:r>
        <w:rPr>
          <w:rFonts w:eastAsia="Times New Roman" w:cs="Times New Roman"/>
          <w:szCs w:val="28"/>
        </w:rPr>
        <w:t xml:space="preserve"> его дальнейшего сноса»:</w:t>
      </w:r>
    </w:p>
    <w:p w:rsidR="00221C5E" w:rsidRPr="00221C5E" w:rsidRDefault="00221C5E" w:rsidP="00221C5E">
      <w:pPr>
        <w:ind w:firstLine="709"/>
      </w:pPr>
      <w:r>
        <w:t>1.</w:t>
      </w:r>
      <w:r w:rsidRPr="00221C5E">
        <w:t xml:space="preserve"> Внести в устав муниципального автономного учреждения «Городской культурный центр» следующие изменения:</w:t>
      </w:r>
    </w:p>
    <w:p w:rsidR="00221C5E" w:rsidRPr="00221C5E" w:rsidRDefault="00221C5E" w:rsidP="00221C5E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C5E">
        <w:rPr>
          <w:rFonts w:ascii="Times New Roman" w:eastAsia="Times New Roman" w:hAnsi="Times New Roman" w:cs="Times New Roman"/>
          <w:sz w:val="28"/>
          <w:szCs w:val="28"/>
        </w:rPr>
        <w:t xml:space="preserve">1.1. Пункт 1.7 раздела 1 изложить в следующей редакции: </w:t>
      </w:r>
    </w:p>
    <w:p w:rsidR="00221C5E" w:rsidRPr="00221C5E" w:rsidRDefault="00221C5E" w:rsidP="00221C5E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C5E">
        <w:rPr>
          <w:rFonts w:ascii="Times New Roman" w:eastAsia="Times New Roman" w:hAnsi="Times New Roman" w:cs="Times New Roman"/>
          <w:sz w:val="28"/>
          <w:szCs w:val="28"/>
        </w:rPr>
        <w:t xml:space="preserve">«1.7. Место нахождения учреждения: Российская Федерация, Тюменская область, Ханты-Мансийский автономный округ – Югра, город Сургут». </w:t>
      </w:r>
    </w:p>
    <w:p w:rsidR="00221C5E" w:rsidRPr="00221C5E" w:rsidRDefault="00221C5E" w:rsidP="00221C5E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Пункт 1.8</w:t>
      </w:r>
      <w:r w:rsidRPr="00221C5E">
        <w:rPr>
          <w:rFonts w:ascii="Times New Roman" w:eastAsia="Times New Roman" w:hAnsi="Times New Roman" w:cs="Times New Roman"/>
          <w:sz w:val="28"/>
          <w:szCs w:val="28"/>
        </w:rPr>
        <w:t xml:space="preserve"> раздела 1 признать утратившим силу.</w:t>
      </w:r>
    </w:p>
    <w:p w:rsidR="00221C5E" w:rsidRDefault="00221C5E" w:rsidP="00221C5E">
      <w:pPr>
        <w:pStyle w:val="a9"/>
        <w:suppressLineNumber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C5E">
        <w:rPr>
          <w:rFonts w:ascii="Times New Roman" w:hAnsi="Times New Roman" w:cs="Times New Roman"/>
          <w:sz w:val="28"/>
          <w:szCs w:val="28"/>
        </w:rPr>
        <w:t>2. Муниципальному автономному учреждению «</w:t>
      </w:r>
      <w:r w:rsidRPr="00221C5E">
        <w:rPr>
          <w:rFonts w:ascii="Times New Roman" w:eastAsia="Times New Roman" w:hAnsi="Times New Roman" w:cs="Times New Roman"/>
          <w:sz w:val="28"/>
          <w:szCs w:val="28"/>
        </w:rPr>
        <w:t>Городской культурный центр</w:t>
      </w:r>
      <w:r w:rsidRPr="00221C5E">
        <w:rPr>
          <w:rFonts w:ascii="Times New Roman" w:hAnsi="Times New Roman" w:cs="Times New Roman"/>
          <w:sz w:val="28"/>
          <w:szCs w:val="28"/>
        </w:rPr>
        <w:t>» з</w:t>
      </w:r>
      <w:r w:rsidRPr="00221C5E">
        <w:rPr>
          <w:rFonts w:ascii="Times New Roman" w:eastAsia="Times New Roman" w:hAnsi="Times New Roman" w:cs="Times New Roman"/>
          <w:sz w:val="28"/>
          <w:szCs w:val="28"/>
        </w:rPr>
        <w:t xml:space="preserve">арегистрировать изменения в устав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 в Инспекции Федеральной налоговой службы России по городу Сургуту Ханты-Мансийского автономного округа – Югры в установленном законом порядке.</w:t>
      </w:r>
    </w:p>
    <w:p w:rsidR="00221C5E" w:rsidRDefault="00221C5E" w:rsidP="00221C5E">
      <w:pPr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3. Департаменту массовых коммуникаций и аналитики Администрации города разместить настоящее распоряжение на официальном портале Администрации города: </w:t>
      </w:r>
      <w:r w:rsidRPr="00221C5E">
        <w:rPr>
          <w:rFonts w:eastAsia="Times New Roman" w:cs="Times New Roman"/>
          <w:szCs w:val="28"/>
          <w:lang w:val="en-US"/>
        </w:rPr>
        <w:t>www</w:t>
      </w:r>
      <w:r w:rsidRPr="00221C5E">
        <w:rPr>
          <w:rFonts w:eastAsia="Times New Roman" w:cs="Times New Roman"/>
          <w:szCs w:val="28"/>
        </w:rPr>
        <w:t>.</w:t>
      </w:r>
      <w:proofErr w:type="spellStart"/>
      <w:r w:rsidRPr="00221C5E">
        <w:rPr>
          <w:rFonts w:eastAsia="Times New Roman" w:cs="Times New Roman"/>
          <w:szCs w:val="28"/>
          <w:lang w:val="en-US"/>
        </w:rPr>
        <w:t>admsurgut</w:t>
      </w:r>
      <w:proofErr w:type="spellEnd"/>
      <w:r w:rsidRPr="00221C5E">
        <w:rPr>
          <w:rFonts w:eastAsia="Times New Roman" w:cs="Times New Roman"/>
          <w:szCs w:val="28"/>
        </w:rPr>
        <w:t>.</w:t>
      </w:r>
      <w:proofErr w:type="spellStart"/>
      <w:r w:rsidRPr="00221C5E">
        <w:rPr>
          <w:rFonts w:eastAsia="Times New Roman" w:cs="Times New Roman"/>
          <w:szCs w:val="28"/>
          <w:lang w:val="en-US"/>
        </w:rPr>
        <w:t>ru</w:t>
      </w:r>
      <w:proofErr w:type="spellEnd"/>
      <w:r>
        <w:rPr>
          <w:rFonts w:eastAsia="Times New Roman" w:cs="Times New Roman"/>
          <w:szCs w:val="28"/>
        </w:rPr>
        <w:t>.</w:t>
      </w:r>
    </w:p>
    <w:p w:rsidR="00221C5E" w:rsidRDefault="00221C5E" w:rsidP="00221C5E">
      <w:pPr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4.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</w:t>
      </w:r>
      <w:proofErr w:type="spellStart"/>
      <w:r>
        <w:rPr>
          <w:rFonts w:eastAsia="Times New Roman" w:cs="Times New Roman"/>
          <w:szCs w:val="28"/>
          <w:lang w:val="en-US"/>
        </w:rPr>
        <w:t>docsurgut</w:t>
      </w:r>
      <w:proofErr w:type="spellEnd"/>
      <w:r>
        <w:rPr>
          <w:rFonts w:eastAsia="Times New Roman" w:cs="Times New Roman"/>
          <w:szCs w:val="28"/>
        </w:rPr>
        <w:t>.</w:t>
      </w:r>
      <w:proofErr w:type="spellStart"/>
      <w:r>
        <w:rPr>
          <w:rFonts w:eastAsia="Times New Roman" w:cs="Times New Roman"/>
          <w:szCs w:val="28"/>
          <w:lang w:val="en-US"/>
        </w:rPr>
        <w:t>ru</w:t>
      </w:r>
      <w:proofErr w:type="spellEnd"/>
      <w:r>
        <w:rPr>
          <w:rFonts w:eastAsia="Times New Roman" w:cs="Times New Roman"/>
          <w:szCs w:val="28"/>
        </w:rPr>
        <w:t xml:space="preserve">. </w:t>
      </w:r>
    </w:p>
    <w:p w:rsidR="00221C5E" w:rsidRDefault="00221C5E" w:rsidP="00221C5E">
      <w:pPr>
        <w:ind w:firstLine="709"/>
        <w:jc w:val="both"/>
        <w:rPr>
          <w:rFonts w:eastAsia="Times New Roman" w:cs="Times New Roman"/>
          <w:szCs w:val="28"/>
        </w:rPr>
      </w:pPr>
    </w:p>
    <w:p w:rsidR="00221C5E" w:rsidRDefault="00221C5E" w:rsidP="00221C5E">
      <w:pPr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>5. Настоящее распоряжение вступает в силу с момента его издания.</w:t>
      </w:r>
    </w:p>
    <w:p w:rsidR="00221C5E" w:rsidRDefault="00221C5E" w:rsidP="00221C5E">
      <w:pPr>
        <w:pStyle w:val="a9"/>
        <w:suppressLineNumber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Контроль за выполнением распоряжения возложить на заместителя Главы города, курирующего социальную сферу.</w:t>
      </w:r>
    </w:p>
    <w:p w:rsidR="00221C5E" w:rsidRDefault="00221C5E" w:rsidP="00221C5E">
      <w:pPr>
        <w:ind w:firstLine="567"/>
        <w:rPr>
          <w:rFonts w:eastAsiaTheme="minorEastAsia" w:cs="Times New Roman"/>
          <w:szCs w:val="28"/>
        </w:rPr>
      </w:pPr>
    </w:p>
    <w:p w:rsidR="00221C5E" w:rsidRDefault="00221C5E" w:rsidP="00221C5E">
      <w:pPr>
        <w:ind w:firstLine="567"/>
        <w:rPr>
          <w:rFonts w:cs="Times New Roman"/>
          <w:szCs w:val="28"/>
        </w:rPr>
      </w:pPr>
    </w:p>
    <w:p w:rsidR="00221C5E" w:rsidRDefault="00221C5E" w:rsidP="00221C5E">
      <w:pPr>
        <w:ind w:firstLine="567"/>
        <w:rPr>
          <w:rFonts w:cs="Times New Roman"/>
          <w:szCs w:val="28"/>
        </w:rPr>
      </w:pPr>
    </w:p>
    <w:p w:rsidR="00221C5E" w:rsidRDefault="00221C5E" w:rsidP="00221C5E">
      <w:pPr>
        <w:ind w:right="-285"/>
        <w:jc w:val="both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 xml:space="preserve">Заместитель Главы города   </w:t>
      </w:r>
      <w:r>
        <w:rPr>
          <w:rFonts w:eastAsia="Times New Roman" w:cs="Times New Roman"/>
          <w:color w:val="FF0000"/>
          <w:szCs w:val="28"/>
        </w:rPr>
        <w:t xml:space="preserve">                                                                  </w:t>
      </w:r>
      <w:r>
        <w:rPr>
          <w:rFonts w:eastAsia="Times New Roman" w:cs="Times New Roman"/>
          <w:szCs w:val="28"/>
        </w:rPr>
        <w:t>С.А. Агафонов</w:t>
      </w:r>
    </w:p>
    <w:p w:rsidR="00221C5E" w:rsidRDefault="00221C5E" w:rsidP="00221C5E">
      <w:pPr>
        <w:rPr>
          <w:rFonts w:cs="Times New Roman"/>
          <w:szCs w:val="28"/>
        </w:rPr>
      </w:pPr>
    </w:p>
    <w:p w:rsidR="00221C5E" w:rsidRDefault="00221C5E" w:rsidP="00221C5E">
      <w:pPr>
        <w:rPr>
          <w:rFonts w:cs="Times New Roman"/>
          <w:szCs w:val="28"/>
        </w:rPr>
      </w:pPr>
    </w:p>
    <w:p w:rsidR="00221C5E" w:rsidRDefault="00221C5E" w:rsidP="00221C5E">
      <w:pPr>
        <w:rPr>
          <w:rFonts w:cs="Times New Roman"/>
          <w:szCs w:val="28"/>
        </w:rPr>
      </w:pPr>
    </w:p>
    <w:p w:rsidR="00221C5E" w:rsidRDefault="00221C5E" w:rsidP="00221C5E">
      <w:pPr>
        <w:rPr>
          <w:rFonts w:cs="Times New Roman"/>
          <w:szCs w:val="28"/>
        </w:rPr>
      </w:pPr>
    </w:p>
    <w:p w:rsidR="00F865B3" w:rsidRPr="00221C5E" w:rsidRDefault="00F865B3" w:rsidP="00221C5E"/>
    <w:sectPr w:rsidR="00F865B3" w:rsidRPr="00221C5E" w:rsidSect="00221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6D2" w:rsidRDefault="00D656D2">
      <w:r>
        <w:separator/>
      </w:r>
    </w:p>
  </w:endnote>
  <w:endnote w:type="continuationSeparator" w:id="0">
    <w:p w:rsidR="00D656D2" w:rsidRDefault="00D6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A4AA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A4AA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A4AA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6D2" w:rsidRDefault="00D656D2">
      <w:r>
        <w:separator/>
      </w:r>
    </w:p>
  </w:footnote>
  <w:footnote w:type="continuationSeparator" w:id="0">
    <w:p w:rsidR="00D656D2" w:rsidRDefault="00D65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A4A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C37100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A4AA3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7A4AA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A4A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5E"/>
    <w:rsid w:val="00221C5E"/>
    <w:rsid w:val="007A4AA3"/>
    <w:rsid w:val="00924D41"/>
    <w:rsid w:val="00BD4DF0"/>
    <w:rsid w:val="00C37100"/>
    <w:rsid w:val="00C45989"/>
    <w:rsid w:val="00C81B74"/>
    <w:rsid w:val="00D656D2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F9930F2-9950-4CB7-A2B0-DD5AB8B0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21C5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C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21C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21C5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21C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1C5E"/>
    <w:rPr>
      <w:rFonts w:ascii="Times New Roman" w:hAnsi="Times New Roman"/>
      <w:sz w:val="28"/>
    </w:rPr>
  </w:style>
  <w:style w:type="character" w:styleId="a8">
    <w:name w:val="page number"/>
    <w:basedOn w:val="a0"/>
    <w:rsid w:val="00221C5E"/>
  </w:style>
  <w:style w:type="character" w:customStyle="1" w:styleId="10">
    <w:name w:val="Заголовок 1 Знак"/>
    <w:basedOn w:val="a0"/>
    <w:link w:val="1"/>
    <w:rsid w:val="00221C5E"/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221C5E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a">
    <w:name w:val="Hyperlink"/>
    <w:basedOn w:val="a0"/>
    <w:uiPriority w:val="99"/>
    <w:semiHidden/>
    <w:unhideWhenUsed/>
    <w:rsid w:val="00221C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2024-04-13T05:27:00Z</cp:lastPrinted>
  <dcterms:created xsi:type="dcterms:W3CDTF">2024-04-17T03:51:00Z</dcterms:created>
  <dcterms:modified xsi:type="dcterms:W3CDTF">2024-04-17T03:51:00Z</dcterms:modified>
</cp:coreProperties>
</file>