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FB" w:rsidRDefault="00EA6AFB" w:rsidP="00656C1A">
      <w:pPr>
        <w:spacing w:line="120" w:lineRule="atLeast"/>
        <w:jc w:val="center"/>
        <w:rPr>
          <w:sz w:val="24"/>
          <w:szCs w:val="24"/>
        </w:rPr>
      </w:pPr>
    </w:p>
    <w:p w:rsidR="00EA6AFB" w:rsidRDefault="00EA6AFB" w:rsidP="00656C1A">
      <w:pPr>
        <w:spacing w:line="120" w:lineRule="atLeast"/>
        <w:jc w:val="center"/>
        <w:rPr>
          <w:sz w:val="24"/>
          <w:szCs w:val="24"/>
        </w:rPr>
      </w:pPr>
    </w:p>
    <w:p w:rsidR="00EA6AFB" w:rsidRPr="00852378" w:rsidRDefault="00EA6AFB" w:rsidP="00656C1A">
      <w:pPr>
        <w:spacing w:line="120" w:lineRule="atLeast"/>
        <w:jc w:val="center"/>
        <w:rPr>
          <w:sz w:val="10"/>
          <w:szCs w:val="10"/>
        </w:rPr>
      </w:pPr>
    </w:p>
    <w:p w:rsidR="00EA6AFB" w:rsidRDefault="00EA6AFB" w:rsidP="00656C1A">
      <w:pPr>
        <w:spacing w:line="120" w:lineRule="atLeast"/>
        <w:jc w:val="center"/>
        <w:rPr>
          <w:sz w:val="10"/>
          <w:szCs w:val="24"/>
        </w:rPr>
      </w:pPr>
    </w:p>
    <w:p w:rsidR="00EA6AFB" w:rsidRPr="005541F0" w:rsidRDefault="00EA6A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6AFB" w:rsidRDefault="00EA6A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A6AFB" w:rsidRPr="005541F0" w:rsidRDefault="00EA6AF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A6AFB" w:rsidRPr="005649E4" w:rsidRDefault="00EA6AFB" w:rsidP="00656C1A">
      <w:pPr>
        <w:spacing w:line="120" w:lineRule="atLeast"/>
        <w:jc w:val="center"/>
        <w:rPr>
          <w:sz w:val="18"/>
          <w:szCs w:val="24"/>
        </w:rPr>
      </w:pPr>
    </w:p>
    <w:p w:rsidR="00EA6AFB" w:rsidRPr="00656C1A" w:rsidRDefault="00EA6A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6AFB" w:rsidRPr="005541F0" w:rsidRDefault="00EA6AFB" w:rsidP="00656C1A">
      <w:pPr>
        <w:spacing w:line="120" w:lineRule="atLeast"/>
        <w:jc w:val="center"/>
        <w:rPr>
          <w:sz w:val="18"/>
          <w:szCs w:val="24"/>
        </w:rPr>
      </w:pPr>
    </w:p>
    <w:p w:rsidR="00EA6AFB" w:rsidRPr="005541F0" w:rsidRDefault="00EA6AFB" w:rsidP="00656C1A">
      <w:pPr>
        <w:spacing w:line="120" w:lineRule="atLeast"/>
        <w:jc w:val="center"/>
        <w:rPr>
          <w:sz w:val="20"/>
          <w:szCs w:val="24"/>
        </w:rPr>
      </w:pPr>
    </w:p>
    <w:p w:rsidR="00EA6AFB" w:rsidRPr="00656C1A" w:rsidRDefault="00EA6AF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A6AFB" w:rsidRDefault="00EA6AFB" w:rsidP="00656C1A">
      <w:pPr>
        <w:spacing w:line="120" w:lineRule="atLeast"/>
        <w:jc w:val="center"/>
        <w:rPr>
          <w:sz w:val="30"/>
          <w:szCs w:val="24"/>
        </w:rPr>
      </w:pPr>
    </w:p>
    <w:p w:rsidR="00EA6AFB" w:rsidRPr="00656C1A" w:rsidRDefault="00EA6AF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A6AF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6AFB" w:rsidRPr="00F8214F" w:rsidRDefault="00EA6A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6AFB" w:rsidRPr="00F8214F" w:rsidRDefault="00E96E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6AFB" w:rsidRPr="00F8214F" w:rsidRDefault="00EA6A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6AFB" w:rsidRPr="00F8214F" w:rsidRDefault="00E96E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A6AFB" w:rsidRPr="00A63FB0" w:rsidRDefault="00EA6A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6AFB" w:rsidRPr="00A3761A" w:rsidRDefault="00E96E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A6AFB" w:rsidRPr="00F8214F" w:rsidRDefault="00EA6AF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A6AFB" w:rsidRPr="00F8214F" w:rsidRDefault="00EA6AF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A6AFB" w:rsidRPr="00AB4194" w:rsidRDefault="00EA6A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A6AFB" w:rsidRPr="00F8214F" w:rsidRDefault="00E96E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2094</w:t>
            </w:r>
          </w:p>
        </w:tc>
      </w:tr>
    </w:tbl>
    <w:p w:rsidR="00EA6AFB" w:rsidRPr="000C4AB5" w:rsidRDefault="00EA6AFB" w:rsidP="00C725A6">
      <w:pPr>
        <w:rPr>
          <w:rFonts w:cs="Times New Roman"/>
          <w:szCs w:val="28"/>
          <w:lang w:val="en-US"/>
        </w:rPr>
      </w:pP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A6AFB">
        <w:rPr>
          <w:rFonts w:eastAsia="Calibri" w:cs="Times New Roman"/>
          <w:szCs w:val="28"/>
        </w:rPr>
        <w:t xml:space="preserve">О внесении изменения </w:t>
      </w: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A6AFB">
        <w:rPr>
          <w:rFonts w:eastAsia="Calibri" w:cs="Times New Roman"/>
          <w:szCs w:val="28"/>
        </w:rPr>
        <w:t>в распоряжение Администрации</w:t>
      </w: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A6AFB">
        <w:rPr>
          <w:rFonts w:eastAsia="Calibri" w:cs="Times New Roman"/>
          <w:szCs w:val="28"/>
        </w:rPr>
        <w:t xml:space="preserve">города от 27.04.2023 № 1296 </w:t>
      </w: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A6AFB">
        <w:rPr>
          <w:rFonts w:eastAsia="Calibri" w:cs="Times New Roman"/>
          <w:szCs w:val="28"/>
        </w:rPr>
        <w:t>«О поддержке инициативного проекта</w:t>
      </w: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A6AFB">
        <w:rPr>
          <w:rFonts w:eastAsia="Calibri" w:cs="Times New Roman"/>
          <w:szCs w:val="28"/>
        </w:rPr>
        <w:t>и продолжении работы над ним»</w:t>
      </w: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A6AFB" w:rsidRPr="00EA6AFB" w:rsidRDefault="00EA6AFB" w:rsidP="00EA6AF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A6AFB" w:rsidRPr="00EA6AFB" w:rsidRDefault="00EA6AFB" w:rsidP="00EA6AF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6AFB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</w:t>
      </w:r>
      <w:r w:rsidRPr="00EA6AFB">
        <w:rPr>
          <w:rFonts w:eastAsia="Times New Roman" w:cs="Times New Roman"/>
          <w:spacing w:val="-4"/>
          <w:szCs w:val="28"/>
          <w:lang w:eastAsia="ru-RU"/>
        </w:rPr>
        <w:t>Ханты-Мансийского автономного округа – Югры, решением Думы города от 22.12.2020</w:t>
      </w:r>
      <w:r w:rsidRPr="00EA6AFB">
        <w:rPr>
          <w:rFonts w:eastAsia="Times New Roman" w:cs="Times New Roman"/>
          <w:szCs w:val="28"/>
          <w:lang w:eastAsia="ru-RU"/>
        </w:rPr>
        <w:t xml:space="preserve"> № 690-</w:t>
      </w:r>
      <w:r w:rsidRPr="00EA6AFB">
        <w:rPr>
          <w:rFonts w:eastAsia="Times New Roman" w:cs="Times New Roman"/>
          <w:szCs w:val="28"/>
          <w:lang w:val="en-US" w:eastAsia="ru-RU"/>
        </w:rPr>
        <w:t>VI</w:t>
      </w:r>
      <w:r w:rsidRPr="00EA6AFB">
        <w:rPr>
          <w:rFonts w:eastAsia="Times New Roman" w:cs="Times New Roman"/>
          <w:szCs w:val="28"/>
          <w:lang w:eastAsia="ru-RU"/>
        </w:rPr>
        <w:t xml:space="preserve"> ДГ «Об утверждении Положения о регулировании отдельных вопросов </w:t>
      </w:r>
      <w:r w:rsidRPr="00EA6AFB">
        <w:rPr>
          <w:rFonts w:eastAsia="Times New Roman" w:cs="Times New Roman"/>
          <w:spacing w:val="-4"/>
          <w:szCs w:val="28"/>
          <w:lang w:eastAsia="ru-RU"/>
        </w:rPr>
        <w:t>реализации инициативных проектов в городе Сургуте», распоряжениями Администрации</w:t>
      </w:r>
      <w:r w:rsidRPr="00EA6AFB">
        <w:rPr>
          <w:rFonts w:eastAsia="Times New Roman" w:cs="Times New Roman"/>
          <w:szCs w:val="28"/>
          <w:lang w:eastAsia="ru-RU"/>
        </w:rPr>
        <w:t xml:space="preserve">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28.04.2021 № 595 «О порядке взаимодействия </w:t>
      </w:r>
      <w:r w:rsidRPr="00EA6AFB">
        <w:rPr>
          <w:rFonts w:eastAsia="Times New Roman" w:cs="Times New Roman"/>
          <w:spacing w:val="-6"/>
          <w:szCs w:val="28"/>
          <w:lang w:eastAsia="ru-RU"/>
        </w:rPr>
        <w:t>структурных подразделений Администрации города, муниципальных учреждений</w:t>
      </w:r>
      <w:r w:rsidRPr="00EA6AFB">
        <w:rPr>
          <w:rFonts w:eastAsia="Times New Roman" w:cs="Times New Roman"/>
          <w:szCs w:val="28"/>
          <w:lang w:eastAsia="ru-RU"/>
        </w:rPr>
        <w:t xml:space="preserve"> по вопросам рассмотрения и реализации инициативных проектов»,</w:t>
      </w:r>
      <w:r w:rsidRPr="00EA6AFB">
        <w:rPr>
          <w:rFonts w:eastAsia="Calibri" w:cs="Times New Roman"/>
          <w:szCs w:val="28"/>
        </w:rPr>
        <w:t xml:space="preserve"> </w:t>
      </w:r>
      <w:r w:rsidRPr="00EA6AFB">
        <w:rPr>
          <w:rFonts w:eastAsia="Calibri" w:cs="Times New Roman"/>
          <w:szCs w:val="28"/>
          <w:lang w:eastAsia="ru-RU"/>
        </w:rPr>
        <w:t xml:space="preserve">на основании протокола заседания конкурсной комиссии </w:t>
      </w:r>
      <w:r w:rsidRPr="00EA6AFB">
        <w:rPr>
          <w:rFonts w:eastAsia="Times New Roman" w:cs="Times New Roman"/>
          <w:szCs w:val="28"/>
          <w:lang w:eastAsia="ru-RU"/>
        </w:rPr>
        <w:t>по рассмотрению и конкурсному отбору инициативных проектов</w:t>
      </w:r>
      <w:r w:rsidRPr="00EA6AFB">
        <w:rPr>
          <w:rFonts w:eastAsia="Calibri" w:cs="Times New Roman"/>
          <w:szCs w:val="28"/>
          <w:lang w:eastAsia="ru-RU"/>
        </w:rPr>
        <w:t xml:space="preserve"> от 25.03.2024 № 2:</w:t>
      </w:r>
    </w:p>
    <w:p w:rsidR="00EA6AFB" w:rsidRPr="00EA6AFB" w:rsidRDefault="00EA6AFB" w:rsidP="00EA6AF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6AFB">
        <w:rPr>
          <w:rFonts w:eastAsia="Times New Roman" w:cs="Times New Roman"/>
          <w:spacing w:val="-4"/>
          <w:szCs w:val="28"/>
          <w:lang w:eastAsia="ru-RU"/>
        </w:rPr>
        <w:t>1.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spacing w:val="-4"/>
          <w:szCs w:val="28"/>
          <w:lang w:eastAsia="ru-RU"/>
        </w:rPr>
        <w:t>Внести в распоряжение Администрации города от 27.04.2023 № 1296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EA6AFB">
        <w:rPr>
          <w:rFonts w:eastAsia="Times New Roman" w:cs="Times New Roman"/>
          <w:spacing w:val="-4"/>
          <w:szCs w:val="28"/>
          <w:lang w:eastAsia="ru-RU"/>
        </w:rPr>
        <w:t xml:space="preserve"> «О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spacing w:val="-4"/>
          <w:szCs w:val="28"/>
          <w:lang w:eastAsia="ru-RU"/>
        </w:rPr>
        <w:t>поддержке инициативного проекта и продолжении работы над ним» следующее изменение</w:t>
      </w:r>
      <w:r w:rsidRPr="00EA6AFB">
        <w:rPr>
          <w:rFonts w:eastAsia="Times New Roman" w:cs="Times New Roman"/>
          <w:szCs w:val="28"/>
          <w:lang w:eastAsia="ru-RU"/>
        </w:rPr>
        <w:t>:</w:t>
      </w:r>
    </w:p>
    <w:p w:rsidR="00EA6AFB" w:rsidRPr="00EA6AFB" w:rsidRDefault="00EA6AFB" w:rsidP="00EA6AF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6AFB">
        <w:rPr>
          <w:rFonts w:eastAsia="Times New Roman" w:cs="Times New Roman"/>
          <w:szCs w:val="28"/>
          <w:lang w:eastAsia="ru-RU"/>
        </w:rPr>
        <w:t>в пункте 1 распоряжения слова «1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szCs w:val="28"/>
          <w:lang w:eastAsia="ru-RU"/>
        </w:rPr>
        <w:t>786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szCs w:val="28"/>
          <w:lang w:eastAsia="ru-RU"/>
        </w:rPr>
        <w:t>828 (один миллион семьсот восемьдесят шесть тысяч восемьсот двадцать восемь) рублей 00 копеек» заменить словами «1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szCs w:val="28"/>
          <w:lang w:eastAsia="ru-RU"/>
        </w:rPr>
        <w:t>982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szCs w:val="28"/>
          <w:lang w:eastAsia="ru-RU"/>
        </w:rPr>
        <w:t>518 (один миллион девятьсот восемьдесят две тысячи пятьсот восемнадцать) рублей 00 копеек».</w:t>
      </w:r>
    </w:p>
    <w:p w:rsidR="00EA6AFB" w:rsidRPr="00EA6AFB" w:rsidRDefault="00EA6AFB" w:rsidP="00EA6AF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AFB">
        <w:rPr>
          <w:rFonts w:eastAsia="Times New Roman" w:cs="Times New Roman"/>
          <w:color w:val="000000"/>
          <w:szCs w:val="28"/>
          <w:lang w:eastAsia="ru-RU"/>
        </w:rPr>
        <w:t>2.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color w:val="000000"/>
          <w:szCs w:val="28"/>
          <w:lang w:eastAsia="ru-RU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6" w:history="1">
        <w:r w:rsidRPr="00EA6AFB">
          <w:rPr>
            <w:rFonts w:eastAsia="Times New Roman" w:cs="Times New Roman"/>
            <w:color w:val="000000"/>
            <w:szCs w:val="28"/>
            <w:lang w:val="en-US" w:eastAsia="ru-RU"/>
          </w:rPr>
          <w:t>www</w:t>
        </w:r>
        <w:r w:rsidRPr="00EA6AFB">
          <w:rPr>
            <w:rFonts w:eastAsia="Times New Roman" w:cs="Times New Roman"/>
            <w:color w:val="000000"/>
            <w:szCs w:val="28"/>
            <w:lang w:eastAsia="ru-RU"/>
          </w:rPr>
          <w:t>.</w:t>
        </w:r>
        <w:proofErr w:type="spellStart"/>
        <w:r w:rsidRPr="00EA6AFB">
          <w:rPr>
            <w:rFonts w:eastAsia="Times New Roman" w:cs="Times New Roman"/>
            <w:color w:val="000000"/>
            <w:szCs w:val="28"/>
            <w:lang w:val="en-US" w:eastAsia="ru-RU"/>
          </w:rPr>
          <w:t>admsurgut</w:t>
        </w:r>
        <w:proofErr w:type="spellEnd"/>
        <w:r w:rsidRPr="00EA6AFB">
          <w:rPr>
            <w:rFonts w:eastAsia="Times New Roman" w:cs="Times New Roman"/>
            <w:color w:val="000000"/>
            <w:szCs w:val="28"/>
            <w:lang w:eastAsia="ru-RU"/>
          </w:rPr>
          <w:t>.</w:t>
        </w:r>
        <w:proofErr w:type="spellStart"/>
        <w:r w:rsidRPr="00EA6AFB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  <w:proofErr w:type="spellEnd"/>
      </w:hyperlink>
      <w:r w:rsidRPr="00EA6AF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A6AFB" w:rsidRPr="00EA6AFB" w:rsidRDefault="00EA6AFB" w:rsidP="00EA6AF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AFB">
        <w:rPr>
          <w:rFonts w:eastAsia="Times New Roman" w:cs="Times New Roman"/>
          <w:color w:val="000000"/>
          <w:szCs w:val="28"/>
          <w:lang w:eastAsia="ru-RU"/>
        </w:rPr>
        <w:t>3.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color w:val="000000"/>
          <w:szCs w:val="28"/>
          <w:lang w:eastAsia="ru-RU"/>
        </w:rPr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EA6AFB" w:rsidRPr="00EA6AFB" w:rsidRDefault="00EA6AFB" w:rsidP="00EA6AF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AFB">
        <w:rPr>
          <w:rFonts w:eastAsia="Times New Roman" w:cs="Times New Roman"/>
          <w:color w:val="000000"/>
          <w:szCs w:val="28"/>
          <w:lang w:eastAsia="ru-RU"/>
        </w:rPr>
        <w:lastRenderedPageBreak/>
        <w:t>4.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AFB">
        <w:rPr>
          <w:rFonts w:eastAsia="Times New Roman" w:cs="Times New Roman"/>
          <w:color w:val="000000"/>
          <w:szCs w:val="28"/>
          <w:lang w:eastAsia="ru-RU"/>
        </w:rPr>
        <w:t>Настоящее распоряжение вступает в силу с момента его издания.</w:t>
      </w:r>
    </w:p>
    <w:p w:rsidR="00EA6AFB" w:rsidRPr="00EA6AFB" w:rsidRDefault="00EA6AFB" w:rsidP="00EA6AFB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EA6AFB">
        <w:rPr>
          <w:rFonts w:eastAsia="Times New Roman" w:cs="Times New Roman"/>
          <w:color w:val="000000"/>
          <w:szCs w:val="28"/>
          <w:lang w:eastAsia="ru-RU"/>
        </w:rPr>
        <w:t>5.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AFB">
        <w:rPr>
          <w:rFonts w:eastAsia="Calibri" w:cs="Times New Roman"/>
          <w:color w:val="000000"/>
          <w:szCs w:val="28"/>
        </w:rPr>
        <w:t>Контроль за выполнением распоряжения оставляю за собой.</w:t>
      </w:r>
    </w:p>
    <w:p w:rsidR="00EA6AFB" w:rsidRPr="00EA6AFB" w:rsidRDefault="00EA6AFB" w:rsidP="00EA6AFB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EA6AFB" w:rsidRPr="00EA6AFB" w:rsidRDefault="00EA6AFB" w:rsidP="00EA6AFB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EA6AFB" w:rsidRPr="00EA6AFB" w:rsidRDefault="00EA6AFB" w:rsidP="00EA6AFB">
      <w:pPr>
        <w:jc w:val="both"/>
        <w:rPr>
          <w:rFonts w:eastAsia="Calibri" w:cs="Times New Roman"/>
          <w:color w:val="000000"/>
          <w:szCs w:val="28"/>
        </w:rPr>
      </w:pPr>
    </w:p>
    <w:p w:rsidR="00EA6AFB" w:rsidRPr="00EA6AFB" w:rsidRDefault="00EA6AFB" w:rsidP="00EA6AFB">
      <w:pPr>
        <w:jc w:val="both"/>
        <w:rPr>
          <w:rFonts w:eastAsia="Calibri" w:cs="Times New Roman"/>
          <w:color w:val="000000"/>
          <w:szCs w:val="28"/>
        </w:rPr>
      </w:pPr>
      <w:r w:rsidRPr="00EA6AFB">
        <w:rPr>
          <w:rFonts w:eastAsia="Calibri" w:cs="Times New Roman"/>
          <w:color w:val="000000"/>
          <w:szCs w:val="28"/>
        </w:rPr>
        <w:t xml:space="preserve">Заместитель Главы города                                  </w:t>
      </w:r>
      <w:r>
        <w:rPr>
          <w:rFonts w:eastAsia="Calibri" w:cs="Times New Roman"/>
          <w:color w:val="000000"/>
          <w:szCs w:val="28"/>
        </w:rPr>
        <w:t xml:space="preserve"> </w:t>
      </w:r>
      <w:r w:rsidRPr="00EA6AFB">
        <w:rPr>
          <w:rFonts w:eastAsia="Calibri" w:cs="Times New Roman"/>
          <w:color w:val="000000"/>
          <w:szCs w:val="28"/>
        </w:rPr>
        <w:t xml:space="preserve">                                     Л.М. </w:t>
      </w:r>
      <w:proofErr w:type="spellStart"/>
      <w:r w:rsidRPr="00EA6AFB">
        <w:rPr>
          <w:rFonts w:eastAsia="Calibri" w:cs="Times New Roman"/>
          <w:color w:val="000000"/>
          <w:szCs w:val="28"/>
        </w:rPr>
        <w:t>Батракова</w:t>
      </w:r>
      <w:proofErr w:type="spellEnd"/>
    </w:p>
    <w:p w:rsidR="001766E8" w:rsidRPr="00EA6AFB" w:rsidRDefault="001766E8" w:rsidP="00EA6AFB"/>
    <w:sectPr w:rsidR="001766E8" w:rsidRPr="00EA6AFB" w:rsidSect="00EA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62" w:rsidRDefault="001A4162">
      <w:r>
        <w:separator/>
      </w:r>
    </w:p>
  </w:endnote>
  <w:endnote w:type="continuationSeparator" w:id="0">
    <w:p w:rsidR="001A4162" w:rsidRDefault="001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6E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6E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6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62" w:rsidRDefault="001A4162">
      <w:r>
        <w:separator/>
      </w:r>
    </w:p>
  </w:footnote>
  <w:footnote w:type="continuationSeparator" w:id="0">
    <w:p w:rsidR="001A4162" w:rsidRDefault="001A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6E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C75D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F487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96E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6E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FB"/>
    <w:rsid w:val="0000224F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6FCF"/>
    <w:rsid w:val="000D0B2A"/>
    <w:rsid w:val="000D4BAF"/>
    <w:rsid w:val="000D5373"/>
    <w:rsid w:val="000D7430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162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4877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5D8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6EC"/>
    <w:rsid w:val="005066F4"/>
    <w:rsid w:val="00507BB6"/>
    <w:rsid w:val="005133C7"/>
    <w:rsid w:val="0051368F"/>
    <w:rsid w:val="005143A1"/>
    <w:rsid w:val="005167D7"/>
    <w:rsid w:val="00517DC0"/>
    <w:rsid w:val="00520274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1C60"/>
    <w:rsid w:val="00592F8C"/>
    <w:rsid w:val="00593A7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953"/>
    <w:rsid w:val="00617DAE"/>
    <w:rsid w:val="00621B7C"/>
    <w:rsid w:val="00623423"/>
    <w:rsid w:val="00623B96"/>
    <w:rsid w:val="00624788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52B6"/>
    <w:rsid w:val="00915771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3EEC"/>
    <w:rsid w:val="00AF42F0"/>
    <w:rsid w:val="00AF4CBB"/>
    <w:rsid w:val="00B01D01"/>
    <w:rsid w:val="00B01D7D"/>
    <w:rsid w:val="00B06C47"/>
    <w:rsid w:val="00B06C88"/>
    <w:rsid w:val="00B111DE"/>
    <w:rsid w:val="00B12AE8"/>
    <w:rsid w:val="00B12C67"/>
    <w:rsid w:val="00B13B5D"/>
    <w:rsid w:val="00B17AA7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D03"/>
    <w:rsid w:val="00E92101"/>
    <w:rsid w:val="00E92886"/>
    <w:rsid w:val="00E92CE6"/>
    <w:rsid w:val="00E952F7"/>
    <w:rsid w:val="00E96ED5"/>
    <w:rsid w:val="00E975DF"/>
    <w:rsid w:val="00E97C8C"/>
    <w:rsid w:val="00EA0468"/>
    <w:rsid w:val="00EA5F53"/>
    <w:rsid w:val="00EA6AFB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E4EAD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A76B69-BD80-4B90-AE98-66EB0AD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6A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6A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6A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AFB"/>
    <w:rPr>
      <w:rFonts w:ascii="Times New Roman" w:hAnsi="Times New Roman"/>
      <w:sz w:val="28"/>
    </w:rPr>
  </w:style>
  <w:style w:type="character" w:styleId="a8">
    <w:name w:val="page number"/>
    <w:basedOn w:val="a0"/>
    <w:rsid w:val="00EA6AFB"/>
  </w:style>
  <w:style w:type="paragraph" w:styleId="a9">
    <w:name w:val="List Paragraph"/>
    <w:basedOn w:val="a"/>
    <w:uiPriority w:val="34"/>
    <w:qFormat/>
    <w:rsid w:val="00EA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2024-04-25T07:47:00Z</cp:lastPrinted>
  <dcterms:created xsi:type="dcterms:W3CDTF">2024-04-27T06:18:00Z</dcterms:created>
  <dcterms:modified xsi:type="dcterms:W3CDTF">2024-04-27T06:18:00Z</dcterms:modified>
</cp:coreProperties>
</file>