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B9" w:rsidRDefault="00E256FF" w:rsidP="00E13704">
      <w:pPr>
        <w:spacing w:after="0"/>
        <w:ind w:left="5103"/>
        <w:rPr>
          <w:rFonts w:ascii="Times New Roman" w:hAnsi="Times New Roman" w:cs="Times New Roman"/>
          <w:sz w:val="24"/>
          <w:szCs w:val="28"/>
        </w:rPr>
      </w:pPr>
      <w:r w:rsidRPr="0045575A">
        <w:rPr>
          <w:rFonts w:ascii="Times New Roman" w:hAnsi="Times New Roman" w:cs="Times New Roman"/>
          <w:sz w:val="24"/>
          <w:szCs w:val="28"/>
        </w:rPr>
        <w:t xml:space="preserve">Проект </w:t>
      </w:r>
    </w:p>
    <w:p w:rsidR="00E256FF" w:rsidRPr="0045575A" w:rsidRDefault="00E256FF" w:rsidP="00E13704">
      <w:pPr>
        <w:spacing w:after="0"/>
        <w:ind w:left="5103"/>
        <w:rPr>
          <w:rFonts w:ascii="Times New Roman" w:hAnsi="Times New Roman" w:cs="Times New Roman"/>
          <w:sz w:val="24"/>
          <w:szCs w:val="28"/>
        </w:rPr>
      </w:pPr>
      <w:r w:rsidRPr="0045575A">
        <w:rPr>
          <w:rFonts w:ascii="Times New Roman" w:hAnsi="Times New Roman" w:cs="Times New Roman"/>
          <w:sz w:val="24"/>
          <w:szCs w:val="28"/>
        </w:rPr>
        <w:t xml:space="preserve">подготовлен департаментом массовых </w:t>
      </w:r>
      <w:r w:rsidR="005215F6" w:rsidRPr="0045575A">
        <w:rPr>
          <w:rFonts w:ascii="Times New Roman" w:hAnsi="Times New Roman" w:cs="Times New Roman"/>
          <w:sz w:val="24"/>
          <w:szCs w:val="28"/>
        </w:rPr>
        <w:br/>
      </w:r>
      <w:r w:rsidRPr="0045575A">
        <w:rPr>
          <w:rFonts w:ascii="Times New Roman" w:hAnsi="Times New Roman" w:cs="Times New Roman"/>
          <w:sz w:val="24"/>
          <w:szCs w:val="28"/>
        </w:rPr>
        <w:t>коммуникаций и аналитики</w:t>
      </w: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704" w:rsidRPr="0045575A" w:rsidRDefault="00E13704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16A6A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521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56FF" w:rsidRPr="0045575A" w:rsidRDefault="00E256FF" w:rsidP="00521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521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215F6" w:rsidRPr="0045575A">
        <w:rPr>
          <w:rFonts w:ascii="Times New Roman" w:hAnsi="Times New Roman" w:cs="Times New Roman"/>
          <w:sz w:val="28"/>
          <w:szCs w:val="28"/>
        </w:rPr>
        <w:t>я</w:t>
      </w:r>
      <w:r w:rsidRPr="0045575A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Администрации города от 03.12.2020 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№ 8972 «Об утверждении положения 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о комиссии по поддержке социально 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организаций при Администрации города»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5215F6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образования городской округ Сургут Ханты-Мансийского автономного округа – Югры</w:t>
      </w:r>
      <w:r w:rsidR="003C20DB" w:rsidRPr="0045575A">
        <w:rPr>
          <w:rFonts w:ascii="Times New Roman" w:hAnsi="Times New Roman" w:cs="Times New Roman"/>
          <w:sz w:val="28"/>
          <w:szCs w:val="28"/>
        </w:rPr>
        <w:t xml:space="preserve">, </w:t>
      </w:r>
      <w:r w:rsidRPr="0045575A">
        <w:rPr>
          <w:rFonts w:ascii="Times New Roman" w:hAnsi="Times New Roman" w:cs="Times New Roman"/>
          <w:sz w:val="28"/>
          <w:szCs w:val="28"/>
        </w:rPr>
        <w:t>распоряжени</w:t>
      </w:r>
      <w:r w:rsidR="003C20DB" w:rsidRPr="0045575A">
        <w:rPr>
          <w:rFonts w:ascii="Times New Roman" w:hAnsi="Times New Roman" w:cs="Times New Roman"/>
          <w:sz w:val="28"/>
          <w:szCs w:val="28"/>
        </w:rPr>
        <w:t>ем</w:t>
      </w:r>
      <w:r w:rsidRPr="0045575A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="00A331CE" w:rsidRPr="0045575A">
        <w:rPr>
          <w:rFonts w:ascii="Times New Roman" w:hAnsi="Times New Roman" w:cs="Times New Roman"/>
          <w:sz w:val="28"/>
          <w:szCs w:val="28"/>
        </w:rPr>
        <w:t>:</w:t>
      </w: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03.12.2020 № 8972 «Об утверждении положения о комиссии по поддержке социально ориентированных некоммерческих организаций при Администрации города» </w:t>
      </w:r>
      <w:r w:rsidR="005215F6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(с изменениями от 17.06.2021 № 4988, 24.03.2022 №</w:t>
      </w:r>
      <w:r w:rsidR="005215F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>2331</w:t>
      </w:r>
      <w:r w:rsidR="005215F6" w:rsidRPr="0045575A">
        <w:rPr>
          <w:rFonts w:ascii="Times New Roman" w:hAnsi="Times New Roman" w:cs="Times New Roman"/>
          <w:sz w:val="28"/>
          <w:szCs w:val="28"/>
        </w:rPr>
        <w:t xml:space="preserve">, 01.07.2022 № </w:t>
      </w:r>
      <w:r w:rsidR="00622E4F" w:rsidRPr="0045575A">
        <w:rPr>
          <w:rFonts w:ascii="Times New Roman" w:hAnsi="Times New Roman" w:cs="Times New Roman"/>
          <w:sz w:val="28"/>
          <w:szCs w:val="28"/>
        </w:rPr>
        <w:t>5285</w:t>
      </w:r>
      <w:r w:rsidRPr="0045575A">
        <w:rPr>
          <w:rFonts w:ascii="Times New Roman" w:hAnsi="Times New Roman" w:cs="Times New Roman"/>
          <w:sz w:val="28"/>
          <w:szCs w:val="28"/>
        </w:rPr>
        <w:t xml:space="preserve">) </w:t>
      </w:r>
      <w:r w:rsidR="005215F6" w:rsidRPr="0045575A">
        <w:rPr>
          <w:rFonts w:ascii="Times New Roman" w:hAnsi="Times New Roman" w:cs="Times New Roman"/>
          <w:sz w:val="28"/>
          <w:szCs w:val="28"/>
        </w:rPr>
        <w:t xml:space="preserve">изменение, изложив приложение к постановлению в новой редакции согласно </w:t>
      </w:r>
      <w:proofErr w:type="gramStart"/>
      <w:r w:rsidR="005215F6" w:rsidRPr="0045575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215F6" w:rsidRPr="0045575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663F" w:rsidRPr="0045575A">
        <w:rPr>
          <w:rFonts w:ascii="Times New Roman" w:hAnsi="Times New Roman" w:cs="Times New Roman"/>
          <w:sz w:val="28"/>
          <w:szCs w:val="28"/>
        </w:rPr>
        <w:t>.</w:t>
      </w: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2. </w:t>
      </w:r>
      <w:r w:rsidR="005215F6" w:rsidRPr="0045575A">
        <w:rPr>
          <w:rFonts w:ascii="Times New Roman" w:hAnsi="Times New Roman" w:cs="Times New Roman"/>
          <w:sz w:val="28"/>
          <w:szCs w:val="28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3. </w:t>
      </w:r>
      <w:r w:rsidR="005215F6" w:rsidRPr="0045575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«Наш город» </w:t>
      </w:r>
      <w:r w:rsidR="00A331CE" w:rsidRPr="0045575A">
        <w:rPr>
          <w:rFonts w:ascii="Times New Roman" w:hAnsi="Times New Roman" w:cs="Times New Roman"/>
          <w:sz w:val="28"/>
          <w:szCs w:val="28"/>
        </w:rPr>
        <w:t>опубликовать</w:t>
      </w:r>
      <w:r w:rsidR="005215F6" w:rsidRPr="0045575A">
        <w:rPr>
          <w:rFonts w:ascii="Times New Roman" w:hAnsi="Times New Roman" w:cs="Times New Roman"/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256FF" w:rsidRPr="0045575A" w:rsidRDefault="00E256FF" w:rsidP="0092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215F6" w:rsidRPr="0045575A">
        <w:rPr>
          <w:rFonts w:ascii="Times New Roman" w:hAnsi="Times New Roman" w:cs="Times New Roman"/>
          <w:sz w:val="28"/>
          <w:szCs w:val="28"/>
        </w:rPr>
        <w:t>Контроль за выполнением постановления</w:t>
      </w:r>
      <w:r w:rsidR="009237AB" w:rsidRPr="0045575A">
        <w:t xml:space="preserve"> </w:t>
      </w:r>
      <w:r w:rsidR="009237AB" w:rsidRPr="0045575A">
        <w:rPr>
          <w:rFonts w:ascii="Times New Roman" w:hAnsi="Times New Roman" w:cs="Times New Roman"/>
          <w:sz w:val="28"/>
          <w:szCs w:val="28"/>
        </w:rPr>
        <w:t>возложить на заместителя Главы города, курирующего сферу обеспечения деятельности Главы города, Администрации города</w:t>
      </w:r>
      <w:r w:rsidR="00A331CE" w:rsidRPr="0045575A">
        <w:rPr>
          <w:rFonts w:ascii="Times New Roman" w:hAnsi="Times New Roman" w:cs="Times New Roman"/>
          <w:sz w:val="28"/>
          <w:szCs w:val="28"/>
        </w:rPr>
        <w:t>.</w:t>
      </w:r>
    </w:p>
    <w:p w:rsidR="00E256FF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FF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B9" w:rsidRPr="0045575A" w:rsidRDefault="00375AB9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E256FF" w:rsidP="0092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0EEE" w:rsidRPr="0045575A" w:rsidSect="005215F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5575A">
        <w:rPr>
          <w:rFonts w:ascii="Times New Roman" w:hAnsi="Times New Roman" w:cs="Times New Roman"/>
          <w:sz w:val="28"/>
          <w:szCs w:val="28"/>
        </w:rPr>
        <w:t>Глав</w:t>
      </w:r>
      <w:r w:rsidR="00A331CE" w:rsidRPr="0045575A">
        <w:rPr>
          <w:rFonts w:ascii="Times New Roman" w:hAnsi="Times New Roman" w:cs="Times New Roman"/>
          <w:sz w:val="28"/>
          <w:szCs w:val="28"/>
        </w:rPr>
        <w:t>а</w:t>
      </w:r>
      <w:r w:rsidRPr="0045575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="009237AB" w:rsidRPr="004557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Pr="0045575A">
        <w:rPr>
          <w:rFonts w:ascii="Times New Roman" w:hAnsi="Times New Roman" w:cs="Times New Roman"/>
          <w:sz w:val="28"/>
          <w:szCs w:val="28"/>
        </w:rPr>
        <w:tab/>
      </w:r>
      <w:r w:rsidR="00A331CE" w:rsidRPr="0045575A">
        <w:rPr>
          <w:rFonts w:ascii="Times New Roman" w:hAnsi="Times New Roman" w:cs="Times New Roman"/>
          <w:sz w:val="28"/>
          <w:szCs w:val="28"/>
        </w:rPr>
        <w:t xml:space="preserve">                        М.Н. Слепов</w:t>
      </w:r>
    </w:p>
    <w:p w:rsidR="00C30EEE" w:rsidRPr="0045575A" w:rsidRDefault="00F10FEB" w:rsidP="00D30535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E775F" w:rsidRPr="0045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5F" w:rsidRPr="0045575A">
        <w:rPr>
          <w:rFonts w:ascii="Times New Roman" w:hAnsi="Times New Roman" w:cs="Times New Roman"/>
          <w:bCs/>
          <w:sz w:val="28"/>
          <w:szCs w:val="28"/>
        </w:rPr>
        <w:br/>
        <w:t>к постановлению Администрации города</w:t>
      </w:r>
    </w:p>
    <w:p w:rsidR="00A331CE" w:rsidRPr="0045575A" w:rsidRDefault="00A331CE" w:rsidP="00D30535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от____________№________</w:t>
      </w:r>
      <w:r w:rsidRPr="0045575A">
        <w:rPr>
          <w:rFonts w:ascii="Times New Roman" w:hAnsi="Times New Roman" w:cs="Times New Roman"/>
          <w:bCs/>
          <w:sz w:val="28"/>
          <w:szCs w:val="28"/>
        </w:rPr>
        <w:cr/>
      </w:r>
    </w:p>
    <w:p w:rsidR="00F10FEB" w:rsidRPr="0045575A" w:rsidRDefault="00F10FEB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EEE" w:rsidRPr="0045575A" w:rsidRDefault="00C30EEE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622E4F" w:rsidRPr="0045575A">
        <w:rPr>
          <w:rFonts w:ascii="Times New Roman" w:hAnsi="Times New Roman" w:cs="Times New Roman"/>
          <w:bCs/>
          <w:sz w:val="28"/>
          <w:szCs w:val="28"/>
        </w:rPr>
        <w:br/>
      </w:r>
      <w:r w:rsidRPr="0045575A">
        <w:rPr>
          <w:rFonts w:ascii="Times New Roman" w:hAnsi="Times New Roman" w:cs="Times New Roman"/>
          <w:bCs/>
          <w:sz w:val="28"/>
          <w:szCs w:val="28"/>
        </w:rPr>
        <w:t xml:space="preserve">о комиссии по поддержке социально ориентированных </w:t>
      </w:r>
      <w:r w:rsidR="00EC7CB1" w:rsidRPr="0045575A">
        <w:rPr>
          <w:rFonts w:ascii="Times New Roman" w:hAnsi="Times New Roman" w:cs="Times New Roman"/>
          <w:bCs/>
          <w:sz w:val="28"/>
          <w:szCs w:val="28"/>
        </w:rPr>
        <w:br/>
      </w:r>
      <w:r w:rsidRPr="0045575A">
        <w:rPr>
          <w:rFonts w:ascii="Times New Roman" w:hAnsi="Times New Roman" w:cs="Times New Roman"/>
          <w:bCs/>
          <w:sz w:val="28"/>
          <w:szCs w:val="28"/>
        </w:rPr>
        <w:t>некоммерческих организаций при Администрации города</w:t>
      </w:r>
    </w:p>
    <w:p w:rsidR="003156DA" w:rsidRPr="0045575A" w:rsidRDefault="003156DA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sub_1001"/>
      <w:r w:rsidRPr="0045575A">
        <w:rPr>
          <w:rFonts w:ascii="Times New Roman" w:hAnsi="Times New Roman" w:cs="Times New Roman"/>
          <w:bCs/>
          <w:sz w:val="28"/>
          <w:szCs w:val="28"/>
        </w:rPr>
        <w:t>Раздел I. Общие положения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r w:rsidRPr="0045575A">
        <w:rPr>
          <w:rFonts w:ascii="Times New Roman" w:hAnsi="Times New Roman" w:cs="Times New Roman"/>
          <w:sz w:val="28"/>
          <w:szCs w:val="28"/>
        </w:rPr>
        <w:t>1. Комиссия по поддержке социально ориентированных некоммерческих организаций при Администрации города (далее – комиссия) – коллегиальный орган, созданный с целью рассмотрения вопросов поддержки и подготовки рекомендаций в соответствии с принятыми решениями в отношении социально ориентированных некоммерческих организаций (далее – НКО), не являющихся государственными, муниципальными учреждениями.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45575A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Ханты-Мансийского автономного округа – Югры, муниципальными правовыми актами города Сургута и настоящим положением.</w:t>
      </w:r>
    </w:p>
    <w:bookmarkEnd w:id="2"/>
    <w:p w:rsidR="00C30EEE" w:rsidRPr="0045575A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3" w:name="sub_1002"/>
      <w:r w:rsidRPr="0045575A">
        <w:rPr>
          <w:rFonts w:ascii="Times New Roman" w:hAnsi="Times New Roman" w:cs="Times New Roman"/>
          <w:bCs/>
          <w:sz w:val="28"/>
          <w:szCs w:val="28"/>
        </w:rPr>
        <w:t>Раздел II. Задачи и функции комиссии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bookmarkEnd w:id="3"/>
      <w:r w:rsidRPr="0045575A">
        <w:rPr>
          <w:rFonts w:ascii="Times New Roman" w:hAnsi="Times New Roman" w:cs="Times New Roman"/>
          <w:sz w:val="28"/>
          <w:szCs w:val="28"/>
        </w:rPr>
        <w:t>1. Основные задачи комиссии: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1"/>
      <w:bookmarkEnd w:id="4"/>
      <w:r w:rsidRPr="0045575A">
        <w:rPr>
          <w:rFonts w:ascii="Times New Roman" w:hAnsi="Times New Roman" w:cs="Times New Roman"/>
          <w:sz w:val="28"/>
          <w:szCs w:val="28"/>
        </w:rPr>
        <w:t xml:space="preserve">1.1. Содействие осуществлению Администрацией города функций </w:t>
      </w:r>
      <w:r w:rsidR="008E775F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по оказанию поддержки социально ориентированным НКО, благотворительной деятельности и добровольчеству (волонтерству).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02"/>
      <w:bookmarkEnd w:id="5"/>
      <w:r w:rsidRPr="0045575A">
        <w:rPr>
          <w:rFonts w:ascii="Times New Roman" w:hAnsi="Times New Roman" w:cs="Times New Roman"/>
          <w:sz w:val="28"/>
          <w:szCs w:val="28"/>
        </w:rPr>
        <w:t>1.2. Участие в разработке и реализации муниципальных программ поддержки социально ориентированных НКО с учетом местных социально-экономических, экологических, культурных и других особенностей.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3"/>
      <w:bookmarkEnd w:id="6"/>
      <w:r w:rsidRPr="0045575A">
        <w:rPr>
          <w:rFonts w:ascii="Times New Roman" w:hAnsi="Times New Roman" w:cs="Times New Roman"/>
          <w:sz w:val="28"/>
          <w:szCs w:val="28"/>
        </w:rPr>
        <w:t>1.3. Участие в анализе финансовых, экономических, социальных и иных показателей деятельности социально ориентированных НКО, осуществление оценки эффективности мер, направленных на развитие социально ориентированных НКО на территории</w:t>
      </w:r>
      <w:r w:rsidR="00E57887" w:rsidRPr="0045575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7"/>
      <w:r w:rsidRPr="0045575A">
        <w:rPr>
          <w:rFonts w:ascii="Times New Roman" w:hAnsi="Times New Roman" w:cs="Times New Roman"/>
          <w:sz w:val="28"/>
          <w:szCs w:val="28"/>
        </w:rPr>
        <w:t>2. Для решения возложенных задач комиссия осуществляет следующие функции:</w:t>
      </w:r>
    </w:p>
    <w:bookmarkEnd w:id="8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2.1. Рассматривает предложения членов комиссии, обращения, заявления НКО, поступившие в адрес Администрации города, и в соответствии с действующим законодательством и муниципальными правовыми актами принимает решения по вопросам: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2"/>
      <w:r w:rsidRPr="0045575A">
        <w:rPr>
          <w:rFonts w:ascii="Times New Roman" w:hAnsi="Times New Roman" w:cs="Times New Roman"/>
          <w:sz w:val="28"/>
          <w:szCs w:val="28"/>
        </w:rPr>
        <w:lastRenderedPageBreak/>
        <w:t>- предоставления муниципальных помещений (за исключением жилых помещений) по договору безвозмездного пользования, иного муниципального движимого имущества по договору безвозмездного пользования</w:t>
      </w:r>
      <w:r w:rsidR="00063AF5" w:rsidRPr="0045575A">
        <w:rPr>
          <w:rFonts w:ascii="Times New Roman" w:hAnsi="Times New Roman" w:cs="Times New Roman"/>
          <w:sz w:val="28"/>
          <w:szCs w:val="28"/>
        </w:rPr>
        <w:t xml:space="preserve"> (далее – имущественная поддержка) </w:t>
      </w:r>
      <w:r w:rsidRPr="0045575A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2447C9" w:rsidRPr="0045575A">
        <w:rPr>
          <w:rFonts w:ascii="Times New Roman" w:hAnsi="Times New Roman" w:cs="Times New Roman"/>
          <w:sz w:val="28"/>
          <w:szCs w:val="28"/>
        </w:rPr>
        <w:t>отказе в оказании имущественной поддержки</w:t>
      </w:r>
      <w:r w:rsidRPr="0045575A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предоставления </w:t>
      </w:r>
      <w:r w:rsidR="002447C9" w:rsidRPr="0045575A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  <w:r w:rsidRPr="0045575A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="0019584D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19584D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063AF5" w:rsidRPr="0045575A">
        <w:rPr>
          <w:rFonts w:ascii="Times New Roman" w:hAnsi="Times New Roman" w:cs="Times New Roman"/>
          <w:sz w:val="28"/>
          <w:szCs w:val="28"/>
        </w:rPr>
        <w:t>(далее – финансовая поддержка)</w:t>
      </w:r>
      <w:r w:rsidR="0019584D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19584D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2447C9" w:rsidRPr="0045575A">
        <w:rPr>
          <w:rFonts w:ascii="Times New Roman" w:hAnsi="Times New Roman" w:cs="Times New Roman"/>
          <w:sz w:val="28"/>
          <w:szCs w:val="28"/>
        </w:rPr>
        <w:t>отклонении заявок</w:t>
      </w:r>
      <w:r w:rsidR="00063AF5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2447C9" w:rsidRPr="0045575A">
        <w:rPr>
          <w:rFonts w:ascii="Times New Roman" w:hAnsi="Times New Roman" w:cs="Times New Roman"/>
          <w:sz w:val="28"/>
          <w:szCs w:val="28"/>
        </w:rPr>
        <w:t xml:space="preserve">на </w:t>
      </w:r>
      <w:r w:rsidR="00CF6F28" w:rsidRPr="0045575A">
        <w:rPr>
          <w:rFonts w:ascii="Times New Roman" w:hAnsi="Times New Roman" w:cs="Times New Roman"/>
          <w:sz w:val="28"/>
          <w:szCs w:val="28"/>
        </w:rPr>
        <w:t>получение</w:t>
      </w:r>
      <w:r w:rsidR="002447C9" w:rsidRPr="0045575A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Pr="0045575A">
        <w:rPr>
          <w:rFonts w:ascii="Times New Roman" w:hAnsi="Times New Roman" w:cs="Times New Roman"/>
          <w:sz w:val="28"/>
          <w:szCs w:val="28"/>
        </w:rPr>
        <w:t>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подготовки рекомендательных писем в поддержку социально ориентированной деятельности НКО</w:t>
      </w:r>
      <w:r w:rsidR="004F5176" w:rsidRPr="0045575A">
        <w:rPr>
          <w:rFonts w:ascii="Times New Roman" w:hAnsi="Times New Roman" w:cs="Times New Roman"/>
          <w:sz w:val="28"/>
          <w:szCs w:val="28"/>
        </w:rPr>
        <w:t>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5"/>
      <w:r w:rsidRPr="0045575A">
        <w:rPr>
          <w:rFonts w:ascii="Times New Roman" w:hAnsi="Times New Roman" w:cs="Times New Roman"/>
          <w:sz w:val="28"/>
          <w:szCs w:val="28"/>
        </w:rPr>
        <w:t>2.2. Вырабатывает рекомендации по вопросам:</w:t>
      </w:r>
    </w:p>
    <w:bookmarkEnd w:id="10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предоставления юридическим лицам, оказывающим социально ориентированным НКО материальную поддержку, льгот по уплате </w:t>
      </w:r>
      <w:r w:rsidR="008B09B9" w:rsidRPr="0045575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45575A">
        <w:rPr>
          <w:rFonts w:ascii="Times New Roman" w:hAnsi="Times New Roman" w:cs="Times New Roman"/>
          <w:sz w:val="28"/>
          <w:szCs w:val="28"/>
        </w:rPr>
        <w:t>налогов и сборов;</w:t>
      </w:r>
    </w:p>
    <w:p w:rsidR="00CC4A95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проведения мониторинга и оценки эффективности мер, направленных </w:t>
      </w:r>
      <w:r w:rsidR="008E775F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на развитие социально ориентированных НКО</w:t>
      </w:r>
      <w:r w:rsidR="00CC4A95" w:rsidRPr="0045575A">
        <w:rPr>
          <w:rFonts w:ascii="Times New Roman" w:hAnsi="Times New Roman" w:cs="Times New Roman"/>
          <w:sz w:val="28"/>
          <w:szCs w:val="28"/>
        </w:rPr>
        <w:t>;</w:t>
      </w:r>
    </w:p>
    <w:p w:rsidR="00CC4A95" w:rsidRPr="0045575A" w:rsidRDefault="00CC4A95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поддержки социально ориентированных НКО, благотворительной деятельности и добровольчества (волонтерства).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1" w:name="sub_1003"/>
      <w:r w:rsidRPr="0045575A">
        <w:rPr>
          <w:rFonts w:ascii="Times New Roman" w:hAnsi="Times New Roman" w:cs="Times New Roman"/>
          <w:bCs/>
          <w:sz w:val="28"/>
          <w:szCs w:val="28"/>
        </w:rPr>
        <w:t>Раздел III. Полномочия комиссии</w:t>
      </w:r>
    </w:p>
    <w:bookmarkEnd w:id="11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В целях реализации указанных задач и функций комиссия: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45575A">
        <w:rPr>
          <w:rFonts w:ascii="Times New Roman" w:hAnsi="Times New Roman" w:cs="Times New Roman"/>
          <w:sz w:val="28"/>
          <w:szCs w:val="28"/>
        </w:rPr>
        <w:t xml:space="preserve">1. </w:t>
      </w:r>
      <w:r w:rsidRPr="00375AB9">
        <w:rPr>
          <w:rFonts w:ascii="Times New Roman" w:hAnsi="Times New Roman" w:cs="Times New Roman"/>
          <w:sz w:val="28"/>
          <w:szCs w:val="28"/>
        </w:rPr>
        <w:t xml:space="preserve">Запрашивает в соответствии с поступившими письменными </w:t>
      </w:r>
      <w:r w:rsidR="008250EA" w:rsidRPr="00375AB9">
        <w:rPr>
          <w:rFonts w:ascii="Times New Roman" w:hAnsi="Times New Roman" w:cs="Times New Roman"/>
          <w:sz w:val="28"/>
          <w:szCs w:val="28"/>
        </w:rPr>
        <w:t xml:space="preserve">обращениями, </w:t>
      </w:r>
      <w:r w:rsidR="004F3796" w:rsidRPr="00375AB9">
        <w:rPr>
          <w:rFonts w:ascii="Times New Roman" w:hAnsi="Times New Roman" w:cs="Times New Roman"/>
          <w:sz w:val="28"/>
          <w:szCs w:val="28"/>
        </w:rPr>
        <w:t>заявлениям</w:t>
      </w:r>
      <w:r w:rsidR="008250EA" w:rsidRPr="00375AB9">
        <w:rPr>
          <w:rFonts w:ascii="Times New Roman" w:hAnsi="Times New Roman" w:cs="Times New Roman"/>
          <w:sz w:val="28"/>
          <w:szCs w:val="28"/>
        </w:rPr>
        <w:t>и</w:t>
      </w:r>
      <w:r w:rsidRPr="00375AB9">
        <w:rPr>
          <w:rFonts w:ascii="Times New Roman" w:hAnsi="Times New Roman" w:cs="Times New Roman"/>
          <w:sz w:val="28"/>
          <w:szCs w:val="28"/>
        </w:rPr>
        <w:t xml:space="preserve"> НКО к заседаниям комиссии заключения структурных подразделений Администрации города, органов государственной власти о деятельности НКО</w:t>
      </w:r>
      <w:r w:rsidR="008250EA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Pr="00375AB9">
        <w:rPr>
          <w:rFonts w:ascii="Times New Roman" w:hAnsi="Times New Roman" w:cs="Times New Roman"/>
          <w:sz w:val="28"/>
          <w:szCs w:val="28"/>
        </w:rPr>
        <w:t>и предложения по сути обращения</w:t>
      </w:r>
      <w:r w:rsidR="002716A6" w:rsidRPr="00375AB9">
        <w:rPr>
          <w:rFonts w:ascii="Times New Roman" w:hAnsi="Times New Roman" w:cs="Times New Roman"/>
          <w:sz w:val="28"/>
          <w:szCs w:val="28"/>
        </w:rPr>
        <w:t>, заявления</w:t>
      </w:r>
      <w:r w:rsidRPr="00375AB9">
        <w:rPr>
          <w:rFonts w:ascii="Times New Roman" w:hAnsi="Times New Roman" w:cs="Times New Roman"/>
          <w:sz w:val="28"/>
          <w:szCs w:val="28"/>
        </w:rPr>
        <w:t>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2"/>
      <w:r w:rsidRPr="0045575A">
        <w:rPr>
          <w:rFonts w:ascii="Times New Roman" w:hAnsi="Times New Roman" w:cs="Times New Roman"/>
          <w:sz w:val="28"/>
          <w:szCs w:val="28"/>
        </w:rPr>
        <w:t>2. Приглашает на свои заседания специалистов структурных подразделений Администрации города, представителей социально ориентированных НКО, представителей научной среды, средств массовой информации и иных заинтересованных лиц.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3"/>
      <w:bookmarkEnd w:id="13"/>
      <w:r w:rsidRPr="0045575A">
        <w:rPr>
          <w:rFonts w:ascii="Times New Roman" w:hAnsi="Times New Roman" w:cs="Times New Roman"/>
          <w:sz w:val="28"/>
          <w:szCs w:val="28"/>
        </w:rPr>
        <w:t>3. Участвует в подготовке и проведении ежегодной городской выставки социальных проектов НКО, форумов, конференций, семинаров, круглых столов, совещаний, общественных слушаний по вопросам поддержки социально ориентированных НКО.</w:t>
      </w:r>
    </w:p>
    <w:bookmarkEnd w:id="14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5" w:name="sub_1004"/>
      <w:r w:rsidRPr="0045575A">
        <w:rPr>
          <w:rFonts w:ascii="Times New Roman" w:hAnsi="Times New Roman" w:cs="Times New Roman"/>
          <w:bCs/>
          <w:sz w:val="28"/>
          <w:szCs w:val="28"/>
        </w:rPr>
        <w:t>Раздел IV. Порядок принятия решений</w:t>
      </w:r>
    </w:p>
    <w:p w:rsidR="006028C1" w:rsidRPr="0045575A" w:rsidRDefault="006028C1" w:rsidP="0060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1"/>
      <w:bookmarkEnd w:id="15"/>
      <w:r w:rsidRPr="0045575A">
        <w:rPr>
          <w:rFonts w:ascii="Times New Roman" w:hAnsi="Times New Roman" w:cs="Times New Roman"/>
          <w:sz w:val="28"/>
          <w:szCs w:val="28"/>
        </w:rPr>
        <w:t>1. Порядок принятия решений об оказании имущественной поддержки.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8421A" w:rsidRPr="0045575A">
        <w:rPr>
          <w:rFonts w:ascii="Times New Roman" w:hAnsi="Times New Roman" w:cs="Times New Roman"/>
          <w:sz w:val="28"/>
          <w:szCs w:val="28"/>
        </w:rPr>
        <w:t>1</w:t>
      </w:r>
      <w:r w:rsidR="006028C1" w:rsidRPr="0045575A">
        <w:rPr>
          <w:rFonts w:ascii="Times New Roman" w:hAnsi="Times New Roman" w:cs="Times New Roman"/>
          <w:sz w:val="28"/>
          <w:szCs w:val="28"/>
        </w:rPr>
        <w:t>.</w:t>
      </w:r>
      <w:r w:rsidRPr="0045575A">
        <w:rPr>
          <w:rFonts w:ascii="Times New Roman" w:hAnsi="Times New Roman" w:cs="Times New Roman"/>
          <w:sz w:val="28"/>
          <w:szCs w:val="28"/>
        </w:rPr>
        <w:t xml:space="preserve"> Комиссия принимает решения об оказании имущественной</w:t>
      </w:r>
      <w:r w:rsidR="00A331CE" w:rsidRPr="0045575A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5765CB" w:rsidRPr="0045575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4557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336E7" w:rsidRPr="0045575A">
        <w:rPr>
          <w:rFonts w:ascii="Times New Roman" w:hAnsi="Times New Roman" w:cs="Times New Roman"/>
          <w:sz w:val="28"/>
          <w:szCs w:val="28"/>
        </w:rPr>
        <w:t>представленных документов НКО, установленны</w:t>
      </w:r>
      <w:r w:rsidR="00AC1AA1" w:rsidRPr="0045575A">
        <w:rPr>
          <w:rFonts w:ascii="Times New Roman" w:hAnsi="Times New Roman" w:cs="Times New Roman"/>
          <w:sz w:val="28"/>
          <w:szCs w:val="28"/>
        </w:rPr>
        <w:t>х</w:t>
      </w:r>
      <w:r w:rsidR="006336E7" w:rsidRPr="0045575A">
        <w:rPr>
          <w:rFonts w:ascii="Times New Roman" w:hAnsi="Times New Roman" w:cs="Times New Roman"/>
          <w:sz w:val="28"/>
          <w:szCs w:val="28"/>
        </w:rPr>
        <w:t xml:space="preserve"> разделом V</w:t>
      </w:r>
      <w:r w:rsidR="006336E7" w:rsidRPr="004557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36E7" w:rsidRPr="0045575A">
        <w:rPr>
          <w:rFonts w:ascii="Times New Roman" w:hAnsi="Times New Roman" w:cs="Times New Roman"/>
          <w:sz w:val="28"/>
          <w:szCs w:val="28"/>
        </w:rPr>
        <w:t xml:space="preserve"> настоящего положения, и оценки </w:t>
      </w:r>
      <w:r w:rsidRPr="0045575A">
        <w:rPr>
          <w:rFonts w:ascii="Times New Roman" w:hAnsi="Times New Roman" w:cs="Times New Roman"/>
          <w:sz w:val="28"/>
          <w:szCs w:val="28"/>
        </w:rPr>
        <w:t>соответствия НКО критериям,</w:t>
      </w:r>
      <w:r w:rsidR="006336E7" w:rsidRPr="0045575A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Pr="0045575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336E7" w:rsidRPr="0045575A">
        <w:rPr>
          <w:rFonts w:ascii="Times New Roman" w:hAnsi="Times New Roman" w:cs="Times New Roman"/>
          <w:sz w:val="28"/>
          <w:szCs w:val="28"/>
        </w:rPr>
        <w:t>ом</w:t>
      </w:r>
      <w:r w:rsidRPr="0045575A">
        <w:rPr>
          <w:rFonts w:ascii="Times New Roman" w:hAnsi="Times New Roman" w:cs="Times New Roman"/>
          <w:sz w:val="28"/>
          <w:szCs w:val="28"/>
        </w:rPr>
        <w:t xml:space="preserve"> V настоящего положения.</w:t>
      </w:r>
    </w:p>
    <w:p w:rsidR="00C30EEE" w:rsidRPr="0045575A" w:rsidRDefault="006028C1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42"/>
      <w:bookmarkEnd w:id="16"/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8421A"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 По каждому критерию, указанному в разделе V</w:t>
      </w:r>
      <w:r w:rsidRPr="0045575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, присваиваются каждому обращению от 0 до 1 балла (где 0 – </w:t>
      </w:r>
      <w:r w:rsidR="00A331CE" w:rsidRPr="0045575A">
        <w:rPr>
          <w:rFonts w:ascii="Times New Roman" w:hAnsi="Times New Roman" w:cs="Times New Roman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не соответствует критерию, 1 – соответствует критерию), путем заполнения оценочной ведомости </w:t>
      </w:r>
      <w:r w:rsidRPr="0045575A">
        <w:rPr>
          <w:rFonts w:ascii="Times New Roman" w:hAnsi="Times New Roman" w:cs="Times New Roman"/>
          <w:sz w:val="28"/>
          <w:szCs w:val="28"/>
        </w:rPr>
        <w:t xml:space="preserve">к обращению на комиссию по поддержке социально </w:t>
      </w:r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ориентированных НКО </w:t>
      </w:r>
      <w:r w:rsidR="00C30EEE" w:rsidRPr="0045575A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положению.</w:t>
      </w:r>
    </w:p>
    <w:bookmarkEnd w:id="17"/>
    <w:p w:rsidR="00B801E7" w:rsidRPr="0045575A" w:rsidRDefault="006028C1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F344B" w:rsidRPr="0045575A">
        <w:rPr>
          <w:rFonts w:ascii="Times New Roman" w:hAnsi="Times New Roman" w:cs="Times New Roman"/>
          <w:sz w:val="28"/>
          <w:szCs w:val="28"/>
        </w:rPr>
        <w:t>3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Срок оказания имущественной поддержки НКО, впервые обратившихся </w:t>
      </w:r>
      <w:r w:rsidR="00D67997" w:rsidRPr="0045575A">
        <w:rPr>
          <w:rFonts w:ascii="Times New Roman" w:hAnsi="Times New Roman" w:cs="Times New Roman"/>
          <w:sz w:val="28"/>
          <w:szCs w:val="28"/>
        </w:rPr>
        <w:t>за имущественной поддержкой,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составляет один год. Срок оказания имущественной поддержки НКО при продлении договора безвозмездного пользования составляет два года</w:t>
      </w:r>
      <w:r w:rsidR="00D560DC" w:rsidRPr="0045575A">
        <w:rPr>
          <w:rFonts w:ascii="Times New Roman" w:hAnsi="Times New Roman" w:cs="Times New Roman"/>
          <w:sz w:val="28"/>
          <w:szCs w:val="28"/>
        </w:rPr>
        <w:t>,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4F3796" w:rsidRPr="0045575A">
        <w:rPr>
          <w:rFonts w:ascii="Times New Roman" w:hAnsi="Times New Roman" w:cs="Times New Roman"/>
          <w:sz w:val="28"/>
          <w:szCs w:val="28"/>
        </w:rPr>
        <w:t>заявлении</w:t>
      </w:r>
      <w:r w:rsidR="003156DA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A331CE" w:rsidRPr="0045575A">
        <w:rPr>
          <w:rFonts w:ascii="Times New Roman" w:hAnsi="Times New Roman" w:cs="Times New Roman"/>
          <w:strike/>
          <w:color w:val="FF0000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не указан срок менее двух лет. Продление договора безвозмездного пользования по решению комиссии осуществляется при </w:t>
      </w:r>
      <w:r w:rsidR="00270AEF" w:rsidRPr="0045575A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B801E7" w:rsidRPr="0045575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C30EEE" w:rsidRPr="0045575A">
        <w:rPr>
          <w:rFonts w:ascii="Times New Roman" w:hAnsi="Times New Roman" w:cs="Times New Roman"/>
          <w:sz w:val="28"/>
          <w:szCs w:val="28"/>
        </w:rPr>
        <w:t>услови</w:t>
      </w:r>
      <w:r w:rsidR="00270AEF" w:rsidRPr="0045575A">
        <w:rPr>
          <w:rFonts w:ascii="Times New Roman" w:hAnsi="Times New Roman" w:cs="Times New Roman"/>
          <w:sz w:val="28"/>
          <w:szCs w:val="28"/>
        </w:rPr>
        <w:t>й</w:t>
      </w:r>
      <w:r w:rsidR="00B801E7" w:rsidRPr="0045575A">
        <w:rPr>
          <w:rFonts w:ascii="Times New Roman" w:hAnsi="Times New Roman" w:cs="Times New Roman"/>
          <w:sz w:val="28"/>
          <w:szCs w:val="28"/>
        </w:rPr>
        <w:t>:</w:t>
      </w:r>
    </w:p>
    <w:p w:rsidR="00B801E7" w:rsidRPr="0045575A" w:rsidRDefault="00B801E7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4F3796" w:rsidRPr="0045575A">
        <w:rPr>
          <w:rFonts w:ascii="Times New Roman" w:hAnsi="Times New Roman" w:cs="Times New Roman"/>
          <w:sz w:val="28"/>
          <w:szCs w:val="28"/>
        </w:rPr>
        <w:t>заявления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НКО не позднее чем за три месяца и не ранее чем за четыре месяца до истечения срока действия договора безвозмездного пользования</w:t>
      </w:r>
      <w:r w:rsidRPr="0045575A">
        <w:rPr>
          <w:rFonts w:ascii="Times New Roman" w:hAnsi="Times New Roman" w:cs="Times New Roman"/>
          <w:sz w:val="28"/>
          <w:szCs w:val="28"/>
        </w:rPr>
        <w:t>;</w:t>
      </w:r>
    </w:p>
    <w:p w:rsidR="00B801E7" w:rsidRPr="0045575A" w:rsidRDefault="00B801E7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отсутствия задолженности по оплате коммунальных услуг</w:t>
      </w:r>
      <w:r w:rsidRPr="0045575A">
        <w:rPr>
          <w:rFonts w:ascii="Times New Roman" w:hAnsi="Times New Roman" w:cs="Times New Roman"/>
          <w:sz w:val="28"/>
          <w:szCs w:val="28"/>
        </w:rPr>
        <w:t xml:space="preserve"> на дату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4F3796" w:rsidRPr="0045575A">
        <w:rPr>
          <w:rFonts w:ascii="Times New Roman" w:hAnsi="Times New Roman" w:cs="Times New Roman"/>
          <w:sz w:val="28"/>
          <w:szCs w:val="28"/>
        </w:rPr>
        <w:t>заявления</w:t>
      </w:r>
      <w:r w:rsidR="00124693" w:rsidRPr="0045575A">
        <w:rPr>
          <w:rFonts w:ascii="Times New Roman" w:hAnsi="Times New Roman" w:cs="Times New Roman"/>
          <w:sz w:val="28"/>
          <w:szCs w:val="28"/>
        </w:rPr>
        <w:t xml:space="preserve"> (д</w:t>
      </w:r>
      <w:r w:rsidR="00270AEF" w:rsidRPr="0045575A">
        <w:rPr>
          <w:rFonts w:ascii="Times New Roman" w:hAnsi="Times New Roman" w:cs="Times New Roman"/>
          <w:sz w:val="28"/>
          <w:szCs w:val="28"/>
        </w:rPr>
        <w:t>опускается наличие обоснованной задолженности сроком не более одного месяца</w:t>
      </w:r>
      <w:r w:rsidR="00124693" w:rsidRPr="0045575A">
        <w:rPr>
          <w:rFonts w:ascii="Times New Roman" w:hAnsi="Times New Roman" w:cs="Times New Roman"/>
          <w:sz w:val="28"/>
          <w:szCs w:val="28"/>
        </w:rPr>
        <w:t>)</w:t>
      </w:r>
      <w:r w:rsidR="00270AEF" w:rsidRPr="0045575A">
        <w:rPr>
          <w:rFonts w:ascii="Times New Roman" w:hAnsi="Times New Roman" w:cs="Times New Roman"/>
          <w:sz w:val="28"/>
          <w:szCs w:val="28"/>
        </w:rPr>
        <w:t>;</w:t>
      </w:r>
    </w:p>
    <w:p w:rsidR="00124693" w:rsidRPr="0045575A" w:rsidRDefault="00B801E7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765CB" w:rsidRPr="0045575A">
        <w:rPr>
          <w:rFonts w:ascii="Times New Roman" w:hAnsi="Times New Roman" w:cs="Times New Roman"/>
          <w:sz w:val="28"/>
          <w:szCs w:val="28"/>
        </w:rPr>
        <w:t>документов,</w:t>
      </w:r>
      <w:r w:rsidR="00270AEF" w:rsidRPr="0045575A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5765CB" w:rsidRPr="0045575A">
        <w:rPr>
          <w:rFonts w:ascii="Times New Roman" w:hAnsi="Times New Roman" w:cs="Times New Roman"/>
          <w:sz w:val="28"/>
          <w:szCs w:val="28"/>
        </w:rPr>
        <w:t xml:space="preserve"> пунктом 2 раздела </w:t>
      </w:r>
      <w:r w:rsidR="005765CB" w:rsidRPr="004557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765CB" w:rsidRPr="00455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bookmarkStart w:id="18" w:name="sub_1044"/>
      <w:r w:rsidR="00124693" w:rsidRPr="0045575A">
        <w:rPr>
          <w:rFonts w:ascii="Times New Roman" w:hAnsi="Times New Roman" w:cs="Times New Roman"/>
          <w:sz w:val="28"/>
          <w:szCs w:val="28"/>
        </w:rPr>
        <w:t>положения.</w:t>
      </w:r>
    </w:p>
    <w:p w:rsidR="002716A6" w:rsidRDefault="006028C1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F344B" w:rsidRPr="0045575A">
        <w:rPr>
          <w:rFonts w:ascii="Times New Roman" w:hAnsi="Times New Roman" w:cs="Times New Roman"/>
          <w:sz w:val="28"/>
          <w:szCs w:val="28"/>
        </w:rPr>
        <w:t>4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НКО – исполнителям общественно полезных услуг меры имущественной поддержки предоставляются на срок не менее двух лет.</w:t>
      </w:r>
    </w:p>
    <w:p w:rsidR="00D47E66" w:rsidRPr="00375AB9" w:rsidRDefault="00D47E66" w:rsidP="00D4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НКО – исполнители общественно полезных услуг имеют право </w:t>
      </w:r>
      <w:r w:rsidRPr="0045575A">
        <w:rPr>
          <w:rFonts w:ascii="Times New Roman" w:hAnsi="Times New Roman" w:cs="Times New Roman"/>
          <w:sz w:val="28"/>
          <w:szCs w:val="28"/>
        </w:rPr>
        <w:br/>
        <w:t xml:space="preserve">на приоритетное получение </w:t>
      </w:r>
      <w:r w:rsidRPr="00375AB9">
        <w:rPr>
          <w:rFonts w:ascii="Times New Roman" w:hAnsi="Times New Roman" w:cs="Times New Roman"/>
          <w:sz w:val="28"/>
          <w:szCs w:val="28"/>
        </w:rPr>
        <w:t xml:space="preserve">мер </w:t>
      </w:r>
      <w:r w:rsidR="008250EA" w:rsidRPr="00375AB9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Pr="00375AB9">
        <w:rPr>
          <w:rFonts w:ascii="Times New Roman" w:hAnsi="Times New Roman" w:cs="Times New Roman"/>
          <w:sz w:val="28"/>
          <w:szCs w:val="28"/>
        </w:rPr>
        <w:t>поддержки при оценке критериев, предусмотренных разделом V настоящего положения.</w:t>
      </w:r>
    </w:p>
    <w:bookmarkEnd w:id="18"/>
    <w:p w:rsidR="00C30EEE" w:rsidRPr="00375AB9" w:rsidRDefault="006028C1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1.</w:t>
      </w:r>
      <w:r w:rsidR="009F344B" w:rsidRPr="00375AB9">
        <w:rPr>
          <w:rFonts w:ascii="Times New Roman" w:hAnsi="Times New Roman" w:cs="Times New Roman"/>
          <w:sz w:val="28"/>
          <w:szCs w:val="28"/>
        </w:rPr>
        <w:t>5</w:t>
      </w:r>
      <w:r w:rsidRPr="00375AB9">
        <w:rPr>
          <w:rFonts w:ascii="Times New Roman" w:hAnsi="Times New Roman" w:cs="Times New Roman"/>
          <w:sz w:val="28"/>
          <w:szCs w:val="28"/>
        </w:rPr>
        <w:t>.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Вопрос об оказании имущественной поддержки рассматривается комиссией </w:t>
      </w:r>
      <w:r w:rsidR="007E5766" w:rsidRPr="00375AB9">
        <w:rPr>
          <w:rFonts w:ascii="Times New Roman" w:hAnsi="Times New Roman" w:cs="Times New Roman"/>
          <w:sz w:val="28"/>
          <w:szCs w:val="28"/>
        </w:rPr>
        <w:t>при</w:t>
      </w:r>
      <w:r w:rsidR="00761851" w:rsidRPr="00375AB9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свободных муниципальных</w:t>
      </w:r>
      <w:r w:rsidR="00761851" w:rsidRPr="00375AB9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 w:rsidR="00C30EEE" w:rsidRPr="00375AB9">
        <w:rPr>
          <w:rFonts w:ascii="Times New Roman" w:hAnsi="Times New Roman" w:cs="Times New Roman"/>
          <w:sz w:val="28"/>
          <w:szCs w:val="28"/>
        </w:rPr>
        <w:t>, иного муниципального движимого имущества, предназначенного для этих целей.</w:t>
      </w:r>
    </w:p>
    <w:p w:rsidR="002716A6" w:rsidRPr="00375AB9" w:rsidRDefault="002716A6" w:rsidP="0027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Муниципальное имущество должно использоваться только по целевому назначению.</w:t>
      </w:r>
    </w:p>
    <w:p w:rsidR="00C30EEE" w:rsidRPr="00375AB9" w:rsidRDefault="006028C1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46"/>
      <w:r w:rsidRPr="00375AB9">
        <w:rPr>
          <w:rFonts w:ascii="Times New Roman" w:hAnsi="Times New Roman" w:cs="Times New Roman"/>
          <w:sz w:val="28"/>
          <w:szCs w:val="28"/>
        </w:rPr>
        <w:t>1.</w:t>
      </w:r>
      <w:r w:rsidR="009F344B" w:rsidRPr="00375AB9">
        <w:rPr>
          <w:rFonts w:ascii="Times New Roman" w:hAnsi="Times New Roman" w:cs="Times New Roman"/>
          <w:sz w:val="28"/>
          <w:szCs w:val="28"/>
        </w:rPr>
        <w:t>6</w:t>
      </w:r>
      <w:r w:rsidRPr="00375AB9">
        <w:rPr>
          <w:rFonts w:ascii="Times New Roman" w:hAnsi="Times New Roman" w:cs="Times New Roman"/>
          <w:sz w:val="28"/>
          <w:szCs w:val="28"/>
        </w:rPr>
        <w:t>.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Комиссия не рассматривает вопросы об оказании имущественной поддержки территориальным общественным самоуправлениям.</w:t>
      </w:r>
    </w:p>
    <w:p w:rsidR="005765CB" w:rsidRPr="0045575A" w:rsidRDefault="00595A42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1.</w:t>
      </w:r>
      <w:r w:rsidR="009F344B" w:rsidRPr="00375AB9">
        <w:rPr>
          <w:rFonts w:ascii="Times New Roman" w:hAnsi="Times New Roman" w:cs="Times New Roman"/>
          <w:sz w:val="28"/>
          <w:szCs w:val="28"/>
        </w:rPr>
        <w:t>7</w:t>
      </w:r>
      <w:r w:rsidRPr="00375AB9">
        <w:rPr>
          <w:rFonts w:ascii="Times New Roman" w:hAnsi="Times New Roman" w:cs="Times New Roman"/>
          <w:sz w:val="28"/>
          <w:szCs w:val="28"/>
        </w:rPr>
        <w:t>.</w:t>
      </w:r>
      <w:r w:rsidR="005765CB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970609" w:rsidRPr="00375AB9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A7296B" w:rsidRPr="00375AB9">
        <w:rPr>
          <w:rFonts w:ascii="Times New Roman" w:hAnsi="Times New Roman" w:cs="Times New Roman"/>
          <w:sz w:val="28"/>
          <w:szCs w:val="28"/>
        </w:rPr>
        <w:t xml:space="preserve">для </w:t>
      </w:r>
      <w:r w:rsidR="00970609" w:rsidRPr="00375AB9">
        <w:rPr>
          <w:rFonts w:ascii="Times New Roman" w:hAnsi="Times New Roman" w:cs="Times New Roman"/>
          <w:sz w:val="28"/>
          <w:szCs w:val="28"/>
        </w:rPr>
        <w:t>отказа в оказании имущественной поддержки является несоответствие НКО обязательным критериям, установленным</w:t>
      </w:r>
      <w:r w:rsidR="008250EA">
        <w:rPr>
          <w:rFonts w:ascii="Times New Roman" w:hAnsi="Times New Roman" w:cs="Times New Roman"/>
          <w:sz w:val="28"/>
          <w:szCs w:val="28"/>
        </w:rPr>
        <w:t xml:space="preserve"> </w:t>
      </w:r>
      <w:r w:rsidR="00970609" w:rsidRPr="0045575A">
        <w:rPr>
          <w:rFonts w:ascii="Times New Roman" w:hAnsi="Times New Roman" w:cs="Times New Roman"/>
          <w:sz w:val="28"/>
          <w:szCs w:val="28"/>
        </w:rPr>
        <w:t xml:space="preserve">пунктами 1, 2 раздела </w:t>
      </w:r>
      <w:r w:rsidR="00970609" w:rsidRPr="004557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5D88" w:rsidRPr="00455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4EE2" w:rsidRPr="0045575A">
        <w:rPr>
          <w:rFonts w:ascii="Times New Roman" w:hAnsi="Times New Roman" w:cs="Times New Roman"/>
          <w:sz w:val="28"/>
          <w:szCs w:val="28"/>
        </w:rPr>
        <w:t>положения</w:t>
      </w:r>
      <w:r w:rsidR="003C5D88" w:rsidRPr="0045575A">
        <w:rPr>
          <w:rFonts w:ascii="Times New Roman" w:hAnsi="Times New Roman" w:cs="Times New Roman"/>
          <w:sz w:val="28"/>
          <w:szCs w:val="28"/>
        </w:rPr>
        <w:t>.</w:t>
      </w:r>
    </w:p>
    <w:p w:rsidR="00622E4F" w:rsidRPr="0045575A" w:rsidRDefault="00622E4F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70AEF" w:rsidRPr="0045575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45575A">
        <w:rPr>
          <w:rFonts w:ascii="Times New Roman" w:hAnsi="Times New Roman" w:cs="Times New Roman"/>
          <w:sz w:val="28"/>
          <w:szCs w:val="28"/>
        </w:rPr>
        <w:t>отказа в оказании имущественной поддержки НКО вправе повторно обратиться</w:t>
      </w:r>
      <w:r w:rsidR="00270AEF" w:rsidRPr="0045575A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Pr="0045575A"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="00761851" w:rsidRPr="0045575A">
        <w:rPr>
          <w:rFonts w:ascii="Times New Roman" w:hAnsi="Times New Roman" w:cs="Times New Roman"/>
          <w:sz w:val="28"/>
          <w:szCs w:val="28"/>
        </w:rPr>
        <w:t>несоответствий, послуживших основанием для отказа в</w:t>
      </w:r>
      <w:r w:rsidRPr="0045575A">
        <w:rPr>
          <w:rFonts w:ascii="Times New Roman" w:hAnsi="Times New Roman" w:cs="Times New Roman"/>
          <w:sz w:val="28"/>
          <w:szCs w:val="28"/>
        </w:rPr>
        <w:t xml:space="preserve"> оказании </w:t>
      </w:r>
      <w:r w:rsidR="00270AEF" w:rsidRPr="0045575A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Pr="0045575A">
        <w:rPr>
          <w:rFonts w:ascii="Times New Roman" w:hAnsi="Times New Roman" w:cs="Times New Roman"/>
          <w:sz w:val="28"/>
          <w:szCs w:val="28"/>
        </w:rPr>
        <w:t>поддержки.</w:t>
      </w:r>
    </w:p>
    <w:p w:rsidR="00D47E66" w:rsidRPr="0045575A" w:rsidRDefault="00595A42" w:rsidP="009C1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F344B" w:rsidRPr="0045575A">
        <w:rPr>
          <w:rFonts w:ascii="Times New Roman" w:hAnsi="Times New Roman" w:cs="Times New Roman"/>
          <w:sz w:val="28"/>
          <w:szCs w:val="28"/>
        </w:rPr>
        <w:t>8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  <w:r w:rsidR="006028C1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98421A" w:rsidRPr="0045575A">
        <w:rPr>
          <w:rFonts w:ascii="Times New Roman" w:hAnsi="Times New Roman" w:cs="Times New Roman"/>
          <w:sz w:val="28"/>
          <w:szCs w:val="28"/>
        </w:rPr>
        <w:t>Решения комиссии по вопросам оказания имущественной поддержки принимаются в порядке, установленном пунктами 6 – 10 р</w:t>
      </w:r>
      <w:r w:rsidR="0098421A" w:rsidRPr="0045575A">
        <w:rPr>
          <w:rFonts w:ascii="Times New Roman" w:hAnsi="Times New Roman" w:cs="Times New Roman"/>
          <w:bCs/>
          <w:sz w:val="28"/>
          <w:szCs w:val="28"/>
        </w:rPr>
        <w:t>аздела VII настоящего положения.</w:t>
      </w:r>
    </w:p>
    <w:p w:rsidR="009C12A5" w:rsidRPr="0045575A" w:rsidRDefault="00595A42" w:rsidP="009C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1.</w:t>
      </w:r>
      <w:r w:rsidR="009F344B" w:rsidRPr="0045575A">
        <w:rPr>
          <w:rFonts w:ascii="Times New Roman" w:hAnsi="Times New Roman" w:cs="Times New Roman"/>
          <w:sz w:val="28"/>
          <w:szCs w:val="28"/>
        </w:rPr>
        <w:t>9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6159FC" w:rsidRPr="0045575A">
        <w:rPr>
          <w:rFonts w:ascii="Times New Roman" w:hAnsi="Times New Roman" w:cs="Times New Roman"/>
          <w:sz w:val="28"/>
          <w:szCs w:val="28"/>
        </w:rPr>
        <w:t>В случае принят</w:t>
      </w:r>
      <w:r w:rsidR="00E94EE2" w:rsidRPr="0045575A">
        <w:rPr>
          <w:rFonts w:ascii="Times New Roman" w:hAnsi="Times New Roman" w:cs="Times New Roman"/>
          <w:sz w:val="28"/>
          <w:szCs w:val="28"/>
        </w:rPr>
        <w:t>ия</w:t>
      </w:r>
      <w:r w:rsidR="006159FC" w:rsidRPr="0045575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94EE2" w:rsidRPr="0045575A">
        <w:rPr>
          <w:rFonts w:ascii="Times New Roman" w:hAnsi="Times New Roman" w:cs="Times New Roman"/>
          <w:sz w:val="28"/>
          <w:szCs w:val="28"/>
        </w:rPr>
        <w:t>я</w:t>
      </w:r>
      <w:r w:rsidR="006159FC" w:rsidRPr="0045575A">
        <w:rPr>
          <w:rFonts w:ascii="Times New Roman" w:hAnsi="Times New Roman" w:cs="Times New Roman"/>
          <w:sz w:val="28"/>
          <w:szCs w:val="28"/>
        </w:rPr>
        <w:t xml:space="preserve"> об оказании имущественной поддержки</w:t>
      </w:r>
      <w:r w:rsidR="00E94EE2" w:rsidRPr="0045575A">
        <w:rPr>
          <w:rFonts w:ascii="Times New Roman" w:hAnsi="Times New Roman" w:cs="Times New Roman"/>
          <w:sz w:val="28"/>
          <w:szCs w:val="28"/>
        </w:rPr>
        <w:t xml:space="preserve">, </w:t>
      </w:r>
      <w:r w:rsidR="006336E7" w:rsidRPr="0045575A">
        <w:rPr>
          <w:rFonts w:ascii="Times New Roman" w:hAnsi="Times New Roman" w:cs="Times New Roman"/>
          <w:sz w:val="28"/>
          <w:szCs w:val="28"/>
        </w:rPr>
        <w:t>НКО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</w:t>
      </w:r>
      <w:r w:rsidR="004942DC" w:rsidRPr="0045575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соответствующего решения </w:t>
      </w:r>
      <w:r w:rsidR="00E94EE2" w:rsidRPr="0045575A">
        <w:rPr>
          <w:rFonts w:ascii="Times New Roman" w:hAnsi="Times New Roman" w:cs="Times New Roman"/>
          <w:sz w:val="28"/>
          <w:szCs w:val="28"/>
        </w:rPr>
        <w:t xml:space="preserve">обязана </w:t>
      </w:r>
      <w:r w:rsidR="009C12A5" w:rsidRPr="0045575A">
        <w:rPr>
          <w:rFonts w:ascii="Times New Roman" w:hAnsi="Times New Roman" w:cs="Times New Roman"/>
          <w:sz w:val="28"/>
          <w:szCs w:val="28"/>
        </w:rPr>
        <w:t>обратиться в структурно</w:t>
      </w:r>
      <w:r w:rsidR="00E94EE2" w:rsidRPr="0045575A">
        <w:rPr>
          <w:rFonts w:ascii="Times New Roman" w:hAnsi="Times New Roman" w:cs="Times New Roman"/>
          <w:sz w:val="28"/>
          <w:szCs w:val="28"/>
        </w:rPr>
        <w:t>е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94EE2" w:rsidRPr="0045575A">
        <w:rPr>
          <w:rFonts w:ascii="Times New Roman" w:hAnsi="Times New Roman" w:cs="Times New Roman"/>
          <w:sz w:val="28"/>
          <w:szCs w:val="28"/>
        </w:rPr>
        <w:t>е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A414C" w:rsidRPr="0045575A">
        <w:rPr>
          <w:rFonts w:ascii="Times New Roman" w:hAnsi="Times New Roman" w:cs="Times New Roman"/>
          <w:sz w:val="28"/>
          <w:szCs w:val="28"/>
        </w:rPr>
        <w:t>, указанное в решении комиссии.</w:t>
      </w:r>
    </w:p>
    <w:p w:rsidR="009C12A5" w:rsidRPr="0045575A" w:rsidRDefault="009C12A5" w:rsidP="009C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D15DA2" w:rsidRPr="0045575A">
        <w:rPr>
          <w:rFonts w:ascii="Times New Roman" w:hAnsi="Times New Roman" w:cs="Times New Roman"/>
          <w:sz w:val="28"/>
          <w:szCs w:val="28"/>
        </w:rPr>
        <w:t>НКО</w:t>
      </w:r>
      <w:r w:rsidRPr="0045575A">
        <w:rPr>
          <w:rFonts w:ascii="Times New Roman" w:hAnsi="Times New Roman" w:cs="Times New Roman"/>
          <w:sz w:val="28"/>
          <w:szCs w:val="28"/>
        </w:rPr>
        <w:t xml:space="preserve"> не обратилась</w:t>
      </w:r>
      <w:r w:rsidR="00D15DA2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>в срок</w:t>
      </w:r>
      <w:r w:rsidR="006F610B" w:rsidRPr="0045575A">
        <w:rPr>
          <w:rFonts w:ascii="Times New Roman" w:hAnsi="Times New Roman" w:cs="Times New Roman"/>
          <w:sz w:val="28"/>
          <w:szCs w:val="28"/>
        </w:rPr>
        <w:t>,</w:t>
      </w:r>
      <w:r w:rsidR="00E94EE2" w:rsidRPr="0045575A">
        <w:rPr>
          <w:rFonts w:ascii="Times New Roman" w:hAnsi="Times New Roman" w:cs="Times New Roman"/>
          <w:sz w:val="28"/>
          <w:szCs w:val="28"/>
        </w:rPr>
        <w:t xml:space="preserve"> установленный абзацем первым настоящего пункта</w:t>
      </w:r>
      <w:r w:rsidRPr="0045575A">
        <w:rPr>
          <w:rFonts w:ascii="Times New Roman" w:hAnsi="Times New Roman" w:cs="Times New Roman"/>
          <w:sz w:val="28"/>
          <w:szCs w:val="28"/>
        </w:rPr>
        <w:t xml:space="preserve">, решение комиссии </w:t>
      </w:r>
      <w:r w:rsidR="003C496C" w:rsidRPr="0045575A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45575A">
        <w:rPr>
          <w:rFonts w:ascii="Times New Roman" w:hAnsi="Times New Roman" w:cs="Times New Roman"/>
          <w:sz w:val="28"/>
          <w:szCs w:val="28"/>
        </w:rPr>
        <w:t>аннулир</w:t>
      </w:r>
      <w:r w:rsidR="003C496C" w:rsidRPr="0045575A">
        <w:rPr>
          <w:rFonts w:ascii="Times New Roman" w:hAnsi="Times New Roman" w:cs="Times New Roman"/>
          <w:sz w:val="28"/>
          <w:szCs w:val="28"/>
        </w:rPr>
        <w:t>ованным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</w:p>
    <w:p w:rsidR="00EA6F85" w:rsidRPr="0045575A" w:rsidRDefault="00595A42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5D88" w:rsidRPr="0045575A">
        <w:rPr>
          <w:rFonts w:ascii="Times New Roman" w:hAnsi="Times New Roman" w:cs="Times New Roman"/>
          <w:sz w:val="28"/>
          <w:szCs w:val="28"/>
        </w:rPr>
        <w:t xml:space="preserve">. </w:t>
      </w:r>
      <w:r w:rsidR="00EA6F85" w:rsidRPr="0045575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C12A5" w:rsidRPr="0045575A">
        <w:rPr>
          <w:rFonts w:ascii="Times New Roman" w:hAnsi="Times New Roman" w:cs="Times New Roman"/>
          <w:sz w:val="28"/>
          <w:szCs w:val="28"/>
        </w:rPr>
        <w:t>к</w:t>
      </w:r>
      <w:r w:rsidR="00EA6F85" w:rsidRPr="0045575A">
        <w:rPr>
          <w:rFonts w:ascii="Times New Roman" w:hAnsi="Times New Roman" w:cs="Times New Roman"/>
          <w:sz w:val="28"/>
          <w:szCs w:val="28"/>
        </w:rPr>
        <w:t xml:space="preserve">омиссии по вопросам оказания финансовой поддержки 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НКО </w:t>
      </w:r>
      <w:r w:rsidR="00EA6F85" w:rsidRPr="0045575A">
        <w:rPr>
          <w:rFonts w:ascii="Times New Roman" w:hAnsi="Times New Roman" w:cs="Times New Roman"/>
          <w:sz w:val="28"/>
          <w:szCs w:val="28"/>
        </w:rPr>
        <w:t>в виде предоставления субсидий, в том числе грантов в форме субсидий принимаются в соответствии с порядками, установленными постановлениями Администрации города:</w:t>
      </w:r>
    </w:p>
    <w:p w:rsidR="00EA6F85" w:rsidRPr="0045575A" w:rsidRDefault="00EA6F85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3C5D88" w:rsidRPr="0045575A">
        <w:rPr>
          <w:rFonts w:ascii="Times New Roman" w:hAnsi="Times New Roman" w:cs="Times New Roman"/>
          <w:sz w:val="28"/>
          <w:szCs w:val="28"/>
        </w:rPr>
        <w:t xml:space="preserve">от 10.08.2023 </w:t>
      </w:r>
      <w:r w:rsidR="00F856F0" w:rsidRPr="0045575A">
        <w:rPr>
          <w:rFonts w:ascii="Times New Roman" w:hAnsi="Times New Roman" w:cs="Times New Roman"/>
          <w:sz w:val="28"/>
          <w:szCs w:val="28"/>
        </w:rPr>
        <w:t xml:space="preserve">№ </w:t>
      </w:r>
      <w:r w:rsidR="003C5D88" w:rsidRPr="0045575A">
        <w:rPr>
          <w:rFonts w:ascii="Times New Roman" w:hAnsi="Times New Roman" w:cs="Times New Roman"/>
          <w:sz w:val="28"/>
          <w:szCs w:val="28"/>
        </w:rPr>
        <w:t>3905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8E775F" w:rsidRPr="0045575A">
        <w:rPr>
          <w:rFonts w:ascii="Times New Roman" w:hAnsi="Times New Roman" w:cs="Times New Roman"/>
          <w:sz w:val="28"/>
          <w:szCs w:val="28"/>
        </w:rPr>
        <w:t>«</w:t>
      </w:r>
      <w:r w:rsidR="003C5D88" w:rsidRPr="0045575A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победителям Конкурса грантов Главы города Сургута</w:t>
      </w:r>
      <w:r w:rsidR="008E775F" w:rsidRPr="0045575A">
        <w:rPr>
          <w:rFonts w:ascii="Times New Roman" w:hAnsi="Times New Roman" w:cs="Times New Roman"/>
          <w:sz w:val="28"/>
          <w:szCs w:val="28"/>
        </w:rPr>
        <w:t>»</w:t>
      </w:r>
      <w:r w:rsidRPr="0045575A">
        <w:rPr>
          <w:rFonts w:ascii="Times New Roman" w:hAnsi="Times New Roman" w:cs="Times New Roman"/>
          <w:sz w:val="28"/>
          <w:szCs w:val="28"/>
        </w:rPr>
        <w:t>;</w:t>
      </w:r>
    </w:p>
    <w:p w:rsidR="00EA6F85" w:rsidRPr="0045575A" w:rsidRDefault="00EA6F85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F856F0" w:rsidRPr="0045575A">
        <w:rPr>
          <w:rFonts w:ascii="Times New Roman" w:hAnsi="Times New Roman" w:cs="Times New Roman"/>
          <w:sz w:val="28"/>
          <w:szCs w:val="28"/>
        </w:rPr>
        <w:t xml:space="preserve">от 03.05.2017 № </w:t>
      </w:r>
      <w:r w:rsidR="008E775F" w:rsidRPr="0045575A">
        <w:rPr>
          <w:rFonts w:ascii="Times New Roman" w:hAnsi="Times New Roman" w:cs="Times New Roman"/>
          <w:sz w:val="28"/>
          <w:szCs w:val="28"/>
        </w:rPr>
        <w:t xml:space="preserve">3601 «Об утверждении порядка предоставления социально ориентированным некоммерческим организациям субсидии </w:t>
      </w:r>
      <w:r w:rsidR="00F856F0" w:rsidRPr="0045575A">
        <w:rPr>
          <w:rFonts w:ascii="Times New Roman" w:hAnsi="Times New Roman" w:cs="Times New Roman"/>
          <w:sz w:val="28"/>
          <w:szCs w:val="28"/>
        </w:rPr>
        <w:br/>
      </w:r>
      <w:r w:rsidR="008E775F" w:rsidRPr="0045575A">
        <w:rPr>
          <w:rFonts w:ascii="Times New Roman" w:hAnsi="Times New Roman" w:cs="Times New Roman"/>
          <w:sz w:val="28"/>
          <w:szCs w:val="28"/>
        </w:rPr>
        <w:t>на возмещение затрат по приобретению и пополнению транспортного ресурса электронных проездных билетов «Карта горожанина»</w:t>
      </w:r>
      <w:r w:rsidRPr="0045575A">
        <w:rPr>
          <w:rFonts w:ascii="Times New Roman" w:hAnsi="Times New Roman" w:cs="Times New Roman"/>
          <w:sz w:val="28"/>
          <w:szCs w:val="28"/>
        </w:rPr>
        <w:t>;</w:t>
      </w:r>
    </w:p>
    <w:p w:rsidR="003C5D88" w:rsidRPr="0045575A" w:rsidRDefault="00EA6F85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F856F0" w:rsidRPr="0045575A">
        <w:rPr>
          <w:rFonts w:ascii="Times New Roman" w:hAnsi="Times New Roman" w:cs="Times New Roman"/>
          <w:sz w:val="28"/>
          <w:szCs w:val="28"/>
        </w:rPr>
        <w:t xml:space="preserve">от 16.05.2013 № </w:t>
      </w:r>
      <w:r w:rsidR="008E775F" w:rsidRPr="0045575A">
        <w:rPr>
          <w:rFonts w:ascii="Times New Roman" w:hAnsi="Times New Roman" w:cs="Times New Roman"/>
          <w:sz w:val="28"/>
          <w:szCs w:val="28"/>
        </w:rPr>
        <w:t xml:space="preserve">3166 «Об утверждении порядка предоставления субсидий на возмещение затрат по оплате отдельных коммунальных услуг </w:t>
      </w:r>
      <w:r w:rsidR="00F856F0" w:rsidRPr="0045575A">
        <w:rPr>
          <w:rFonts w:ascii="Times New Roman" w:hAnsi="Times New Roman" w:cs="Times New Roman"/>
          <w:sz w:val="28"/>
          <w:szCs w:val="28"/>
        </w:rPr>
        <w:br/>
      </w:r>
      <w:r w:rsidR="008E775F" w:rsidRPr="0045575A">
        <w:rPr>
          <w:rFonts w:ascii="Times New Roman" w:hAnsi="Times New Roman" w:cs="Times New Roman"/>
          <w:sz w:val="28"/>
          <w:szCs w:val="28"/>
        </w:rPr>
        <w:t>и услуг за содержание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8E775F" w:rsidRPr="0045575A">
        <w:rPr>
          <w:rFonts w:ascii="Times New Roman" w:hAnsi="Times New Roman" w:cs="Times New Roman"/>
          <w:sz w:val="28"/>
          <w:szCs w:val="28"/>
        </w:rPr>
        <w:t>и текущий ремонт общего имущества в многоквартирном доме социально ориентированным некоммерческим организациям, предоставляющим услуги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8E775F" w:rsidRPr="0045575A">
        <w:rPr>
          <w:rFonts w:ascii="Times New Roman" w:hAnsi="Times New Roman" w:cs="Times New Roman"/>
          <w:sz w:val="28"/>
          <w:szCs w:val="28"/>
        </w:rPr>
        <w:t>для инвалидов по проведению спортивной реабилитации».</w:t>
      </w:r>
    </w:p>
    <w:p w:rsidR="00131BF8" w:rsidRPr="0045575A" w:rsidRDefault="00595A42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3</w:t>
      </w:r>
      <w:r w:rsidR="00131BF8" w:rsidRPr="0045575A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9C12A5" w:rsidRPr="0045575A">
        <w:rPr>
          <w:rFonts w:ascii="Times New Roman" w:hAnsi="Times New Roman" w:cs="Times New Roman"/>
          <w:sz w:val="28"/>
          <w:szCs w:val="28"/>
        </w:rPr>
        <w:t>к</w:t>
      </w:r>
      <w:r w:rsidR="00131BF8" w:rsidRPr="0045575A">
        <w:rPr>
          <w:rFonts w:ascii="Times New Roman" w:hAnsi="Times New Roman" w:cs="Times New Roman"/>
          <w:sz w:val="28"/>
          <w:szCs w:val="28"/>
        </w:rPr>
        <w:t>омиссии по вопросам</w:t>
      </w:r>
      <w:r w:rsidR="006F610B" w:rsidRPr="0045575A">
        <w:rPr>
          <w:rFonts w:ascii="Times New Roman" w:hAnsi="Times New Roman" w:cs="Times New Roman"/>
          <w:sz w:val="28"/>
          <w:szCs w:val="28"/>
        </w:rPr>
        <w:t>,</w:t>
      </w:r>
      <w:r w:rsidR="00131BF8" w:rsidRPr="0045575A">
        <w:rPr>
          <w:rFonts w:ascii="Times New Roman" w:hAnsi="Times New Roman" w:cs="Times New Roman"/>
          <w:sz w:val="28"/>
          <w:szCs w:val="28"/>
        </w:rPr>
        <w:t xml:space="preserve"> не связанным с оказанием имущественной и финансовой поддержки</w:t>
      </w:r>
      <w:r w:rsidR="009C12A5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A65C56" w:rsidRPr="0045575A">
        <w:rPr>
          <w:rFonts w:ascii="Times New Roman" w:hAnsi="Times New Roman" w:cs="Times New Roman"/>
          <w:sz w:val="28"/>
          <w:szCs w:val="28"/>
        </w:rPr>
        <w:t xml:space="preserve">, </w:t>
      </w:r>
      <w:r w:rsidR="00131BF8" w:rsidRPr="0045575A">
        <w:rPr>
          <w:rFonts w:ascii="Times New Roman" w:hAnsi="Times New Roman" w:cs="Times New Roman"/>
          <w:sz w:val="28"/>
          <w:szCs w:val="28"/>
        </w:rPr>
        <w:t>принимаются в порядке</w:t>
      </w:r>
      <w:r w:rsidR="009C12A5" w:rsidRPr="0045575A">
        <w:rPr>
          <w:rFonts w:ascii="Times New Roman" w:hAnsi="Times New Roman" w:cs="Times New Roman"/>
          <w:sz w:val="28"/>
          <w:szCs w:val="28"/>
        </w:rPr>
        <w:t>,</w:t>
      </w:r>
      <w:r w:rsidR="00131BF8" w:rsidRPr="0045575A">
        <w:rPr>
          <w:rFonts w:ascii="Times New Roman" w:hAnsi="Times New Roman" w:cs="Times New Roman"/>
          <w:sz w:val="28"/>
          <w:szCs w:val="28"/>
        </w:rPr>
        <w:t xml:space="preserve"> установленном пунктами 6 – 10 р</w:t>
      </w:r>
      <w:r w:rsidR="00131BF8" w:rsidRPr="0045575A">
        <w:rPr>
          <w:rFonts w:ascii="Times New Roman" w:hAnsi="Times New Roman" w:cs="Times New Roman"/>
          <w:bCs/>
          <w:sz w:val="28"/>
          <w:szCs w:val="28"/>
        </w:rPr>
        <w:t>аздела VII настоящего положения.</w:t>
      </w:r>
    </w:p>
    <w:bookmarkEnd w:id="19"/>
    <w:p w:rsidR="00C30EEE" w:rsidRPr="0045575A" w:rsidRDefault="00C30EEE" w:rsidP="00D67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0" w:name="sub_1005"/>
      <w:r w:rsidRPr="0045575A">
        <w:rPr>
          <w:rFonts w:ascii="Times New Roman" w:hAnsi="Times New Roman" w:cs="Times New Roman"/>
          <w:bCs/>
          <w:sz w:val="28"/>
          <w:szCs w:val="28"/>
        </w:rPr>
        <w:t xml:space="preserve">Раздел V. Критерии при оказании </w:t>
      </w:r>
      <w:r w:rsidR="00C43AE3" w:rsidRPr="0045575A">
        <w:rPr>
          <w:rFonts w:ascii="Times New Roman" w:hAnsi="Times New Roman" w:cs="Times New Roman"/>
          <w:bCs/>
          <w:sz w:val="28"/>
          <w:szCs w:val="28"/>
        </w:rPr>
        <w:t xml:space="preserve">имущественной </w:t>
      </w:r>
      <w:r w:rsidRPr="0045575A">
        <w:rPr>
          <w:rFonts w:ascii="Times New Roman" w:hAnsi="Times New Roman" w:cs="Times New Roman"/>
          <w:bCs/>
          <w:sz w:val="28"/>
          <w:szCs w:val="28"/>
        </w:rPr>
        <w:t>поддержки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1"/>
      <w:bookmarkEnd w:id="20"/>
      <w:r w:rsidRPr="0045575A">
        <w:rPr>
          <w:rFonts w:ascii="Times New Roman" w:hAnsi="Times New Roman" w:cs="Times New Roman"/>
          <w:sz w:val="28"/>
          <w:szCs w:val="28"/>
        </w:rPr>
        <w:t xml:space="preserve">1. Общие обязательные критерии при оказании </w:t>
      </w:r>
      <w:r w:rsidR="00A7296B" w:rsidRPr="0045575A">
        <w:rPr>
          <w:rFonts w:ascii="Times New Roman" w:hAnsi="Times New Roman" w:cs="Times New Roman"/>
          <w:sz w:val="28"/>
          <w:szCs w:val="28"/>
        </w:rPr>
        <w:t>имущественной</w:t>
      </w:r>
      <w:r w:rsidR="00F856F0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F827DC" w:rsidRPr="0045575A">
        <w:rPr>
          <w:rFonts w:ascii="Times New Roman" w:hAnsi="Times New Roman" w:cs="Times New Roman"/>
          <w:sz w:val="28"/>
          <w:szCs w:val="28"/>
        </w:rPr>
        <w:t>поддержк</w:t>
      </w:r>
      <w:r w:rsidR="004F5176" w:rsidRPr="0045575A">
        <w:rPr>
          <w:rFonts w:ascii="Times New Roman" w:hAnsi="Times New Roman" w:cs="Times New Roman"/>
          <w:sz w:val="28"/>
          <w:szCs w:val="28"/>
        </w:rPr>
        <w:t>и</w:t>
      </w:r>
      <w:r w:rsidR="00640EA5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D47E66" w:rsidRPr="0045575A">
        <w:rPr>
          <w:rFonts w:ascii="Times New Roman" w:hAnsi="Times New Roman" w:cs="Times New Roman"/>
          <w:sz w:val="28"/>
          <w:szCs w:val="28"/>
        </w:rPr>
        <w:t>(</w:t>
      </w:r>
      <w:r w:rsidR="00640EA5" w:rsidRPr="0045575A">
        <w:rPr>
          <w:rFonts w:ascii="Times New Roman" w:hAnsi="Times New Roman" w:cs="Times New Roman"/>
          <w:sz w:val="28"/>
          <w:szCs w:val="28"/>
        </w:rPr>
        <w:t xml:space="preserve">на дату подачи </w:t>
      </w:r>
      <w:r w:rsidR="004F3796" w:rsidRPr="0045575A">
        <w:rPr>
          <w:rFonts w:ascii="Times New Roman" w:hAnsi="Times New Roman" w:cs="Times New Roman"/>
          <w:sz w:val="28"/>
          <w:szCs w:val="28"/>
        </w:rPr>
        <w:t>заявления</w:t>
      </w:r>
      <w:r w:rsidR="00D47E66" w:rsidRPr="0045575A">
        <w:rPr>
          <w:rFonts w:ascii="Times New Roman" w:hAnsi="Times New Roman" w:cs="Times New Roman"/>
          <w:sz w:val="28"/>
          <w:szCs w:val="28"/>
        </w:rPr>
        <w:t>)</w:t>
      </w:r>
      <w:r w:rsidRPr="0045575A">
        <w:rPr>
          <w:rFonts w:ascii="Times New Roman" w:hAnsi="Times New Roman" w:cs="Times New Roman"/>
          <w:sz w:val="28"/>
          <w:szCs w:val="28"/>
        </w:rPr>
        <w:t>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9"/>
      <w:bookmarkEnd w:id="21"/>
      <w:r w:rsidRPr="0045575A">
        <w:rPr>
          <w:rFonts w:ascii="Times New Roman" w:hAnsi="Times New Roman" w:cs="Times New Roman"/>
          <w:sz w:val="28"/>
          <w:szCs w:val="28"/>
        </w:rPr>
        <w:t>1.1. Осуществление НКО видов деятельности, указанных в пункте 1 статьи 31.1 Федерального закона от 12.01.1996 № 7-ФЗ «О некоммерческих организациях».</w:t>
      </w:r>
    </w:p>
    <w:bookmarkEnd w:id="22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</w:t>
      </w:r>
      <w:r w:rsidRPr="0045575A">
        <w:rPr>
          <w:rFonts w:ascii="Times New Roman" w:hAnsi="Times New Roman" w:cs="Times New Roman"/>
          <w:color w:val="000000" w:themeColor="text1"/>
          <w:sz w:val="28"/>
          <w:szCs w:val="28"/>
        </w:rPr>
        <w:t>.2. Наличие реализованных проектов на территории города Сургута за три года, предшествующих дате подач</w:t>
      </w:r>
      <w:r w:rsidR="00FE0B3F" w:rsidRPr="004557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5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При оценке НКО по критерию, предусмотренному настоящим пунктом, </w:t>
      </w:r>
      <w:r w:rsidR="00586761" w:rsidRPr="004557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5575A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проекты, реализованные ликвидированной НКО, чьи учредители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и (или) члены в количестве не менее 50% вошли в состав вновь созданной НКО;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проекты, реализованные реорганизованной НКО;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проекты, реализованные учредителями (членами, участниками) общественного объединения, функционировавшего без государственной регистрации и </w:t>
      </w:r>
      <w:r w:rsidR="008250EA" w:rsidRPr="00375AB9">
        <w:rPr>
          <w:rFonts w:ascii="Times New Roman" w:hAnsi="Times New Roman" w:cs="Times New Roman"/>
          <w:sz w:val="28"/>
          <w:szCs w:val="28"/>
        </w:rPr>
        <w:t>образования</w:t>
      </w:r>
      <w:r w:rsidR="008250EA" w:rsidRPr="00375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5AB9">
        <w:rPr>
          <w:rFonts w:ascii="Times New Roman" w:hAnsi="Times New Roman" w:cs="Times New Roman"/>
          <w:sz w:val="28"/>
          <w:szCs w:val="28"/>
        </w:rPr>
        <w:t>юридического лица, до государственной регистрации НКО.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11"/>
      <w:r w:rsidRPr="00375AB9">
        <w:rPr>
          <w:rFonts w:ascii="Times New Roman" w:hAnsi="Times New Roman" w:cs="Times New Roman"/>
          <w:sz w:val="28"/>
          <w:szCs w:val="28"/>
        </w:rPr>
        <w:t>1.3. Действие НКО в качестве юридического лица.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13"/>
      <w:bookmarkEnd w:id="23"/>
      <w:r w:rsidRPr="00375AB9">
        <w:rPr>
          <w:rFonts w:ascii="Times New Roman" w:hAnsi="Times New Roman" w:cs="Times New Roman"/>
          <w:sz w:val="28"/>
          <w:szCs w:val="28"/>
        </w:rPr>
        <w:t>1</w:t>
      </w:r>
      <w:r w:rsidR="00C30EEE" w:rsidRPr="00375AB9">
        <w:rPr>
          <w:rFonts w:ascii="Times New Roman" w:hAnsi="Times New Roman" w:cs="Times New Roman"/>
          <w:sz w:val="28"/>
          <w:szCs w:val="28"/>
        </w:rPr>
        <w:t>.</w:t>
      </w:r>
      <w:r w:rsidR="009F344B" w:rsidRPr="00375AB9">
        <w:rPr>
          <w:rFonts w:ascii="Times New Roman" w:hAnsi="Times New Roman" w:cs="Times New Roman"/>
          <w:sz w:val="28"/>
          <w:szCs w:val="28"/>
        </w:rPr>
        <w:t>4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</w:t>
      </w:r>
      <w:r w:rsidR="00E57887" w:rsidRPr="00375AB9">
        <w:rPr>
          <w:rFonts w:ascii="Times New Roman" w:hAnsi="Times New Roman" w:cs="Times New Roman"/>
          <w:sz w:val="28"/>
          <w:szCs w:val="28"/>
        </w:rPr>
        <w:t>(д</w:t>
      </w:r>
      <w:r w:rsidR="00C30EEE" w:rsidRPr="00375AB9">
        <w:rPr>
          <w:rFonts w:ascii="Times New Roman" w:hAnsi="Times New Roman" w:cs="Times New Roman"/>
          <w:sz w:val="28"/>
          <w:szCs w:val="28"/>
        </w:rPr>
        <w:t>опускается наличие обоснованной задолженности сроком не более одного месяца</w:t>
      </w:r>
      <w:r w:rsidR="00E57887" w:rsidRPr="00375AB9">
        <w:rPr>
          <w:rFonts w:ascii="Times New Roman" w:hAnsi="Times New Roman" w:cs="Times New Roman"/>
          <w:sz w:val="28"/>
          <w:szCs w:val="28"/>
        </w:rPr>
        <w:t>)</w:t>
      </w:r>
      <w:r w:rsidR="00C30EEE" w:rsidRPr="00375AB9">
        <w:rPr>
          <w:rFonts w:ascii="Times New Roman" w:hAnsi="Times New Roman" w:cs="Times New Roman"/>
          <w:sz w:val="28"/>
          <w:szCs w:val="28"/>
        </w:rPr>
        <w:t>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14"/>
      <w:bookmarkEnd w:id="24"/>
      <w:r w:rsidRPr="00375A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0EEE" w:rsidRPr="00375AB9">
        <w:rPr>
          <w:rFonts w:ascii="Times New Roman" w:hAnsi="Times New Roman" w:cs="Times New Roman"/>
          <w:sz w:val="28"/>
          <w:szCs w:val="28"/>
        </w:rPr>
        <w:t>.</w:t>
      </w:r>
      <w:r w:rsidR="009F344B" w:rsidRPr="00375AB9">
        <w:rPr>
          <w:rFonts w:ascii="Times New Roman" w:hAnsi="Times New Roman" w:cs="Times New Roman"/>
          <w:sz w:val="28"/>
          <w:szCs w:val="28"/>
        </w:rPr>
        <w:t>5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НКО не находится в процессе реорганизации, ликвидации, </w:t>
      </w:r>
      <w:r w:rsidR="00F903A5" w:rsidRPr="00375AB9">
        <w:rPr>
          <w:rFonts w:ascii="Times New Roman" w:hAnsi="Times New Roman" w:cs="Times New Roman"/>
          <w:sz w:val="28"/>
          <w:szCs w:val="28"/>
        </w:rPr>
        <w:br/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250EA" w:rsidRPr="00375AB9">
        <w:rPr>
          <w:rFonts w:ascii="Times New Roman" w:hAnsi="Times New Roman" w:cs="Times New Roman"/>
          <w:sz w:val="28"/>
          <w:szCs w:val="28"/>
        </w:rPr>
        <w:t xml:space="preserve">нее 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НКО </w:t>
      </w:r>
      <w:r w:rsidR="00F903A5" w:rsidRPr="00375AB9">
        <w:rPr>
          <w:rFonts w:ascii="Times New Roman" w:hAnsi="Times New Roman" w:cs="Times New Roman"/>
          <w:sz w:val="28"/>
          <w:szCs w:val="28"/>
        </w:rPr>
        <w:br/>
      </w:r>
      <w:r w:rsidR="00C30EEE" w:rsidRPr="00375AB9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bookmarkEnd w:id="25"/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1</w:t>
      </w:r>
      <w:r w:rsidR="00C30EEE" w:rsidRPr="00375AB9">
        <w:rPr>
          <w:rFonts w:ascii="Times New Roman" w:hAnsi="Times New Roman" w:cs="Times New Roman"/>
          <w:sz w:val="28"/>
          <w:szCs w:val="28"/>
        </w:rPr>
        <w:t>.</w:t>
      </w:r>
      <w:r w:rsidR="009F344B" w:rsidRPr="00375AB9">
        <w:rPr>
          <w:rFonts w:ascii="Times New Roman" w:hAnsi="Times New Roman" w:cs="Times New Roman"/>
          <w:sz w:val="28"/>
          <w:szCs w:val="28"/>
        </w:rPr>
        <w:t>6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Отсутствие фактов несвоевременного возврата имущества после окончания договоров безвозмездного пользования (за исключением случаев своевременного обращения </w:t>
      </w:r>
      <w:r w:rsidR="003E743C" w:rsidRPr="00375AB9">
        <w:rPr>
          <w:rFonts w:ascii="Times New Roman" w:hAnsi="Times New Roman" w:cs="Times New Roman"/>
          <w:sz w:val="28"/>
          <w:szCs w:val="28"/>
        </w:rPr>
        <w:t xml:space="preserve">НКО </w:t>
      </w:r>
      <w:r w:rsidR="00C30EEE" w:rsidRPr="00375AB9">
        <w:rPr>
          <w:rFonts w:ascii="Times New Roman" w:hAnsi="Times New Roman" w:cs="Times New Roman"/>
          <w:sz w:val="28"/>
          <w:szCs w:val="28"/>
        </w:rPr>
        <w:t>в комиссию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57887" w:rsidRPr="0045575A">
        <w:rPr>
          <w:rFonts w:ascii="Times New Roman" w:hAnsi="Times New Roman" w:cs="Times New Roman"/>
          <w:sz w:val="28"/>
          <w:szCs w:val="28"/>
        </w:rPr>
        <w:t xml:space="preserve"> абзацем вторым подпункта 1.</w:t>
      </w:r>
      <w:r w:rsidR="00B9009B" w:rsidRPr="0045575A">
        <w:rPr>
          <w:rFonts w:ascii="Times New Roman" w:hAnsi="Times New Roman" w:cs="Times New Roman"/>
          <w:sz w:val="28"/>
          <w:szCs w:val="28"/>
        </w:rPr>
        <w:t>3</w:t>
      </w:r>
      <w:r w:rsidR="00E57887" w:rsidRPr="0045575A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C30EEE" w:rsidRPr="0045575A">
        <w:rPr>
          <w:rFonts w:ascii="Times New Roman" w:hAnsi="Times New Roman" w:cs="Times New Roman"/>
          <w:sz w:val="28"/>
          <w:szCs w:val="28"/>
        </w:rPr>
        <w:t>раздела IV настоящего положения).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1</w:t>
      </w:r>
      <w:r w:rsidR="00C30EEE" w:rsidRPr="0045575A">
        <w:rPr>
          <w:rFonts w:ascii="Times New Roman" w:hAnsi="Times New Roman" w:cs="Times New Roman"/>
          <w:sz w:val="28"/>
          <w:szCs w:val="28"/>
        </w:rPr>
        <w:t>.</w:t>
      </w:r>
      <w:r w:rsidR="009F344B" w:rsidRPr="0045575A">
        <w:rPr>
          <w:rFonts w:ascii="Times New Roman" w:hAnsi="Times New Roman" w:cs="Times New Roman"/>
          <w:sz w:val="28"/>
          <w:szCs w:val="28"/>
        </w:rPr>
        <w:t>7</w:t>
      </w:r>
      <w:r w:rsidR="00C30EEE" w:rsidRPr="0045575A">
        <w:rPr>
          <w:rFonts w:ascii="Times New Roman" w:hAnsi="Times New Roman" w:cs="Times New Roman"/>
          <w:sz w:val="28"/>
          <w:szCs w:val="28"/>
        </w:rPr>
        <w:t>. Отсутствие ранее принятого решения об оказании имущественной поддержки, срок котор</w:t>
      </w:r>
      <w:r w:rsidR="00E57887" w:rsidRPr="0045575A">
        <w:rPr>
          <w:rFonts w:ascii="Times New Roman" w:hAnsi="Times New Roman" w:cs="Times New Roman"/>
          <w:sz w:val="28"/>
          <w:szCs w:val="28"/>
        </w:rPr>
        <w:t>ой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не истек (за исключением</w:t>
      </w:r>
      <w:r w:rsidR="00CB532E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, предоставляющих услуги для инвалидов по проведению культурно-досуговых мероприятий либо спортивной реабилитации и (или) </w:t>
      </w:r>
      <w:r w:rsidR="003156DA" w:rsidRPr="0045575A">
        <w:rPr>
          <w:rFonts w:ascii="Times New Roman" w:hAnsi="Times New Roman" w:cs="Times New Roman"/>
          <w:sz w:val="28"/>
          <w:szCs w:val="28"/>
        </w:rPr>
        <w:t>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, в которых трудоустроены инвалиды </w:t>
      </w:r>
      <w:r w:rsidR="00943067" w:rsidRPr="0045575A">
        <w:rPr>
          <w:rFonts w:ascii="Times New Roman" w:hAnsi="Times New Roman" w:cs="Times New Roman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(не менее 10% от численности работников, но не менее пяти человек), </w:t>
      </w:r>
      <w:r w:rsidR="00E57887" w:rsidRPr="0045575A">
        <w:rPr>
          <w:rFonts w:ascii="Times New Roman" w:hAnsi="Times New Roman" w:cs="Times New Roman"/>
          <w:sz w:val="28"/>
          <w:szCs w:val="28"/>
        </w:rPr>
        <w:t>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, которым предоставлена имущественная поддержка в виде почасового пользования муниципальными помещениями, </w:t>
      </w:r>
      <w:r w:rsidR="003156DA" w:rsidRPr="0045575A">
        <w:rPr>
          <w:rFonts w:ascii="Times New Roman" w:hAnsi="Times New Roman" w:cs="Times New Roman"/>
          <w:sz w:val="28"/>
          <w:szCs w:val="28"/>
        </w:rPr>
        <w:t>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на основании лицензии, а также для проведения разовых мероприятий, срок </w:t>
      </w:r>
      <w:r w:rsidR="00C30EEE" w:rsidRPr="00375AB9">
        <w:rPr>
          <w:rFonts w:ascii="Times New Roman" w:hAnsi="Times New Roman" w:cs="Times New Roman"/>
          <w:sz w:val="28"/>
          <w:szCs w:val="28"/>
        </w:rPr>
        <w:t>проведения которых суммарно не превышает трех дней, в муниципальных помещениях, находящихся в оперативном управлении</w:t>
      </w:r>
      <w:r w:rsidR="003E743C" w:rsidRPr="00375AB9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 структурным подразделениям Администрации города.</w:t>
      </w:r>
      <w:r w:rsidR="00C30EEE" w:rsidRPr="00375AB9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3"/>
      <w:r w:rsidRPr="00375AB9">
        <w:rPr>
          <w:rFonts w:ascii="Times New Roman" w:hAnsi="Times New Roman" w:cs="Times New Roman"/>
          <w:sz w:val="28"/>
          <w:szCs w:val="28"/>
        </w:rPr>
        <w:t>2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</w:t>
      </w:r>
      <w:r w:rsidR="003156DA" w:rsidRPr="00375AB9">
        <w:rPr>
          <w:rFonts w:ascii="Times New Roman" w:hAnsi="Times New Roman" w:cs="Times New Roman"/>
          <w:sz w:val="28"/>
          <w:szCs w:val="28"/>
        </w:rPr>
        <w:t xml:space="preserve">НКО 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спортивной направленности, претендующие на оказание имущественной поддержки в виде предоставления в безвозмездное пользование муниципальных площадей в дошкольных и общеобразовательных учреждениях, также должны соответствовать следующим </w:t>
      </w:r>
      <w:r w:rsidR="003E743C" w:rsidRPr="00375AB9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C30EEE" w:rsidRPr="00375AB9">
        <w:rPr>
          <w:rFonts w:ascii="Times New Roman" w:hAnsi="Times New Roman" w:cs="Times New Roman"/>
          <w:sz w:val="28"/>
          <w:szCs w:val="28"/>
        </w:rPr>
        <w:t>критериям</w:t>
      </w:r>
      <w:r w:rsidR="006159FC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D47E66" w:rsidRPr="00375AB9">
        <w:rPr>
          <w:rFonts w:ascii="Times New Roman" w:hAnsi="Times New Roman" w:cs="Times New Roman"/>
          <w:sz w:val="28"/>
          <w:szCs w:val="28"/>
        </w:rPr>
        <w:t>(</w:t>
      </w:r>
      <w:r w:rsidR="006159FC" w:rsidRPr="00375AB9">
        <w:rPr>
          <w:rFonts w:ascii="Times New Roman" w:hAnsi="Times New Roman" w:cs="Times New Roman"/>
          <w:sz w:val="28"/>
          <w:szCs w:val="28"/>
        </w:rPr>
        <w:t xml:space="preserve">на дату </w:t>
      </w:r>
      <w:r w:rsidR="003E743C" w:rsidRPr="00375AB9">
        <w:rPr>
          <w:rFonts w:ascii="Times New Roman" w:hAnsi="Times New Roman" w:cs="Times New Roman"/>
          <w:sz w:val="28"/>
          <w:szCs w:val="28"/>
        </w:rPr>
        <w:t>подачи заявления</w:t>
      </w:r>
      <w:r w:rsidR="0098421A" w:rsidRPr="00375AB9">
        <w:rPr>
          <w:rFonts w:ascii="Times New Roman" w:hAnsi="Times New Roman" w:cs="Times New Roman"/>
          <w:sz w:val="28"/>
          <w:szCs w:val="28"/>
        </w:rPr>
        <w:t>)</w:t>
      </w:r>
      <w:r w:rsidR="00C30EEE" w:rsidRPr="00375AB9">
        <w:rPr>
          <w:rFonts w:ascii="Times New Roman" w:hAnsi="Times New Roman" w:cs="Times New Roman"/>
          <w:sz w:val="28"/>
          <w:szCs w:val="28"/>
        </w:rPr>
        <w:t>: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19"/>
      <w:bookmarkEnd w:id="26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.1. Обеспечение медицинского сопровождения детей во время оказания физкультурно-оздоровительных и спортивных услуг (</w:t>
      </w:r>
      <w:r w:rsidR="00FA5BBF" w:rsidRPr="0045575A">
        <w:rPr>
          <w:rFonts w:ascii="Times New Roman" w:hAnsi="Times New Roman" w:cs="Times New Roman"/>
          <w:sz w:val="28"/>
          <w:szCs w:val="28"/>
        </w:rPr>
        <w:t>предоставление информации о порядке организации медицинского сопровождения</w:t>
      </w:r>
      <w:r w:rsidR="00C30EEE" w:rsidRPr="0045575A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20"/>
      <w:bookmarkEnd w:id="27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.2. Организация питьевого режима для детей, получающих услугу (</w:t>
      </w:r>
      <w:r w:rsidR="00586761" w:rsidRPr="0045575A">
        <w:rPr>
          <w:rFonts w:ascii="Times New Roman" w:hAnsi="Times New Roman" w:cs="Times New Roman"/>
          <w:sz w:val="28"/>
          <w:szCs w:val="28"/>
        </w:rPr>
        <w:t>предоставление информации о порядке организации питьевого режима</w:t>
      </w:r>
      <w:r w:rsidR="00C30EEE" w:rsidRPr="0045575A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21"/>
      <w:bookmarkEnd w:id="28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.3. Организация уборки помещений, в которых оказываются услуги (</w:t>
      </w:r>
      <w:r w:rsidR="00586761" w:rsidRPr="0045575A">
        <w:rPr>
          <w:rFonts w:ascii="Times New Roman" w:hAnsi="Times New Roman" w:cs="Times New Roman"/>
          <w:sz w:val="28"/>
          <w:szCs w:val="28"/>
        </w:rPr>
        <w:t>предоставление информации о порядке организации уборки помещения</w:t>
      </w:r>
      <w:r w:rsidR="00C30EEE" w:rsidRPr="0045575A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22"/>
      <w:bookmarkEnd w:id="29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.4. Наличие рабочих программ, на основании которых планируется оказание услуги (предоставление </w:t>
      </w:r>
      <w:r w:rsidR="00D47E66" w:rsidRPr="0045575A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C30EEE" w:rsidRPr="0045575A">
        <w:rPr>
          <w:rFonts w:ascii="Times New Roman" w:hAnsi="Times New Roman" w:cs="Times New Roman"/>
          <w:sz w:val="28"/>
          <w:szCs w:val="28"/>
        </w:rPr>
        <w:t>программ).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23"/>
      <w:bookmarkEnd w:id="30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.5. Наличие соответствующего образования у специалистов, оказывающих услуги (предоставление </w:t>
      </w:r>
      <w:r w:rsidR="00586761" w:rsidRPr="0045575A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C30EEE" w:rsidRPr="0045575A">
        <w:rPr>
          <w:rFonts w:ascii="Times New Roman" w:hAnsi="Times New Roman" w:cs="Times New Roman"/>
          <w:sz w:val="28"/>
          <w:szCs w:val="28"/>
        </w:rPr>
        <w:t>документов об образовании).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24"/>
      <w:bookmarkEnd w:id="31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.6. Отсутствие судимости у специалистов, оказывающих услуги (предоставление справ</w:t>
      </w:r>
      <w:r w:rsidR="00E57887" w:rsidRPr="0045575A">
        <w:rPr>
          <w:rFonts w:ascii="Times New Roman" w:hAnsi="Times New Roman" w:cs="Times New Roman"/>
          <w:sz w:val="28"/>
          <w:szCs w:val="28"/>
        </w:rPr>
        <w:t>ок</w:t>
      </w:r>
      <w:r w:rsidR="00C30EEE" w:rsidRPr="0045575A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25"/>
      <w:bookmarkEnd w:id="32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>.7. Проведение отчетных мероприятий для родителей (законных представителей) детей, которые получают услугу</w:t>
      </w:r>
      <w:r w:rsidR="00E57887" w:rsidRPr="0045575A">
        <w:rPr>
          <w:rFonts w:ascii="Times New Roman" w:hAnsi="Times New Roman" w:cs="Times New Roman"/>
          <w:sz w:val="28"/>
          <w:szCs w:val="28"/>
        </w:rPr>
        <w:t xml:space="preserve"> (предоставление информации о проведении мероприятий).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26"/>
      <w:bookmarkEnd w:id="33"/>
      <w:r w:rsidRPr="0045575A">
        <w:rPr>
          <w:rFonts w:ascii="Times New Roman" w:hAnsi="Times New Roman" w:cs="Times New Roman"/>
          <w:sz w:val="28"/>
          <w:szCs w:val="28"/>
        </w:rPr>
        <w:t>2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.8. Проведение в </w:t>
      </w:r>
      <w:r w:rsidR="00C30EEE" w:rsidRPr="00DC274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консультаций в установленное время по вопросу </w:t>
      </w:r>
      <w:r w:rsidR="00C30EEE" w:rsidRPr="0045575A"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</w:t>
      </w:r>
      <w:r w:rsidR="00E57887" w:rsidRPr="0045575A">
        <w:rPr>
          <w:rFonts w:ascii="Times New Roman" w:hAnsi="Times New Roman" w:cs="Times New Roman"/>
          <w:sz w:val="28"/>
          <w:szCs w:val="28"/>
        </w:rPr>
        <w:t xml:space="preserve"> (предоставление информации </w:t>
      </w:r>
      <w:r w:rsidR="00FF5E86" w:rsidRPr="0045575A">
        <w:rPr>
          <w:rFonts w:ascii="Times New Roman" w:hAnsi="Times New Roman" w:cs="Times New Roman"/>
          <w:sz w:val="28"/>
          <w:szCs w:val="28"/>
        </w:rPr>
        <w:t>о проведении консультаций).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54"/>
      <w:bookmarkEnd w:id="34"/>
      <w:r w:rsidRPr="0045575A">
        <w:rPr>
          <w:rFonts w:ascii="Times New Roman" w:hAnsi="Times New Roman" w:cs="Times New Roman"/>
          <w:sz w:val="28"/>
          <w:szCs w:val="28"/>
        </w:rPr>
        <w:t>3</w:t>
      </w:r>
      <w:r w:rsidR="00C30EEE" w:rsidRPr="0045575A">
        <w:rPr>
          <w:rFonts w:ascii="Times New Roman" w:hAnsi="Times New Roman" w:cs="Times New Roman"/>
          <w:sz w:val="28"/>
          <w:szCs w:val="28"/>
        </w:rPr>
        <w:t>. В случае если количество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30EEE" w:rsidRPr="0045575A">
        <w:rPr>
          <w:rFonts w:ascii="Times New Roman" w:hAnsi="Times New Roman" w:cs="Times New Roman"/>
          <w:sz w:val="28"/>
          <w:szCs w:val="28"/>
        </w:rPr>
        <w:t>, поступивших от НКО, чья деятельность соответствует обязательным критериям, превышает количество имеющихся свободных муниципальных помещений (на одно помещение претендует два или более НКО) оценка таких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43067" w:rsidRPr="0045575A">
        <w:rPr>
          <w:rFonts w:ascii="Times New Roman" w:hAnsi="Times New Roman" w:cs="Times New Roman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>в соответствии со следующими дополнительными критериями:</w:t>
      </w:r>
    </w:p>
    <w:p w:rsidR="00C30EEE" w:rsidRPr="0045575A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27"/>
      <w:bookmarkEnd w:id="35"/>
      <w:r w:rsidRPr="0045575A">
        <w:rPr>
          <w:rFonts w:ascii="Times New Roman" w:hAnsi="Times New Roman" w:cs="Times New Roman"/>
          <w:sz w:val="28"/>
          <w:szCs w:val="28"/>
        </w:rPr>
        <w:t>3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.1. Широкий охват аудитории. В деятельность НКО должно быть вовлечено не менее 100 человек в течение календарного года (подтверждается </w:t>
      </w:r>
      <w:r w:rsidR="002A0D93" w:rsidRPr="0045575A">
        <w:rPr>
          <w:rFonts w:ascii="Times New Roman" w:hAnsi="Times New Roman" w:cs="Times New Roman"/>
          <w:sz w:val="28"/>
          <w:szCs w:val="28"/>
        </w:rPr>
        <w:t xml:space="preserve">информацией, предоставляемой в соответствии с подпунктом 2.3 пункта 2 раздела </w:t>
      </w:r>
      <w:r w:rsidR="002A0D93" w:rsidRPr="004557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A0D93" w:rsidRPr="0045575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30EEE" w:rsidRPr="0045575A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28"/>
      <w:bookmarkEnd w:id="36"/>
      <w:r w:rsidRPr="0045575A">
        <w:rPr>
          <w:rFonts w:ascii="Times New Roman" w:hAnsi="Times New Roman" w:cs="Times New Roman"/>
          <w:sz w:val="28"/>
          <w:szCs w:val="28"/>
        </w:rPr>
        <w:t>3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.2. Наличие собственного сайта или страницы в информационно-телекоммуникационной сети «Интернет», обновляющейся не реже четырех раз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>в год, на которой размещены устав, программа (план) деятельности социально ориентированной</w:t>
      </w:r>
      <w:r w:rsidR="007B0F8D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>, а также отчеты о проделанной социально ориентированной</w:t>
      </w:r>
      <w:r w:rsidR="007B0F8D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 (подтверждается </w:t>
      </w:r>
      <w:r w:rsidR="00FE3EE9" w:rsidRPr="00375AB9">
        <w:rPr>
          <w:rFonts w:ascii="Times New Roman" w:hAnsi="Times New Roman" w:cs="Times New Roman"/>
          <w:sz w:val="28"/>
          <w:szCs w:val="28"/>
        </w:rPr>
        <w:t>сведениями</w:t>
      </w:r>
      <w:r w:rsidR="00FF5E86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3E743C" w:rsidRPr="00375AB9">
        <w:rPr>
          <w:rFonts w:ascii="Times New Roman" w:hAnsi="Times New Roman" w:cs="Times New Roman"/>
          <w:sz w:val="28"/>
          <w:szCs w:val="28"/>
        </w:rPr>
        <w:t xml:space="preserve">о полноте и частоте </w:t>
      </w:r>
      <w:r w:rsidR="00FF5E86" w:rsidRPr="00375AB9">
        <w:rPr>
          <w:rFonts w:ascii="Times New Roman" w:hAnsi="Times New Roman" w:cs="Times New Roman"/>
          <w:sz w:val="28"/>
          <w:szCs w:val="28"/>
        </w:rPr>
        <w:t>обновлени</w:t>
      </w:r>
      <w:r w:rsidR="003E743C" w:rsidRPr="00375AB9">
        <w:rPr>
          <w:rFonts w:ascii="Times New Roman" w:hAnsi="Times New Roman" w:cs="Times New Roman"/>
          <w:sz w:val="28"/>
          <w:szCs w:val="28"/>
        </w:rPr>
        <w:t>я</w:t>
      </w:r>
      <w:r w:rsidR="00FF5E86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FE3EE9" w:rsidRPr="00375AB9">
        <w:rPr>
          <w:rFonts w:ascii="Times New Roman" w:hAnsi="Times New Roman" w:cs="Times New Roman"/>
          <w:sz w:val="28"/>
          <w:szCs w:val="28"/>
        </w:rPr>
        <w:t>размещенной информации</w:t>
      </w:r>
      <w:r w:rsidR="009F344B" w:rsidRPr="00375AB9">
        <w:rPr>
          <w:rFonts w:ascii="Times New Roman" w:hAnsi="Times New Roman" w:cs="Times New Roman"/>
          <w:sz w:val="28"/>
          <w:szCs w:val="28"/>
        </w:rPr>
        <w:t xml:space="preserve"> на собственном сайте или странице</w:t>
      </w:r>
      <w:r w:rsidR="00FF5E86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943067" w:rsidRPr="00375AB9">
        <w:rPr>
          <w:rFonts w:ascii="Times New Roman" w:hAnsi="Times New Roman" w:cs="Times New Roman"/>
          <w:sz w:val="28"/>
          <w:szCs w:val="28"/>
        </w:rPr>
        <w:br/>
      </w:r>
      <w:r w:rsidR="00FF5E86" w:rsidRPr="00375A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«Интернет»).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29"/>
      <w:bookmarkEnd w:id="37"/>
      <w:r w:rsidRPr="00375AB9">
        <w:rPr>
          <w:rFonts w:ascii="Times New Roman" w:hAnsi="Times New Roman" w:cs="Times New Roman"/>
          <w:sz w:val="28"/>
          <w:szCs w:val="28"/>
        </w:rPr>
        <w:t>3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.3. Наличие положительных упоминаний о деятельности НКО в средствах массовой информации (подтверждается соответствующими </w:t>
      </w:r>
      <w:r w:rsidR="003E743C" w:rsidRPr="00375AB9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="00C30EEE" w:rsidRPr="00375AB9">
        <w:rPr>
          <w:rFonts w:ascii="Times New Roman" w:hAnsi="Times New Roman" w:cs="Times New Roman"/>
          <w:sz w:val="28"/>
          <w:szCs w:val="28"/>
        </w:rPr>
        <w:t>публикаци</w:t>
      </w:r>
      <w:r w:rsidR="005E6900" w:rsidRPr="00375AB9">
        <w:rPr>
          <w:rFonts w:ascii="Times New Roman" w:hAnsi="Times New Roman" w:cs="Times New Roman"/>
          <w:sz w:val="28"/>
          <w:szCs w:val="28"/>
        </w:rPr>
        <w:t>й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информации).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30"/>
      <w:bookmarkEnd w:id="38"/>
      <w:r w:rsidRPr="00375AB9">
        <w:rPr>
          <w:rFonts w:ascii="Times New Roman" w:hAnsi="Times New Roman" w:cs="Times New Roman"/>
          <w:sz w:val="28"/>
          <w:szCs w:val="28"/>
        </w:rPr>
        <w:t>3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.4. Наличие успехов в привлечении финансовых средств к деятельности социально ориентированной НКО, получение грантов, субсидий, премий (подтверждается соответствующими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="00C30EEE" w:rsidRPr="00375AB9">
        <w:rPr>
          <w:rFonts w:ascii="Times New Roman" w:hAnsi="Times New Roman" w:cs="Times New Roman"/>
          <w:sz w:val="28"/>
          <w:szCs w:val="28"/>
        </w:rPr>
        <w:t>акт</w:t>
      </w:r>
      <w:r w:rsidR="005E6900" w:rsidRPr="00375AB9">
        <w:rPr>
          <w:rFonts w:ascii="Times New Roman" w:hAnsi="Times New Roman" w:cs="Times New Roman"/>
          <w:sz w:val="28"/>
          <w:szCs w:val="28"/>
        </w:rPr>
        <w:t>ов</w:t>
      </w:r>
      <w:r w:rsidR="00C30EEE" w:rsidRPr="00375AB9">
        <w:rPr>
          <w:rFonts w:ascii="Times New Roman" w:hAnsi="Times New Roman" w:cs="Times New Roman"/>
          <w:sz w:val="28"/>
          <w:szCs w:val="28"/>
        </w:rPr>
        <w:t>, диплом</w:t>
      </w:r>
      <w:r w:rsidR="005E6900" w:rsidRPr="00375AB9">
        <w:rPr>
          <w:rFonts w:ascii="Times New Roman" w:hAnsi="Times New Roman" w:cs="Times New Roman"/>
          <w:sz w:val="28"/>
          <w:szCs w:val="28"/>
        </w:rPr>
        <w:t>ов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, свидетельств,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="00C30EEE" w:rsidRPr="00375AB9">
        <w:rPr>
          <w:rFonts w:ascii="Times New Roman" w:hAnsi="Times New Roman" w:cs="Times New Roman"/>
          <w:sz w:val="28"/>
          <w:szCs w:val="28"/>
        </w:rPr>
        <w:t>документ</w:t>
      </w:r>
      <w:r w:rsidR="005E6900" w:rsidRPr="00375AB9">
        <w:rPr>
          <w:rFonts w:ascii="Times New Roman" w:hAnsi="Times New Roman" w:cs="Times New Roman"/>
          <w:sz w:val="28"/>
          <w:szCs w:val="28"/>
        </w:rPr>
        <w:t>ов</w:t>
      </w:r>
      <w:r w:rsidR="00C30EEE" w:rsidRPr="00375AB9">
        <w:rPr>
          <w:rFonts w:ascii="Times New Roman" w:hAnsi="Times New Roman" w:cs="Times New Roman"/>
          <w:sz w:val="28"/>
          <w:szCs w:val="28"/>
        </w:rPr>
        <w:t>, удостоверяющими факт получения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 финансовых средств</w:t>
      </w:r>
      <w:r w:rsidR="00834DF4" w:rsidRPr="00375AB9">
        <w:rPr>
          <w:rFonts w:ascii="Times New Roman" w:hAnsi="Times New Roman" w:cs="Times New Roman"/>
          <w:sz w:val="28"/>
          <w:szCs w:val="28"/>
        </w:rPr>
        <w:t>;</w:t>
      </w:r>
      <w:r w:rsidR="00586761" w:rsidRPr="00375AB9">
        <w:rPr>
          <w:rFonts w:ascii="Times New Roman" w:hAnsi="Times New Roman" w:cs="Times New Roman"/>
          <w:sz w:val="28"/>
          <w:szCs w:val="28"/>
        </w:rPr>
        <w:t xml:space="preserve"> полученные субсидии</w:t>
      </w:r>
      <w:r w:rsidR="00E94EE2" w:rsidRPr="00375AB9">
        <w:rPr>
          <w:rFonts w:ascii="Times New Roman" w:hAnsi="Times New Roman" w:cs="Times New Roman"/>
          <w:sz w:val="28"/>
          <w:szCs w:val="28"/>
        </w:rPr>
        <w:t>,</w:t>
      </w:r>
      <w:r w:rsidR="00943067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E94EE2" w:rsidRPr="00375AB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86761" w:rsidRPr="00375AB9">
        <w:rPr>
          <w:rFonts w:ascii="Times New Roman" w:hAnsi="Times New Roman" w:cs="Times New Roman"/>
          <w:sz w:val="28"/>
          <w:szCs w:val="28"/>
        </w:rPr>
        <w:t>гранты в форме субсидии из средств бюджета города</w:t>
      </w:r>
      <w:r w:rsidR="00834DF4" w:rsidRPr="00375AB9">
        <w:rPr>
          <w:rFonts w:ascii="Times New Roman" w:hAnsi="Times New Roman" w:cs="Times New Roman"/>
          <w:sz w:val="28"/>
          <w:szCs w:val="28"/>
        </w:rPr>
        <w:t xml:space="preserve"> подтверждения не требуют</w:t>
      </w:r>
      <w:r w:rsidR="00C30EEE" w:rsidRPr="00375AB9">
        <w:rPr>
          <w:rFonts w:ascii="Times New Roman" w:hAnsi="Times New Roman" w:cs="Times New Roman"/>
          <w:sz w:val="28"/>
          <w:szCs w:val="28"/>
        </w:rPr>
        <w:t>).</w:t>
      </w:r>
    </w:p>
    <w:p w:rsidR="00C30EEE" w:rsidRPr="00375AB9" w:rsidRDefault="00970609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31"/>
      <w:bookmarkEnd w:id="39"/>
      <w:r w:rsidRPr="00375AB9">
        <w:rPr>
          <w:rFonts w:ascii="Times New Roman" w:hAnsi="Times New Roman" w:cs="Times New Roman"/>
          <w:sz w:val="28"/>
          <w:szCs w:val="28"/>
        </w:rPr>
        <w:t>3</w:t>
      </w:r>
      <w:r w:rsidR="00C30EEE" w:rsidRPr="00375AB9">
        <w:rPr>
          <w:rFonts w:ascii="Times New Roman" w:hAnsi="Times New Roman" w:cs="Times New Roman"/>
          <w:sz w:val="28"/>
          <w:szCs w:val="28"/>
        </w:rPr>
        <w:t>.5. Наличие благодарственных писем, дипломов победителей конкурсов, проводимых в сфере общественной деятельности</w:t>
      </w:r>
      <w:r w:rsidR="00FF5E86" w:rsidRPr="00375AB9">
        <w:rPr>
          <w:rFonts w:ascii="Times New Roman" w:hAnsi="Times New Roman" w:cs="Times New Roman"/>
          <w:sz w:val="28"/>
          <w:szCs w:val="28"/>
        </w:rPr>
        <w:t xml:space="preserve"> (подтверждается соответствующими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="00FF5E86" w:rsidRPr="00375AB9">
        <w:rPr>
          <w:rFonts w:ascii="Times New Roman" w:hAnsi="Times New Roman" w:cs="Times New Roman"/>
          <w:sz w:val="28"/>
          <w:szCs w:val="28"/>
        </w:rPr>
        <w:t>пис</w:t>
      </w:r>
      <w:r w:rsidR="005E6900" w:rsidRPr="00375AB9">
        <w:rPr>
          <w:rFonts w:ascii="Times New Roman" w:hAnsi="Times New Roman" w:cs="Times New Roman"/>
          <w:sz w:val="28"/>
          <w:szCs w:val="28"/>
        </w:rPr>
        <w:t>ем</w:t>
      </w:r>
      <w:r w:rsidR="00FF5E86" w:rsidRPr="00375AB9">
        <w:rPr>
          <w:rFonts w:ascii="Times New Roman" w:hAnsi="Times New Roman" w:cs="Times New Roman"/>
          <w:sz w:val="28"/>
          <w:szCs w:val="28"/>
        </w:rPr>
        <w:t xml:space="preserve"> и диплом</w:t>
      </w:r>
      <w:r w:rsidR="005E6900" w:rsidRPr="00375AB9">
        <w:rPr>
          <w:rFonts w:ascii="Times New Roman" w:hAnsi="Times New Roman" w:cs="Times New Roman"/>
          <w:sz w:val="28"/>
          <w:szCs w:val="28"/>
        </w:rPr>
        <w:t>ов</w:t>
      </w:r>
      <w:r w:rsidR="00FF5E86" w:rsidRPr="00375AB9">
        <w:rPr>
          <w:rFonts w:ascii="Times New Roman" w:hAnsi="Times New Roman" w:cs="Times New Roman"/>
          <w:sz w:val="28"/>
          <w:szCs w:val="28"/>
        </w:rPr>
        <w:t>).</w:t>
      </w:r>
    </w:p>
    <w:bookmarkEnd w:id="40"/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375AB9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41" w:name="sub_1006"/>
      <w:r w:rsidRPr="00375AB9">
        <w:rPr>
          <w:rFonts w:ascii="Times New Roman" w:hAnsi="Times New Roman" w:cs="Times New Roman"/>
          <w:bCs/>
          <w:sz w:val="28"/>
          <w:szCs w:val="28"/>
        </w:rPr>
        <w:t>Раздел VI. Документы, предоставляемые на комиссию</w:t>
      </w:r>
    </w:p>
    <w:bookmarkEnd w:id="41"/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1. Документы для рассмотрения обращения социально ориентированной НКО на заседании комиссии представляют</w:t>
      </w:r>
      <w:r w:rsidR="003156DA" w:rsidRPr="00375AB9">
        <w:rPr>
          <w:rFonts w:ascii="Times New Roman" w:hAnsi="Times New Roman" w:cs="Times New Roman"/>
          <w:sz w:val="28"/>
          <w:szCs w:val="28"/>
        </w:rPr>
        <w:t xml:space="preserve"> НКО</w:t>
      </w:r>
      <w:r w:rsidRPr="00375AB9">
        <w:rPr>
          <w:rFonts w:ascii="Times New Roman" w:hAnsi="Times New Roman" w:cs="Times New Roman"/>
          <w:sz w:val="28"/>
          <w:szCs w:val="28"/>
        </w:rPr>
        <w:t xml:space="preserve">, претендующая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75AB9">
        <w:rPr>
          <w:rFonts w:ascii="Times New Roman" w:hAnsi="Times New Roman" w:cs="Times New Roman"/>
          <w:sz w:val="28"/>
          <w:szCs w:val="28"/>
        </w:rPr>
        <w:t xml:space="preserve">на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имущественную </w:t>
      </w:r>
      <w:r w:rsidRPr="00375AB9">
        <w:rPr>
          <w:rFonts w:ascii="Times New Roman" w:hAnsi="Times New Roman" w:cs="Times New Roman"/>
          <w:sz w:val="28"/>
          <w:szCs w:val="28"/>
        </w:rPr>
        <w:t xml:space="preserve">поддержку, и департамент массовых коммуникаций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75AB9">
        <w:rPr>
          <w:rFonts w:ascii="Times New Roman" w:hAnsi="Times New Roman" w:cs="Times New Roman"/>
          <w:sz w:val="28"/>
          <w:szCs w:val="28"/>
        </w:rPr>
        <w:t>и аналитики.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62"/>
      <w:r w:rsidRPr="00375AB9">
        <w:rPr>
          <w:rFonts w:ascii="Times New Roman" w:hAnsi="Times New Roman" w:cs="Times New Roman"/>
          <w:sz w:val="28"/>
          <w:szCs w:val="28"/>
        </w:rPr>
        <w:t xml:space="preserve">2. </w:t>
      </w:r>
      <w:r w:rsidR="003156DA" w:rsidRPr="00375AB9">
        <w:rPr>
          <w:rFonts w:ascii="Times New Roman" w:hAnsi="Times New Roman" w:cs="Times New Roman"/>
          <w:sz w:val="28"/>
          <w:szCs w:val="28"/>
        </w:rPr>
        <w:t>НКО</w:t>
      </w:r>
      <w:r w:rsidRPr="00375AB9">
        <w:rPr>
          <w:rFonts w:ascii="Times New Roman" w:hAnsi="Times New Roman" w:cs="Times New Roman"/>
          <w:sz w:val="28"/>
          <w:szCs w:val="28"/>
        </w:rPr>
        <w:t xml:space="preserve">, претендующая на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имущественную </w:t>
      </w:r>
      <w:r w:rsidRPr="00375AB9">
        <w:rPr>
          <w:rFonts w:ascii="Times New Roman" w:hAnsi="Times New Roman" w:cs="Times New Roman"/>
          <w:sz w:val="28"/>
          <w:szCs w:val="28"/>
        </w:rPr>
        <w:t>поддержку, п</w:t>
      </w:r>
      <w:r w:rsidRPr="0045575A">
        <w:rPr>
          <w:rFonts w:ascii="Times New Roman" w:hAnsi="Times New Roman" w:cs="Times New Roman"/>
          <w:sz w:val="28"/>
          <w:szCs w:val="28"/>
        </w:rPr>
        <w:t>редставляет:</w:t>
      </w:r>
    </w:p>
    <w:bookmarkEnd w:id="42"/>
    <w:p w:rsidR="00C30EEE" w:rsidRPr="0045575A" w:rsidRDefault="00C30EEE" w:rsidP="003C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2.1. Заявление </w:t>
      </w:r>
      <w:r w:rsidR="003C6B6C" w:rsidRPr="0045575A">
        <w:rPr>
          <w:rFonts w:ascii="Times New Roman" w:hAnsi="Times New Roman" w:cs="Times New Roman"/>
          <w:sz w:val="28"/>
          <w:szCs w:val="28"/>
        </w:rPr>
        <w:t xml:space="preserve">социально ориентированной НКО на представление имущественной поддержки </w:t>
      </w:r>
      <w:r w:rsidRPr="0045575A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положению</w:t>
      </w:r>
      <w:r w:rsidR="00FF5E86" w:rsidRPr="0045575A">
        <w:rPr>
          <w:rFonts w:ascii="Times New Roman" w:hAnsi="Times New Roman" w:cs="Times New Roman"/>
          <w:sz w:val="28"/>
          <w:szCs w:val="28"/>
        </w:rPr>
        <w:t>.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33"/>
      <w:r w:rsidRPr="0045575A">
        <w:rPr>
          <w:rFonts w:ascii="Times New Roman" w:hAnsi="Times New Roman" w:cs="Times New Roman"/>
          <w:sz w:val="28"/>
          <w:szCs w:val="28"/>
        </w:rPr>
        <w:t>2.2. Копию устава НКО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 (предоставляется</w:t>
      </w:r>
      <w:r w:rsidRPr="0045575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FF5E86" w:rsidRPr="0045575A">
        <w:rPr>
          <w:rFonts w:ascii="Times New Roman" w:hAnsi="Times New Roman" w:cs="Times New Roman"/>
          <w:sz w:val="28"/>
          <w:szCs w:val="28"/>
        </w:rPr>
        <w:t>,</w:t>
      </w:r>
      <w:r w:rsidRPr="0045575A">
        <w:rPr>
          <w:rFonts w:ascii="Times New Roman" w:hAnsi="Times New Roman" w:cs="Times New Roman"/>
          <w:sz w:val="28"/>
          <w:szCs w:val="28"/>
        </w:rPr>
        <w:t xml:space="preserve"> если устав не размещен на сайте 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или странице </w:t>
      </w:r>
      <w:r w:rsidRPr="0045575A">
        <w:rPr>
          <w:rFonts w:ascii="Times New Roman" w:hAnsi="Times New Roman" w:cs="Times New Roman"/>
          <w:sz w:val="28"/>
          <w:szCs w:val="28"/>
        </w:rPr>
        <w:t>НКО</w:t>
      </w:r>
      <w:r w:rsidR="00FF5E8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F5E86" w:rsidRPr="0045575A">
        <w:rPr>
          <w:rFonts w:ascii="Times New Roman" w:hAnsi="Times New Roman" w:cs="Times New Roman"/>
          <w:sz w:val="28"/>
          <w:szCs w:val="28"/>
        </w:rPr>
        <w:t>)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</w:p>
    <w:p w:rsidR="007E5766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34"/>
      <w:bookmarkEnd w:id="43"/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2.3. Информацию о деятельности НКО за три года, предшествующих </w:t>
      </w:r>
      <w:r w:rsidR="00013937" w:rsidRPr="0045575A">
        <w:rPr>
          <w:rFonts w:ascii="Times New Roman" w:hAnsi="Times New Roman" w:cs="Times New Roman"/>
          <w:sz w:val="28"/>
          <w:szCs w:val="28"/>
        </w:rPr>
        <w:t xml:space="preserve">дате </w:t>
      </w:r>
      <w:r w:rsidRPr="0045575A">
        <w:rPr>
          <w:rFonts w:ascii="Times New Roman" w:hAnsi="Times New Roman" w:cs="Times New Roman"/>
          <w:sz w:val="28"/>
          <w:szCs w:val="28"/>
        </w:rPr>
        <w:t>подач</w:t>
      </w:r>
      <w:r w:rsidR="00013937" w:rsidRPr="0045575A">
        <w:rPr>
          <w:rFonts w:ascii="Times New Roman" w:hAnsi="Times New Roman" w:cs="Times New Roman"/>
          <w:sz w:val="28"/>
          <w:szCs w:val="28"/>
        </w:rPr>
        <w:t>и</w:t>
      </w:r>
      <w:r w:rsidRPr="0045575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C40BD0" w:rsidRPr="0045575A">
        <w:rPr>
          <w:rFonts w:ascii="Times New Roman" w:hAnsi="Times New Roman" w:cs="Times New Roman"/>
          <w:sz w:val="28"/>
          <w:szCs w:val="28"/>
        </w:rPr>
        <w:t>,</w:t>
      </w:r>
      <w:r w:rsidRPr="0045575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7E5766" w:rsidRPr="0045575A">
        <w:rPr>
          <w:rFonts w:ascii="Times New Roman" w:hAnsi="Times New Roman" w:cs="Times New Roman"/>
          <w:sz w:val="28"/>
          <w:szCs w:val="28"/>
        </w:rPr>
        <w:t>:</w:t>
      </w:r>
    </w:p>
    <w:p w:rsidR="009F344B" w:rsidRPr="0045575A" w:rsidRDefault="009F344B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сведений о реализованных проектах на территории города Сургута;</w:t>
      </w:r>
    </w:p>
    <w:p w:rsidR="007E5766" w:rsidRPr="00375AB9" w:rsidRDefault="007E576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5E6900" w:rsidRPr="00375AB9">
        <w:rPr>
          <w:rFonts w:ascii="Times New Roman" w:hAnsi="Times New Roman" w:cs="Times New Roman"/>
          <w:sz w:val="28"/>
          <w:szCs w:val="28"/>
        </w:rPr>
        <w:t>охвата аудитории (</w:t>
      </w:r>
      <w:r w:rsidR="00C30EEE" w:rsidRPr="00375AB9">
        <w:rPr>
          <w:rFonts w:ascii="Times New Roman" w:hAnsi="Times New Roman" w:cs="Times New Roman"/>
          <w:sz w:val="28"/>
          <w:szCs w:val="28"/>
        </w:rPr>
        <w:t>количества человек</w:t>
      </w:r>
      <w:r w:rsidR="005E6900" w:rsidRPr="00375AB9">
        <w:rPr>
          <w:rFonts w:ascii="Times New Roman" w:hAnsi="Times New Roman" w:cs="Times New Roman"/>
          <w:sz w:val="28"/>
          <w:szCs w:val="28"/>
        </w:rPr>
        <w:t>)</w:t>
      </w:r>
      <w:r w:rsidR="00C30EEE" w:rsidRPr="00375AB9">
        <w:rPr>
          <w:rFonts w:ascii="Times New Roman" w:hAnsi="Times New Roman" w:cs="Times New Roman"/>
          <w:sz w:val="28"/>
          <w:szCs w:val="28"/>
        </w:rPr>
        <w:t>,</w:t>
      </w:r>
      <w:r w:rsidR="00FE3EE9" w:rsidRPr="00375AB9">
        <w:rPr>
          <w:rFonts w:ascii="Times New Roman" w:hAnsi="Times New Roman" w:cs="Times New Roman"/>
          <w:sz w:val="28"/>
          <w:szCs w:val="28"/>
        </w:rPr>
        <w:t xml:space="preserve"> вовлеченных в деятельность организации,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обратившихся за помощью в </w:t>
      </w:r>
      <w:r w:rsidR="00F82376" w:rsidRPr="00375AB9">
        <w:rPr>
          <w:rFonts w:ascii="Times New Roman" w:hAnsi="Times New Roman" w:cs="Times New Roman"/>
          <w:sz w:val="28"/>
          <w:szCs w:val="28"/>
        </w:rPr>
        <w:t>организацию и получивших помощь;</w:t>
      </w:r>
    </w:p>
    <w:p w:rsidR="00C30EEE" w:rsidRPr="00375AB9" w:rsidRDefault="007E576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 xml:space="preserve">-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63813" w:rsidRPr="00375AB9">
        <w:rPr>
          <w:rFonts w:ascii="Times New Roman" w:hAnsi="Times New Roman" w:cs="Times New Roman"/>
          <w:sz w:val="28"/>
          <w:szCs w:val="28"/>
        </w:rPr>
        <w:t>о наличии собственного сайта или страницы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463813" w:rsidRPr="00375A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5E6900" w:rsidRPr="00375AB9">
        <w:rPr>
          <w:rFonts w:ascii="Times New Roman" w:hAnsi="Times New Roman" w:cs="Times New Roman"/>
          <w:sz w:val="28"/>
          <w:szCs w:val="28"/>
        </w:rPr>
        <w:t>,</w:t>
      </w:r>
      <w:r w:rsidR="00463813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о полноте и </w:t>
      </w:r>
      <w:r w:rsidR="00463813" w:rsidRPr="00375AB9">
        <w:rPr>
          <w:rFonts w:ascii="Times New Roman" w:hAnsi="Times New Roman" w:cs="Times New Roman"/>
          <w:sz w:val="28"/>
          <w:szCs w:val="28"/>
        </w:rPr>
        <w:t>частоте обновления</w:t>
      </w:r>
      <w:r w:rsidR="009F344B" w:rsidRPr="00375AB9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463813" w:rsidRPr="00375AB9">
        <w:rPr>
          <w:rFonts w:ascii="Times New Roman" w:hAnsi="Times New Roman" w:cs="Times New Roman"/>
          <w:sz w:val="28"/>
          <w:szCs w:val="28"/>
        </w:rPr>
        <w:t>информации</w:t>
      </w:r>
      <w:r w:rsidR="005E6900" w:rsidRPr="00375AB9">
        <w:rPr>
          <w:rFonts w:ascii="Times New Roman" w:hAnsi="Times New Roman" w:cs="Times New Roman"/>
          <w:sz w:val="28"/>
          <w:szCs w:val="28"/>
        </w:rPr>
        <w:t xml:space="preserve"> (устава, программы (плана) деятельности социально ориентированной НКО, а также отчетов о проделанной социально ориентированной НКО работе)</w:t>
      </w:r>
      <w:r w:rsidR="00964E0D" w:rsidRPr="00375AB9">
        <w:rPr>
          <w:rFonts w:ascii="Times New Roman" w:hAnsi="Times New Roman" w:cs="Times New Roman"/>
          <w:sz w:val="28"/>
          <w:szCs w:val="28"/>
        </w:rPr>
        <w:t>.</w:t>
      </w:r>
    </w:p>
    <w:p w:rsidR="00964E0D" w:rsidRPr="00375AB9" w:rsidRDefault="00964E0D" w:rsidP="0096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 xml:space="preserve">2.4. </w:t>
      </w:r>
      <w:r w:rsidR="00C0780A" w:rsidRPr="00375AB9">
        <w:rPr>
          <w:rFonts w:ascii="Times New Roman" w:hAnsi="Times New Roman" w:cs="Times New Roman"/>
          <w:sz w:val="28"/>
          <w:szCs w:val="28"/>
        </w:rPr>
        <w:t>Копии д</w:t>
      </w:r>
      <w:r w:rsidRPr="00375AB9">
        <w:rPr>
          <w:rFonts w:ascii="Times New Roman" w:hAnsi="Times New Roman" w:cs="Times New Roman"/>
          <w:sz w:val="28"/>
          <w:szCs w:val="28"/>
        </w:rPr>
        <w:t>окумент</w:t>
      </w:r>
      <w:r w:rsidR="00C0780A" w:rsidRPr="00375AB9">
        <w:rPr>
          <w:rFonts w:ascii="Times New Roman" w:hAnsi="Times New Roman" w:cs="Times New Roman"/>
          <w:sz w:val="28"/>
          <w:szCs w:val="28"/>
        </w:rPr>
        <w:t>ов</w:t>
      </w:r>
      <w:r w:rsidRPr="00375AB9">
        <w:rPr>
          <w:rFonts w:ascii="Times New Roman" w:hAnsi="Times New Roman" w:cs="Times New Roman"/>
          <w:sz w:val="28"/>
          <w:szCs w:val="28"/>
        </w:rPr>
        <w:t>, подтверждающи</w:t>
      </w:r>
      <w:r w:rsidR="00C0780A" w:rsidRPr="00375AB9">
        <w:rPr>
          <w:rFonts w:ascii="Times New Roman" w:hAnsi="Times New Roman" w:cs="Times New Roman"/>
          <w:sz w:val="28"/>
          <w:szCs w:val="28"/>
        </w:rPr>
        <w:t>х</w:t>
      </w:r>
      <w:r w:rsidRPr="00375AB9">
        <w:t xml:space="preserve"> </w:t>
      </w:r>
      <w:r w:rsidRPr="00375AB9">
        <w:rPr>
          <w:rFonts w:ascii="Times New Roman" w:hAnsi="Times New Roman" w:cs="Times New Roman"/>
          <w:sz w:val="28"/>
          <w:szCs w:val="28"/>
        </w:rPr>
        <w:t>наличие успехов в привлечении финансовых средств к деятельности социально ориентированной НКО, получение грантов, субсидий, премий (</w:t>
      </w:r>
      <w:r w:rsidR="00C0780A" w:rsidRPr="00375AB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75AB9">
        <w:rPr>
          <w:rFonts w:ascii="Times New Roman" w:hAnsi="Times New Roman" w:cs="Times New Roman"/>
          <w:sz w:val="28"/>
          <w:szCs w:val="28"/>
        </w:rPr>
        <w:t>акт</w:t>
      </w:r>
      <w:r w:rsidR="00C0780A" w:rsidRPr="00375AB9">
        <w:rPr>
          <w:rFonts w:ascii="Times New Roman" w:hAnsi="Times New Roman" w:cs="Times New Roman"/>
          <w:sz w:val="28"/>
          <w:szCs w:val="28"/>
        </w:rPr>
        <w:t>ов,</w:t>
      </w:r>
      <w:r w:rsidRPr="00375AB9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C0780A" w:rsidRPr="00375AB9">
        <w:rPr>
          <w:rFonts w:ascii="Times New Roman" w:hAnsi="Times New Roman" w:cs="Times New Roman"/>
          <w:sz w:val="28"/>
          <w:szCs w:val="28"/>
        </w:rPr>
        <w:t>ов</w:t>
      </w:r>
      <w:r w:rsidRPr="00375AB9">
        <w:rPr>
          <w:rFonts w:ascii="Times New Roman" w:hAnsi="Times New Roman" w:cs="Times New Roman"/>
          <w:sz w:val="28"/>
          <w:szCs w:val="28"/>
        </w:rPr>
        <w:t xml:space="preserve">, свидетельств, </w:t>
      </w:r>
      <w:r w:rsidR="00C0780A" w:rsidRPr="00375AB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75AB9">
        <w:rPr>
          <w:rFonts w:ascii="Times New Roman" w:hAnsi="Times New Roman" w:cs="Times New Roman"/>
          <w:sz w:val="28"/>
          <w:szCs w:val="28"/>
        </w:rPr>
        <w:t>документ</w:t>
      </w:r>
      <w:r w:rsidR="00C0780A" w:rsidRPr="00375AB9">
        <w:rPr>
          <w:rFonts w:ascii="Times New Roman" w:hAnsi="Times New Roman" w:cs="Times New Roman"/>
          <w:sz w:val="28"/>
          <w:szCs w:val="28"/>
        </w:rPr>
        <w:t>ов</w:t>
      </w:r>
      <w:r w:rsidRPr="00375AB9">
        <w:rPr>
          <w:rFonts w:ascii="Times New Roman" w:hAnsi="Times New Roman" w:cs="Times New Roman"/>
          <w:sz w:val="28"/>
          <w:szCs w:val="28"/>
        </w:rPr>
        <w:t>, удостоверяющи</w:t>
      </w:r>
      <w:r w:rsidR="00C0780A" w:rsidRPr="00375AB9">
        <w:rPr>
          <w:rFonts w:ascii="Times New Roman" w:hAnsi="Times New Roman" w:cs="Times New Roman"/>
          <w:sz w:val="28"/>
          <w:szCs w:val="28"/>
        </w:rPr>
        <w:t>х</w:t>
      </w:r>
      <w:r w:rsidRPr="00375AB9">
        <w:rPr>
          <w:rFonts w:ascii="Times New Roman" w:hAnsi="Times New Roman" w:cs="Times New Roman"/>
          <w:sz w:val="28"/>
          <w:szCs w:val="28"/>
        </w:rPr>
        <w:t xml:space="preserve"> факт получения финансовых средств</w:t>
      </w:r>
      <w:r w:rsidR="00C0780A" w:rsidRPr="00375AB9">
        <w:rPr>
          <w:rFonts w:ascii="Times New Roman" w:hAnsi="Times New Roman" w:cs="Times New Roman"/>
          <w:sz w:val="28"/>
          <w:szCs w:val="28"/>
        </w:rPr>
        <w:t>; полученные субсидии, в том числе гранты в форме субсидии из средств бюджета города подтверждения не требуют).</w:t>
      </w:r>
    </w:p>
    <w:p w:rsidR="00C30EEE" w:rsidRPr="00375AB9" w:rsidRDefault="00964E0D" w:rsidP="0056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35"/>
      <w:bookmarkEnd w:id="44"/>
      <w:r w:rsidRPr="00375AB9">
        <w:rPr>
          <w:rFonts w:ascii="Times New Roman" w:hAnsi="Times New Roman" w:cs="Times New Roman"/>
          <w:sz w:val="28"/>
          <w:szCs w:val="28"/>
        </w:rPr>
        <w:t>2.5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</w:t>
      </w:r>
      <w:r w:rsidR="005666F6" w:rsidRPr="00375AB9">
        <w:rPr>
          <w:rFonts w:ascii="Times New Roman" w:hAnsi="Times New Roman" w:cs="Times New Roman"/>
          <w:sz w:val="28"/>
          <w:szCs w:val="28"/>
        </w:rPr>
        <w:t>Копии публикаций в средствах массовой информации, содержащих положительные упоминания о деятельности НКО.</w:t>
      </w:r>
    </w:p>
    <w:p w:rsidR="002A0D93" w:rsidRPr="00375AB9" w:rsidRDefault="005666F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2.6. Копии благодарственных писем, дипломов победителей конкурсов, проводимых в сфере общественной деятельности.</w:t>
      </w:r>
    </w:p>
    <w:p w:rsidR="00C30EEE" w:rsidRPr="00375AB9" w:rsidRDefault="005666F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236"/>
      <w:bookmarkEnd w:id="45"/>
      <w:r w:rsidRPr="00375AB9">
        <w:rPr>
          <w:rFonts w:ascii="Times New Roman" w:hAnsi="Times New Roman" w:cs="Times New Roman"/>
          <w:sz w:val="28"/>
          <w:szCs w:val="28"/>
        </w:rPr>
        <w:t>2.7</w:t>
      </w:r>
      <w:r w:rsidR="00C30EEE" w:rsidRPr="00375AB9">
        <w:rPr>
          <w:rFonts w:ascii="Times New Roman" w:hAnsi="Times New Roman" w:cs="Times New Roman"/>
          <w:sz w:val="28"/>
          <w:szCs w:val="28"/>
        </w:rPr>
        <w:t>. Заключение балансодержателя о возможности предоставления НКО муниципальных площадей, находящихся в оперативном управлении муниципального учреждения</w:t>
      </w:r>
      <w:r w:rsidR="00013937" w:rsidRPr="00375AB9">
        <w:rPr>
          <w:rFonts w:ascii="Times New Roman" w:hAnsi="Times New Roman" w:cs="Times New Roman"/>
          <w:sz w:val="28"/>
          <w:szCs w:val="28"/>
        </w:rPr>
        <w:t xml:space="preserve"> (предоставляется в случае, </w:t>
      </w:r>
      <w:r w:rsidR="00943067" w:rsidRPr="00375AB9">
        <w:rPr>
          <w:rFonts w:ascii="Times New Roman" w:hAnsi="Times New Roman" w:cs="Times New Roman"/>
          <w:sz w:val="28"/>
          <w:szCs w:val="28"/>
        </w:rPr>
        <w:t>если</w:t>
      </w:r>
      <w:r w:rsidR="00013937" w:rsidRPr="00375AB9">
        <w:rPr>
          <w:rFonts w:ascii="Times New Roman" w:hAnsi="Times New Roman" w:cs="Times New Roman"/>
          <w:sz w:val="28"/>
          <w:szCs w:val="28"/>
        </w:rPr>
        <w:t xml:space="preserve"> НКО претендует на муниципальное помещение, находящееся в оперативном управлении муниципального учреждения)</w:t>
      </w:r>
      <w:r w:rsidR="00C30EEE" w:rsidRPr="00375AB9">
        <w:rPr>
          <w:rFonts w:ascii="Times New Roman" w:hAnsi="Times New Roman" w:cs="Times New Roman"/>
          <w:sz w:val="28"/>
          <w:szCs w:val="28"/>
        </w:rPr>
        <w:t>.</w:t>
      </w:r>
    </w:p>
    <w:p w:rsidR="00C30EEE" w:rsidRPr="00375AB9" w:rsidRDefault="005666F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7" w:name="_Hlk169753536"/>
      <w:bookmarkEnd w:id="46"/>
      <w:r w:rsidRPr="00375AB9">
        <w:rPr>
          <w:rFonts w:ascii="Times New Roman" w:hAnsi="Times New Roman" w:cs="Times New Roman"/>
          <w:sz w:val="28"/>
          <w:szCs w:val="28"/>
        </w:rPr>
        <w:t>2.8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. Документы, подтверждающие предоставление услуг для инвалидов </w:t>
      </w:r>
      <w:r w:rsidR="00F903A5" w:rsidRPr="00375AB9">
        <w:rPr>
          <w:rFonts w:ascii="Times New Roman" w:hAnsi="Times New Roman" w:cs="Times New Roman"/>
          <w:sz w:val="28"/>
          <w:szCs w:val="28"/>
        </w:rPr>
        <w:br/>
      </w:r>
      <w:r w:rsidR="00C30EEE" w:rsidRPr="00375AB9">
        <w:rPr>
          <w:rFonts w:ascii="Times New Roman" w:hAnsi="Times New Roman" w:cs="Times New Roman"/>
          <w:sz w:val="28"/>
          <w:szCs w:val="28"/>
        </w:rPr>
        <w:t>по проведению культурно-досуговых мероприятий либо спортивной реабилитации (реестр договоров оказания услуг по проведению культурно-досуговых мероприятий либо услуг по спортивной реабилитации, заключенных с инвалидами), либо документы, подтверждающие факт трудоустройства инвалидов (перечень работников социально ориентированной</w:t>
      </w:r>
      <w:r w:rsidR="003156DA" w:rsidRPr="00375AB9">
        <w:rPr>
          <w:rFonts w:ascii="Times New Roman" w:hAnsi="Times New Roman" w:cs="Times New Roman"/>
          <w:sz w:val="28"/>
          <w:szCs w:val="28"/>
        </w:rPr>
        <w:t xml:space="preserve"> НКО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 с указанием работников инвалидов)</w:t>
      </w:r>
      <w:r w:rsidR="00834DF4" w:rsidRPr="00375AB9">
        <w:rPr>
          <w:rFonts w:ascii="Times New Roman" w:hAnsi="Times New Roman" w:cs="Times New Roman"/>
          <w:sz w:val="28"/>
          <w:szCs w:val="28"/>
        </w:rPr>
        <w:t>, либо копия лицензии на осуществление образовательной деятельности</w:t>
      </w:r>
      <w:r w:rsidR="00943067" w:rsidRPr="00375AB9">
        <w:rPr>
          <w:rFonts w:ascii="Times New Roman" w:hAnsi="Times New Roman" w:cs="Times New Roman"/>
          <w:sz w:val="28"/>
          <w:szCs w:val="28"/>
        </w:rPr>
        <w:t xml:space="preserve"> (предоставляются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="00C30EEE" w:rsidRPr="00375AB9">
        <w:rPr>
          <w:rFonts w:ascii="Times New Roman" w:hAnsi="Times New Roman" w:cs="Times New Roman"/>
          <w:sz w:val="28"/>
          <w:szCs w:val="28"/>
        </w:rPr>
        <w:t>если НКО претендует на два и более помещения).</w:t>
      </w:r>
      <w:r w:rsidR="002716A6" w:rsidRPr="0037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DF4" w:rsidRPr="0045575A" w:rsidRDefault="005666F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2.9</w:t>
      </w:r>
      <w:r w:rsidR="00834DF4" w:rsidRPr="00375AB9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834DF4" w:rsidRPr="00375AB9">
        <w:rPr>
          <w:rFonts w:ascii="Times New Roman" w:hAnsi="Times New Roman" w:cs="Times New Roman"/>
          <w:sz w:val="28"/>
          <w:szCs w:val="28"/>
        </w:rPr>
        <w:t xml:space="preserve">о соответствии организации </w:t>
      </w:r>
      <w:r w:rsidR="00C0780A" w:rsidRPr="00375AB9">
        <w:rPr>
          <w:rFonts w:ascii="Times New Roman" w:hAnsi="Times New Roman" w:cs="Times New Roman"/>
          <w:sz w:val="28"/>
          <w:szCs w:val="28"/>
        </w:rPr>
        <w:t>обязательным</w:t>
      </w:r>
      <w:r w:rsidR="00C0780A">
        <w:rPr>
          <w:rFonts w:ascii="Times New Roman" w:hAnsi="Times New Roman" w:cs="Times New Roman"/>
          <w:sz w:val="28"/>
          <w:szCs w:val="28"/>
        </w:rPr>
        <w:t xml:space="preserve"> </w:t>
      </w:r>
      <w:r w:rsidR="00834DF4" w:rsidRPr="0045575A">
        <w:rPr>
          <w:rFonts w:ascii="Times New Roman" w:hAnsi="Times New Roman" w:cs="Times New Roman"/>
          <w:sz w:val="28"/>
          <w:szCs w:val="28"/>
        </w:rPr>
        <w:t xml:space="preserve">критериям, установленным пунктом </w:t>
      </w:r>
      <w:r w:rsidR="00970609" w:rsidRPr="0045575A">
        <w:rPr>
          <w:rFonts w:ascii="Times New Roman" w:hAnsi="Times New Roman" w:cs="Times New Roman"/>
          <w:sz w:val="28"/>
          <w:szCs w:val="28"/>
        </w:rPr>
        <w:t>2</w:t>
      </w:r>
      <w:r w:rsidR="00834DF4" w:rsidRPr="004557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34DF4" w:rsidRPr="004557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4DF4" w:rsidRPr="00455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4693" w:rsidRPr="0045575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34DF4" w:rsidRPr="0045575A">
        <w:rPr>
          <w:rFonts w:ascii="Times New Roman" w:hAnsi="Times New Roman" w:cs="Times New Roman"/>
          <w:sz w:val="28"/>
          <w:szCs w:val="28"/>
        </w:rPr>
        <w:t xml:space="preserve">(предоставляется </w:t>
      </w:r>
      <w:r w:rsidR="003156DA" w:rsidRPr="0045575A">
        <w:rPr>
          <w:rFonts w:ascii="Times New Roman" w:hAnsi="Times New Roman" w:cs="Times New Roman"/>
          <w:sz w:val="28"/>
          <w:szCs w:val="28"/>
        </w:rPr>
        <w:t xml:space="preserve">НКО </w:t>
      </w:r>
      <w:r w:rsidR="00834DF4" w:rsidRPr="0045575A">
        <w:rPr>
          <w:rFonts w:ascii="Times New Roman" w:hAnsi="Times New Roman" w:cs="Times New Roman"/>
          <w:sz w:val="28"/>
          <w:szCs w:val="28"/>
        </w:rPr>
        <w:t>спортивной направленности, претендующими на оказание имущественной поддержки в виде предоставления в безвозмездное пользование муниципальных площадей в дошкольных и общеобразовательных учреждениях).</w:t>
      </w:r>
    </w:p>
    <w:bookmarkEnd w:id="47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3. Департамент массовых коммуникаций и аналитики представляет: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238"/>
      <w:r w:rsidRPr="0045575A">
        <w:rPr>
          <w:rFonts w:ascii="Times New Roman" w:hAnsi="Times New Roman" w:cs="Times New Roman"/>
          <w:sz w:val="28"/>
          <w:szCs w:val="28"/>
        </w:rPr>
        <w:t>3.1. Информацию</w:t>
      </w:r>
      <w:r w:rsidR="00B204B2" w:rsidRPr="0045575A">
        <w:rPr>
          <w:rFonts w:ascii="Times New Roman" w:hAnsi="Times New Roman" w:cs="Times New Roman"/>
          <w:sz w:val="28"/>
          <w:szCs w:val="28"/>
        </w:rPr>
        <w:t>,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66552B" w:rsidRPr="0045575A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45575A">
        <w:rPr>
          <w:rFonts w:ascii="Times New Roman" w:hAnsi="Times New Roman" w:cs="Times New Roman"/>
          <w:sz w:val="28"/>
          <w:szCs w:val="28"/>
        </w:rPr>
        <w:t xml:space="preserve">от управления бюджетного учёта </w:t>
      </w:r>
      <w:r w:rsidR="00943067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 xml:space="preserve">и отчётности, департамента архитектуры и градостроительства, департамента образования, департамента имущественных и земельных отношений </w:t>
      </w:r>
      <w:r w:rsidR="00943067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о соответствии </w:t>
      </w:r>
      <w:r w:rsidR="0066552B" w:rsidRPr="0045575A">
        <w:rPr>
          <w:rFonts w:ascii="Times New Roman" w:hAnsi="Times New Roman" w:cs="Times New Roman"/>
          <w:sz w:val="28"/>
          <w:szCs w:val="28"/>
        </w:rPr>
        <w:t>НКО критериям, установленным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66552B" w:rsidRPr="00375AB9">
        <w:rPr>
          <w:rFonts w:ascii="Times New Roman" w:hAnsi="Times New Roman" w:cs="Times New Roman"/>
          <w:sz w:val="28"/>
          <w:szCs w:val="28"/>
        </w:rPr>
        <w:t>под</w:t>
      </w:r>
      <w:r w:rsidRPr="00375AB9">
        <w:rPr>
          <w:rFonts w:ascii="Times New Roman" w:hAnsi="Times New Roman" w:cs="Times New Roman"/>
          <w:sz w:val="28"/>
          <w:szCs w:val="28"/>
        </w:rPr>
        <w:t>пункт</w:t>
      </w:r>
      <w:r w:rsidR="002716A6" w:rsidRPr="00375AB9">
        <w:rPr>
          <w:rFonts w:ascii="Times New Roman" w:hAnsi="Times New Roman" w:cs="Times New Roman"/>
          <w:sz w:val="28"/>
          <w:szCs w:val="28"/>
        </w:rPr>
        <w:t>ами</w:t>
      </w:r>
      <w:r w:rsidRPr="00375AB9">
        <w:rPr>
          <w:rFonts w:ascii="Times New Roman" w:hAnsi="Times New Roman" w:cs="Times New Roman"/>
          <w:sz w:val="28"/>
          <w:szCs w:val="28"/>
        </w:rPr>
        <w:t xml:space="preserve"> 1</w:t>
      </w:r>
      <w:r w:rsidR="00AE277F" w:rsidRPr="00375AB9">
        <w:rPr>
          <w:rFonts w:ascii="Times New Roman" w:hAnsi="Times New Roman" w:cs="Times New Roman"/>
          <w:sz w:val="28"/>
          <w:szCs w:val="28"/>
        </w:rPr>
        <w:t>.4</w:t>
      </w:r>
      <w:r w:rsidR="002716A6" w:rsidRPr="00375AB9">
        <w:rPr>
          <w:rFonts w:ascii="Times New Roman" w:hAnsi="Times New Roman" w:cs="Times New Roman"/>
          <w:sz w:val="28"/>
          <w:szCs w:val="28"/>
        </w:rPr>
        <w:t>, 1.6</w:t>
      </w:r>
      <w:r w:rsidR="0066552B" w:rsidRPr="0045575A">
        <w:rPr>
          <w:rFonts w:ascii="Times New Roman" w:hAnsi="Times New Roman" w:cs="Times New Roman"/>
          <w:sz w:val="28"/>
          <w:szCs w:val="28"/>
        </w:rPr>
        <w:t xml:space="preserve"> пункта 1, подпунктом 3.4</w:t>
      </w:r>
      <w:r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66552B" w:rsidRPr="0045575A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45575A">
        <w:rPr>
          <w:rFonts w:ascii="Times New Roman" w:hAnsi="Times New Roman" w:cs="Times New Roman"/>
          <w:sz w:val="28"/>
          <w:szCs w:val="28"/>
        </w:rPr>
        <w:t>раздела V настоящего положения.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239"/>
      <w:bookmarkEnd w:id="48"/>
      <w:r w:rsidRPr="0045575A">
        <w:rPr>
          <w:rFonts w:ascii="Times New Roman" w:hAnsi="Times New Roman" w:cs="Times New Roman"/>
          <w:sz w:val="28"/>
          <w:szCs w:val="28"/>
        </w:rPr>
        <w:t>3.2. Выписку из Единого государственного реестра юридических лиц.</w:t>
      </w:r>
    </w:p>
    <w:p w:rsidR="00834DF4" w:rsidRPr="0045575A" w:rsidRDefault="00834DF4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3.3. </w:t>
      </w:r>
      <w:r w:rsidR="00232C29" w:rsidRPr="0045575A">
        <w:rPr>
          <w:rFonts w:ascii="Times New Roman" w:hAnsi="Times New Roman" w:cs="Times New Roman"/>
          <w:sz w:val="28"/>
          <w:szCs w:val="28"/>
        </w:rPr>
        <w:t xml:space="preserve">Информацию из Единого </w:t>
      </w:r>
      <w:r w:rsidR="009351B3" w:rsidRPr="0045575A">
        <w:rPr>
          <w:rFonts w:ascii="Times New Roman" w:hAnsi="Times New Roman" w:cs="Times New Roman"/>
          <w:sz w:val="28"/>
          <w:szCs w:val="28"/>
        </w:rPr>
        <w:t>ф</w:t>
      </w:r>
      <w:r w:rsidR="00232C29" w:rsidRPr="0045575A">
        <w:rPr>
          <w:rFonts w:ascii="Times New Roman" w:hAnsi="Times New Roman" w:cs="Times New Roman"/>
          <w:sz w:val="28"/>
          <w:szCs w:val="28"/>
        </w:rPr>
        <w:t xml:space="preserve">едерального реестра сведений </w:t>
      </w:r>
      <w:r w:rsidR="00AE277F" w:rsidRPr="0045575A">
        <w:rPr>
          <w:rFonts w:ascii="Times New Roman" w:hAnsi="Times New Roman" w:cs="Times New Roman"/>
          <w:sz w:val="28"/>
          <w:szCs w:val="28"/>
        </w:rPr>
        <w:br/>
      </w:r>
      <w:r w:rsidR="00232C29" w:rsidRPr="0045575A">
        <w:rPr>
          <w:rFonts w:ascii="Times New Roman" w:hAnsi="Times New Roman" w:cs="Times New Roman"/>
          <w:sz w:val="28"/>
          <w:szCs w:val="28"/>
        </w:rPr>
        <w:t>о банкротстве.</w:t>
      </w:r>
    </w:p>
    <w:p w:rsidR="00C87A20" w:rsidRPr="0045575A" w:rsidRDefault="00C87A20" w:rsidP="00F823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0" w:name="sub_1007"/>
      <w:bookmarkEnd w:id="49"/>
    </w:p>
    <w:p w:rsidR="00C87A20" w:rsidRPr="0045575A" w:rsidRDefault="00C87A20" w:rsidP="00F823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EEE" w:rsidRPr="0045575A" w:rsidRDefault="00C30EEE" w:rsidP="00C87A2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Раздел VII. Организационная структура комиссии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71"/>
      <w:bookmarkEnd w:id="50"/>
      <w:r w:rsidRPr="0045575A">
        <w:rPr>
          <w:rFonts w:ascii="Times New Roman" w:hAnsi="Times New Roman" w:cs="Times New Roman"/>
          <w:sz w:val="28"/>
          <w:szCs w:val="28"/>
        </w:rPr>
        <w:t>1. Состав комиссии утверждается распоряжением Администрации города.</w:t>
      </w:r>
    </w:p>
    <w:bookmarkEnd w:id="51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2. Комиссия состоит из председателя, заместителей председателя, членов комиссии и секретаря.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73"/>
      <w:r w:rsidRPr="0045575A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bookmarkEnd w:id="52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определяет даты заседаний и повестку дня;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 контролирует исполнение решений комиссии;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комиссии, распределяет обязанности между заместителем председателя, членами комиссии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и ответственным секретарем, координирует их деятельность;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представляет комиссию в органах местного самоуправления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и организациях.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4. Заместитель председателя комиссии: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по поручению председателя комиссии организует работу и исполнение решений комиссии;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случае его отсутствия.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В период временного отсутствия указанного заместителя обязанности председателя комиссии исполняет следующий за ним заместитель председателя комиссии согласно списку.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75"/>
      <w:r w:rsidRPr="0045575A">
        <w:rPr>
          <w:rFonts w:ascii="Times New Roman" w:hAnsi="Times New Roman" w:cs="Times New Roman"/>
          <w:sz w:val="28"/>
          <w:szCs w:val="28"/>
        </w:rPr>
        <w:t>5. Секретарь комиссии:</w:t>
      </w:r>
    </w:p>
    <w:bookmarkEnd w:id="53"/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обеспечивает необходимыми законодательными и иными материалами председателя, заместителя, членов комиссии и иных лиц, привлекаемых к работе комиссии;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информирование членов комиссии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о поручениях председателя;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оповещает членов комиссии о готовящемся заседании и повестке дня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не позднее чем за три</w:t>
      </w:r>
      <w:r w:rsidR="00D14589" w:rsidRPr="0045575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45575A">
        <w:rPr>
          <w:rFonts w:ascii="Times New Roman" w:hAnsi="Times New Roman" w:cs="Times New Roman"/>
          <w:sz w:val="28"/>
          <w:szCs w:val="28"/>
        </w:rPr>
        <w:t xml:space="preserve"> дня до даты заседания комиссии;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-</w:t>
      </w:r>
      <w:r w:rsidR="00F82376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комиссии, ведет всю необходимую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для работы комиссии документацию;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осуществляет текущий контроль за выполнением решений комиссии;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обобщает поступившие предложения по вопросам</w:t>
      </w:r>
      <w:r w:rsidR="001B39F0" w:rsidRPr="0045575A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="00C30EEE" w:rsidRPr="0045575A">
        <w:rPr>
          <w:rFonts w:ascii="Times New Roman" w:hAnsi="Times New Roman" w:cs="Times New Roman"/>
          <w:sz w:val="28"/>
          <w:szCs w:val="28"/>
        </w:rPr>
        <w:t>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готовит проекты муниципальных правовых актов по вопросам деятельности комиссии;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готовит информацию о деятельности комиссии для размещения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="00C30EEE" w:rsidRPr="0045575A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города;</w:t>
      </w:r>
    </w:p>
    <w:p w:rsidR="00C30EEE" w:rsidRPr="0045575A" w:rsidRDefault="00F82376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EEE" w:rsidRPr="0045575A">
        <w:rPr>
          <w:rFonts w:ascii="Times New Roman" w:hAnsi="Times New Roman" w:cs="Times New Roman"/>
          <w:sz w:val="28"/>
          <w:szCs w:val="28"/>
        </w:rPr>
        <w:t>в случае проведения заседания комиссии в заочной форме путем опросного голосования ее членов обеспечивает направление всем членам комиссии необходимых материалов и сбор их мнений по результатам рассмотрения материалов.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</w:t>
      </w:r>
      <w:r w:rsidR="007B0F8D" w:rsidRPr="0045575A">
        <w:rPr>
          <w:rFonts w:ascii="Times New Roman" w:hAnsi="Times New Roman" w:cs="Times New Roman"/>
          <w:sz w:val="28"/>
          <w:szCs w:val="28"/>
        </w:rPr>
        <w:t>м</w:t>
      </w:r>
      <w:r w:rsidRPr="0045575A">
        <w:rPr>
          <w:rFonts w:ascii="Times New Roman" w:hAnsi="Times New Roman" w:cs="Times New Roman"/>
          <w:sz w:val="28"/>
          <w:szCs w:val="28"/>
        </w:rPr>
        <w:t xml:space="preserve"> присутствует более половины от общего числа членов комиссии.</w:t>
      </w:r>
      <w:r w:rsidR="00A70AB5" w:rsidRPr="0045575A">
        <w:rPr>
          <w:rFonts w:ascii="Times New Roman" w:hAnsi="Times New Roman" w:cs="Times New Roman"/>
          <w:sz w:val="28"/>
          <w:szCs w:val="28"/>
        </w:rPr>
        <w:t xml:space="preserve"> При рассмотрении вопроса оказания финансовой поддержки в виде предоставления грантов в форме субсидий заседание комиссии считается правомочным, если на нем присутствует 2/3 от общего числа членов комиссии.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 заседание проводится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с использованием систем видеоконференцсвязи.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7. По решению председателя комиссии заседание проводится в заочной форме. Заочное заседание – заочное голосование по вопросам повестки дня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и принятие решений по вопросам, поставленным на голосование опросным путем, без личного присутствия членов комиссии.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В случае проведения заочного голосования членам комиссии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 xml:space="preserve">по электронной почте направляются проект протокола заседания, материалы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 xml:space="preserve">по рассматриваемым вопросам. Члены комиссии в трехдневный срок со дня направления проекта протокола направляют секретарю комиссии бюллетень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с результатом голосования («За», «Против», «Воздержался») по каждому вопросу повестки заседания.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Заседание комиссии в заочной форме считается правомочным, если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в голосовании приняли участие более половины от общего числа членов комиссии.</w:t>
      </w:r>
    </w:p>
    <w:p w:rsidR="0039467F" w:rsidRPr="0045575A" w:rsidRDefault="00387972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При рассмотрении вопроса оказания финансовой поддержки в виде предоставления грантов в форме субсидий проведение заседаний в заочной форме не допускается.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78"/>
      <w:r w:rsidRPr="0045575A">
        <w:rPr>
          <w:rFonts w:ascii="Times New Roman" w:hAnsi="Times New Roman" w:cs="Times New Roman"/>
          <w:sz w:val="28"/>
          <w:szCs w:val="28"/>
        </w:rPr>
        <w:t>8. Решение комиссии считается принятым, если за него проголосовало более половины участвующих в заседании членов комиссии. При заочном голосовании решение комиссии считается принятым, если за него проголосовало более половины принявших участие в голосовании членов комиссии. В случае если член комиссии является представителем НКО, обращение которой рассматривается на комиссии, то он не участвует в голосовании по данному обращению. При равном количестве голосов решающим является голос председателя комиссии.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79"/>
      <w:bookmarkEnd w:id="54"/>
      <w:r w:rsidRPr="0045575A">
        <w:rPr>
          <w:rFonts w:ascii="Times New Roman" w:hAnsi="Times New Roman" w:cs="Times New Roman"/>
          <w:sz w:val="28"/>
          <w:szCs w:val="28"/>
        </w:rPr>
        <w:t xml:space="preserve">9. Срок рассмотрения </w:t>
      </w:r>
      <w:r w:rsidRPr="00375AB9">
        <w:rPr>
          <w:rFonts w:ascii="Times New Roman" w:hAnsi="Times New Roman" w:cs="Times New Roman"/>
          <w:sz w:val="28"/>
          <w:szCs w:val="28"/>
        </w:rPr>
        <w:t>обращений</w:t>
      </w:r>
      <w:r w:rsidR="002716A6" w:rsidRPr="00375AB9">
        <w:rPr>
          <w:rFonts w:ascii="Times New Roman" w:hAnsi="Times New Roman" w:cs="Times New Roman"/>
          <w:sz w:val="28"/>
          <w:szCs w:val="28"/>
        </w:rPr>
        <w:t>, заявлений</w:t>
      </w:r>
      <w:r w:rsidR="006028C1" w:rsidRPr="00375AB9">
        <w:rPr>
          <w:rFonts w:ascii="Times New Roman" w:hAnsi="Times New Roman" w:cs="Times New Roman"/>
          <w:sz w:val="28"/>
          <w:szCs w:val="28"/>
        </w:rPr>
        <w:t xml:space="preserve"> НКО</w:t>
      </w:r>
      <w:r w:rsidRPr="00375AB9">
        <w:rPr>
          <w:rFonts w:ascii="Times New Roman" w:hAnsi="Times New Roman" w:cs="Times New Roman"/>
          <w:sz w:val="28"/>
          <w:szCs w:val="28"/>
        </w:rPr>
        <w:t xml:space="preserve"> и принятия решений комиссии по ним составляет 30 календарных дней со дня регистрации в Администрации города письменного </w:t>
      </w:r>
      <w:r w:rsidR="002716A6" w:rsidRPr="00375AB9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4F3796" w:rsidRPr="00375AB9">
        <w:rPr>
          <w:rFonts w:ascii="Times New Roman" w:hAnsi="Times New Roman" w:cs="Times New Roman"/>
          <w:sz w:val="28"/>
          <w:szCs w:val="28"/>
        </w:rPr>
        <w:t>заявления</w:t>
      </w:r>
      <w:r w:rsidRPr="00375AB9">
        <w:rPr>
          <w:rFonts w:ascii="Times New Roman" w:hAnsi="Times New Roman" w:cs="Times New Roman"/>
          <w:sz w:val="28"/>
          <w:szCs w:val="28"/>
        </w:rPr>
        <w:t>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80"/>
      <w:bookmarkEnd w:id="55"/>
      <w:r w:rsidRPr="00375AB9">
        <w:rPr>
          <w:rFonts w:ascii="Times New Roman" w:hAnsi="Times New Roman" w:cs="Times New Roman"/>
          <w:sz w:val="28"/>
          <w:szCs w:val="28"/>
        </w:rPr>
        <w:t>10. Решения комиссии оформляются протоколом</w:t>
      </w:r>
      <w:r w:rsidRPr="0045575A">
        <w:rPr>
          <w:rFonts w:ascii="Times New Roman" w:hAnsi="Times New Roman" w:cs="Times New Roman"/>
          <w:sz w:val="28"/>
          <w:szCs w:val="28"/>
        </w:rPr>
        <w:t>, который подписывается председателем комиссии и секретарем</w:t>
      </w:r>
      <w:r w:rsidR="00FE0B3F" w:rsidRPr="0045575A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заседания комиссии</w:t>
      </w:r>
      <w:r w:rsidRPr="0045575A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C30EEE" w:rsidRPr="0045575A" w:rsidRDefault="004942DC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из решения комиссии </w:t>
      </w:r>
      <w:r w:rsidR="00FE0B3F" w:rsidRPr="0045575A">
        <w:rPr>
          <w:rFonts w:ascii="Times New Roman" w:hAnsi="Times New Roman" w:cs="Times New Roman"/>
          <w:sz w:val="28"/>
          <w:szCs w:val="28"/>
        </w:rPr>
        <w:t>направляется</w:t>
      </w:r>
      <w:r w:rsidR="006336E7" w:rsidRPr="0045575A">
        <w:rPr>
          <w:rFonts w:ascii="Times New Roman" w:hAnsi="Times New Roman" w:cs="Times New Roman"/>
          <w:sz w:val="28"/>
          <w:szCs w:val="28"/>
        </w:rPr>
        <w:t xml:space="preserve"> НКО</w:t>
      </w:r>
      <w:r w:rsidR="001B39F0" w:rsidRPr="0045575A">
        <w:rPr>
          <w:rFonts w:ascii="Times New Roman" w:hAnsi="Times New Roman" w:cs="Times New Roman"/>
          <w:sz w:val="28"/>
          <w:szCs w:val="28"/>
        </w:rPr>
        <w:t xml:space="preserve"> </w:t>
      </w:r>
      <w:r w:rsidR="00943067" w:rsidRPr="0045575A">
        <w:rPr>
          <w:rFonts w:ascii="Times New Roman" w:hAnsi="Times New Roman" w:cs="Times New Roman"/>
          <w:sz w:val="28"/>
          <w:szCs w:val="28"/>
        </w:rPr>
        <w:t xml:space="preserve">любым доступным способом </w:t>
      </w:r>
      <w:r w:rsidR="001B39F0" w:rsidRPr="0045575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232C29" w:rsidRPr="0045575A">
        <w:rPr>
          <w:rFonts w:ascii="Times New Roman" w:hAnsi="Times New Roman" w:cs="Times New Roman"/>
          <w:sz w:val="28"/>
          <w:szCs w:val="28"/>
        </w:rPr>
        <w:t>рабочих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45575A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C30EEE" w:rsidRPr="0045575A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C30EEE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lastRenderedPageBreak/>
        <w:t>11. Деятельность комиссии</w:t>
      </w:r>
      <w:r w:rsidR="009C1316" w:rsidRPr="0045575A">
        <w:rPr>
          <w:rFonts w:ascii="Times New Roman" w:hAnsi="Times New Roman" w:cs="Times New Roman"/>
          <w:sz w:val="28"/>
          <w:szCs w:val="28"/>
        </w:rPr>
        <w:t>, в том числе консультационную поддержку НКО по вопросам деятельности комиссии,</w:t>
      </w:r>
      <w:r w:rsidRPr="0045575A">
        <w:rPr>
          <w:rFonts w:ascii="Times New Roman" w:hAnsi="Times New Roman" w:cs="Times New Roman"/>
          <w:sz w:val="28"/>
          <w:szCs w:val="28"/>
        </w:rPr>
        <w:t xml:space="preserve"> обеспечивает департамент массовых коммуникаций и аналитики.</w:t>
      </w:r>
    </w:p>
    <w:p w:rsidR="00C30EEE" w:rsidRPr="0045575A" w:rsidRDefault="00C30EEE" w:rsidP="00C30EEE">
      <w:pPr>
        <w:rPr>
          <w:rFonts w:ascii="Times New Roman" w:hAnsi="Times New Roman" w:cs="Times New Roman"/>
          <w:sz w:val="28"/>
          <w:szCs w:val="28"/>
        </w:rPr>
        <w:sectPr w:rsidR="00C30EEE" w:rsidRPr="0045575A" w:rsidSect="00D67997">
          <w:headerReference w:type="default" r:id="rId7"/>
          <w:footerReference w:type="default" r:id="rId8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C30EEE" w:rsidRPr="0045575A" w:rsidRDefault="00C30EEE" w:rsidP="00F10FEB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45575A">
        <w:rPr>
          <w:rFonts w:ascii="Times New Roman" w:hAnsi="Times New Roman" w:cs="Times New Roman"/>
          <w:sz w:val="28"/>
          <w:szCs w:val="28"/>
        </w:rPr>
        <w:t>положению</w:t>
      </w:r>
      <w:r w:rsidRPr="0045575A">
        <w:rPr>
          <w:rFonts w:ascii="Times New Roman" w:hAnsi="Times New Roman" w:cs="Times New Roman"/>
          <w:bCs/>
          <w:sz w:val="28"/>
          <w:szCs w:val="28"/>
        </w:rPr>
        <w:t xml:space="preserve"> о комиссии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>по поддержке социально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>ориентированных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>некоммерческих организаций при Администрации города</w:t>
      </w:r>
    </w:p>
    <w:p w:rsidR="003C6B6C" w:rsidRPr="0045575A" w:rsidRDefault="003C6B6C" w:rsidP="003C6B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Ф</w:t>
      </w:r>
      <w:r w:rsidR="00C30EEE" w:rsidRPr="0045575A">
        <w:rPr>
          <w:rFonts w:ascii="Times New Roman" w:hAnsi="Times New Roman" w:cs="Times New Roman"/>
          <w:bCs/>
          <w:sz w:val="28"/>
          <w:szCs w:val="28"/>
        </w:rPr>
        <w:t xml:space="preserve">орма </w:t>
      </w:r>
    </w:p>
    <w:p w:rsidR="00C30EEE" w:rsidRPr="0045575A" w:rsidRDefault="003C6B6C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З</w:t>
      </w:r>
      <w:r w:rsidR="00C30EEE" w:rsidRPr="0045575A">
        <w:rPr>
          <w:rFonts w:ascii="Times New Roman" w:hAnsi="Times New Roman" w:cs="Times New Roman"/>
          <w:bCs/>
          <w:sz w:val="28"/>
          <w:szCs w:val="28"/>
        </w:rPr>
        <w:t>аявлени</w:t>
      </w:r>
      <w:r w:rsidRPr="0045575A">
        <w:rPr>
          <w:rFonts w:ascii="Times New Roman" w:hAnsi="Times New Roman" w:cs="Times New Roman"/>
          <w:bCs/>
          <w:sz w:val="28"/>
          <w:szCs w:val="28"/>
        </w:rPr>
        <w:t>е</w:t>
      </w:r>
      <w:r w:rsidR="00C30EEE" w:rsidRPr="0045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EEE" w:rsidRPr="0045575A">
        <w:rPr>
          <w:rFonts w:ascii="Times New Roman" w:hAnsi="Times New Roman" w:cs="Times New Roman"/>
          <w:bCs/>
          <w:sz w:val="28"/>
          <w:szCs w:val="28"/>
        </w:rPr>
        <w:br/>
        <w:t>социально ориентированной некоммерческой организации</w:t>
      </w:r>
    </w:p>
    <w:p w:rsidR="003C6B6C" w:rsidRPr="0045575A" w:rsidRDefault="003C6B6C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>на представление имущественной поддержки</w:t>
      </w:r>
    </w:p>
    <w:p w:rsidR="00F10FEB" w:rsidRPr="0045575A" w:rsidRDefault="00F10FEB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0FEB" w:rsidRPr="0045575A" w:rsidRDefault="00F10FEB" w:rsidP="00D3053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C30EEE" w:rsidRPr="0045575A" w:rsidRDefault="00F10FEB" w:rsidP="00D3053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 xml:space="preserve">по поддержке социально </w:t>
      </w:r>
      <w:r w:rsidRPr="0045575A">
        <w:rPr>
          <w:rFonts w:ascii="Times New Roman" w:hAnsi="Times New Roman" w:cs="Times New Roman"/>
          <w:sz w:val="28"/>
          <w:szCs w:val="28"/>
        </w:rPr>
        <w:br/>
        <w:t xml:space="preserve">ориентированных </w:t>
      </w:r>
      <w:r w:rsidRPr="0045575A">
        <w:rPr>
          <w:rFonts w:ascii="Times New Roman" w:hAnsi="Times New Roman" w:cs="Times New Roman"/>
          <w:sz w:val="28"/>
          <w:szCs w:val="28"/>
        </w:rPr>
        <w:br/>
        <w:t>некоммерческих организаций</w:t>
      </w:r>
    </w:p>
    <w:p w:rsidR="003C6B6C" w:rsidRPr="0045575A" w:rsidRDefault="003C6B6C" w:rsidP="00D3053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при Администрации города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DA" w:rsidRPr="0045575A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Прошу рассмотреть на заседании комиссии вопрос оказания поддержки ______</w:t>
      </w:r>
      <w:r w:rsidR="00F10FEB" w:rsidRPr="0045575A">
        <w:rPr>
          <w:rFonts w:ascii="Times New Roman" w:hAnsi="Times New Roman" w:cs="Times New Roman"/>
          <w:sz w:val="28"/>
          <w:szCs w:val="28"/>
        </w:rPr>
        <w:t>___</w:t>
      </w:r>
      <w:r w:rsidRPr="0045575A">
        <w:rPr>
          <w:rFonts w:ascii="Times New Roman" w:hAnsi="Times New Roman" w:cs="Times New Roman"/>
          <w:sz w:val="28"/>
          <w:szCs w:val="28"/>
        </w:rPr>
        <w:t>____</w:t>
      </w:r>
      <w:r w:rsidR="003156DA" w:rsidRPr="004557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45575A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3156DA" w:rsidRPr="0045575A" w:rsidRDefault="00C30EEE" w:rsidP="003156D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575A">
        <w:rPr>
          <w:rFonts w:ascii="Times New Roman" w:hAnsi="Times New Roman" w:cs="Times New Roman"/>
        </w:rPr>
        <w:t>(указывается вид поддержки / объем поддержки) *</w:t>
      </w:r>
    </w:p>
    <w:p w:rsidR="003C6B6C" w:rsidRPr="0045575A" w:rsidRDefault="00C30EEE" w:rsidP="0031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некоммерческой организации _</w:t>
      </w:r>
      <w:r w:rsidR="003156DA" w:rsidRPr="0045575A">
        <w:rPr>
          <w:rFonts w:ascii="Times New Roman" w:hAnsi="Times New Roman" w:cs="Times New Roman"/>
          <w:sz w:val="28"/>
          <w:szCs w:val="28"/>
        </w:rPr>
        <w:t>_____</w:t>
      </w:r>
      <w:r w:rsidRPr="0045575A">
        <w:rPr>
          <w:rFonts w:ascii="Times New Roman" w:hAnsi="Times New Roman" w:cs="Times New Roman"/>
          <w:sz w:val="28"/>
          <w:szCs w:val="28"/>
        </w:rPr>
        <w:t>___________________</w:t>
      </w:r>
      <w:r w:rsidR="00F10FEB" w:rsidRPr="0045575A">
        <w:rPr>
          <w:rFonts w:ascii="Times New Roman" w:hAnsi="Times New Roman" w:cs="Times New Roman"/>
          <w:sz w:val="28"/>
          <w:szCs w:val="28"/>
        </w:rPr>
        <w:t>__</w:t>
      </w:r>
      <w:r w:rsidRPr="0045575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C6B6C" w:rsidRPr="0045575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6B6C" w:rsidRPr="00375AB9" w:rsidRDefault="003C6B6C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575A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943067" w:rsidRPr="0045575A">
        <w:rPr>
          <w:rFonts w:ascii="Times New Roman" w:hAnsi="Times New Roman" w:cs="Times New Roman"/>
          <w:sz w:val="24"/>
          <w:szCs w:val="28"/>
        </w:rPr>
        <w:t xml:space="preserve">      </w:t>
      </w:r>
      <w:r w:rsidRPr="0045575A">
        <w:rPr>
          <w:rFonts w:ascii="Times New Roman" w:hAnsi="Times New Roman" w:cs="Times New Roman"/>
          <w:sz w:val="24"/>
          <w:szCs w:val="28"/>
        </w:rPr>
        <w:t xml:space="preserve">   </w:t>
      </w:r>
      <w:r w:rsidR="003156DA" w:rsidRPr="0045575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45575A">
        <w:rPr>
          <w:rFonts w:ascii="Times New Roman" w:hAnsi="Times New Roman" w:cs="Times New Roman"/>
          <w:sz w:val="24"/>
          <w:szCs w:val="28"/>
        </w:rPr>
        <w:t xml:space="preserve"> </w:t>
      </w:r>
      <w:r w:rsidR="00C30EEE" w:rsidRPr="00375AB9">
        <w:rPr>
          <w:rFonts w:ascii="Times New Roman" w:hAnsi="Times New Roman" w:cs="Times New Roman"/>
          <w:szCs w:val="24"/>
        </w:rPr>
        <w:t>(</w:t>
      </w:r>
      <w:r w:rsidRPr="00375AB9">
        <w:rPr>
          <w:rFonts w:ascii="Times New Roman" w:hAnsi="Times New Roman" w:cs="Times New Roman"/>
          <w:szCs w:val="24"/>
        </w:rPr>
        <w:t xml:space="preserve">наименование </w:t>
      </w:r>
      <w:r w:rsidR="00C30EEE" w:rsidRPr="00375AB9">
        <w:rPr>
          <w:rFonts w:ascii="Times New Roman" w:hAnsi="Times New Roman" w:cs="Times New Roman"/>
          <w:szCs w:val="24"/>
        </w:rPr>
        <w:t xml:space="preserve">организации) </w:t>
      </w:r>
    </w:p>
    <w:p w:rsidR="00C30EEE" w:rsidRPr="00375AB9" w:rsidRDefault="00C30EEE" w:rsidP="003C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на основании социально ориентированной деятельности.</w:t>
      </w:r>
    </w:p>
    <w:p w:rsidR="002716A6" w:rsidRPr="00375AB9" w:rsidRDefault="002716A6" w:rsidP="003C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ab/>
        <w:t xml:space="preserve">Цель использования муниципального </w:t>
      </w:r>
      <w:proofErr w:type="gramStart"/>
      <w:r w:rsidRPr="00375AB9">
        <w:rPr>
          <w:rFonts w:ascii="Times New Roman" w:hAnsi="Times New Roman" w:cs="Times New Roman"/>
          <w:sz w:val="28"/>
          <w:szCs w:val="28"/>
        </w:rPr>
        <w:t>имущества:_</w:t>
      </w:r>
      <w:proofErr w:type="gramEnd"/>
      <w:r w:rsidRPr="00375AB9">
        <w:rPr>
          <w:rFonts w:ascii="Times New Roman" w:hAnsi="Times New Roman" w:cs="Times New Roman"/>
          <w:sz w:val="28"/>
          <w:szCs w:val="28"/>
        </w:rPr>
        <w:t>___________________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Сведения о некоммерческой организации:</w:t>
      </w:r>
    </w:p>
    <w:p w:rsidR="00C30EEE" w:rsidRPr="00375AB9" w:rsidRDefault="00C30EEE" w:rsidP="003156D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Дата создания некоммерческой организации, дата и номер регистрации</w:t>
      </w:r>
      <w:r w:rsidR="003C6B6C" w:rsidRPr="00375AB9">
        <w:rPr>
          <w:rFonts w:ascii="Times New Roman" w:hAnsi="Times New Roman" w:cs="Times New Roman"/>
          <w:sz w:val="28"/>
          <w:szCs w:val="28"/>
        </w:rPr>
        <w:t xml:space="preserve"> (</w:t>
      </w:r>
      <w:r w:rsidR="003156DA" w:rsidRPr="00375AB9">
        <w:rPr>
          <w:rFonts w:ascii="Times New Roman" w:hAnsi="Times New Roman" w:cs="Times New Roman"/>
          <w:sz w:val="28"/>
          <w:szCs w:val="28"/>
        </w:rPr>
        <w:t xml:space="preserve">ОГРН, </w:t>
      </w:r>
      <w:r w:rsidR="003C6B6C" w:rsidRPr="00375AB9">
        <w:rPr>
          <w:rFonts w:ascii="Times New Roman" w:hAnsi="Times New Roman" w:cs="Times New Roman"/>
          <w:sz w:val="28"/>
          <w:szCs w:val="28"/>
        </w:rPr>
        <w:t>ИНН)</w:t>
      </w:r>
      <w:r w:rsidR="002716A6" w:rsidRPr="00375AB9">
        <w:rPr>
          <w:rFonts w:ascii="Times New Roman" w:hAnsi="Times New Roman" w:cs="Times New Roman"/>
          <w:sz w:val="28"/>
          <w:szCs w:val="28"/>
        </w:rPr>
        <w:t>: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EE" w:rsidRPr="00375AB9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0FEB" w:rsidRPr="00375AB9">
        <w:rPr>
          <w:rFonts w:ascii="Times New Roman" w:hAnsi="Times New Roman" w:cs="Times New Roman"/>
          <w:sz w:val="28"/>
          <w:szCs w:val="28"/>
        </w:rPr>
        <w:t>_______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C30EEE" w:rsidRPr="00375AB9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0FEB" w:rsidRPr="00375AB9">
        <w:rPr>
          <w:rFonts w:ascii="Times New Roman" w:hAnsi="Times New Roman" w:cs="Times New Roman"/>
          <w:sz w:val="28"/>
          <w:szCs w:val="28"/>
        </w:rPr>
        <w:t>_______</w:t>
      </w:r>
    </w:p>
    <w:p w:rsidR="00C30EEE" w:rsidRPr="00375AB9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0FEB" w:rsidRPr="00375AB9">
        <w:rPr>
          <w:rFonts w:ascii="Times New Roman" w:hAnsi="Times New Roman" w:cs="Times New Roman"/>
          <w:sz w:val="28"/>
          <w:szCs w:val="28"/>
        </w:rPr>
        <w:t>_______</w:t>
      </w:r>
    </w:p>
    <w:p w:rsidR="00C30EEE" w:rsidRPr="00375AB9" w:rsidRDefault="00C30EEE" w:rsidP="00375AB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Место нахождения и осуществлени</w:t>
      </w:r>
      <w:r w:rsidR="002716A6" w:rsidRPr="00375AB9">
        <w:rPr>
          <w:rFonts w:ascii="Times New Roman" w:hAnsi="Times New Roman" w:cs="Times New Roman"/>
          <w:sz w:val="28"/>
          <w:szCs w:val="28"/>
        </w:rPr>
        <w:t>я</w:t>
      </w:r>
      <w:r w:rsidRPr="00375AB9">
        <w:rPr>
          <w:rFonts w:ascii="Times New Roman" w:hAnsi="Times New Roman" w:cs="Times New Roman"/>
          <w:sz w:val="28"/>
          <w:szCs w:val="28"/>
        </w:rPr>
        <w:t xml:space="preserve"> деятельности некоммерческой организации _________________________________________________________ </w:t>
      </w:r>
    </w:p>
    <w:p w:rsidR="00C30EEE" w:rsidRPr="00375AB9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Приложения:</w:t>
      </w:r>
    </w:p>
    <w:p w:rsidR="00C30EEE" w:rsidRPr="00375AB9" w:rsidRDefault="00C30EEE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 xml:space="preserve">1) копия устава </w:t>
      </w:r>
      <w:r w:rsidR="00F10FEB" w:rsidRPr="00375AB9">
        <w:rPr>
          <w:rFonts w:ascii="Times New Roman" w:hAnsi="Times New Roman" w:cs="Times New Roman"/>
          <w:sz w:val="28"/>
          <w:szCs w:val="28"/>
        </w:rPr>
        <w:t>НКО</w:t>
      </w:r>
      <w:r w:rsidR="00F903A5" w:rsidRPr="00375AB9">
        <w:rPr>
          <w:rFonts w:ascii="Times New Roman" w:hAnsi="Times New Roman" w:cs="Times New Roman"/>
          <w:sz w:val="28"/>
          <w:szCs w:val="28"/>
        </w:rPr>
        <w:t xml:space="preserve"> (предоставляется в случае, если</w:t>
      </w:r>
      <w:r w:rsidRPr="00375AB9">
        <w:rPr>
          <w:rFonts w:ascii="Times New Roman" w:hAnsi="Times New Roman" w:cs="Times New Roman"/>
          <w:sz w:val="28"/>
          <w:szCs w:val="28"/>
        </w:rPr>
        <w:t xml:space="preserve"> устав не размещен </w:t>
      </w:r>
      <w:r w:rsidR="00F903A5" w:rsidRPr="00375AB9">
        <w:rPr>
          <w:rFonts w:ascii="Times New Roman" w:hAnsi="Times New Roman" w:cs="Times New Roman"/>
          <w:sz w:val="28"/>
          <w:szCs w:val="28"/>
        </w:rPr>
        <w:br/>
      </w:r>
      <w:r w:rsidRPr="00375AB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или странице </w:t>
      </w:r>
      <w:r w:rsidRPr="00375AB9">
        <w:rPr>
          <w:rFonts w:ascii="Times New Roman" w:hAnsi="Times New Roman" w:cs="Times New Roman"/>
          <w:sz w:val="28"/>
          <w:szCs w:val="28"/>
        </w:rPr>
        <w:t>НКО в информационно-телекоммуникационной сети «Интернет»</w:t>
      </w:r>
      <w:r w:rsidR="00F903A5" w:rsidRPr="00375AB9">
        <w:rPr>
          <w:rFonts w:ascii="Times New Roman" w:hAnsi="Times New Roman" w:cs="Times New Roman"/>
          <w:sz w:val="28"/>
          <w:szCs w:val="28"/>
        </w:rPr>
        <w:t>)</w:t>
      </w:r>
      <w:r w:rsidRPr="00375AB9">
        <w:rPr>
          <w:rFonts w:ascii="Times New Roman" w:hAnsi="Times New Roman" w:cs="Times New Roman"/>
          <w:sz w:val="28"/>
          <w:szCs w:val="28"/>
        </w:rPr>
        <w:t>;</w:t>
      </w:r>
    </w:p>
    <w:p w:rsidR="00133E87" w:rsidRPr="00375AB9" w:rsidRDefault="00C30EEE" w:rsidP="001E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 xml:space="preserve">2) информация о деятельности НКО за три года, предшествующих </w:t>
      </w:r>
      <w:r w:rsidR="00013937" w:rsidRPr="00375AB9">
        <w:rPr>
          <w:rFonts w:ascii="Times New Roman" w:hAnsi="Times New Roman" w:cs="Times New Roman"/>
          <w:sz w:val="28"/>
          <w:szCs w:val="28"/>
        </w:rPr>
        <w:t xml:space="preserve">дате </w:t>
      </w:r>
      <w:r w:rsidRPr="00375AB9">
        <w:rPr>
          <w:rFonts w:ascii="Times New Roman" w:hAnsi="Times New Roman" w:cs="Times New Roman"/>
          <w:sz w:val="28"/>
          <w:szCs w:val="28"/>
        </w:rPr>
        <w:t>подач</w:t>
      </w:r>
      <w:r w:rsidR="00013937" w:rsidRPr="00375AB9">
        <w:rPr>
          <w:rFonts w:ascii="Times New Roman" w:hAnsi="Times New Roman" w:cs="Times New Roman"/>
          <w:sz w:val="28"/>
          <w:szCs w:val="28"/>
        </w:rPr>
        <w:t>и</w:t>
      </w:r>
      <w:r w:rsidR="00F82376" w:rsidRPr="00375AB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30C5D" w:rsidRPr="00375AB9">
        <w:rPr>
          <w:rFonts w:ascii="Times New Roman" w:hAnsi="Times New Roman" w:cs="Times New Roman"/>
          <w:sz w:val="28"/>
          <w:szCs w:val="28"/>
        </w:rPr>
        <w:t>,</w:t>
      </w:r>
      <w:r w:rsidR="00C40BD0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F82376" w:rsidRPr="00375AB9">
        <w:rPr>
          <w:rFonts w:ascii="Times New Roman" w:hAnsi="Times New Roman" w:cs="Times New Roman"/>
          <w:sz w:val="28"/>
          <w:szCs w:val="28"/>
        </w:rPr>
        <w:t>с указанием</w:t>
      </w:r>
      <w:r w:rsidR="00133E87" w:rsidRPr="00375AB9">
        <w:rPr>
          <w:rFonts w:ascii="Times New Roman" w:hAnsi="Times New Roman" w:cs="Times New Roman"/>
          <w:sz w:val="28"/>
          <w:szCs w:val="28"/>
        </w:rPr>
        <w:t>:</w:t>
      </w:r>
    </w:p>
    <w:p w:rsidR="00133E87" w:rsidRDefault="00133E87" w:rsidP="001E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-</w:t>
      </w:r>
      <w:r w:rsidR="00F82376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1E118E" w:rsidRPr="00375AB9">
        <w:rPr>
          <w:rFonts w:ascii="Times New Roman" w:hAnsi="Times New Roman" w:cs="Times New Roman"/>
          <w:sz w:val="28"/>
          <w:szCs w:val="28"/>
        </w:rPr>
        <w:t>сведений о реализованных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8E" w:rsidRPr="0045575A">
        <w:rPr>
          <w:rFonts w:ascii="Times New Roman" w:hAnsi="Times New Roman" w:cs="Times New Roman"/>
          <w:sz w:val="28"/>
          <w:szCs w:val="28"/>
        </w:rPr>
        <w:t xml:space="preserve">на территории города Сургута; </w:t>
      </w:r>
    </w:p>
    <w:p w:rsidR="00133E87" w:rsidRPr="00375AB9" w:rsidRDefault="00133E87" w:rsidP="0013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lastRenderedPageBreak/>
        <w:t>- охвата аудитории (количества человек), вовлеченных в деятельность организации, обратившихся за помощью в организацию и получивших помощь;</w:t>
      </w:r>
    </w:p>
    <w:p w:rsidR="00133E87" w:rsidRPr="00375AB9" w:rsidRDefault="00133E87" w:rsidP="001E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- сведений</w:t>
      </w:r>
      <w:r w:rsidR="001E118E" w:rsidRPr="00375AB9">
        <w:rPr>
          <w:rFonts w:ascii="Times New Roman" w:hAnsi="Times New Roman" w:cs="Times New Roman"/>
          <w:sz w:val="28"/>
          <w:szCs w:val="28"/>
        </w:rPr>
        <w:t xml:space="preserve"> о наличии собственного сайта или страницы в информационно-телекоммуникационной сети «Интернет</w:t>
      </w:r>
      <w:r w:rsidRPr="00375AB9">
        <w:rPr>
          <w:rFonts w:ascii="Times New Roman" w:hAnsi="Times New Roman" w:cs="Times New Roman"/>
          <w:sz w:val="28"/>
          <w:szCs w:val="28"/>
        </w:rPr>
        <w:t>», о полноте и частоте обновления размещенной информации (устава, программы (плана) деятельности социально ориентированной НКО, а также отчетов о проделанной социально ориентированной НКО работе);</w:t>
      </w:r>
    </w:p>
    <w:p w:rsidR="005C0A54" w:rsidRPr="00375AB9" w:rsidRDefault="005C0A54" w:rsidP="001E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 xml:space="preserve">3) </w:t>
      </w:r>
      <w:r w:rsidR="00133E87" w:rsidRPr="00375AB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75AB9">
        <w:rPr>
          <w:rFonts w:ascii="Times New Roman" w:hAnsi="Times New Roman" w:cs="Times New Roman"/>
          <w:sz w:val="28"/>
          <w:szCs w:val="28"/>
        </w:rPr>
        <w:t>документ</w:t>
      </w:r>
      <w:r w:rsidR="00133E87" w:rsidRPr="00375AB9">
        <w:rPr>
          <w:rFonts w:ascii="Times New Roman" w:hAnsi="Times New Roman" w:cs="Times New Roman"/>
          <w:sz w:val="28"/>
          <w:szCs w:val="28"/>
        </w:rPr>
        <w:t>ов</w:t>
      </w:r>
      <w:r w:rsidRPr="00375AB9">
        <w:rPr>
          <w:rFonts w:ascii="Times New Roman" w:hAnsi="Times New Roman" w:cs="Times New Roman"/>
          <w:sz w:val="28"/>
          <w:szCs w:val="28"/>
        </w:rPr>
        <w:t>, подтверждающи</w:t>
      </w:r>
      <w:r w:rsidR="00133E87" w:rsidRPr="00375AB9">
        <w:rPr>
          <w:rFonts w:ascii="Times New Roman" w:hAnsi="Times New Roman" w:cs="Times New Roman"/>
          <w:sz w:val="28"/>
          <w:szCs w:val="28"/>
        </w:rPr>
        <w:t>х</w:t>
      </w:r>
      <w:r w:rsidRPr="00375AB9">
        <w:rPr>
          <w:rFonts w:ascii="Times New Roman" w:hAnsi="Times New Roman" w:cs="Times New Roman"/>
          <w:sz w:val="28"/>
          <w:szCs w:val="28"/>
        </w:rPr>
        <w:t xml:space="preserve"> наличие успехов в привлечении финансовых средств к деятельности социально ориентированной НКО, получение грантов, субсидий, премий </w:t>
      </w:r>
      <w:r w:rsidR="00133E87" w:rsidRPr="00375AB9">
        <w:rPr>
          <w:rFonts w:ascii="Times New Roman" w:hAnsi="Times New Roman" w:cs="Times New Roman"/>
          <w:sz w:val="28"/>
          <w:szCs w:val="28"/>
        </w:rPr>
        <w:t>(копии актов, дипломов, свидетельств, копии документов, удостоверяющих факт получения финансовых средств; полученные субсидии, в том числе гранты в форме субсидии из средств бюджета города подтверждения не требуют);</w:t>
      </w:r>
    </w:p>
    <w:p w:rsidR="0001789C" w:rsidRPr="00375AB9" w:rsidRDefault="005C0A54" w:rsidP="0001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4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) </w:t>
      </w:r>
      <w:r w:rsidR="0001789C" w:rsidRPr="00375AB9">
        <w:rPr>
          <w:rFonts w:ascii="Times New Roman" w:hAnsi="Times New Roman" w:cs="Times New Roman"/>
          <w:sz w:val="28"/>
          <w:szCs w:val="28"/>
        </w:rPr>
        <w:t>копии публикаций в средствах массовой информации, содержащих положительные упоминания о деятельности НКО;</w:t>
      </w:r>
    </w:p>
    <w:p w:rsidR="00C30EEE" w:rsidRPr="00375AB9" w:rsidRDefault="0001789C" w:rsidP="0001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5) копии благодарственных писем, дипломов победителей конкурсов, проводимых в сфере общественной деятельности;</w:t>
      </w:r>
    </w:p>
    <w:p w:rsidR="00C30EEE" w:rsidRPr="00375AB9" w:rsidRDefault="0001789C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6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) заключение балансодержателя о возможности предоставления НКО </w:t>
      </w:r>
      <w:bookmarkStart w:id="57" w:name="_Hlk169754039"/>
      <w:r w:rsidR="00C30EEE" w:rsidRPr="00375AB9">
        <w:rPr>
          <w:rFonts w:ascii="Times New Roman" w:hAnsi="Times New Roman" w:cs="Times New Roman"/>
          <w:sz w:val="28"/>
          <w:szCs w:val="28"/>
        </w:rPr>
        <w:t>муниципальных площадей, находящихся в оперативном управлении муниципального учреждения</w:t>
      </w:r>
      <w:r w:rsidR="00F903A5" w:rsidRPr="00375AB9">
        <w:rPr>
          <w:rFonts w:ascii="Times New Roman" w:hAnsi="Times New Roman" w:cs="Times New Roman"/>
          <w:sz w:val="28"/>
          <w:szCs w:val="28"/>
        </w:rPr>
        <w:t xml:space="preserve"> </w:t>
      </w:r>
      <w:bookmarkEnd w:id="57"/>
      <w:r w:rsidR="00F903A5" w:rsidRPr="00375AB9">
        <w:rPr>
          <w:rFonts w:ascii="Times New Roman" w:hAnsi="Times New Roman" w:cs="Times New Roman"/>
          <w:sz w:val="28"/>
          <w:szCs w:val="28"/>
        </w:rPr>
        <w:t>(предоставляется в случае,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 если</w:t>
      </w:r>
      <w:r w:rsidR="00F903A5" w:rsidRPr="00375AB9">
        <w:rPr>
          <w:rFonts w:ascii="Times New Roman" w:hAnsi="Times New Roman" w:cs="Times New Roman"/>
          <w:sz w:val="28"/>
          <w:szCs w:val="28"/>
        </w:rPr>
        <w:t xml:space="preserve"> НКО претендует на муниципальное помещение, находящееся в оперативном управлении муниципального учреждения)</w:t>
      </w:r>
      <w:r w:rsidR="00C30EEE" w:rsidRPr="00375AB9">
        <w:rPr>
          <w:rFonts w:ascii="Times New Roman" w:hAnsi="Times New Roman" w:cs="Times New Roman"/>
          <w:sz w:val="28"/>
          <w:szCs w:val="28"/>
        </w:rPr>
        <w:t>;</w:t>
      </w:r>
    </w:p>
    <w:p w:rsidR="008E775F" w:rsidRPr="00375AB9" w:rsidRDefault="0001789C" w:rsidP="00D3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7</w:t>
      </w:r>
      <w:r w:rsidR="00C30EEE" w:rsidRPr="00375AB9">
        <w:rPr>
          <w:rFonts w:ascii="Times New Roman" w:hAnsi="Times New Roman" w:cs="Times New Roman"/>
          <w:sz w:val="28"/>
          <w:szCs w:val="28"/>
        </w:rPr>
        <w:t xml:space="preserve">) </w:t>
      </w:r>
      <w:r w:rsidR="008E775F" w:rsidRPr="00375AB9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предоставление услуг для инвалидов </w:t>
      </w:r>
      <w:r w:rsidR="00F903A5" w:rsidRPr="00375AB9">
        <w:rPr>
          <w:rFonts w:ascii="Times New Roman" w:hAnsi="Times New Roman" w:cs="Times New Roman"/>
          <w:sz w:val="28"/>
          <w:szCs w:val="28"/>
        </w:rPr>
        <w:br/>
      </w:r>
      <w:r w:rsidR="008E775F" w:rsidRPr="00375AB9">
        <w:rPr>
          <w:rFonts w:ascii="Times New Roman" w:hAnsi="Times New Roman" w:cs="Times New Roman"/>
          <w:sz w:val="28"/>
          <w:szCs w:val="28"/>
        </w:rPr>
        <w:t>по проведению культурно-досуговых мероприятий либо спортивной реабилитации (реестр договоров оказания услуг по проведению культурно-досуговых мероприятий либо услуг по спортивной реабилитации, заключенных с инвалидами), либо документы, подтверждающие факт трудоустройства инвалидов (перечень работников социально ориентированной</w:t>
      </w:r>
      <w:r w:rsidR="003156DA" w:rsidRPr="00375AB9">
        <w:rPr>
          <w:rFonts w:ascii="Times New Roman" w:hAnsi="Times New Roman" w:cs="Times New Roman"/>
          <w:sz w:val="28"/>
          <w:szCs w:val="28"/>
        </w:rPr>
        <w:t xml:space="preserve"> НКО</w:t>
      </w:r>
      <w:r w:rsidR="008E775F" w:rsidRPr="00375AB9">
        <w:rPr>
          <w:rFonts w:ascii="Times New Roman" w:hAnsi="Times New Roman" w:cs="Times New Roman"/>
          <w:sz w:val="28"/>
          <w:szCs w:val="28"/>
        </w:rPr>
        <w:t xml:space="preserve"> с указанием работников инвалидов), либо копия лицензии на осуществление образовательной деятельности (предоставляются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8E775F" w:rsidRPr="00375AB9">
        <w:rPr>
          <w:rFonts w:ascii="Times New Roman" w:hAnsi="Times New Roman" w:cs="Times New Roman"/>
          <w:sz w:val="28"/>
          <w:szCs w:val="28"/>
        </w:rPr>
        <w:t xml:space="preserve"> если НКО претендует на два и более помещения)</w:t>
      </w:r>
      <w:r w:rsidR="00F903A5" w:rsidRPr="00375AB9">
        <w:rPr>
          <w:rFonts w:ascii="Times New Roman" w:hAnsi="Times New Roman" w:cs="Times New Roman"/>
          <w:sz w:val="28"/>
          <w:szCs w:val="28"/>
        </w:rPr>
        <w:t>;</w:t>
      </w:r>
      <w:r w:rsidR="00133E87" w:rsidRPr="00375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EEE" w:rsidRDefault="0001789C" w:rsidP="005C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B9">
        <w:rPr>
          <w:rFonts w:ascii="Times New Roman" w:hAnsi="Times New Roman" w:cs="Times New Roman"/>
          <w:sz w:val="28"/>
          <w:szCs w:val="28"/>
        </w:rPr>
        <w:t>8</w:t>
      </w:r>
      <w:r w:rsidR="008E775F" w:rsidRPr="00375AB9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B204B2" w:rsidRPr="00375AB9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8E775F" w:rsidRPr="00375AB9">
        <w:rPr>
          <w:rFonts w:ascii="Times New Roman" w:hAnsi="Times New Roman" w:cs="Times New Roman"/>
          <w:sz w:val="28"/>
          <w:szCs w:val="28"/>
        </w:rPr>
        <w:t>о соответствии</w:t>
      </w:r>
      <w:r w:rsidR="005C5806" w:rsidRPr="00375AB9">
        <w:rPr>
          <w:rFonts w:ascii="Times New Roman" w:hAnsi="Times New Roman" w:cs="Times New Roman"/>
          <w:sz w:val="28"/>
          <w:szCs w:val="28"/>
        </w:rPr>
        <w:t xml:space="preserve"> НКО</w:t>
      </w:r>
      <w:r w:rsidR="008E775F" w:rsidRPr="00375AB9">
        <w:rPr>
          <w:rFonts w:ascii="Times New Roman" w:hAnsi="Times New Roman" w:cs="Times New Roman"/>
          <w:sz w:val="28"/>
          <w:szCs w:val="28"/>
        </w:rPr>
        <w:t xml:space="preserve"> </w:t>
      </w:r>
      <w:r w:rsidR="00133E87" w:rsidRPr="00375AB9">
        <w:rPr>
          <w:rFonts w:ascii="Times New Roman" w:hAnsi="Times New Roman" w:cs="Times New Roman"/>
          <w:sz w:val="28"/>
          <w:szCs w:val="28"/>
        </w:rPr>
        <w:t>обязательным</w:t>
      </w:r>
      <w:r w:rsidR="00133E87">
        <w:rPr>
          <w:rFonts w:ascii="Times New Roman" w:hAnsi="Times New Roman" w:cs="Times New Roman"/>
          <w:sz w:val="28"/>
          <w:szCs w:val="28"/>
        </w:rPr>
        <w:t xml:space="preserve"> </w:t>
      </w:r>
      <w:r w:rsidR="008E775F" w:rsidRPr="0045575A">
        <w:rPr>
          <w:rFonts w:ascii="Times New Roman" w:hAnsi="Times New Roman" w:cs="Times New Roman"/>
          <w:sz w:val="28"/>
          <w:szCs w:val="28"/>
        </w:rPr>
        <w:t xml:space="preserve">критериям, установленным пунктом 2 раздела V </w:t>
      </w:r>
      <w:r w:rsidR="005C5806" w:rsidRPr="0045575A">
        <w:rPr>
          <w:rFonts w:ascii="Times New Roman" w:hAnsi="Times New Roman" w:cs="Times New Roman"/>
          <w:sz w:val="28"/>
          <w:szCs w:val="28"/>
        </w:rPr>
        <w:t xml:space="preserve">положения о комиссии по поддержке социально ориентированных некоммерческих организаций при Администрации города </w:t>
      </w:r>
      <w:r w:rsidR="008E775F" w:rsidRPr="0045575A">
        <w:rPr>
          <w:rFonts w:ascii="Times New Roman" w:hAnsi="Times New Roman" w:cs="Times New Roman"/>
          <w:sz w:val="28"/>
          <w:szCs w:val="28"/>
        </w:rPr>
        <w:t xml:space="preserve">(предоставляется </w:t>
      </w:r>
      <w:r w:rsidR="00F903A5" w:rsidRPr="0045575A">
        <w:rPr>
          <w:rFonts w:ascii="Times New Roman" w:hAnsi="Times New Roman" w:cs="Times New Roman"/>
          <w:sz w:val="28"/>
          <w:szCs w:val="28"/>
        </w:rPr>
        <w:t>НКО</w:t>
      </w:r>
      <w:r w:rsidR="008E775F" w:rsidRPr="0045575A">
        <w:rPr>
          <w:rFonts w:ascii="Times New Roman" w:hAnsi="Times New Roman" w:cs="Times New Roman"/>
          <w:sz w:val="28"/>
          <w:szCs w:val="28"/>
        </w:rPr>
        <w:t xml:space="preserve"> спортивной направленности, претендующими на оказание имущественной поддержки в виде предоставления в безвозмездное пользование муниципальных площадей в дошкольных и общеобразовательных учреждениях).</w:t>
      </w:r>
    </w:p>
    <w:p w:rsidR="00E815F1" w:rsidRPr="0045575A" w:rsidRDefault="00E815F1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некоммерческой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организации</w:t>
      </w:r>
      <w:r w:rsidR="001B39F0" w:rsidRPr="0045575A">
        <w:rPr>
          <w:rFonts w:ascii="Times New Roman" w:hAnsi="Times New Roman" w:cs="Times New Roman"/>
          <w:sz w:val="28"/>
          <w:szCs w:val="28"/>
        </w:rPr>
        <w:t xml:space="preserve">    </w:t>
      </w:r>
      <w:r w:rsidRPr="0045575A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1B39F0" w:rsidRPr="004557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575A">
        <w:rPr>
          <w:rFonts w:ascii="Times New Roman" w:hAnsi="Times New Roman" w:cs="Times New Roman"/>
          <w:sz w:val="28"/>
          <w:szCs w:val="28"/>
        </w:rPr>
        <w:t>____</w:t>
      </w:r>
      <w:r w:rsidR="00232C29" w:rsidRPr="0045575A">
        <w:rPr>
          <w:rFonts w:ascii="Times New Roman" w:hAnsi="Times New Roman" w:cs="Times New Roman"/>
          <w:sz w:val="28"/>
          <w:szCs w:val="28"/>
        </w:rPr>
        <w:t>_______</w:t>
      </w:r>
      <w:r w:rsidRPr="0045575A">
        <w:rPr>
          <w:rFonts w:ascii="Times New Roman" w:hAnsi="Times New Roman" w:cs="Times New Roman"/>
          <w:sz w:val="28"/>
          <w:szCs w:val="28"/>
        </w:rPr>
        <w:t>_______________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575A">
        <w:rPr>
          <w:rFonts w:ascii="Times New Roman" w:hAnsi="Times New Roman" w:cs="Times New Roman"/>
          <w:sz w:val="20"/>
          <w:szCs w:val="20"/>
        </w:rPr>
        <w:t>                               </w:t>
      </w:r>
      <w:r w:rsidR="0082781E" w:rsidRPr="0045575A">
        <w:rPr>
          <w:rFonts w:ascii="Times New Roman" w:hAnsi="Times New Roman" w:cs="Times New Roman"/>
          <w:sz w:val="20"/>
          <w:szCs w:val="20"/>
        </w:rPr>
        <w:t>            </w:t>
      </w:r>
      <w:r w:rsidRPr="0045575A">
        <w:rPr>
          <w:rFonts w:ascii="Times New Roman" w:hAnsi="Times New Roman" w:cs="Times New Roman"/>
          <w:sz w:val="20"/>
          <w:szCs w:val="20"/>
        </w:rPr>
        <w:t>   </w:t>
      </w:r>
      <w:r w:rsidR="001B39F0" w:rsidRPr="0045575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5575A">
        <w:rPr>
          <w:rFonts w:ascii="Times New Roman" w:hAnsi="Times New Roman" w:cs="Times New Roman"/>
          <w:sz w:val="20"/>
          <w:szCs w:val="20"/>
        </w:rPr>
        <w:t>  подпись          </w:t>
      </w:r>
      <w:r w:rsidR="0082781E" w:rsidRPr="0045575A">
        <w:rPr>
          <w:rFonts w:ascii="Times New Roman" w:hAnsi="Times New Roman" w:cs="Times New Roman"/>
          <w:sz w:val="20"/>
          <w:szCs w:val="20"/>
        </w:rPr>
        <w:t>           </w:t>
      </w:r>
      <w:r w:rsidRPr="0045575A">
        <w:rPr>
          <w:rFonts w:ascii="Times New Roman" w:hAnsi="Times New Roman" w:cs="Times New Roman"/>
          <w:sz w:val="20"/>
          <w:szCs w:val="20"/>
        </w:rPr>
        <w:t> </w:t>
      </w:r>
      <w:r w:rsidR="001B39F0" w:rsidRPr="0045575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5575A">
        <w:rPr>
          <w:rFonts w:ascii="Times New Roman" w:hAnsi="Times New Roman" w:cs="Times New Roman"/>
          <w:sz w:val="20"/>
          <w:szCs w:val="20"/>
        </w:rPr>
        <w:t>       Ф.И.О.</w:t>
      </w:r>
      <w:r w:rsidR="00232C29" w:rsidRPr="0045575A">
        <w:t xml:space="preserve"> </w:t>
      </w:r>
      <w:r w:rsidR="00232C29" w:rsidRPr="0045575A">
        <w:rPr>
          <w:rFonts w:ascii="Times New Roman" w:hAnsi="Times New Roman" w:cs="Times New Roman"/>
          <w:sz w:val="20"/>
          <w:szCs w:val="20"/>
        </w:rPr>
        <w:t>(последнее – при наличии)</w:t>
      </w: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Дата</w:t>
      </w:r>
    </w:p>
    <w:p w:rsidR="00C30EEE" w:rsidRPr="0045575A" w:rsidRDefault="00C30EEE" w:rsidP="00D3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1"/>
      <w:r w:rsidRPr="0045575A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*в случае если некоммерческая организация претендует </w:t>
      </w:r>
      <w:r w:rsidR="00F903A5" w:rsidRPr="0045575A">
        <w:rPr>
          <w:rFonts w:ascii="Times New Roman" w:hAnsi="Times New Roman" w:cs="Times New Roman"/>
          <w:sz w:val="28"/>
          <w:szCs w:val="28"/>
        </w:rPr>
        <w:br/>
      </w:r>
      <w:r w:rsidRPr="0045575A">
        <w:rPr>
          <w:rFonts w:ascii="Times New Roman" w:hAnsi="Times New Roman" w:cs="Times New Roman"/>
          <w:sz w:val="28"/>
          <w:szCs w:val="28"/>
        </w:rPr>
        <w:t>на получение имущественной поддержки в виде предоставления муниципального помещения на безвозмездной основе, в заявлении указывается размер площади помещения, адрес.</w:t>
      </w:r>
    </w:p>
    <w:bookmarkEnd w:id="58"/>
    <w:p w:rsidR="00C30EEE" w:rsidRPr="0045575A" w:rsidRDefault="00C30EEE" w:rsidP="00C30EEE">
      <w:pPr>
        <w:rPr>
          <w:rFonts w:ascii="Times New Roman" w:hAnsi="Times New Roman" w:cs="Times New Roman"/>
          <w:sz w:val="28"/>
          <w:szCs w:val="28"/>
        </w:rPr>
        <w:sectPr w:rsidR="00C30EEE" w:rsidRPr="0045575A" w:rsidSect="0082781E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C30EEE" w:rsidRPr="0045575A" w:rsidRDefault="00C30EEE" w:rsidP="00D30535">
      <w:pPr>
        <w:spacing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45575A">
        <w:rPr>
          <w:rFonts w:ascii="Times New Roman" w:hAnsi="Times New Roman" w:cs="Times New Roman"/>
          <w:sz w:val="28"/>
          <w:szCs w:val="28"/>
        </w:rPr>
        <w:t>положению</w:t>
      </w:r>
      <w:r w:rsidRPr="0045575A">
        <w:rPr>
          <w:rFonts w:ascii="Times New Roman" w:hAnsi="Times New Roman" w:cs="Times New Roman"/>
          <w:bCs/>
          <w:sz w:val="28"/>
          <w:szCs w:val="28"/>
        </w:rPr>
        <w:t xml:space="preserve"> о комиссии</w:t>
      </w:r>
      <w:r w:rsidR="0082781E" w:rsidRPr="0045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81E" w:rsidRPr="0045575A">
        <w:rPr>
          <w:rFonts w:ascii="Times New Roman" w:hAnsi="Times New Roman" w:cs="Times New Roman"/>
          <w:bCs/>
          <w:sz w:val="28"/>
          <w:szCs w:val="28"/>
        </w:rPr>
        <w:br/>
      </w:r>
      <w:r w:rsidRPr="0045575A">
        <w:rPr>
          <w:rFonts w:ascii="Times New Roman" w:hAnsi="Times New Roman" w:cs="Times New Roman"/>
          <w:bCs/>
          <w:sz w:val="28"/>
          <w:szCs w:val="28"/>
        </w:rPr>
        <w:t>по поддержке социально</w:t>
      </w:r>
      <w:r w:rsidR="0082781E" w:rsidRPr="0045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bCs/>
          <w:sz w:val="28"/>
          <w:szCs w:val="28"/>
        </w:rPr>
        <w:t>ориентированных</w:t>
      </w:r>
      <w:r w:rsidR="0082781E" w:rsidRPr="0045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575A">
        <w:rPr>
          <w:rFonts w:ascii="Times New Roman" w:hAnsi="Times New Roman" w:cs="Times New Roman"/>
          <w:bCs/>
          <w:sz w:val="28"/>
          <w:szCs w:val="28"/>
        </w:rPr>
        <w:t>некоммерческих организаций при Администрации города</w:t>
      </w:r>
    </w:p>
    <w:p w:rsidR="00C30EEE" w:rsidRPr="0045575A" w:rsidRDefault="00C30EEE" w:rsidP="00D305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EEE" w:rsidRPr="0045575A" w:rsidRDefault="00C30EEE" w:rsidP="00D305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5A">
        <w:rPr>
          <w:rFonts w:ascii="Times New Roman" w:hAnsi="Times New Roman" w:cs="Times New Roman"/>
          <w:bCs/>
          <w:sz w:val="28"/>
          <w:szCs w:val="28"/>
        </w:rPr>
        <w:t xml:space="preserve">Оценочная ведомость 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 xml:space="preserve">к обращению на комиссию по поддержке социально ориентированных некоммерческих организаций 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  <w:t xml:space="preserve">___________________________________________________________ </w:t>
      </w:r>
      <w:r w:rsidRPr="0045575A">
        <w:rPr>
          <w:rFonts w:ascii="Times New Roman" w:hAnsi="Times New Roman" w:cs="Times New Roman"/>
          <w:bCs/>
          <w:sz w:val="28"/>
          <w:szCs w:val="28"/>
        </w:rPr>
        <w:br/>
      </w:r>
      <w:r w:rsidRPr="0045575A">
        <w:rPr>
          <w:rFonts w:ascii="Times New Roman" w:hAnsi="Times New Roman" w:cs="Times New Roman"/>
          <w:bCs/>
          <w:sz w:val="20"/>
          <w:szCs w:val="28"/>
        </w:rPr>
        <w:t>(вопрос повестки заседания комиссии)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997"/>
        <w:gridCol w:w="2268"/>
        <w:gridCol w:w="1704"/>
      </w:tblGrid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соответствия 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оценки критерия соответствия 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  <w:p w:rsidR="00C30EEE" w:rsidRPr="0045575A" w:rsidRDefault="00C30EEE" w:rsidP="009A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НКО в баллах</w:t>
            </w:r>
          </w:p>
        </w:tc>
      </w:tr>
      <w:tr w:rsidR="00C30EEE" w:rsidRPr="0045575A" w:rsidTr="00E815F1">
        <w:tc>
          <w:tcPr>
            <w:tcW w:w="9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Общие обязательные критерии при оказании </w:t>
            </w:r>
            <w:r w:rsidRPr="00375AB9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5F" w:rsidRPr="0037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75F" w:rsidRPr="0045575A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НКО видов деятельности, указанных в пункте 1 статьи 31.1 Федерального закона от 12.01.1996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№ 7-ФЗ «О некоммерческих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701C2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реализованных проектов 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города Сургута за три года, предшествующих дате подачи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Действие НКО в качестве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по денежным обязательствам перед бюджетом города (допускается наличие обоснованной задолженности сроком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не более одного месяца)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НКО не находится в процессе реорганизации, ликвидации, в отношении НКО не введена процедура банкротства, деятельность НКО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не приостановлена в порядке, предусмотренном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несвоевременного возврата имущества после окончания договоров безвозмездного пользования (за 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случаев своевременного обращения 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375AB9"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7C4E96" w:rsidRPr="0045575A">
              <w:rPr>
                <w:rFonts w:ascii="Times New Roman" w:hAnsi="Times New Roman" w:cs="Times New Roman"/>
                <w:sz w:val="24"/>
                <w:szCs w:val="24"/>
              </w:rPr>
              <w:t>абзацем вторым подпункта 1.3</w:t>
            </w:r>
            <w:r w:rsidR="00E57887"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 пункта 1</w:t>
            </w:r>
            <w:r w:rsidR="00E57887" w:rsidRPr="00455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раздела IV положения о комиссии </w:t>
            </w:r>
            <w:r w:rsidR="00FC6F4C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по поддержке социально ориентированных некоммерческих организаций при Администрации города)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EE" w:rsidRPr="0045575A" w:rsidRDefault="00C30EEE" w:rsidP="00375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ранее принятого решения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об оказании имущественной поддержки, срок котор</w:t>
            </w:r>
            <w:r w:rsidR="00B204B2" w:rsidRPr="004557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 не истек (за исключением</w:t>
            </w:r>
            <w:r w:rsidR="00D93F07"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предоставляющих услуги для инвалидов по проведению культурно-досуговых мероприятий либо спортивной реабилитации и (или) </w:t>
            </w:r>
            <w:r w:rsidR="00D93F07" w:rsidRPr="0045575A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трудоустроены инвалиды (не менее 10% от численности работников, но не менее пяти человек), </w:t>
            </w:r>
            <w:r w:rsidR="00D93F07" w:rsidRPr="0045575A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предоставлена имущественная поддержка в виде почасового пользования муниципальными помещениями,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3F07" w:rsidRPr="0045575A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образовательную деятельность на основании лицензии,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проведения разовых мероприятий, срок проведения которых суммарно не превышает трех дней,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помещениях, находящихся в оперативном 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>управлении муниципальных учреждений, подведомственных структурным подр</w:t>
            </w:r>
            <w:r w:rsidR="00375AB9" w:rsidRPr="00375AB9">
              <w:rPr>
                <w:rFonts w:ascii="Times New Roman" w:hAnsi="Times New Roman" w:cs="Times New Roman"/>
                <w:sz w:val="24"/>
                <w:szCs w:val="24"/>
              </w:rPr>
              <w:t>азделениям Администрации города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9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критерии для НКО спортивной направленности, претендующих </w:t>
            </w:r>
            <w:r w:rsidR="00FC6F4C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на оказание имущественной поддержки в виде предоставления в безвозмездное пользование муниципальных площадей в дошкольных и общеобразовательных учреждениях</w:t>
            </w: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медицинского сопровождения детей во время оказания физкультурно-оздоровительных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спортивных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питьевого режима для детей, получающих услугу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помещений, </w:t>
            </w:r>
            <w:r w:rsidR="009A0809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оказываются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программ, </w:t>
            </w:r>
            <w:r w:rsidR="00FC6F4C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на основании которых планируется оказание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соответствующего образования у специалистов, оказывающих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судимости у специалистов, оказывающих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Проведение отчетных мероприятий для родителей (законных представителей) детей, которые получают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F2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Pr="00F26F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E815F1" w:rsidRPr="00F26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консультаций в установленное время по вопросу предоставляемых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9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Широкий охват аудитории.</w:t>
            </w:r>
          </w:p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В деятельность НКО должно быть вовлечено не менее 100 человек в течение календарного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E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собственного сайта </w:t>
            </w:r>
            <w:r w:rsidR="00FC6F4C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или страницы в информационно-телекоммуникационной сети «Интернет», обновляющейся не реже четырех раз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в год, на которой размещены устав, программа (план) </w:t>
            </w:r>
            <w:r w:rsidRPr="00375A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ориентированной НКО</w:t>
            </w:r>
            <w:r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отчеты о проделанной </w:t>
            </w:r>
            <w:r w:rsidR="00E815F1" w:rsidRPr="00375A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ориентированной НКО </w:t>
            </w:r>
            <w:r w:rsidRPr="00375AB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rPr>
          <w:trHeight w:val="9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упоминаний </w:t>
            </w:r>
            <w:r w:rsidR="001E346E" w:rsidRPr="004557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НКО в средствах массовой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834DF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Наличие успехов в привлечении финансовых средств к деятельности социально ориентированной НКО, получение грантов, субсидий, премий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0D39D4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Наличие благодарственных писем, дипломов победителей конкурсов, проводимых в сфере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0 - не соответствует критерию;</w:t>
            </w:r>
          </w:p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1 - соответствует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EE" w:rsidRPr="0045575A" w:rsidTr="00E815F1">
        <w:tc>
          <w:tcPr>
            <w:tcW w:w="9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0EEE" w:rsidRPr="0045575A" w:rsidRDefault="00C30EEE" w:rsidP="00D30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</w:tr>
    </w:tbl>
    <w:p w:rsidR="00C30EEE" w:rsidRPr="0045575A" w:rsidRDefault="00C30EEE" w:rsidP="00D305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EEE" w:rsidRPr="0045575A" w:rsidRDefault="00C30EEE" w:rsidP="00D30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5A">
        <w:rPr>
          <w:rFonts w:ascii="Times New Roman" w:hAnsi="Times New Roman" w:cs="Times New Roman"/>
          <w:sz w:val="28"/>
          <w:szCs w:val="28"/>
        </w:rPr>
        <w:t>Секретарь комиссии _________________________________________________</w:t>
      </w:r>
    </w:p>
    <w:p w:rsidR="00C30EEE" w:rsidRDefault="00C30EEE" w:rsidP="00C87A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575A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(</w:t>
      </w:r>
      <w:proofErr w:type="gramStart"/>
      <w:r w:rsidRPr="0045575A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232C29" w:rsidRPr="0045575A">
        <w:rPr>
          <w:rFonts w:ascii="Times New Roman" w:hAnsi="Times New Roman" w:cs="Times New Roman"/>
          <w:sz w:val="20"/>
          <w:szCs w:val="20"/>
        </w:rPr>
        <w:t>  </w:t>
      </w:r>
      <w:proofErr w:type="gramEnd"/>
      <w:r w:rsidR="00232C29" w:rsidRPr="0045575A">
        <w:rPr>
          <w:rFonts w:ascii="Times New Roman" w:hAnsi="Times New Roman" w:cs="Times New Roman"/>
          <w:sz w:val="20"/>
          <w:szCs w:val="20"/>
        </w:rPr>
        <w:t>                              </w:t>
      </w:r>
      <w:r w:rsidRPr="0045575A">
        <w:rPr>
          <w:rFonts w:ascii="Times New Roman" w:hAnsi="Times New Roman" w:cs="Times New Roman"/>
          <w:sz w:val="20"/>
          <w:szCs w:val="20"/>
        </w:rPr>
        <w:t>Ф.И.О.</w:t>
      </w:r>
      <w:r w:rsidR="00232C29" w:rsidRPr="0045575A">
        <w:rPr>
          <w:sz w:val="20"/>
          <w:szCs w:val="20"/>
        </w:rPr>
        <w:t xml:space="preserve"> </w:t>
      </w:r>
      <w:r w:rsidR="00232C29" w:rsidRPr="0045575A">
        <w:rPr>
          <w:rFonts w:ascii="Times New Roman" w:hAnsi="Times New Roman" w:cs="Times New Roman"/>
          <w:sz w:val="20"/>
          <w:szCs w:val="20"/>
        </w:rPr>
        <w:t>(последнее – при наличии)</w:t>
      </w:r>
    </w:p>
    <w:p w:rsidR="00375AB9" w:rsidRDefault="00375AB9" w:rsidP="00C87A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5AB9" w:rsidRPr="00D00250" w:rsidRDefault="00375AB9" w:rsidP="00C87A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Исполнитель: Тимиреев Антон Рустемович, </w:t>
      </w:r>
      <w:r>
        <w:t>с</w:t>
      </w:r>
      <w:r>
        <w:t>пециалист-эксперт отдела взаимодействия с некоммерческими организациями управления внешних и общественных связей департамента массовых коммуникаций и аналитики Администрации города тел. (3462) 52-23-60</w:t>
      </w:r>
      <w:bookmarkStart w:id="59" w:name="_GoBack"/>
      <w:bookmarkEnd w:id="59"/>
    </w:p>
    <w:sectPr w:rsidR="00375AB9" w:rsidRPr="00D00250" w:rsidSect="0082781E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EC" w:rsidRDefault="001E17EC" w:rsidP="00C30EEE">
      <w:pPr>
        <w:spacing w:after="0" w:line="240" w:lineRule="auto"/>
      </w:pPr>
      <w:r>
        <w:separator/>
      </w:r>
    </w:p>
  </w:endnote>
  <w:endnote w:type="continuationSeparator" w:id="0">
    <w:p w:rsidR="001E17EC" w:rsidRDefault="001E17EC" w:rsidP="00C3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F1" w:rsidRPr="00D00250" w:rsidRDefault="00E815F1" w:rsidP="00D00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EC" w:rsidRDefault="001E17EC" w:rsidP="00C30EEE">
      <w:pPr>
        <w:spacing w:after="0" w:line="240" w:lineRule="auto"/>
      </w:pPr>
      <w:r>
        <w:separator/>
      </w:r>
    </w:p>
  </w:footnote>
  <w:footnote w:type="continuationSeparator" w:id="0">
    <w:p w:rsidR="001E17EC" w:rsidRDefault="001E17EC" w:rsidP="00C3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326975"/>
      <w:docPartObj>
        <w:docPartGallery w:val="Page Numbers (Top of Page)"/>
        <w:docPartUnique/>
      </w:docPartObj>
    </w:sdtPr>
    <w:sdtEndPr/>
    <w:sdtContent>
      <w:p w:rsidR="00E815F1" w:rsidRDefault="00E815F1">
        <w:pPr>
          <w:pStyle w:val="a4"/>
          <w:jc w:val="center"/>
        </w:pPr>
        <w:r w:rsidRPr="00AE277F">
          <w:rPr>
            <w:rFonts w:ascii="Times New Roman" w:hAnsi="Times New Roman" w:cs="Times New Roman"/>
            <w:sz w:val="24"/>
          </w:rPr>
          <w:fldChar w:fldCharType="begin"/>
        </w:r>
        <w:r w:rsidRPr="00AE277F">
          <w:rPr>
            <w:rFonts w:ascii="Times New Roman" w:hAnsi="Times New Roman" w:cs="Times New Roman"/>
            <w:sz w:val="24"/>
          </w:rPr>
          <w:instrText>PAGE   \* MERGEFORMAT</w:instrText>
        </w:r>
        <w:r w:rsidRPr="00AE277F">
          <w:rPr>
            <w:rFonts w:ascii="Times New Roman" w:hAnsi="Times New Roman" w:cs="Times New Roman"/>
            <w:sz w:val="24"/>
          </w:rPr>
          <w:fldChar w:fldCharType="separate"/>
        </w:r>
        <w:r w:rsidR="00375AB9">
          <w:rPr>
            <w:rFonts w:ascii="Times New Roman" w:hAnsi="Times New Roman" w:cs="Times New Roman"/>
            <w:noProof/>
            <w:sz w:val="24"/>
          </w:rPr>
          <w:t>17</w:t>
        </w:r>
        <w:r w:rsidRPr="00AE27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15F1" w:rsidRDefault="00E815F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5"/>
    <w:rsid w:val="00013937"/>
    <w:rsid w:val="0001789C"/>
    <w:rsid w:val="00063AF5"/>
    <w:rsid w:val="000D39D4"/>
    <w:rsid w:val="00116A6A"/>
    <w:rsid w:val="00124693"/>
    <w:rsid w:val="00131BF8"/>
    <w:rsid w:val="00133E87"/>
    <w:rsid w:val="001846BC"/>
    <w:rsid w:val="0019584D"/>
    <w:rsid w:val="001A0B90"/>
    <w:rsid w:val="001B39F0"/>
    <w:rsid w:val="001E118E"/>
    <w:rsid w:val="001E17EC"/>
    <w:rsid w:val="001E346E"/>
    <w:rsid w:val="00232C29"/>
    <w:rsid w:val="00243C79"/>
    <w:rsid w:val="002447C9"/>
    <w:rsid w:val="00260F64"/>
    <w:rsid w:val="00270AEF"/>
    <w:rsid w:val="002716A6"/>
    <w:rsid w:val="002907A3"/>
    <w:rsid w:val="002A0D93"/>
    <w:rsid w:val="003156DA"/>
    <w:rsid w:val="00320C20"/>
    <w:rsid w:val="00335F53"/>
    <w:rsid w:val="00345A50"/>
    <w:rsid w:val="00375AB9"/>
    <w:rsid w:val="00387972"/>
    <w:rsid w:val="0039467F"/>
    <w:rsid w:val="003C20DB"/>
    <w:rsid w:val="003C496C"/>
    <w:rsid w:val="003C5D88"/>
    <w:rsid w:val="003C6B6C"/>
    <w:rsid w:val="003D6C88"/>
    <w:rsid w:val="003E2D29"/>
    <w:rsid w:val="003E743C"/>
    <w:rsid w:val="0045575A"/>
    <w:rsid w:val="00463813"/>
    <w:rsid w:val="00466E4A"/>
    <w:rsid w:val="00476DB2"/>
    <w:rsid w:val="00486826"/>
    <w:rsid w:val="004942DC"/>
    <w:rsid w:val="00495009"/>
    <w:rsid w:val="004D313C"/>
    <w:rsid w:val="004F1A86"/>
    <w:rsid w:val="004F3796"/>
    <w:rsid w:val="004F5176"/>
    <w:rsid w:val="005215F6"/>
    <w:rsid w:val="0055486E"/>
    <w:rsid w:val="0056663F"/>
    <w:rsid w:val="005666F6"/>
    <w:rsid w:val="005765CB"/>
    <w:rsid w:val="00586761"/>
    <w:rsid w:val="00595A42"/>
    <w:rsid w:val="005C0A54"/>
    <w:rsid w:val="005C1906"/>
    <w:rsid w:val="005C5806"/>
    <w:rsid w:val="005E6900"/>
    <w:rsid w:val="005F40DB"/>
    <w:rsid w:val="005F5B47"/>
    <w:rsid w:val="005F6C2B"/>
    <w:rsid w:val="006028C1"/>
    <w:rsid w:val="00603BAE"/>
    <w:rsid w:val="006159FC"/>
    <w:rsid w:val="00622E4F"/>
    <w:rsid w:val="006336E7"/>
    <w:rsid w:val="00640EA5"/>
    <w:rsid w:val="0066552B"/>
    <w:rsid w:val="00667163"/>
    <w:rsid w:val="00682B0F"/>
    <w:rsid w:val="006B1354"/>
    <w:rsid w:val="006E2E51"/>
    <w:rsid w:val="006F610B"/>
    <w:rsid w:val="00701C2E"/>
    <w:rsid w:val="007323C1"/>
    <w:rsid w:val="00761851"/>
    <w:rsid w:val="007938E5"/>
    <w:rsid w:val="007B0F8D"/>
    <w:rsid w:val="007B2194"/>
    <w:rsid w:val="007C4E96"/>
    <w:rsid w:val="007E5766"/>
    <w:rsid w:val="00800166"/>
    <w:rsid w:val="008250EA"/>
    <w:rsid w:val="0082781E"/>
    <w:rsid w:val="00834DF4"/>
    <w:rsid w:val="00835DCA"/>
    <w:rsid w:val="00836DDE"/>
    <w:rsid w:val="00852BC9"/>
    <w:rsid w:val="008B09B9"/>
    <w:rsid w:val="008B26B8"/>
    <w:rsid w:val="008E775F"/>
    <w:rsid w:val="00900050"/>
    <w:rsid w:val="009237AB"/>
    <w:rsid w:val="00926307"/>
    <w:rsid w:val="009351B3"/>
    <w:rsid w:val="00943067"/>
    <w:rsid w:val="009568FB"/>
    <w:rsid w:val="00964E0D"/>
    <w:rsid w:val="00970609"/>
    <w:rsid w:val="0098421A"/>
    <w:rsid w:val="009A0809"/>
    <w:rsid w:val="009C12A5"/>
    <w:rsid w:val="009C1316"/>
    <w:rsid w:val="009C76DE"/>
    <w:rsid w:val="009F344B"/>
    <w:rsid w:val="00A240D2"/>
    <w:rsid w:val="00A331CE"/>
    <w:rsid w:val="00A40837"/>
    <w:rsid w:val="00A65C56"/>
    <w:rsid w:val="00A70AB5"/>
    <w:rsid w:val="00A723EB"/>
    <w:rsid w:val="00A7296B"/>
    <w:rsid w:val="00AA0275"/>
    <w:rsid w:val="00AA414C"/>
    <w:rsid w:val="00AB3822"/>
    <w:rsid w:val="00AC1AA1"/>
    <w:rsid w:val="00AE277F"/>
    <w:rsid w:val="00B204B2"/>
    <w:rsid w:val="00B2204E"/>
    <w:rsid w:val="00B32F81"/>
    <w:rsid w:val="00B50B3E"/>
    <w:rsid w:val="00B801E7"/>
    <w:rsid w:val="00B9009B"/>
    <w:rsid w:val="00BB17A3"/>
    <w:rsid w:val="00BD6C21"/>
    <w:rsid w:val="00C0780A"/>
    <w:rsid w:val="00C24BE7"/>
    <w:rsid w:val="00C26AED"/>
    <w:rsid w:val="00C30EEE"/>
    <w:rsid w:val="00C40BD0"/>
    <w:rsid w:val="00C43AE3"/>
    <w:rsid w:val="00C5338C"/>
    <w:rsid w:val="00C62E81"/>
    <w:rsid w:val="00C87A20"/>
    <w:rsid w:val="00C97FE3"/>
    <w:rsid w:val="00CA0FE5"/>
    <w:rsid w:val="00CB532E"/>
    <w:rsid w:val="00CC4A95"/>
    <w:rsid w:val="00CD5935"/>
    <w:rsid w:val="00CF4A0D"/>
    <w:rsid w:val="00CF6F28"/>
    <w:rsid w:val="00D00250"/>
    <w:rsid w:val="00D02CBE"/>
    <w:rsid w:val="00D14589"/>
    <w:rsid w:val="00D15DA2"/>
    <w:rsid w:val="00D30535"/>
    <w:rsid w:val="00D47E66"/>
    <w:rsid w:val="00D560DC"/>
    <w:rsid w:val="00D67997"/>
    <w:rsid w:val="00D741E2"/>
    <w:rsid w:val="00D80E35"/>
    <w:rsid w:val="00D93F07"/>
    <w:rsid w:val="00DB0200"/>
    <w:rsid w:val="00DC2742"/>
    <w:rsid w:val="00DD3101"/>
    <w:rsid w:val="00E05267"/>
    <w:rsid w:val="00E13704"/>
    <w:rsid w:val="00E256FF"/>
    <w:rsid w:val="00E34338"/>
    <w:rsid w:val="00E57887"/>
    <w:rsid w:val="00E815F1"/>
    <w:rsid w:val="00E87189"/>
    <w:rsid w:val="00E94EE2"/>
    <w:rsid w:val="00EA6F85"/>
    <w:rsid w:val="00EC7CB1"/>
    <w:rsid w:val="00EF5892"/>
    <w:rsid w:val="00F10FEB"/>
    <w:rsid w:val="00F26F0B"/>
    <w:rsid w:val="00F278E6"/>
    <w:rsid w:val="00F30C5D"/>
    <w:rsid w:val="00F41FFE"/>
    <w:rsid w:val="00F82376"/>
    <w:rsid w:val="00F827DC"/>
    <w:rsid w:val="00F856F0"/>
    <w:rsid w:val="00F903A5"/>
    <w:rsid w:val="00F9368F"/>
    <w:rsid w:val="00F93E34"/>
    <w:rsid w:val="00FA5BBF"/>
    <w:rsid w:val="00FB188E"/>
    <w:rsid w:val="00FC6F4C"/>
    <w:rsid w:val="00FD60EF"/>
    <w:rsid w:val="00FE0B3F"/>
    <w:rsid w:val="00FE3EE9"/>
    <w:rsid w:val="00FF54C5"/>
    <w:rsid w:val="00FF5E86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8C4"/>
  <w15:chartTrackingRefBased/>
  <w15:docId w15:val="{7BB792E8-4B27-4153-8260-232B3A6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E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EE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3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EEE"/>
  </w:style>
  <w:style w:type="paragraph" w:styleId="a6">
    <w:name w:val="footer"/>
    <w:basedOn w:val="a"/>
    <w:link w:val="a7"/>
    <w:uiPriority w:val="99"/>
    <w:unhideWhenUsed/>
    <w:rsid w:val="00C3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EEE"/>
  </w:style>
  <w:style w:type="paragraph" w:styleId="a8">
    <w:name w:val="Balloon Text"/>
    <w:basedOn w:val="a"/>
    <w:link w:val="a9"/>
    <w:uiPriority w:val="99"/>
    <w:semiHidden/>
    <w:unhideWhenUsed/>
    <w:rsid w:val="004F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1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0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BF0F-0597-4C25-A114-292AEF63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Мельничану Лилия Николаевна</cp:lastModifiedBy>
  <cp:revision>4</cp:revision>
  <cp:lastPrinted>2024-07-31T11:14:00Z</cp:lastPrinted>
  <dcterms:created xsi:type="dcterms:W3CDTF">2024-09-18T06:01:00Z</dcterms:created>
  <dcterms:modified xsi:type="dcterms:W3CDTF">2024-09-18T06:07:00Z</dcterms:modified>
</cp:coreProperties>
</file>