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658B" w:rsidRPr="000B518C" w:rsidRDefault="000E658B" w:rsidP="000E658B">
      <w:pPr>
        <w:autoSpaceDE w:val="0"/>
        <w:autoSpaceDN w:val="0"/>
        <w:adjustRightInd w:val="0"/>
        <w:spacing w:after="0" w:line="240" w:lineRule="auto"/>
        <w:ind w:left="6373" w:firstLine="10779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B518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Приложение  </w:t>
      </w:r>
    </w:p>
    <w:p w:rsidR="000E658B" w:rsidRPr="000B518C" w:rsidRDefault="000E658B" w:rsidP="000E658B">
      <w:pPr>
        <w:autoSpaceDE w:val="0"/>
        <w:autoSpaceDN w:val="0"/>
        <w:adjustRightInd w:val="0"/>
        <w:spacing w:after="0" w:line="240" w:lineRule="auto"/>
        <w:ind w:left="6373" w:firstLine="10779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B518C">
        <w:rPr>
          <w:rFonts w:ascii="Times New Roman" w:hAnsi="Times New Roman"/>
          <w:color w:val="000000"/>
          <w:sz w:val="28"/>
          <w:szCs w:val="28"/>
          <w:lang w:eastAsia="ru-RU"/>
        </w:rPr>
        <w:t>к постановлению</w:t>
      </w:r>
    </w:p>
    <w:p w:rsidR="000E658B" w:rsidRPr="000B518C" w:rsidRDefault="000E658B" w:rsidP="000E658B">
      <w:pPr>
        <w:autoSpaceDE w:val="0"/>
        <w:autoSpaceDN w:val="0"/>
        <w:adjustRightInd w:val="0"/>
        <w:spacing w:after="0" w:line="240" w:lineRule="auto"/>
        <w:ind w:left="6373" w:firstLine="10779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B518C">
        <w:rPr>
          <w:rFonts w:ascii="Times New Roman" w:hAnsi="Times New Roman"/>
          <w:color w:val="000000"/>
          <w:sz w:val="28"/>
          <w:szCs w:val="28"/>
          <w:lang w:eastAsia="ru-RU"/>
        </w:rPr>
        <w:t>Администрации города</w:t>
      </w:r>
    </w:p>
    <w:p w:rsidR="000E658B" w:rsidRPr="000B518C" w:rsidRDefault="000E658B" w:rsidP="000E658B">
      <w:pPr>
        <w:autoSpaceDE w:val="0"/>
        <w:autoSpaceDN w:val="0"/>
        <w:adjustRightInd w:val="0"/>
        <w:spacing w:after="0" w:line="240" w:lineRule="auto"/>
        <w:ind w:left="6373" w:firstLine="10779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B518C">
        <w:rPr>
          <w:rFonts w:ascii="Times New Roman" w:hAnsi="Times New Roman"/>
          <w:color w:val="000000"/>
          <w:sz w:val="28"/>
          <w:szCs w:val="28"/>
          <w:lang w:eastAsia="ru-RU"/>
        </w:rPr>
        <w:t>от ____________ № ___________</w:t>
      </w:r>
    </w:p>
    <w:p w:rsidR="000E658B" w:rsidRPr="000360EB" w:rsidRDefault="000E658B" w:rsidP="000E658B">
      <w:pPr>
        <w:jc w:val="center"/>
        <w:rPr>
          <w:sz w:val="24"/>
          <w:szCs w:val="24"/>
        </w:rPr>
      </w:pPr>
    </w:p>
    <w:p w:rsidR="000E658B" w:rsidRDefault="000E658B" w:rsidP="000E658B">
      <w:pPr>
        <w:spacing w:after="0" w:line="240" w:lineRule="auto"/>
        <w:jc w:val="center"/>
      </w:pPr>
    </w:p>
    <w:p w:rsidR="000E658B" w:rsidRDefault="000E658B" w:rsidP="000E658B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 межевания</w:t>
      </w:r>
    </w:p>
    <w:p w:rsidR="000E658B" w:rsidRPr="00B078F9" w:rsidRDefault="000E658B" w:rsidP="000E658B">
      <w:pPr>
        <w:ind w:firstLine="284"/>
        <w:jc w:val="center"/>
      </w:pPr>
      <w:r>
        <w:rPr>
          <w:noProof/>
          <w:lang w:eastAsia="ru-RU"/>
        </w:rPr>
        <w:drawing>
          <wp:inline distT="0" distB="0" distL="0" distR="0" wp14:anchorId="2DF107E6" wp14:editId="12C8BF53">
            <wp:extent cx="13068300" cy="7844913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0" cy="7844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58B" w:rsidRPr="00B078F9" w:rsidRDefault="000E658B" w:rsidP="000E658B"/>
    <w:p w:rsidR="000E658B" w:rsidRPr="001C009D" w:rsidRDefault="000E658B" w:rsidP="000E658B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Перечень и сведения</w:t>
      </w:r>
      <w:r w:rsidRPr="001C009D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0E658B" w:rsidRDefault="000E658B" w:rsidP="000E658B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C009D">
        <w:rPr>
          <w:rFonts w:ascii="Times New Roman" w:eastAsia="Times New Roman" w:hAnsi="Times New Roman"/>
          <w:sz w:val="28"/>
          <w:szCs w:val="28"/>
          <w:lang w:eastAsia="ru-RU"/>
        </w:rPr>
        <w:t>о площади образуемых земельных участков, в том числе возможные способы их образования</w:t>
      </w:r>
    </w:p>
    <w:p w:rsidR="000E658B" w:rsidRPr="001C009D" w:rsidRDefault="000E658B" w:rsidP="000E658B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21121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1690"/>
        <w:gridCol w:w="1560"/>
        <w:gridCol w:w="1275"/>
        <w:gridCol w:w="1134"/>
        <w:gridCol w:w="2127"/>
        <w:gridCol w:w="1842"/>
        <w:gridCol w:w="1985"/>
        <w:gridCol w:w="3544"/>
        <w:gridCol w:w="3118"/>
        <w:gridCol w:w="2268"/>
        <w:gridCol w:w="11"/>
      </w:tblGrid>
      <w:tr w:rsidR="000E658B" w:rsidRPr="005D02CD" w:rsidTr="00205D88">
        <w:trPr>
          <w:trHeight w:val="255"/>
        </w:trPr>
        <w:tc>
          <w:tcPr>
            <w:tcW w:w="21121" w:type="dxa"/>
            <w:gridSpan w:val="12"/>
            <w:tcBorders>
              <w:top w:val="single" w:sz="4" w:space="0" w:color="auto"/>
            </w:tcBorders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 xml:space="preserve">Образуемые земельные участки </w:t>
            </w:r>
          </w:p>
        </w:tc>
      </w:tr>
      <w:tr w:rsidR="000E658B" w:rsidRPr="005D02CD" w:rsidTr="00205D88">
        <w:trPr>
          <w:gridAfter w:val="1"/>
          <w:wAfter w:w="11" w:type="dxa"/>
          <w:trHeight w:val="309"/>
        </w:trPr>
        <w:tc>
          <w:tcPr>
            <w:tcW w:w="567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690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 xml:space="preserve">условный номер </w:t>
            </w:r>
            <w:r>
              <w:rPr>
                <w:rFonts w:ascii="Times New Roman" w:hAnsi="Times New Roman"/>
                <w:sz w:val="24"/>
                <w:szCs w:val="24"/>
              </w:rPr>
              <w:t>образуемого земель</w:t>
            </w:r>
            <w:r w:rsidRPr="000A7851">
              <w:rPr>
                <w:rFonts w:ascii="Times New Roman" w:hAnsi="Times New Roman"/>
                <w:sz w:val="24"/>
                <w:szCs w:val="24"/>
              </w:rPr>
              <w:t>ного участка,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кадастровый номер изменяемого, сохраня</w:t>
            </w:r>
            <w:r w:rsidRPr="000A7851">
              <w:rPr>
                <w:rFonts w:ascii="Times New Roman" w:hAnsi="Times New Roman"/>
                <w:sz w:val="24"/>
                <w:szCs w:val="24"/>
              </w:rPr>
              <w:t>емого участка</w:t>
            </w:r>
          </w:p>
        </w:tc>
        <w:tc>
          <w:tcPr>
            <w:tcW w:w="3969" w:type="dxa"/>
            <w:gridSpan w:val="3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площадь, м</w:t>
            </w:r>
            <w:r w:rsidRPr="00230FE6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27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адрес участка</w:t>
            </w:r>
          </w:p>
        </w:tc>
        <w:tc>
          <w:tcPr>
            <w:tcW w:w="1842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 xml:space="preserve">кадастровый номер исходного земельного участка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</w:t>
            </w:r>
            <w:r w:rsidRPr="000A7851">
              <w:rPr>
                <w:rFonts w:ascii="Times New Roman" w:hAnsi="Times New Roman"/>
                <w:sz w:val="24"/>
                <w:szCs w:val="24"/>
              </w:rPr>
              <w:t>(при наличии)</w:t>
            </w:r>
          </w:p>
        </w:tc>
        <w:tc>
          <w:tcPr>
            <w:tcW w:w="1985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фактическое использование</w:t>
            </w:r>
          </w:p>
        </w:tc>
        <w:tc>
          <w:tcPr>
            <w:tcW w:w="3544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вид разрешенного использования по проекту межевания</w:t>
            </w:r>
          </w:p>
        </w:tc>
        <w:tc>
          <w:tcPr>
            <w:tcW w:w="3118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возможные способы образования</w:t>
            </w:r>
          </w:p>
        </w:tc>
        <w:tc>
          <w:tcPr>
            <w:tcW w:w="2268" w:type="dxa"/>
            <w:vMerge w:val="restart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примечание</w:t>
            </w:r>
          </w:p>
        </w:tc>
      </w:tr>
      <w:tr w:rsidR="000E658B" w:rsidRPr="005D02CD" w:rsidTr="00205D88">
        <w:trPr>
          <w:gridAfter w:val="1"/>
          <w:wAfter w:w="11" w:type="dxa"/>
          <w:trHeight w:val="1186"/>
        </w:trPr>
        <w:tc>
          <w:tcPr>
            <w:tcW w:w="567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690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60" w:type="dxa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суще</w:t>
            </w:r>
            <w:r w:rsidRPr="000A7851">
              <w:rPr>
                <w:rFonts w:ascii="Times New Roman" w:hAnsi="Times New Roman"/>
                <w:sz w:val="24"/>
                <w:szCs w:val="24"/>
              </w:rPr>
              <w:t>ству-</w:t>
            </w:r>
            <w:proofErr w:type="spellStart"/>
            <w:r w:rsidRPr="000A7851">
              <w:rPr>
                <w:rFonts w:ascii="Times New Roman" w:hAnsi="Times New Roman"/>
                <w:sz w:val="24"/>
                <w:szCs w:val="24"/>
              </w:rPr>
              <w:t>ющая</w:t>
            </w:r>
            <w:proofErr w:type="spellEnd"/>
          </w:p>
        </w:tc>
        <w:tc>
          <w:tcPr>
            <w:tcW w:w="1275" w:type="dxa"/>
          </w:tcPr>
          <w:p w:rsidR="000E658B" w:rsidRPr="000A7851" w:rsidRDefault="000E658B" w:rsidP="00205D88">
            <w:pPr>
              <w:spacing w:after="0" w:line="240" w:lineRule="auto"/>
              <w:ind w:left="-97" w:right="-116"/>
              <w:jc w:val="center"/>
              <w:rPr>
                <w:rFonts w:ascii="Times New Roman" w:hAnsi="Times New Roman"/>
                <w:spacing w:val="-6"/>
                <w:sz w:val="24"/>
                <w:szCs w:val="24"/>
              </w:rPr>
            </w:pPr>
            <w:r>
              <w:rPr>
                <w:rFonts w:ascii="Times New Roman" w:hAnsi="Times New Roman"/>
                <w:spacing w:val="-6"/>
                <w:sz w:val="24"/>
                <w:szCs w:val="24"/>
              </w:rPr>
              <w:t xml:space="preserve"> расчетная</w:t>
            </w:r>
          </w:p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E658B" w:rsidRPr="000A7851" w:rsidRDefault="000E658B" w:rsidP="00205D88">
            <w:pPr>
              <w:spacing w:after="0" w:line="240" w:lineRule="auto"/>
              <w:ind w:left="-109" w:right="-105"/>
              <w:jc w:val="center"/>
              <w:rPr>
                <w:rFonts w:ascii="Times New Roman" w:hAnsi="Times New Roman"/>
                <w:spacing w:val="-4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pacing w:val="-4"/>
                <w:sz w:val="24"/>
                <w:szCs w:val="24"/>
              </w:rPr>
              <w:t>проектная</w:t>
            </w:r>
          </w:p>
        </w:tc>
        <w:tc>
          <w:tcPr>
            <w:tcW w:w="2127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842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985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3544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3118" w:type="dxa"/>
            <w:vMerge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268" w:type="dxa"/>
            <w:vMerge/>
            <w:vAlign w:val="center"/>
          </w:tcPr>
          <w:p w:rsidR="000E658B" w:rsidRPr="005D02CD" w:rsidRDefault="000E658B" w:rsidP="00205D88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0E658B" w:rsidRPr="005D02CD" w:rsidTr="00205D88">
        <w:trPr>
          <w:gridAfter w:val="1"/>
          <w:wAfter w:w="11" w:type="dxa"/>
          <w:trHeight w:val="269"/>
        </w:trPr>
        <w:tc>
          <w:tcPr>
            <w:tcW w:w="567" w:type="dxa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0" w:type="dxa"/>
            <w:noWrap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</w:rPr>
              <w:t>:ЗУ5</w:t>
            </w:r>
          </w:p>
        </w:tc>
        <w:tc>
          <w:tcPr>
            <w:tcW w:w="1560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75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/>
              </w:rPr>
              <w:t>400</w:t>
            </w:r>
          </w:p>
        </w:tc>
        <w:tc>
          <w:tcPr>
            <w:tcW w:w="1134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  <w:lang w:val="en-US"/>
              </w:rPr>
            </w:pPr>
            <w:r>
              <w:rPr>
                <w:rFonts w:ascii="Times New Roman"/>
              </w:rPr>
              <w:t>400</w:t>
            </w:r>
          </w:p>
        </w:tc>
        <w:tc>
          <w:tcPr>
            <w:tcW w:w="2127" w:type="dxa"/>
          </w:tcPr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pacing w:val="28"/>
              </w:rPr>
            </w:pPr>
            <w:r w:rsidRPr="00F14194">
              <w:rPr>
                <w:rFonts w:ascii="Times New Roman" w:hAnsi="Times New Roman"/>
                <w:spacing w:val="-1"/>
              </w:rPr>
              <w:t>Ханты-Мансийский автономный</w:t>
            </w:r>
            <w:r w:rsidRPr="00F14194">
              <w:rPr>
                <w:rFonts w:ascii="Times New Roman" w:hAnsi="Times New Roman"/>
                <w:spacing w:val="28"/>
              </w:rPr>
              <w:t xml:space="preserve"> </w:t>
            </w:r>
          </w:p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14194">
              <w:rPr>
                <w:rFonts w:ascii="Times New Roman" w:hAnsi="Times New Roman"/>
                <w:spacing w:val="-1"/>
              </w:rPr>
              <w:t>округ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 w:rsidRPr="00230FE6">
              <w:rPr>
                <w:rFonts w:ascii="Times New Roman" w:hAnsi="Times New Roman"/>
              </w:rPr>
              <w:t xml:space="preserve">– </w:t>
            </w:r>
            <w:r>
              <w:rPr>
                <w:rFonts w:ascii="Times New Roman" w:hAnsi="Times New Roman"/>
              </w:rPr>
              <w:t xml:space="preserve">Югра, </w:t>
            </w:r>
          </w:p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2"/>
              </w:rPr>
              <w:t>Сургут,</w:t>
            </w:r>
            <w:r w:rsidRPr="00F14194">
              <w:rPr>
                <w:rFonts w:ascii="Times New Roman" w:hAnsi="Times New Roman"/>
              </w:rPr>
              <w:t xml:space="preserve"> </w:t>
            </w:r>
          </w:p>
          <w:p w:rsidR="000E658B" w:rsidRPr="00230FE6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pacing w:val="-1"/>
              </w:rPr>
            </w:pPr>
            <w:r w:rsidRPr="00F14194">
              <w:rPr>
                <w:rFonts w:ascii="Times New Roman" w:hAnsi="Times New Roman"/>
                <w:spacing w:val="-1"/>
              </w:rPr>
              <w:t>улица</w:t>
            </w:r>
            <w:r w:rsidRPr="00F14194">
              <w:rPr>
                <w:rFonts w:ascii="Times New Roman" w:hAnsi="Times New Roman"/>
                <w:spacing w:val="25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Декабристов,</w:t>
            </w:r>
            <w:r w:rsidRPr="00F14194">
              <w:rPr>
                <w:rFonts w:ascii="Times New Roman" w:hAnsi="Times New Roman"/>
                <w:spacing w:val="-3"/>
              </w:rPr>
              <w:t xml:space="preserve"> </w:t>
            </w:r>
          </w:p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F14194">
              <w:rPr>
                <w:rFonts w:ascii="Times New Roman" w:hAnsi="Times New Roman"/>
              </w:rPr>
              <w:t>дом</w:t>
            </w:r>
            <w:r w:rsidRPr="00F14194">
              <w:rPr>
                <w:rFonts w:ascii="Times New Roman" w:hAnsi="Times New Roman"/>
                <w:spacing w:val="-1"/>
              </w:rPr>
              <w:t xml:space="preserve"> </w:t>
            </w:r>
            <w:r w:rsidRPr="00F14194">
              <w:rPr>
                <w:rFonts w:ascii="Times New Roman" w:hAnsi="Times New Roman"/>
              </w:rPr>
              <w:t>7а</w:t>
            </w:r>
          </w:p>
        </w:tc>
        <w:tc>
          <w:tcPr>
            <w:tcW w:w="1842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hAnsi="Times New Roman"/>
                <w:spacing w:val="-4"/>
              </w:rPr>
              <w:t>малоэтажная жилая застройка</w:t>
            </w:r>
          </w:p>
        </w:tc>
        <w:tc>
          <w:tcPr>
            <w:tcW w:w="3544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hAnsi="Times New Roman"/>
                <w:spacing w:val="-4"/>
              </w:rPr>
              <w:t>д</w:t>
            </w:r>
            <w:r w:rsidRPr="00F14194">
              <w:rPr>
                <w:rFonts w:ascii="Times New Roman" w:hAnsi="Times New Roman"/>
                <w:spacing w:val="-4"/>
              </w:rPr>
              <w:t>ля</w:t>
            </w:r>
            <w:r w:rsidRPr="00F14194">
              <w:rPr>
                <w:rFonts w:ascii="Times New Roman" w:hAnsi="Times New Roman"/>
                <w:spacing w:val="-11"/>
              </w:rPr>
              <w:t xml:space="preserve"> </w:t>
            </w:r>
            <w:r w:rsidRPr="00F14194">
              <w:rPr>
                <w:rFonts w:ascii="Times New Roman" w:hAnsi="Times New Roman"/>
                <w:spacing w:val="-5"/>
              </w:rPr>
              <w:t>индивидуального</w:t>
            </w:r>
            <w:r w:rsidRPr="00F14194">
              <w:rPr>
                <w:rFonts w:ascii="Times New Roman" w:hAnsi="Times New Roman"/>
                <w:spacing w:val="-10"/>
              </w:rPr>
              <w:t xml:space="preserve"> </w:t>
            </w:r>
            <w:r w:rsidRPr="00F14194">
              <w:rPr>
                <w:rFonts w:ascii="Times New Roman" w:hAnsi="Times New Roman"/>
                <w:spacing w:val="-5"/>
              </w:rPr>
              <w:t>жилищного</w:t>
            </w:r>
            <w:r w:rsidRPr="00F14194">
              <w:rPr>
                <w:rFonts w:ascii="Times New Roman" w:hAnsi="Times New Roman"/>
                <w:spacing w:val="27"/>
              </w:rPr>
              <w:t xml:space="preserve"> </w:t>
            </w:r>
            <w:r w:rsidRPr="00F14194">
              <w:rPr>
                <w:rFonts w:ascii="Times New Roman" w:hAnsi="Times New Roman"/>
                <w:spacing w:val="-5"/>
              </w:rPr>
              <w:t>строительства</w:t>
            </w:r>
            <w:r w:rsidRPr="00F14194">
              <w:rPr>
                <w:rFonts w:ascii="Times New Roman" w:hAnsi="Times New Roman"/>
                <w:spacing w:val="-10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(к</w:t>
            </w:r>
            <w:r w:rsidRPr="00F14194">
              <w:rPr>
                <w:rFonts w:ascii="Times New Roman" w:hAnsi="Times New Roman"/>
                <w:spacing w:val="-4"/>
              </w:rPr>
              <w:t>од</w:t>
            </w:r>
            <w:r w:rsidRPr="00F14194">
              <w:rPr>
                <w:rFonts w:ascii="Times New Roman" w:hAnsi="Times New Roman"/>
                <w:spacing w:val="-10"/>
              </w:rPr>
              <w:t xml:space="preserve"> </w:t>
            </w:r>
            <w:r w:rsidRPr="00F14194">
              <w:rPr>
                <w:rFonts w:ascii="Times New Roman" w:hAnsi="Times New Roman"/>
                <w:spacing w:val="-4"/>
              </w:rPr>
              <w:t>2.1)</w:t>
            </w:r>
          </w:p>
        </w:tc>
        <w:tc>
          <w:tcPr>
            <w:tcW w:w="3118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</w:rPr>
              <w:t>о</w:t>
            </w:r>
            <w:r w:rsidRPr="00F14194">
              <w:rPr>
                <w:rFonts w:ascii="Times New Roman" w:hAnsi="Times New Roman"/>
                <w:spacing w:val="-1"/>
              </w:rPr>
              <w:t>бразование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земельного</w:t>
            </w:r>
            <w:r w:rsidRPr="00F14194">
              <w:rPr>
                <w:rFonts w:ascii="Times New Roman" w:hAnsi="Times New Roman"/>
                <w:spacing w:val="-3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участка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из земель,</w:t>
            </w:r>
            <w:r w:rsidRPr="00F14194">
              <w:rPr>
                <w:rFonts w:ascii="Times New Roman" w:hAnsi="Times New Roman"/>
                <w:spacing w:val="37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государственная или муниципальная собственность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на</w:t>
            </w:r>
            <w:r w:rsidRPr="00F14194">
              <w:rPr>
                <w:rFonts w:ascii="Times New Roman" w:hAnsi="Times New Roman"/>
                <w:spacing w:val="29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которые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не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разграничена</w:t>
            </w:r>
          </w:p>
        </w:tc>
        <w:tc>
          <w:tcPr>
            <w:tcW w:w="2268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0E658B" w:rsidRPr="005D02CD" w:rsidTr="00205D88">
        <w:trPr>
          <w:gridAfter w:val="1"/>
          <w:wAfter w:w="11" w:type="dxa"/>
          <w:trHeight w:val="1346"/>
        </w:trPr>
        <w:tc>
          <w:tcPr>
            <w:tcW w:w="567" w:type="dxa"/>
          </w:tcPr>
          <w:p w:rsidR="000E658B" w:rsidRPr="000A7851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785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0" w:type="dxa"/>
            <w:noWrap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</w:rPr>
              <w:t>:ЗУ15</w:t>
            </w:r>
          </w:p>
        </w:tc>
        <w:tc>
          <w:tcPr>
            <w:tcW w:w="1560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75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/>
              </w:rPr>
              <w:t>640</w:t>
            </w:r>
          </w:p>
        </w:tc>
        <w:tc>
          <w:tcPr>
            <w:tcW w:w="1134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/>
              </w:rPr>
              <w:t>640</w:t>
            </w:r>
          </w:p>
        </w:tc>
        <w:tc>
          <w:tcPr>
            <w:tcW w:w="2127" w:type="dxa"/>
          </w:tcPr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  <w:spacing w:val="28"/>
              </w:rPr>
            </w:pPr>
            <w:r w:rsidRPr="00F14194">
              <w:rPr>
                <w:rFonts w:ascii="Times New Roman" w:hAnsi="Times New Roman"/>
                <w:spacing w:val="-1"/>
              </w:rPr>
              <w:t>Ханты-Мансийский автономный</w:t>
            </w:r>
            <w:r w:rsidRPr="00F14194">
              <w:rPr>
                <w:rFonts w:ascii="Times New Roman" w:hAnsi="Times New Roman"/>
                <w:spacing w:val="28"/>
              </w:rPr>
              <w:t xml:space="preserve"> </w:t>
            </w:r>
          </w:p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14194">
              <w:rPr>
                <w:rFonts w:ascii="Times New Roman" w:hAnsi="Times New Roman"/>
                <w:spacing w:val="-1"/>
              </w:rPr>
              <w:t>округ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 w:rsidRPr="00230FE6">
              <w:rPr>
                <w:rFonts w:ascii="Times New Roman" w:hAnsi="Times New Roman"/>
              </w:rPr>
              <w:t xml:space="preserve">– </w:t>
            </w:r>
            <w:r>
              <w:rPr>
                <w:rFonts w:ascii="Times New Roman" w:hAnsi="Times New Roman"/>
              </w:rPr>
              <w:t xml:space="preserve">Югра, </w:t>
            </w:r>
          </w:p>
          <w:p w:rsidR="000E658B" w:rsidRDefault="000E658B" w:rsidP="00205D8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2"/>
              </w:rPr>
              <w:t>Сургут,</w:t>
            </w:r>
            <w:r w:rsidRPr="00F14194">
              <w:rPr>
                <w:rFonts w:ascii="Times New Roman" w:hAnsi="Times New Roman"/>
              </w:rPr>
              <w:t xml:space="preserve"> </w:t>
            </w:r>
          </w:p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F14194">
              <w:rPr>
                <w:rFonts w:ascii="Times New Roman" w:hAnsi="Times New Roman"/>
                <w:spacing w:val="-1"/>
              </w:rPr>
              <w:t>улица</w:t>
            </w:r>
            <w:r w:rsidRPr="00F14194">
              <w:rPr>
                <w:rFonts w:ascii="Times New Roman" w:hAnsi="Times New Roman"/>
                <w:spacing w:val="25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Декабристов</w:t>
            </w:r>
          </w:p>
        </w:tc>
        <w:tc>
          <w:tcPr>
            <w:tcW w:w="1842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985" w:type="dxa"/>
          </w:tcPr>
          <w:p w:rsidR="000E658B" w:rsidRPr="005D02CD" w:rsidRDefault="000E658B" w:rsidP="00205D8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  <w:shd w:val="clear" w:color="auto" w:fill="F8F9FA"/>
              </w:rPr>
            </w:pPr>
            <w:r>
              <w:rPr>
                <w:rFonts w:ascii="Times New Roman" w:hAnsi="Times New Roman"/>
                <w:spacing w:val="-4"/>
              </w:rPr>
              <w:t>места общего пользования (проезд)</w:t>
            </w:r>
          </w:p>
        </w:tc>
        <w:tc>
          <w:tcPr>
            <w:tcW w:w="3544" w:type="dxa"/>
          </w:tcPr>
          <w:p w:rsidR="000E658B" w:rsidRDefault="000E658B" w:rsidP="00205D88">
            <w:pPr>
              <w:spacing w:after="0" w:line="240" w:lineRule="auto"/>
              <w:jc w:val="center"/>
              <w:rPr>
                <w:rFonts w:ascii="TimesNewRomanPSMT" w:hAnsi="TimesNewRomanPSMT" w:cs="TimesNewRomanPSMT"/>
                <w:sz w:val="18"/>
                <w:szCs w:val="18"/>
              </w:rPr>
            </w:pPr>
            <w:r>
              <w:rPr>
                <w:rFonts w:ascii="Times New Roman" w:hAnsi="Times New Roman"/>
                <w:spacing w:val="-7"/>
              </w:rPr>
              <w:t>з</w:t>
            </w:r>
            <w:r w:rsidRPr="00F14194">
              <w:rPr>
                <w:rFonts w:ascii="Times New Roman" w:hAnsi="Times New Roman"/>
                <w:spacing w:val="-7"/>
              </w:rPr>
              <w:t>емельные</w:t>
            </w:r>
            <w:r w:rsidRPr="00F14194">
              <w:rPr>
                <w:rFonts w:ascii="Times New Roman" w:hAnsi="Times New Roman"/>
                <w:spacing w:val="-12"/>
              </w:rPr>
              <w:t xml:space="preserve"> </w:t>
            </w:r>
            <w:r w:rsidRPr="00F14194">
              <w:rPr>
                <w:rFonts w:ascii="Times New Roman" w:hAnsi="Times New Roman"/>
                <w:spacing w:val="-6"/>
              </w:rPr>
              <w:t>участки</w:t>
            </w:r>
            <w:r w:rsidRPr="00F14194">
              <w:rPr>
                <w:rFonts w:ascii="Times New Roman" w:hAnsi="Times New Roman"/>
                <w:spacing w:val="-15"/>
              </w:rPr>
              <w:t xml:space="preserve"> </w:t>
            </w:r>
            <w:r w:rsidRPr="00F14194">
              <w:rPr>
                <w:rFonts w:ascii="Times New Roman" w:hAnsi="Times New Roman"/>
                <w:spacing w:val="-7"/>
              </w:rPr>
              <w:t>(территории)</w:t>
            </w:r>
            <w:r w:rsidRPr="00F14194">
              <w:rPr>
                <w:rFonts w:ascii="Times New Roman" w:hAnsi="Times New Roman"/>
                <w:spacing w:val="-11"/>
              </w:rPr>
              <w:t xml:space="preserve"> </w:t>
            </w:r>
            <w:r w:rsidRPr="00F14194">
              <w:rPr>
                <w:rFonts w:ascii="Times New Roman" w:hAnsi="Times New Roman"/>
                <w:spacing w:val="-6"/>
              </w:rPr>
              <w:t>общего</w:t>
            </w:r>
            <w:r w:rsidRPr="00F14194">
              <w:rPr>
                <w:rFonts w:ascii="Times New Roman" w:hAnsi="Times New Roman"/>
                <w:spacing w:val="37"/>
              </w:rPr>
              <w:t xml:space="preserve"> </w:t>
            </w:r>
            <w:r w:rsidRPr="00F14194">
              <w:rPr>
                <w:rFonts w:ascii="Times New Roman" w:hAnsi="Times New Roman"/>
                <w:spacing w:val="-7"/>
              </w:rPr>
              <w:t>пользования</w:t>
            </w:r>
            <w:r w:rsidRPr="00F14194">
              <w:rPr>
                <w:rFonts w:ascii="Times New Roman" w:hAnsi="Times New Roman"/>
                <w:spacing w:val="-13"/>
              </w:rPr>
              <w:t xml:space="preserve"> </w:t>
            </w:r>
            <w:r>
              <w:rPr>
                <w:rFonts w:ascii="Times New Roman" w:hAnsi="Times New Roman"/>
                <w:spacing w:val="-6"/>
              </w:rPr>
              <w:t>(к</w:t>
            </w:r>
            <w:r w:rsidRPr="00F14194">
              <w:rPr>
                <w:rFonts w:ascii="Times New Roman" w:hAnsi="Times New Roman"/>
                <w:spacing w:val="-6"/>
              </w:rPr>
              <w:t>од</w:t>
            </w:r>
            <w:r w:rsidRPr="00F14194">
              <w:rPr>
                <w:rFonts w:ascii="Times New Roman" w:hAnsi="Times New Roman"/>
                <w:spacing w:val="-12"/>
              </w:rPr>
              <w:t xml:space="preserve"> </w:t>
            </w:r>
            <w:r w:rsidRPr="00F14194">
              <w:rPr>
                <w:rFonts w:ascii="Times New Roman" w:hAnsi="Times New Roman"/>
                <w:spacing w:val="-8"/>
              </w:rPr>
              <w:t>12.0)</w:t>
            </w:r>
          </w:p>
        </w:tc>
        <w:tc>
          <w:tcPr>
            <w:tcW w:w="3118" w:type="dxa"/>
          </w:tcPr>
          <w:p w:rsidR="000E658B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</w:rPr>
              <w:t>о</w:t>
            </w:r>
            <w:r w:rsidRPr="00F14194">
              <w:rPr>
                <w:rFonts w:ascii="Times New Roman" w:hAnsi="Times New Roman"/>
                <w:spacing w:val="-1"/>
              </w:rPr>
              <w:t>бразование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земельного</w:t>
            </w:r>
            <w:r w:rsidRPr="00F14194">
              <w:rPr>
                <w:rFonts w:ascii="Times New Roman" w:hAnsi="Times New Roman"/>
                <w:spacing w:val="-3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участка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из земель,</w:t>
            </w:r>
            <w:r w:rsidRPr="00F14194">
              <w:rPr>
                <w:rFonts w:ascii="Times New Roman" w:hAnsi="Times New Roman"/>
                <w:spacing w:val="37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государственная или муниципальная собственность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на</w:t>
            </w:r>
            <w:r w:rsidRPr="00F14194">
              <w:rPr>
                <w:rFonts w:ascii="Times New Roman" w:hAnsi="Times New Roman"/>
                <w:spacing w:val="31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которые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не</w:t>
            </w:r>
            <w:r w:rsidRPr="00F14194">
              <w:rPr>
                <w:rFonts w:ascii="Times New Roman" w:hAnsi="Times New Roman"/>
              </w:rPr>
              <w:t xml:space="preserve"> </w:t>
            </w:r>
            <w:r w:rsidRPr="00F14194">
              <w:rPr>
                <w:rFonts w:ascii="Times New Roman" w:hAnsi="Times New Roman"/>
                <w:spacing w:val="-1"/>
              </w:rPr>
              <w:t>разграничена</w:t>
            </w:r>
          </w:p>
        </w:tc>
        <w:tc>
          <w:tcPr>
            <w:tcW w:w="2268" w:type="dxa"/>
          </w:tcPr>
          <w:p w:rsidR="000E658B" w:rsidRDefault="000E658B" w:rsidP="00205D8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</w:tbl>
    <w:p w:rsidR="000E658B" w:rsidRPr="003773AF" w:rsidRDefault="000E658B" w:rsidP="000E658B">
      <w:pPr>
        <w:autoSpaceDE w:val="0"/>
        <w:autoSpaceDN w:val="0"/>
        <w:adjustRightInd w:val="0"/>
        <w:spacing w:after="0" w:line="240" w:lineRule="auto"/>
        <w:ind w:left="5664" w:firstLine="4117"/>
        <w:rPr>
          <w:rFonts w:ascii="Times New Roman" w:hAnsi="Times New Roman"/>
          <w:sz w:val="28"/>
          <w:szCs w:val="28"/>
        </w:rPr>
      </w:pPr>
    </w:p>
    <w:p w:rsidR="000E658B" w:rsidRPr="00604D81" w:rsidRDefault="000E658B" w:rsidP="000E658B">
      <w:pPr>
        <w:tabs>
          <w:tab w:val="left" w:pos="2865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0E658B" w:rsidRPr="00424649" w:rsidRDefault="000E658B" w:rsidP="000E658B">
      <w:pPr>
        <w:tabs>
          <w:tab w:val="left" w:pos="2865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E658B" w:rsidRDefault="000E658B" w:rsidP="000E658B">
      <w:pPr>
        <w:tabs>
          <w:tab w:val="left" w:pos="4534"/>
        </w:tabs>
        <w:spacing w:line="276" w:lineRule="auto"/>
        <w:ind w:right="141" w:firstLine="567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                                                                                                  </w:t>
      </w:r>
    </w:p>
    <w:p w:rsidR="000E658B" w:rsidRDefault="000E658B" w:rsidP="000E658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E658B" w:rsidRDefault="000E658B" w:rsidP="000E658B">
      <w:pPr>
        <w:tabs>
          <w:tab w:val="left" w:pos="567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B2EF7">
        <w:rPr>
          <w:rFonts w:ascii="Times New Roman" w:hAnsi="Times New Roman"/>
          <w:sz w:val="28"/>
          <w:szCs w:val="28"/>
        </w:rPr>
        <w:t xml:space="preserve">Перечень координат </w:t>
      </w:r>
    </w:p>
    <w:p w:rsidR="000E658B" w:rsidRDefault="000E658B" w:rsidP="000E658B">
      <w:pPr>
        <w:tabs>
          <w:tab w:val="left" w:pos="567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B2EF7">
        <w:rPr>
          <w:rFonts w:ascii="Times New Roman" w:hAnsi="Times New Roman"/>
          <w:sz w:val="28"/>
          <w:szCs w:val="28"/>
        </w:rPr>
        <w:t xml:space="preserve">характерных точек границ территории элемента планировочной структуры в системе координат, </w:t>
      </w:r>
    </w:p>
    <w:p w:rsidR="000E658B" w:rsidRDefault="000E658B" w:rsidP="000E658B">
      <w:pPr>
        <w:tabs>
          <w:tab w:val="left" w:pos="567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B2EF7">
        <w:rPr>
          <w:rFonts w:ascii="Times New Roman" w:hAnsi="Times New Roman"/>
          <w:sz w:val="28"/>
          <w:szCs w:val="28"/>
        </w:rPr>
        <w:t>используемой для ведения Единого государственного реестра недвижимости</w:t>
      </w:r>
    </w:p>
    <w:p w:rsidR="000E658B" w:rsidRPr="002B2EF7" w:rsidRDefault="000E658B" w:rsidP="000E658B">
      <w:pPr>
        <w:tabs>
          <w:tab w:val="left" w:pos="567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E658B" w:rsidRDefault="000E658B" w:rsidP="000E658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0E658B" w:rsidRDefault="000E658B" w:rsidP="000E658B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  <w:sectPr w:rsidR="000E658B" w:rsidSect="00230FE6">
          <w:headerReference w:type="default" r:id="rId7"/>
          <w:pgSz w:w="23811" w:h="16838" w:orient="landscape" w:code="8"/>
          <w:pgMar w:top="284" w:right="567" w:bottom="357" w:left="1701" w:header="709" w:footer="709" w:gutter="0"/>
          <w:pgNumType w:start="2"/>
          <w:cols w:space="708"/>
          <w:docGrid w:linePitch="360"/>
        </w:sectPr>
      </w:pPr>
    </w:p>
    <w:tbl>
      <w:tblPr>
        <w:tblStyle w:val="TableNormal"/>
        <w:tblW w:w="0" w:type="auto"/>
        <w:tblInd w:w="705" w:type="dxa"/>
        <w:tblLayout w:type="fixed"/>
        <w:tblLook w:val="01E0" w:firstRow="1" w:lastRow="1" w:firstColumn="1" w:lastColumn="1" w:noHBand="0" w:noVBand="0"/>
      </w:tblPr>
      <w:tblGrid>
        <w:gridCol w:w="1046"/>
        <w:gridCol w:w="4193"/>
        <w:gridCol w:w="4111"/>
      </w:tblGrid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  <w:lang w:val="ru-RU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:ЗУ5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Координаты</w:t>
            </w:r>
            <w:proofErr w:type="spellEnd"/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981605.80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3576555.33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981604.03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3576558.48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981600.78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3576561.12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981599.14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3576563.58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981591.47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3576558.26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981587.12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3576564.11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981571.57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3576552.66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981572.28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3576551.56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981576.30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3576545.32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981577.52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3576543.30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981578.31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3576542.05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981578.91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3576541.01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981578.76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3576540.92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981578.96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3576540.58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981595.07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3576549.82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981605.80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3576555.33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:ЗУ15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Координаты</w:t>
            </w:r>
            <w:proofErr w:type="spellEnd"/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981535.76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3576472.93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981536.24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3576473.27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18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981557.08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3576487.99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19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981557.53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3576487.39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981576.14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3576499.60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981575.44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3576500.47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981577.51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3576502.06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981577.39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3576506.93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981573.38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3576515.58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981572.40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3576519.83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981572.52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3576524.75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981573.69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3576530.23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981576.55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3576534.08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981580.18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3576537.30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981593.00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3576545.02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981600.88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3576548.80</w:t>
            </w:r>
          </w:p>
        </w:tc>
      </w:tr>
    </w:tbl>
    <w:p w:rsidR="000E658B" w:rsidRDefault="000E658B" w:rsidP="000E658B"/>
    <w:p w:rsidR="000E658B" w:rsidRDefault="000E658B" w:rsidP="000E658B"/>
    <w:p w:rsidR="000E658B" w:rsidRDefault="000E658B" w:rsidP="000E658B"/>
    <w:p w:rsidR="000E658B" w:rsidRDefault="000E658B" w:rsidP="000E658B"/>
    <w:p w:rsidR="000E658B" w:rsidRDefault="000E658B" w:rsidP="000E658B"/>
    <w:p w:rsidR="000E658B" w:rsidRDefault="000E658B" w:rsidP="000E658B"/>
    <w:p w:rsidR="000E658B" w:rsidRDefault="000E658B" w:rsidP="000E658B"/>
    <w:p w:rsidR="000E658B" w:rsidRDefault="000E658B" w:rsidP="000E658B"/>
    <w:tbl>
      <w:tblPr>
        <w:tblStyle w:val="TableNormal"/>
        <w:tblW w:w="0" w:type="auto"/>
        <w:tblInd w:w="705" w:type="dxa"/>
        <w:tblLayout w:type="fixed"/>
        <w:tblLook w:val="01E0" w:firstRow="1" w:lastRow="1" w:firstColumn="1" w:lastColumn="1" w:noHBand="0" w:noVBand="0"/>
      </w:tblPr>
      <w:tblGrid>
        <w:gridCol w:w="1046"/>
        <w:gridCol w:w="4193"/>
        <w:gridCol w:w="4111"/>
      </w:tblGrid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:ЗУ15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04" w:type="dxa"/>
            <w:gridSpan w:val="2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Координаты</w:t>
            </w:r>
            <w:proofErr w:type="spellEnd"/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Х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981603.00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3576546.25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981607.67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3576548.94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981608.79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3576549.46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981607.23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3576552.79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981605.80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3576555.33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981595.07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3576549.82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981578.96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3576540.58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981577.42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3576539.69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37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981573.93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3576536.60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38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981570.99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3576533.76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39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981565.82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3576529.32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40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981568.05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3576525.22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981565.13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3576523.09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981568.85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3576508.52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981566.47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3576504.19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981563.53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3576497.96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981550.76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3576489.17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981533.46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3576477.65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47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981533.13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3576477.42</w:t>
            </w:r>
          </w:p>
        </w:tc>
      </w:tr>
      <w:tr w:rsidR="000E658B" w:rsidRPr="00173CE9" w:rsidTr="00205D88">
        <w:tc>
          <w:tcPr>
            <w:tcW w:w="1046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981535.76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0E658B" w:rsidRPr="00173CE9" w:rsidRDefault="000E658B" w:rsidP="00205D88">
            <w:pPr>
              <w:widowControl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73CE9">
              <w:rPr>
                <w:rFonts w:ascii="Times New Roman" w:hAnsi="Times New Roman"/>
                <w:bCs/>
                <w:sz w:val="24"/>
                <w:szCs w:val="24"/>
              </w:rPr>
              <w:t>3576472.93</w:t>
            </w:r>
          </w:p>
        </w:tc>
      </w:tr>
    </w:tbl>
    <w:p w:rsidR="000E658B" w:rsidRDefault="000E658B" w:rsidP="000E658B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0E658B" w:rsidSect="003F4D97">
          <w:type w:val="continuous"/>
          <w:pgSz w:w="23811" w:h="16838" w:orient="landscape" w:code="8"/>
          <w:pgMar w:top="284" w:right="720" w:bottom="360" w:left="1276" w:header="708" w:footer="708" w:gutter="0"/>
          <w:pgNumType w:start="2"/>
          <w:cols w:num="2" w:space="708"/>
          <w:docGrid w:linePitch="360"/>
        </w:sectPr>
      </w:pPr>
    </w:p>
    <w:p w:rsidR="000E658B" w:rsidRPr="00775779" w:rsidRDefault="000E658B" w:rsidP="000E658B">
      <w:pPr>
        <w:spacing w:after="0"/>
        <w:rPr>
          <w:rFonts w:ascii="Times New Roman" w:hAnsi="Times New Roman"/>
          <w:bCs/>
          <w:sz w:val="24"/>
          <w:szCs w:val="24"/>
        </w:rPr>
      </w:pPr>
    </w:p>
    <w:p w:rsidR="00F865B3" w:rsidRDefault="00F865B3" w:rsidP="000E658B"/>
    <w:sectPr w:rsidR="00F865B3" w:rsidSect="00775779">
      <w:pgSz w:w="11907" w:h="16840" w:code="9"/>
      <w:pgMar w:top="720" w:right="357" w:bottom="720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3B73" w:rsidRDefault="00283B73">
      <w:pPr>
        <w:spacing w:after="0" w:line="240" w:lineRule="auto"/>
      </w:pPr>
      <w:r>
        <w:separator/>
      </w:r>
    </w:p>
  </w:endnote>
  <w:endnote w:type="continuationSeparator" w:id="0">
    <w:p w:rsidR="00283B73" w:rsidRDefault="00283B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3B73" w:rsidRDefault="00283B73">
      <w:pPr>
        <w:spacing w:after="0" w:line="240" w:lineRule="auto"/>
      </w:pPr>
      <w:r>
        <w:separator/>
      </w:r>
    </w:p>
  </w:footnote>
  <w:footnote w:type="continuationSeparator" w:id="0">
    <w:p w:rsidR="00283B73" w:rsidRDefault="00283B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31E3" w:rsidRPr="001C31E3" w:rsidRDefault="00283B73">
    <w:pPr>
      <w:pStyle w:val="a3"/>
      <w:jc w:val="center"/>
      <w:rPr>
        <w:rFonts w:ascii="Times New Roman" w:hAnsi="Times New Roman"/>
        <w:sz w:val="20"/>
        <w:szCs w:val="20"/>
      </w:rPr>
    </w:pPr>
    <w:r w:rsidRPr="001C31E3">
      <w:rPr>
        <w:rFonts w:ascii="Times New Roman" w:hAnsi="Times New Roman"/>
        <w:sz w:val="20"/>
        <w:szCs w:val="20"/>
      </w:rPr>
      <w:fldChar w:fldCharType="begin"/>
    </w:r>
    <w:r w:rsidRPr="001C31E3">
      <w:rPr>
        <w:rFonts w:ascii="Times New Roman" w:hAnsi="Times New Roman"/>
        <w:sz w:val="20"/>
        <w:szCs w:val="20"/>
      </w:rPr>
      <w:instrText>PAGE   \* MERGEFORMAT</w:instrText>
    </w:r>
    <w:r w:rsidRPr="001C31E3">
      <w:rPr>
        <w:rFonts w:ascii="Times New Roman" w:hAnsi="Times New Roman"/>
        <w:sz w:val="20"/>
        <w:szCs w:val="20"/>
      </w:rPr>
      <w:fldChar w:fldCharType="separate"/>
    </w:r>
    <w:r w:rsidR="008C628A">
      <w:rPr>
        <w:rFonts w:ascii="Times New Roman" w:hAnsi="Times New Roman"/>
        <w:noProof/>
        <w:sz w:val="20"/>
        <w:szCs w:val="20"/>
      </w:rPr>
      <w:t>3</w:t>
    </w:r>
    <w:r w:rsidRPr="001C31E3">
      <w:rPr>
        <w:rFonts w:ascii="Times New Roman" w:hAnsi="Times New Roman"/>
        <w:sz w:val="20"/>
        <w:szCs w:val="20"/>
      </w:rPr>
      <w:fldChar w:fldCharType="end"/>
    </w:r>
  </w:p>
  <w:p w:rsidR="001C31E3" w:rsidRDefault="00283B7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658B"/>
    <w:rsid w:val="000E658B"/>
    <w:rsid w:val="00283B73"/>
    <w:rsid w:val="008C628A"/>
    <w:rsid w:val="00924D41"/>
    <w:rsid w:val="00BD4DF0"/>
    <w:rsid w:val="00F86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1C88780-B8C1-44E1-8FF6-14A718E315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658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E658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0E658B"/>
    <w:rPr>
      <w:rFonts w:ascii="Calibri" w:eastAsia="Calibri" w:hAnsi="Calibri" w:cs="Times New Roman"/>
    </w:rPr>
  </w:style>
  <w:style w:type="table" w:customStyle="1" w:styleId="TableNormal">
    <w:name w:val="Table Normal"/>
    <w:uiPriority w:val="2"/>
    <w:semiHidden/>
    <w:unhideWhenUsed/>
    <w:qFormat/>
    <w:rsid w:val="000E658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434</Words>
  <Characters>2474</Characters>
  <Application>Microsoft Office Word</Application>
  <DocSecurity>0</DocSecurity>
  <Lines>20</Lines>
  <Paragraphs>5</Paragraphs>
  <ScaleCrop>false</ScaleCrop>
  <Company/>
  <LinksUpToDate>false</LinksUpToDate>
  <CharactersWithSpaces>2903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Девяткова Светлана Сергеевна</dc:creator>
  <cp:keywords/>
  <dc:description/>
  <cp:lastModifiedBy>Гордеев Сергей Викторович</cp:lastModifiedBy>
  <cp:revision>1</cp:revision>
  <dcterms:created xsi:type="dcterms:W3CDTF">2024-09-17T05:46:00Z</dcterms:created>
  <dcterms:modified xsi:type="dcterms:W3CDTF">2024-09-17T05:46:00Z</dcterms:modified>
</cp:coreProperties>
</file>