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97" w:rsidRDefault="00A92197" w:rsidP="00656C1A">
      <w:pPr>
        <w:spacing w:line="120" w:lineRule="atLeast"/>
        <w:jc w:val="center"/>
        <w:rPr>
          <w:sz w:val="24"/>
          <w:szCs w:val="24"/>
        </w:rPr>
      </w:pPr>
    </w:p>
    <w:p w:rsidR="00A92197" w:rsidRDefault="00A92197" w:rsidP="00656C1A">
      <w:pPr>
        <w:spacing w:line="120" w:lineRule="atLeast"/>
        <w:jc w:val="center"/>
        <w:rPr>
          <w:sz w:val="24"/>
          <w:szCs w:val="24"/>
        </w:rPr>
      </w:pPr>
    </w:p>
    <w:p w:rsidR="00A92197" w:rsidRPr="00852378" w:rsidRDefault="00A92197" w:rsidP="00656C1A">
      <w:pPr>
        <w:spacing w:line="120" w:lineRule="atLeast"/>
        <w:jc w:val="center"/>
        <w:rPr>
          <w:sz w:val="10"/>
          <w:szCs w:val="10"/>
        </w:rPr>
      </w:pPr>
    </w:p>
    <w:p w:rsidR="00A92197" w:rsidRDefault="00A92197" w:rsidP="00656C1A">
      <w:pPr>
        <w:spacing w:line="120" w:lineRule="atLeast"/>
        <w:jc w:val="center"/>
        <w:rPr>
          <w:sz w:val="10"/>
          <w:szCs w:val="24"/>
        </w:rPr>
      </w:pPr>
    </w:p>
    <w:p w:rsidR="00A92197" w:rsidRPr="005541F0" w:rsidRDefault="00A92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92197" w:rsidRDefault="00A9219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92197" w:rsidRPr="005541F0" w:rsidRDefault="00A9219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92197" w:rsidRPr="005649E4" w:rsidRDefault="00A92197" w:rsidP="00656C1A">
      <w:pPr>
        <w:spacing w:line="120" w:lineRule="atLeast"/>
        <w:jc w:val="center"/>
        <w:rPr>
          <w:sz w:val="18"/>
          <w:szCs w:val="24"/>
        </w:rPr>
      </w:pPr>
    </w:p>
    <w:p w:rsidR="00A92197" w:rsidRPr="00656C1A" w:rsidRDefault="00A9219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92197" w:rsidRPr="005541F0" w:rsidRDefault="00A92197" w:rsidP="00656C1A">
      <w:pPr>
        <w:spacing w:line="120" w:lineRule="atLeast"/>
        <w:jc w:val="center"/>
        <w:rPr>
          <w:sz w:val="18"/>
          <w:szCs w:val="24"/>
        </w:rPr>
      </w:pPr>
    </w:p>
    <w:p w:rsidR="00A92197" w:rsidRPr="005541F0" w:rsidRDefault="00A92197" w:rsidP="00656C1A">
      <w:pPr>
        <w:spacing w:line="120" w:lineRule="atLeast"/>
        <w:jc w:val="center"/>
        <w:rPr>
          <w:sz w:val="20"/>
          <w:szCs w:val="24"/>
        </w:rPr>
      </w:pPr>
    </w:p>
    <w:p w:rsidR="00A92197" w:rsidRPr="00656C1A" w:rsidRDefault="00A9219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92197" w:rsidRDefault="00A92197" w:rsidP="00656C1A">
      <w:pPr>
        <w:spacing w:line="120" w:lineRule="atLeast"/>
        <w:jc w:val="center"/>
        <w:rPr>
          <w:sz w:val="30"/>
          <w:szCs w:val="24"/>
        </w:rPr>
      </w:pPr>
    </w:p>
    <w:p w:rsidR="00A92197" w:rsidRPr="00656C1A" w:rsidRDefault="00A9219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9219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92197" w:rsidRPr="00F8214F" w:rsidRDefault="00A92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92197" w:rsidRPr="00F8214F" w:rsidRDefault="005F5F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92197" w:rsidRPr="00F8214F" w:rsidRDefault="00A9219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92197" w:rsidRPr="00F8214F" w:rsidRDefault="005F5F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92197" w:rsidRPr="00A63FB0" w:rsidRDefault="00A9219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92197" w:rsidRPr="00A3761A" w:rsidRDefault="005F5F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92197" w:rsidRPr="00F8214F" w:rsidRDefault="00A9219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92197" w:rsidRPr="00F8214F" w:rsidRDefault="00A9219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92197" w:rsidRPr="00AB4194" w:rsidRDefault="00A9219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92197" w:rsidRPr="00F8214F" w:rsidRDefault="005F5F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5140</w:t>
            </w:r>
          </w:p>
        </w:tc>
      </w:tr>
    </w:tbl>
    <w:p w:rsidR="00A92197" w:rsidRPr="00C725A6" w:rsidRDefault="00A92197" w:rsidP="00C725A6">
      <w:pPr>
        <w:rPr>
          <w:rFonts w:cs="Times New Roman"/>
          <w:szCs w:val="28"/>
        </w:rPr>
      </w:pPr>
    </w:p>
    <w:p w:rsidR="00A92197" w:rsidRDefault="00A92197" w:rsidP="00A92197">
      <w:pPr>
        <w:rPr>
          <w:bCs/>
          <w:szCs w:val="28"/>
        </w:rPr>
      </w:pPr>
      <w:r>
        <w:rPr>
          <w:szCs w:val="28"/>
        </w:rPr>
        <w:t xml:space="preserve">О принятии решения о </w:t>
      </w:r>
      <w:r>
        <w:rPr>
          <w:bCs/>
          <w:szCs w:val="28"/>
        </w:rPr>
        <w:t xml:space="preserve">внесении </w:t>
      </w:r>
    </w:p>
    <w:p w:rsidR="00A92197" w:rsidRDefault="00A92197" w:rsidP="00A92197">
      <w:pPr>
        <w:rPr>
          <w:rFonts w:cs="Times New Roman"/>
          <w:szCs w:val="28"/>
        </w:rPr>
      </w:pPr>
      <w:r>
        <w:rPr>
          <w:bCs/>
          <w:szCs w:val="28"/>
        </w:rPr>
        <w:t xml:space="preserve">изменений </w:t>
      </w:r>
      <w:r>
        <w:rPr>
          <w:rFonts w:cs="Times New Roman"/>
          <w:szCs w:val="28"/>
        </w:rPr>
        <w:t xml:space="preserve">в проект межевания </w:t>
      </w:r>
    </w:p>
    <w:p w:rsidR="00A92197" w:rsidRDefault="00A92197" w:rsidP="00A921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территории ЦЖР в границах </w:t>
      </w:r>
    </w:p>
    <w:p w:rsidR="00A92197" w:rsidRDefault="00A92197" w:rsidP="00A921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улиц Сергея </w:t>
      </w:r>
      <w:proofErr w:type="spellStart"/>
      <w:r>
        <w:rPr>
          <w:rFonts w:cs="Times New Roman"/>
          <w:szCs w:val="28"/>
        </w:rPr>
        <w:t>Безверхова</w:t>
      </w:r>
      <w:proofErr w:type="spellEnd"/>
      <w:r>
        <w:rPr>
          <w:rFonts w:cs="Times New Roman"/>
          <w:szCs w:val="28"/>
        </w:rPr>
        <w:t xml:space="preserve">, </w:t>
      </w:r>
    </w:p>
    <w:p w:rsidR="00A92197" w:rsidRDefault="00A92197" w:rsidP="00A92197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Республики, Энгельса и реки </w:t>
      </w:r>
    </w:p>
    <w:p w:rsidR="00A92197" w:rsidRDefault="00A92197" w:rsidP="00A92197">
      <w:pPr>
        <w:rPr>
          <w:rStyle w:val="FontStyle15"/>
          <w:szCs w:val="28"/>
        </w:rPr>
      </w:pPr>
      <w:proofErr w:type="spellStart"/>
      <w:r>
        <w:rPr>
          <w:rFonts w:cs="Times New Roman"/>
          <w:szCs w:val="28"/>
        </w:rPr>
        <w:t>Бардыковка</w:t>
      </w:r>
      <w:proofErr w:type="spellEnd"/>
      <w:r>
        <w:rPr>
          <w:rFonts w:cs="Times New Roman"/>
          <w:szCs w:val="28"/>
        </w:rPr>
        <w:t xml:space="preserve"> в городе Сургуте</w:t>
      </w:r>
    </w:p>
    <w:p w:rsidR="00A92197" w:rsidRDefault="00A92197" w:rsidP="00A92197">
      <w:pPr>
        <w:jc w:val="both"/>
      </w:pPr>
    </w:p>
    <w:p w:rsidR="00A92197" w:rsidRDefault="00A92197" w:rsidP="00A92197">
      <w:pPr>
        <w:jc w:val="both"/>
      </w:pPr>
    </w:p>
    <w:p w:rsidR="00A92197" w:rsidRDefault="00A92197" w:rsidP="00A92197">
      <w:pPr>
        <w:pStyle w:val="Default"/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со статьями 45, 46 Градостроительного кодекса Российской Федерации, </w:t>
      </w:r>
      <w:r>
        <w:rPr>
          <w:sz w:val="28"/>
          <w:szCs w:val="28"/>
        </w:rPr>
        <w:t xml:space="preserve">постановлениями Администрации города </w:t>
      </w:r>
      <w:r>
        <w:rPr>
          <w:color w:val="000000" w:themeColor="text1"/>
          <w:sz w:val="28"/>
          <w:szCs w:val="28"/>
        </w:rPr>
        <w:t xml:space="preserve">от 07.10.2020 № 7028 </w:t>
      </w:r>
      <w:r>
        <w:rPr>
          <w:color w:val="000000" w:themeColor="text1"/>
          <w:sz w:val="28"/>
          <w:szCs w:val="28"/>
        </w:rPr>
        <w:br/>
        <w:t>«Об утверждении п</w:t>
      </w:r>
      <w:r>
        <w:rPr>
          <w:sz w:val="28"/>
          <w:szCs w:val="28"/>
        </w:rPr>
        <w:t xml:space="preserve">оложения о порядке взаимодействия структурных подразделений Администрации города, физических и юридических </w:t>
      </w:r>
      <w:r>
        <w:rPr>
          <w:sz w:val="28"/>
          <w:szCs w:val="28"/>
        </w:rPr>
        <w:br/>
        <w:t>лиц по вопросам подготовки и согласования документации по планировке территорий</w:t>
      </w:r>
      <w:r>
        <w:rPr>
          <w:color w:val="000000" w:themeColor="text1"/>
          <w:sz w:val="28"/>
          <w:szCs w:val="28"/>
        </w:rPr>
        <w:t>»,</w:t>
      </w:r>
      <w:r>
        <w:rPr>
          <w:sz w:val="28"/>
          <w:szCs w:val="28"/>
        </w:rPr>
        <w:t xml:space="preserve"> от 11.05.2022 № 3651 «Об утверждении Правил землепользования и застройки на территории города Сургута», от 24.11.2022 № 9211 </w:t>
      </w:r>
      <w:r>
        <w:rPr>
          <w:sz w:val="28"/>
          <w:szCs w:val="28"/>
        </w:rPr>
        <w:br/>
        <w:t xml:space="preserve">«Об утверждении административного регламента предоставления </w:t>
      </w:r>
      <w:proofErr w:type="spellStart"/>
      <w:r>
        <w:rPr>
          <w:sz w:val="28"/>
          <w:szCs w:val="28"/>
        </w:rPr>
        <w:t>муници-пальной</w:t>
      </w:r>
      <w:proofErr w:type="spellEnd"/>
      <w:r>
        <w:rPr>
          <w:sz w:val="28"/>
          <w:szCs w:val="28"/>
        </w:rPr>
        <w:t xml:space="preserve"> услуги «Подготовка и утверждение документации по планировке территории», </w:t>
      </w:r>
      <w:r>
        <w:rPr>
          <w:rFonts w:eastAsia="Calibri"/>
          <w:sz w:val="28"/>
          <w:szCs w:val="28"/>
        </w:rPr>
        <w:t xml:space="preserve">распоряжениями Администрации города от 30.12.2005 № 3686 </w:t>
      </w:r>
      <w:r>
        <w:rPr>
          <w:rFonts w:eastAsia="Calibri"/>
          <w:sz w:val="28"/>
          <w:szCs w:val="28"/>
        </w:rPr>
        <w:br/>
        <w:t xml:space="preserve">«Об утверждении Регламента Администрации города», </w:t>
      </w:r>
      <w:r>
        <w:rPr>
          <w:sz w:val="28"/>
          <w:szCs w:val="28"/>
        </w:rPr>
        <w:t xml:space="preserve">от 21.04.2021 № 552 </w:t>
      </w:r>
      <w:r>
        <w:rPr>
          <w:sz w:val="28"/>
          <w:szCs w:val="28"/>
        </w:rPr>
        <w:br/>
        <w:t xml:space="preserve">«О распределении отдельных полномочий Главы города между высшими должностными лицами Администрации города», учитывая заявление Ивановой Марии Алексеевны от 20.09.2024, действующей на основании доверенности </w:t>
      </w:r>
      <w:r>
        <w:rPr>
          <w:sz w:val="28"/>
          <w:szCs w:val="28"/>
        </w:rPr>
        <w:br/>
        <w:t>от 05.09.2024 86 АА 3832640:</w:t>
      </w:r>
    </w:p>
    <w:p w:rsidR="00A92197" w:rsidRDefault="00A92197" w:rsidP="00A9219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1. Принять решение о </w:t>
      </w:r>
      <w:r>
        <w:rPr>
          <w:bCs/>
          <w:szCs w:val="28"/>
        </w:rPr>
        <w:t xml:space="preserve">внесении изменений </w:t>
      </w:r>
      <w:r>
        <w:rPr>
          <w:rFonts w:cs="Times New Roman"/>
          <w:szCs w:val="28"/>
        </w:rPr>
        <w:t xml:space="preserve">в проект планировки </w:t>
      </w:r>
      <w:r>
        <w:rPr>
          <w:rFonts w:cs="Times New Roman"/>
          <w:szCs w:val="28"/>
        </w:rPr>
        <w:br/>
        <w:t xml:space="preserve">и проект межевания территории ЦЖР в границах улиц Сергея </w:t>
      </w:r>
      <w:proofErr w:type="spellStart"/>
      <w:r>
        <w:rPr>
          <w:rFonts w:cs="Times New Roman"/>
          <w:szCs w:val="28"/>
        </w:rPr>
        <w:t>Безверхова</w:t>
      </w:r>
      <w:proofErr w:type="spellEnd"/>
      <w:r>
        <w:rPr>
          <w:rFonts w:cs="Times New Roman"/>
          <w:szCs w:val="28"/>
        </w:rPr>
        <w:t xml:space="preserve">, Республики, Энгельса и реки </w:t>
      </w:r>
      <w:proofErr w:type="spellStart"/>
      <w:r>
        <w:rPr>
          <w:rFonts w:cs="Times New Roman"/>
          <w:szCs w:val="28"/>
        </w:rPr>
        <w:t>Бардыковка</w:t>
      </w:r>
      <w:proofErr w:type="spellEnd"/>
      <w:r>
        <w:rPr>
          <w:rFonts w:cs="Times New Roman"/>
          <w:szCs w:val="28"/>
        </w:rPr>
        <w:t xml:space="preserve"> в городе Сургуте</w:t>
      </w:r>
      <w:r>
        <w:rPr>
          <w:rFonts w:cs="Times New Roman"/>
          <w:color w:val="000000"/>
          <w:szCs w:val="28"/>
        </w:rPr>
        <w:t>,</w:t>
      </w:r>
      <w:r>
        <w:rPr>
          <w:rFonts w:cs="Times New Roman"/>
          <w:szCs w:val="28"/>
        </w:rPr>
        <w:t xml:space="preserve"> утвержденные постановлением Администрации города от 05.04.2023 № 1789 «Об утверждении проекта планировки и проекта межевания территории ЦЖР в границах улиц Сергея </w:t>
      </w:r>
      <w:proofErr w:type="spellStart"/>
      <w:r>
        <w:rPr>
          <w:rFonts w:cs="Times New Roman"/>
          <w:szCs w:val="28"/>
        </w:rPr>
        <w:t>Безверхова</w:t>
      </w:r>
      <w:proofErr w:type="spellEnd"/>
      <w:r>
        <w:rPr>
          <w:rFonts w:cs="Times New Roman"/>
          <w:szCs w:val="28"/>
        </w:rPr>
        <w:t xml:space="preserve">, Республики, Энгельса и реки </w:t>
      </w:r>
      <w:proofErr w:type="spellStart"/>
      <w:r>
        <w:rPr>
          <w:rFonts w:cs="Times New Roman"/>
          <w:szCs w:val="28"/>
        </w:rPr>
        <w:t>Бардыковка</w:t>
      </w:r>
      <w:proofErr w:type="spellEnd"/>
      <w:r>
        <w:rPr>
          <w:rFonts w:cs="Times New Roman"/>
          <w:szCs w:val="28"/>
        </w:rPr>
        <w:t xml:space="preserve"> в городе Сургуте» (с изменениями от 23.11.2023 № 5817, 22.08.2024 № 4369, 22.08.2024 № 4370), </w:t>
      </w:r>
      <w:r>
        <w:rPr>
          <w:rFonts w:cs="Times New Roman"/>
          <w:szCs w:val="28"/>
        </w:rPr>
        <w:br/>
        <w:t>в отношении земельного участка с кадастровым номером 86:10:0101038:102.</w:t>
      </w:r>
    </w:p>
    <w:p w:rsidR="00A92197" w:rsidRPr="00A92197" w:rsidRDefault="00A92197" w:rsidP="00A92197">
      <w:pPr>
        <w:ind w:firstLine="709"/>
        <w:jc w:val="both"/>
        <w:rPr>
          <w:szCs w:val="28"/>
        </w:rPr>
      </w:pPr>
      <w:r w:rsidRPr="00A92197">
        <w:rPr>
          <w:szCs w:val="28"/>
        </w:rPr>
        <w:lastRenderedPageBreak/>
        <w:t>2. Заявителю Ивановой Марии Алексеевне осуществить подготовку документации для внесения изменений в проект планировки и проект межевания</w:t>
      </w:r>
      <w:r w:rsidRPr="00A92197">
        <w:rPr>
          <w:rStyle w:val="FontStyle15"/>
          <w:sz w:val="28"/>
          <w:szCs w:val="28"/>
        </w:rPr>
        <w:t>, указанные в пункте 1, за счет собственных средств.</w:t>
      </w:r>
    </w:p>
    <w:p w:rsidR="00A92197" w:rsidRPr="00A92197" w:rsidRDefault="00A92197" w:rsidP="00A92197">
      <w:pPr>
        <w:tabs>
          <w:tab w:val="left" w:pos="1029"/>
        </w:tabs>
        <w:ind w:firstLine="709"/>
        <w:jc w:val="both"/>
        <w:rPr>
          <w:szCs w:val="28"/>
        </w:rPr>
      </w:pPr>
      <w:r w:rsidRPr="00A92197">
        <w:rPr>
          <w:szCs w:val="28"/>
        </w:rPr>
        <w:t xml:space="preserve">3.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A92197" w:rsidRDefault="00A92197" w:rsidP="00A92197">
      <w:pPr>
        <w:tabs>
          <w:tab w:val="left" w:pos="1029"/>
        </w:tabs>
        <w:ind w:firstLine="709"/>
        <w:jc w:val="both"/>
        <w:rPr>
          <w:szCs w:val="28"/>
        </w:rPr>
      </w:pPr>
      <w: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A92197" w:rsidRDefault="00A92197" w:rsidP="00A92197">
      <w:pPr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A92197" w:rsidRDefault="00A92197" w:rsidP="00A92197">
      <w:pPr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92197" w:rsidRDefault="00A92197" w:rsidP="00A92197">
      <w:pPr>
        <w:ind w:firstLine="709"/>
        <w:jc w:val="both"/>
        <w:rPr>
          <w:szCs w:val="28"/>
        </w:rPr>
      </w:pPr>
    </w:p>
    <w:p w:rsidR="00A92197" w:rsidRDefault="00A92197" w:rsidP="00A92197">
      <w:pPr>
        <w:rPr>
          <w:szCs w:val="28"/>
        </w:rPr>
      </w:pPr>
    </w:p>
    <w:p w:rsidR="00A92197" w:rsidRDefault="00A92197" w:rsidP="00A92197">
      <w:pPr>
        <w:rPr>
          <w:szCs w:val="28"/>
        </w:rPr>
      </w:pPr>
    </w:p>
    <w:p w:rsidR="00A92197" w:rsidRDefault="00A92197" w:rsidP="00A92197">
      <w:pPr>
        <w:jc w:val="both"/>
        <w:rPr>
          <w:szCs w:val="28"/>
        </w:rPr>
      </w:pPr>
      <w:r>
        <w:rPr>
          <w:szCs w:val="28"/>
        </w:rPr>
        <w:t>Заместитель Главы                                                                                 С.А. Агафонов</w:t>
      </w:r>
    </w:p>
    <w:p w:rsidR="00F865B3" w:rsidRPr="00A92197" w:rsidRDefault="00F865B3" w:rsidP="00A92197"/>
    <w:sectPr w:rsidR="00F865B3" w:rsidRPr="00A92197" w:rsidSect="00A921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47" w:rsidRDefault="00A45547">
      <w:r>
        <w:separator/>
      </w:r>
    </w:p>
  </w:endnote>
  <w:endnote w:type="continuationSeparator" w:id="0">
    <w:p w:rsidR="00A45547" w:rsidRDefault="00A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5F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5F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5F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47" w:rsidRDefault="00A45547">
      <w:r>
        <w:separator/>
      </w:r>
    </w:p>
  </w:footnote>
  <w:footnote w:type="continuationSeparator" w:id="0">
    <w:p w:rsidR="00A45547" w:rsidRDefault="00A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5F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1706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F5F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F5F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F5F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97"/>
    <w:rsid w:val="004E5380"/>
    <w:rsid w:val="005F5FBB"/>
    <w:rsid w:val="0081706A"/>
    <w:rsid w:val="00924D41"/>
    <w:rsid w:val="00A45547"/>
    <w:rsid w:val="00A92197"/>
    <w:rsid w:val="00BD4DF0"/>
    <w:rsid w:val="00D9143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F18809-1EAD-471F-9FF0-E7230E96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21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9219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921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2197"/>
    <w:rPr>
      <w:rFonts w:ascii="Times New Roman" w:hAnsi="Times New Roman"/>
      <w:sz w:val="28"/>
    </w:rPr>
  </w:style>
  <w:style w:type="character" w:styleId="a8">
    <w:name w:val="page number"/>
    <w:basedOn w:val="a0"/>
    <w:rsid w:val="00A92197"/>
  </w:style>
  <w:style w:type="paragraph" w:customStyle="1" w:styleId="Default">
    <w:name w:val="Default"/>
    <w:rsid w:val="00A921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9219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2024-10-07T04:35:00Z</cp:lastPrinted>
  <dcterms:created xsi:type="dcterms:W3CDTF">2024-10-10T11:56:00Z</dcterms:created>
  <dcterms:modified xsi:type="dcterms:W3CDTF">2024-10-10T11:56:00Z</dcterms:modified>
</cp:coreProperties>
</file>