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64" w:rsidRPr="00B10C24" w:rsidRDefault="00830064" w:rsidP="008C5928">
      <w:pPr>
        <w:ind w:right="141"/>
        <w:rPr>
          <w:b/>
          <w:sz w:val="22"/>
          <w:szCs w:val="22"/>
        </w:rPr>
      </w:pPr>
    </w:p>
    <w:p w:rsidR="00830064" w:rsidRDefault="00830064" w:rsidP="008C5928">
      <w:pPr>
        <w:ind w:left="-567" w:right="141" w:firstLine="567"/>
        <w:jc w:val="right"/>
        <w:rPr>
          <w:spacing w:val="10"/>
          <w:sz w:val="22"/>
          <w:szCs w:val="22"/>
        </w:rPr>
      </w:pPr>
    </w:p>
    <w:p w:rsidR="00217C86" w:rsidRPr="00982EB7" w:rsidRDefault="00982EB7" w:rsidP="008C5928">
      <w:pPr>
        <w:ind w:left="-567" w:right="141" w:firstLine="567"/>
        <w:jc w:val="right"/>
        <w:rPr>
          <w:spacing w:val="10"/>
          <w:sz w:val="20"/>
          <w:szCs w:val="20"/>
        </w:rPr>
      </w:pPr>
      <w:r w:rsidRPr="00982EB7">
        <w:rPr>
          <w:spacing w:val="10"/>
          <w:sz w:val="20"/>
          <w:szCs w:val="20"/>
        </w:rPr>
        <w:t>Приложение 1</w:t>
      </w:r>
    </w:p>
    <w:p w:rsidR="00217C86" w:rsidRDefault="00217C86" w:rsidP="008C5928">
      <w:pPr>
        <w:ind w:left="-567" w:right="141" w:firstLine="567"/>
        <w:jc w:val="right"/>
        <w:rPr>
          <w:spacing w:val="10"/>
          <w:sz w:val="22"/>
          <w:szCs w:val="22"/>
        </w:rPr>
      </w:pPr>
    </w:p>
    <w:p w:rsidR="00217C86" w:rsidRPr="00217C86" w:rsidRDefault="00217C86" w:rsidP="00D91628">
      <w:pPr>
        <w:ind w:right="-185"/>
        <w:rPr>
          <w:b/>
          <w:bCs/>
          <w:sz w:val="36"/>
          <w:szCs w:val="36"/>
        </w:rPr>
      </w:pPr>
    </w:p>
    <w:p w:rsidR="00217C86" w:rsidRPr="00217C86" w:rsidRDefault="00982EB7" w:rsidP="00217C86">
      <w:pPr>
        <w:tabs>
          <w:tab w:val="left" w:pos="1250"/>
        </w:tabs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Встреча</w:t>
      </w:r>
      <w:r w:rsidR="00217C86">
        <w:rPr>
          <w:b/>
          <w:bCs/>
          <w:sz w:val="28"/>
          <w:szCs w:val="28"/>
        </w:rPr>
        <w:t xml:space="preserve"> поколений </w:t>
      </w:r>
      <w:r w:rsidR="00217C86" w:rsidRPr="00217C86">
        <w:rPr>
          <w:b/>
          <w:bCs/>
          <w:sz w:val="32"/>
          <w:szCs w:val="32"/>
        </w:rPr>
        <w:t>«БЕЗ ПРАВА ВОЗВРАТА»</w:t>
      </w:r>
    </w:p>
    <w:p w:rsidR="00217C86" w:rsidRPr="00217C86" w:rsidRDefault="00217C86" w:rsidP="00217C86">
      <w:pPr>
        <w:tabs>
          <w:tab w:val="left" w:pos="1250"/>
        </w:tabs>
        <w:ind w:right="-284"/>
        <w:jc w:val="center"/>
        <w:rPr>
          <w:b/>
          <w:bCs/>
        </w:rPr>
      </w:pPr>
    </w:p>
    <w:p w:rsidR="00270D47" w:rsidRDefault="00963FA6" w:rsidP="00270D47">
      <w:pPr>
        <w:tabs>
          <w:tab w:val="left" w:pos="0"/>
        </w:tabs>
        <w:ind w:left="-567" w:right="141"/>
        <w:jc w:val="both"/>
        <w:rPr>
          <w:bCs/>
        </w:rPr>
      </w:pPr>
      <w:r>
        <w:rPr>
          <w:bCs/>
        </w:rPr>
        <w:tab/>
      </w:r>
      <w:bookmarkStart w:id="0" w:name="_GoBack"/>
      <w:r w:rsidR="00982EB7">
        <w:rPr>
          <w:bCs/>
        </w:rPr>
        <w:t>30 октября 2015 года, в 14.</w:t>
      </w:r>
      <w:r w:rsidRPr="00982EB7">
        <w:rPr>
          <w:bCs/>
        </w:rPr>
        <w:t>00</w:t>
      </w:r>
      <w:r w:rsidRPr="00963FA6">
        <w:rPr>
          <w:bCs/>
        </w:rPr>
        <w:t xml:space="preserve"> </w:t>
      </w:r>
      <w:r w:rsidR="00982EB7">
        <w:rPr>
          <w:bCs/>
        </w:rPr>
        <w:t xml:space="preserve">часов, </w:t>
      </w:r>
      <w:r w:rsidR="0074346E">
        <w:rPr>
          <w:bCs/>
        </w:rPr>
        <w:t xml:space="preserve">в День памяти </w:t>
      </w:r>
      <w:r w:rsidR="0074346E" w:rsidRPr="0074346E">
        <w:rPr>
          <w:bCs/>
        </w:rPr>
        <w:t xml:space="preserve">жертв политических репрессий </w:t>
      </w:r>
      <w:r w:rsidR="0074346E">
        <w:rPr>
          <w:bCs/>
        </w:rPr>
        <w:t>состоится в</w:t>
      </w:r>
      <w:r w:rsidRPr="00963FA6">
        <w:rPr>
          <w:bCs/>
        </w:rPr>
        <w:t>стреча поколений «Без права возврата». 85 лет назад начались массовые репрессии в СССР, унесшие жизни и искалечившие судьбы сотен тысяч наших сограждан.</w:t>
      </w:r>
    </w:p>
    <w:bookmarkEnd w:id="0"/>
    <w:p w:rsidR="00270D47" w:rsidRDefault="00270D47" w:rsidP="00270D47">
      <w:pPr>
        <w:tabs>
          <w:tab w:val="left" w:pos="0"/>
        </w:tabs>
        <w:ind w:left="-567" w:right="141"/>
        <w:jc w:val="both"/>
        <w:rPr>
          <w:bCs/>
        </w:rPr>
      </w:pPr>
      <w:r w:rsidRPr="00270D47">
        <w:rPr>
          <w:bCs/>
        </w:rPr>
        <w:tab/>
      </w:r>
      <w:r w:rsidR="00270265">
        <w:rPr>
          <w:bCs/>
        </w:rPr>
        <w:t>Последствия г</w:t>
      </w:r>
      <w:r w:rsidRPr="00270D47">
        <w:rPr>
          <w:bCs/>
        </w:rPr>
        <w:t>еноцид</w:t>
      </w:r>
      <w:r w:rsidR="00270265">
        <w:rPr>
          <w:bCs/>
        </w:rPr>
        <w:t>а</w:t>
      </w:r>
      <w:r w:rsidRPr="00270D47">
        <w:rPr>
          <w:bCs/>
        </w:rPr>
        <w:t>, предпринят</w:t>
      </w:r>
      <w:r w:rsidR="00270265">
        <w:rPr>
          <w:bCs/>
        </w:rPr>
        <w:t>ого</w:t>
      </w:r>
      <w:r w:rsidRPr="00270D47">
        <w:rPr>
          <w:bCs/>
        </w:rPr>
        <w:t xml:space="preserve"> сталинским режимом против собственного народа, нане</w:t>
      </w:r>
      <w:r w:rsidR="00270265">
        <w:rPr>
          <w:bCs/>
        </w:rPr>
        <w:t>сли</w:t>
      </w:r>
      <w:r w:rsidRPr="00270D47">
        <w:rPr>
          <w:bCs/>
        </w:rPr>
        <w:t xml:space="preserve"> непоправимый ущерб генофонду, экономике, обороноспособности, культуре и духовно</w:t>
      </w:r>
      <w:r>
        <w:rPr>
          <w:bCs/>
        </w:rPr>
        <w:t xml:space="preserve">сти нашей страны. </w:t>
      </w:r>
      <w:r w:rsidRPr="00270D47">
        <w:rPr>
          <w:bCs/>
        </w:rPr>
        <w:t xml:space="preserve">Для Сургута и Сургутского района эта дата имеет особый смысл.  </w:t>
      </w:r>
    </w:p>
    <w:p w:rsidR="00C63DC5" w:rsidRDefault="00C63DC5" w:rsidP="00291030">
      <w:pPr>
        <w:tabs>
          <w:tab w:val="left" w:pos="0"/>
        </w:tabs>
        <w:ind w:left="-567" w:right="141"/>
        <w:jc w:val="both"/>
        <w:rPr>
          <w:bCs/>
        </w:rPr>
      </w:pPr>
      <w:r>
        <w:rPr>
          <w:bCs/>
        </w:rPr>
        <w:t xml:space="preserve">         </w:t>
      </w:r>
      <w:r w:rsidRPr="00C63DC5">
        <w:rPr>
          <w:bCs/>
        </w:rPr>
        <w:t>В 1930 г. в ходе сплошной коллективизации и борьбы с кулачеством началось массовое принудительное выселение раскулаченных крестьян в отдаленные малообжитые районы СССР. В Сургут и Сургутский район с 1930 по 1933 гг. было переселено более 8000 спецпереселенцев.  В этот период на ка</w:t>
      </w:r>
      <w:r w:rsidR="00601021">
        <w:rPr>
          <w:bCs/>
        </w:rPr>
        <w:t xml:space="preserve">рте нашего района появились </w:t>
      </w:r>
      <w:r w:rsidRPr="00C63DC5">
        <w:rPr>
          <w:bCs/>
        </w:rPr>
        <w:t>поселки Черный Мыс, Песчаное, Ямское, Рыбацкий, Озерный, Островной, Банное и др.</w:t>
      </w:r>
      <w:r w:rsidR="00F57CBA" w:rsidRPr="00F57CBA">
        <w:t xml:space="preserve"> </w:t>
      </w:r>
      <w:r w:rsidR="00313112">
        <w:t xml:space="preserve">В 40 – 50-е годы </w:t>
      </w:r>
      <w:r w:rsidR="00313112">
        <w:rPr>
          <w:bCs/>
        </w:rPr>
        <w:t>в</w:t>
      </w:r>
      <w:r w:rsidR="00F57CBA" w:rsidRPr="00F57CBA">
        <w:rPr>
          <w:bCs/>
        </w:rPr>
        <w:t>ысылке подверглись целые народы, признанные «неблагонадежными», «наказанными».</w:t>
      </w:r>
      <w:r w:rsidR="00F57CBA" w:rsidRPr="00F57CBA">
        <w:t xml:space="preserve"> </w:t>
      </w:r>
      <w:r w:rsidR="00F57CBA" w:rsidRPr="00F57CBA">
        <w:rPr>
          <w:bCs/>
        </w:rPr>
        <w:t>Национальный состав выселенцев был пёстрым: немцы из Поволжья, финны из Ленинградской области, русские, украинцы, молдаване, румыны и др.</w:t>
      </w:r>
    </w:p>
    <w:p w:rsidR="005F0285" w:rsidRPr="00270D47" w:rsidRDefault="005F0285" w:rsidP="005F0285">
      <w:pPr>
        <w:tabs>
          <w:tab w:val="left" w:pos="0"/>
        </w:tabs>
        <w:ind w:left="-567" w:right="141"/>
        <w:jc w:val="both"/>
        <w:rPr>
          <w:bCs/>
        </w:rPr>
      </w:pPr>
      <w:r>
        <w:rPr>
          <w:bCs/>
        </w:rPr>
        <w:t xml:space="preserve">         </w:t>
      </w:r>
      <w:r w:rsidRPr="005F0285">
        <w:rPr>
          <w:bCs/>
        </w:rPr>
        <w:t>Несмотря на все тяготы и лишения, потери родных и близких, разрушения традиционного уклада жизни, спецпереселенцы сыграли большую роль в развитии хозяйства и культуры нашего края. Они способствовали становлению лесной и рыбной промышленности, сельского хозяйства, с оружием в руках защищали Родину в годы Великой Отечественной войны, работали учителями и врачами, участвовали в освоении нефтяных месторождений, сыграли большую роль в строительстве Сургута и Сургутского района.</w:t>
      </w:r>
    </w:p>
    <w:p w:rsidR="00C63DC5" w:rsidRDefault="0074346E" w:rsidP="0074346E">
      <w:pPr>
        <w:tabs>
          <w:tab w:val="left" w:pos="0"/>
        </w:tabs>
        <w:ind w:left="-567" w:right="141"/>
        <w:jc w:val="both"/>
        <w:rPr>
          <w:bCs/>
        </w:rPr>
      </w:pPr>
      <w:r>
        <w:rPr>
          <w:bCs/>
        </w:rPr>
        <w:tab/>
      </w:r>
      <w:r w:rsidR="002F6288">
        <w:rPr>
          <w:bCs/>
        </w:rPr>
        <w:t xml:space="preserve">На встрече своими воспоминаниями о тех трагических событиях поделятся выходцы из семей спецпереселенцев города и района и их потомки. </w:t>
      </w:r>
      <w:r w:rsidR="00963FA6" w:rsidRPr="00963FA6">
        <w:rPr>
          <w:bCs/>
        </w:rPr>
        <w:t xml:space="preserve">В мероприятии примут участие </w:t>
      </w:r>
      <w:r w:rsidR="002F6288" w:rsidRPr="00963FA6">
        <w:rPr>
          <w:bCs/>
        </w:rPr>
        <w:t xml:space="preserve">члены </w:t>
      </w:r>
      <w:r w:rsidR="002F6288">
        <w:rPr>
          <w:bCs/>
        </w:rPr>
        <w:t>общественной организации жертв политических репрессий</w:t>
      </w:r>
      <w:r w:rsidR="002F6288" w:rsidRPr="00963FA6">
        <w:rPr>
          <w:bCs/>
        </w:rPr>
        <w:t xml:space="preserve"> «Наша память»</w:t>
      </w:r>
      <w:r w:rsidR="005D6566">
        <w:rPr>
          <w:bCs/>
        </w:rPr>
        <w:t>,</w:t>
      </w:r>
      <w:r w:rsidR="002F6288" w:rsidRPr="00963FA6">
        <w:rPr>
          <w:bCs/>
        </w:rPr>
        <w:t xml:space="preserve"> </w:t>
      </w:r>
      <w:r w:rsidR="00963FA6" w:rsidRPr="00963FA6">
        <w:rPr>
          <w:bCs/>
        </w:rPr>
        <w:t>ученые</w:t>
      </w:r>
      <w:r w:rsidR="005D6566">
        <w:rPr>
          <w:bCs/>
        </w:rPr>
        <w:t xml:space="preserve"> – историки </w:t>
      </w:r>
      <w:r w:rsidR="00E446B0">
        <w:rPr>
          <w:bCs/>
        </w:rPr>
        <w:t>г. Сургута</w:t>
      </w:r>
      <w:r w:rsidR="002F6288">
        <w:rPr>
          <w:bCs/>
        </w:rPr>
        <w:t>, городская общественность</w:t>
      </w:r>
      <w:r w:rsidR="00963FA6" w:rsidRPr="00963FA6">
        <w:rPr>
          <w:bCs/>
        </w:rPr>
        <w:t>. В ходе мероприятия на экране будут демонстрироваться семейные фотографии спецпереселенцев и документы из фондов Сургутского краеведческого музея, документальная хроника.</w:t>
      </w:r>
      <w:r w:rsidR="00C63DC5" w:rsidRPr="00C63DC5">
        <w:rPr>
          <w:bCs/>
        </w:rPr>
        <w:t xml:space="preserve"> </w:t>
      </w:r>
    </w:p>
    <w:p w:rsidR="00C63DC5" w:rsidRDefault="00C63DC5" w:rsidP="0074346E">
      <w:pPr>
        <w:tabs>
          <w:tab w:val="left" w:pos="0"/>
        </w:tabs>
        <w:ind w:left="-567" w:right="141"/>
        <w:jc w:val="both"/>
        <w:rPr>
          <w:bCs/>
        </w:rPr>
      </w:pPr>
    </w:p>
    <w:p w:rsidR="00C63DC5" w:rsidRPr="00963FA6" w:rsidRDefault="00982EB7" w:rsidP="0074346E">
      <w:pPr>
        <w:tabs>
          <w:tab w:val="left" w:pos="0"/>
        </w:tabs>
        <w:ind w:left="-567" w:right="141"/>
        <w:jc w:val="both"/>
        <w:rPr>
          <w:bCs/>
        </w:rPr>
      </w:pPr>
      <w:r>
        <w:rPr>
          <w:bCs/>
        </w:rPr>
        <w:t>Музейный центр</w:t>
      </w:r>
    </w:p>
    <w:p w:rsidR="00D91628" w:rsidRPr="00963FA6" w:rsidRDefault="00D91628" w:rsidP="00C63DC5">
      <w:pPr>
        <w:tabs>
          <w:tab w:val="left" w:pos="1250"/>
        </w:tabs>
        <w:ind w:left="-567" w:right="141"/>
        <w:jc w:val="both"/>
        <w:rPr>
          <w:bCs/>
        </w:rPr>
      </w:pPr>
      <w:r w:rsidRPr="00963FA6">
        <w:rPr>
          <w:bCs/>
        </w:rPr>
        <w:t>ул. 30 лет Победы, д. 21/2, 1 этаж.</w:t>
      </w:r>
    </w:p>
    <w:p w:rsidR="00D91628" w:rsidRPr="00963FA6" w:rsidRDefault="00982EB7" w:rsidP="00C63DC5">
      <w:pPr>
        <w:tabs>
          <w:tab w:val="left" w:pos="1250"/>
        </w:tabs>
        <w:ind w:left="-567" w:right="-284"/>
        <w:rPr>
          <w:bCs/>
        </w:rPr>
      </w:pPr>
      <w:r>
        <w:rPr>
          <w:bCs/>
        </w:rPr>
        <w:t>т</w:t>
      </w:r>
      <w:r w:rsidR="00D91628" w:rsidRPr="00963FA6">
        <w:rPr>
          <w:bCs/>
        </w:rPr>
        <w:t>ел.: 51-68-20</w:t>
      </w:r>
    </w:p>
    <w:p w:rsidR="00133C62" w:rsidRPr="00D91628" w:rsidRDefault="00D91628" w:rsidP="00C63DC5">
      <w:pPr>
        <w:tabs>
          <w:tab w:val="left" w:pos="1250"/>
        </w:tabs>
        <w:ind w:left="-567" w:right="-284"/>
        <w:rPr>
          <w:bCs/>
        </w:rPr>
      </w:pPr>
      <w:r>
        <w:rPr>
          <w:bCs/>
        </w:rPr>
        <w:t xml:space="preserve">Наш сайт: </w:t>
      </w:r>
      <w:hyperlink r:id="rId4" w:history="1">
        <w:r w:rsidRPr="00982EB7">
          <w:rPr>
            <w:rStyle w:val="a3"/>
            <w:bCs/>
            <w:color w:val="auto"/>
            <w:u w:val="none"/>
          </w:rPr>
          <w:t>www.skmuseum.ru</w:t>
        </w:r>
      </w:hyperlink>
    </w:p>
    <w:sectPr w:rsidR="00133C62" w:rsidRPr="00D91628" w:rsidSect="00B2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0B8"/>
    <w:rsid w:val="00044A60"/>
    <w:rsid w:val="00133C62"/>
    <w:rsid w:val="001951C7"/>
    <w:rsid w:val="001A606C"/>
    <w:rsid w:val="00217C86"/>
    <w:rsid w:val="00270265"/>
    <w:rsid w:val="00270D47"/>
    <w:rsid w:val="00291030"/>
    <w:rsid w:val="002F6288"/>
    <w:rsid w:val="00313112"/>
    <w:rsid w:val="005673EE"/>
    <w:rsid w:val="005C60B8"/>
    <w:rsid w:val="005D6566"/>
    <w:rsid w:val="005F0285"/>
    <w:rsid w:val="00601021"/>
    <w:rsid w:val="00736EC1"/>
    <w:rsid w:val="0074346E"/>
    <w:rsid w:val="00830064"/>
    <w:rsid w:val="008C5928"/>
    <w:rsid w:val="008D6BF0"/>
    <w:rsid w:val="00963FA6"/>
    <w:rsid w:val="00982EB7"/>
    <w:rsid w:val="009F680B"/>
    <w:rsid w:val="00A5559D"/>
    <w:rsid w:val="00B22975"/>
    <w:rsid w:val="00C63DC5"/>
    <w:rsid w:val="00D752C4"/>
    <w:rsid w:val="00D82101"/>
    <w:rsid w:val="00D91628"/>
    <w:rsid w:val="00E446B0"/>
    <w:rsid w:val="00EB141C"/>
    <w:rsid w:val="00EC5C26"/>
    <w:rsid w:val="00F5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80187-5852-4597-A296-112AB6AB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06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6E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EC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Жедик Юлия Игнатьевна</dc:creator>
  <cp:keywords/>
  <dc:description/>
  <cp:lastModifiedBy>Пономаренко Ксения Сергеевна</cp:lastModifiedBy>
  <cp:revision>12</cp:revision>
  <cp:lastPrinted>2015-10-21T05:08:00Z</cp:lastPrinted>
  <dcterms:created xsi:type="dcterms:W3CDTF">2015-10-13T11:54:00Z</dcterms:created>
  <dcterms:modified xsi:type="dcterms:W3CDTF">2015-10-21T05:08:00Z</dcterms:modified>
</cp:coreProperties>
</file>