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E103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0EA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  <w:gridCol w:w="5500"/>
      </w:tblGrid>
      <w:tr w:rsidR="007363DD" w:rsidTr="00DF1A73">
        <w:trPr>
          <w:trHeight w:val="342"/>
        </w:trPr>
        <w:tc>
          <w:tcPr>
            <w:tcW w:w="10490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5500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8E1036">
        <w:trPr>
          <w:trHeight w:val="9879"/>
        </w:trPr>
        <w:tc>
          <w:tcPr>
            <w:tcW w:w="10490" w:type="dxa"/>
          </w:tcPr>
          <w:p w:rsidR="006F5712" w:rsidRPr="00316B25" w:rsidRDefault="008E1036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395068" wp14:editId="1BCEAB9B">
                  <wp:extent cx="6523990" cy="3667125"/>
                  <wp:effectExtent l="0" t="0" r="1016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3909B2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Default="004066BF" w:rsidP="00370946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B90942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mfc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admhmao</w:t>
              </w:r>
              <w:r w:rsidR="00C50EA7" w:rsidRPr="00C50EA7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C50EA7" w:rsidRPr="00B909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="00C50E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63538D" w:rsidRDefault="00EA3ED1" w:rsidP="00370946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00" w:type="dxa"/>
          </w:tcPr>
          <w:p w:rsidR="00C074E1" w:rsidRPr="00AC3008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AC3008" w:rsidRDefault="00AC3008" w:rsidP="00AC30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060D03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Обслужен</w:t>
            </w:r>
            <w:r w:rsidR="004D48CF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о</w:t>
            </w:r>
            <w:r w:rsidR="0043777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96E0F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11</w:t>
            </w:r>
            <w:r w:rsidR="00124D70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96E0F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058</w:t>
            </w:r>
            <w:r w:rsidR="00EE0881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человек, в 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том числе:</w:t>
            </w:r>
          </w:p>
          <w:p w:rsidR="000B2C9A" w:rsidRPr="00AC3008" w:rsidRDefault="00AC3008" w:rsidP="00AC3008">
            <w:pPr>
              <w:jc w:val="both"/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   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- по предварительной записи –</w:t>
            </w:r>
            <w:r w:rsidR="00C15C65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96E0F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1438</w:t>
            </w:r>
          </w:p>
          <w:p w:rsidR="000B2C9A" w:rsidRPr="00510EDB" w:rsidRDefault="00AC3008" w:rsidP="00AC3008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7"/>
                <w:lang w:val="ru-RU"/>
              </w:rPr>
            </w:pPr>
            <w:r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Среднее время ожидания в очереди </w:t>
            </w:r>
            <w:r w:rsidR="00EF108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 xml:space="preserve">- </w:t>
            </w:r>
            <w:r w:rsidR="007F691C" w:rsidRPr="00AC3008">
              <w:rPr>
                <w:rFonts w:ascii="Times New Roman" w:hAnsi="Times New Roman" w:cs="Times New Roman"/>
                <w:iCs/>
                <w:sz w:val="24"/>
                <w:szCs w:val="27"/>
                <w:lang w:val="ru-RU"/>
              </w:rPr>
              <w:t>2</w:t>
            </w:r>
            <w:r w:rsidR="000B2C9A" w:rsidRPr="00AC3008">
              <w:rPr>
                <w:rFonts w:ascii="Times New Roman" w:hAnsi="Times New Roman" w:cs="Times New Roman"/>
                <w:iCs/>
                <w:color w:val="FF0000"/>
                <w:sz w:val="24"/>
                <w:szCs w:val="27"/>
                <w:lang w:val="ru-RU"/>
              </w:rPr>
              <w:t xml:space="preserve"> </w:t>
            </w:r>
            <w:r w:rsidR="000B2C9A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минут</w:t>
            </w:r>
            <w:r w:rsidR="007F691C" w:rsidRPr="00AC3008">
              <w:rPr>
                <w:rFonts w:ascii="Times New Roman" w:hAnsi="Times New Roman" w:cs="Times New Roman"/>
                <w:iCs/>
                <w:szCs w:val="27"/>
                <w:lang w:val="ru-RU"/>
              </w:rPr>
              <w:t>ы</w:t>
            </w:r>
          </w:p>
          <w:p w:rsidR="00510EDB" w:rsidRPr="00873BE0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7"/>
                <w:lang w:val="ru-RU"/>
              </w:rPr>
            </w:pP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AC3008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873BE0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7E72FA" w:rsidRPr="00AC3008" w:rsidRDefault="007E72FA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4D1EAC" w:rsidRPr="00AC3008" w:rsidRDefault="004D1EAC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  недвижимого имущества и (или) государственной регистрации прав на недвижимое имущество и сделок с ним; </w:t>
            </w:r>
          </w:p>
          <w:p w:rsidR="00FB5E64" w:rsidRDefault="0029482E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FB5E64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="00FB5E64" w:rsidRPr="00FB5E64">
              <w:rPr>
                <w:rFonts w:ascii="Times New Roman" w:hAnsi="Times New Roman" w:cs="Times New Roman"/>
                <w:sz w:val="20"/>
                <w:lang w:val="ru-RU"/>
              </w:rPr>
              <w:t>ыплата страховых пенсий, накопительной пенсии и пенсий по государственному пенсионному обеспечению</w:t>
            </w:r>
          </w:p>
          <w:p w:rsidR="0029482E" w:rsidRPr="00AC3008" w:rsidRDefault="00FB5E64" w:rsidP="00637D56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29482E" w:rsidRPr="00AC3008">
              <w:rPr>
                <w:rFonts w:ascii="Times New Roman" w:hAnsi="Times New Roman" w:cs="Times New Roman"/>
                <w:sz w:val="20"/>
                <w:lang w:val="ru-RU"/>
              </w:rPr>
              <w:t>выдача справок о наличии (отсутствии) судимости и (или) факта уголовного преследования либо прекращении уголовного преследования</w:t>
            </w:r>
            <w:r w:rsidR="00510EDB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88795A" w:rsidRPr="00873BE0" w:rsidRDefault="0088795A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008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</w:p>
          <w:p w:rsidR="00E93BB6" w:rsidRPr="00AC3008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rosreestr.ru),</w:t>
            </w:r>
          </w:p>
          <w:p w:rsidR="00E93BB6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AC3008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pfrf.ru).</w:t>
            </w:r>
          </w:p>
          <w:p w:rsidR="00AC3008" w:rsidRPr="00873BE0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6"/>
                <w:u w:val="single"/>
                <w:lang w:val="ru-RU"/>
              </w:rPr>
            </w:pPr>
          </w:p>
          <w:p w:rsidR="0047303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C3008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оказано </w:t>
            </w:r>
            <w:r w:rsidR="00E93BB6" w:rsidRPr="00624325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="00624325"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="0028020A">
              <w:rPr>
                <w:rFonts w:ascii="Times New Roman" w:hAnsi="Times New Roman" w:cs="Times New Roman"/>
                <w:bCs/>
                <w:lang w:val="ru-RU"/>
              </w:rPr>
              <w:t>5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624325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B711E2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AC3008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873BE0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AC3008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AC3008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AC3008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873BE0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0"/>
                <w:szCs w:val="28"/>
                <w:lang w:val="ru-RU"/>
              </w:rPr>
            </w:pPr>
          </w:p>
          <w:p w:rsidR="000247C9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>егистрационный учет граждан РФ по месту пребывания и по месту жительства в пределах РФ (в части приема и выдачи документов о регистрации и снятие граждан РФ с рег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45549C">
              <w:rPr>
                <w:rFonts w:ascii="Times New Roman" w:hAnsi="Times New Roman" w:cs="Times New Roman"/>
                <w:sz w:val="20"/>
                <w:lang w:val="ru-RU"/>
              </w:rPr>
              <w:t xml:space="preserve"> учета по месту пребывания и по месту жительства в пределах РФ)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45549C" w:rsidRDefault="0045549C" w:rsidP="00637D56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B711E2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="00AA11AA" w:rsidRPr="00AA11AA">
              <w:rPr>
                <w:rFonts w:ascii="Times New Roman" w:hAnsi="Times New Roman" w:cs="Times New Roman"/>
                <w:sz w:val="20"/>
                <w:lang w:val="ru-RU"/>
              </w:rPr>
              <w:t>егистрация автомототранспортных средств и прицепов к ним</w:t>
            </w:r>
            <w:r w:rsidR="00AA11AA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510EDB" w:rsidRPr="00AC3008" w:rsidRDefault="00510EDB" w:rsidP="00637D56">
            <w:pPr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008">
              <w:rPr>
                <w:rFonts w:ascii="Times New Roman" w:hAnsi="Times New Roman" w:cs="Times New Roman"/>
                <w:sz w:val="20"/>
                <w:lang w:val="ru-RU"/>
              </w:rPr>
              <w:t>- выдача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AA11AA" w:rsidRPr="00BF2C50" w:rsidRDefault="00AA11AA" w:rsidP="0045549C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bookmarkStart w:id="0" w:name="_GoBack"/>
        <w:bookmarkEnd w:id="0"/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56075"/>
    <w:rsid w:val="00060D03"/>
    <w:rsid w:val="00066748"/>
    <w:rsid w:val="00073040"/>
    <w:rsid w:val="000753DA"/>
    <w:rsid w:val="000761FE"/>
    <w:rsid w:val="00077444"/>
    <w:rsid w:val="00080007"/>
    <w:rsid w:val="000855EE"/>
    <w:rsid w:val="0009376A"/>
    <w:rsid w:val="00094941"/>
    <w:rsid w:val="00096E0F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4D70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2ABB"/>
    <w:rsid w:val="00173F06"/>
    <w:rsid w:val="0017498C"/>
    <w:rsid w:val="0018164E"/>
    <w:rsid w:val="00182ABC"/>
    <w:rsid w:val="00185B3D"/>
    <w:rsid w:val="0018649A"/>
    <w:rsid w:val="0019003C"/>
    <w:rsid w:val="0019617C"/>
    <w:rsid w:val="001973D8"/>
    <w:rsid w:val="001976CD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020A"/>
    <w:rsid w:val="00284D28"/>
    <w:rsid w:val="00290000"/>
    <w:rsid w:val="00290A4D"/>
    <w:rsid w:val="0029482E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909B2"/>
    <w:rsid w:val="00391811"/>
    <w:rsid w:val="003922CB"/>
    <w:rsid w:val="003946CB"/>
    <w:rsid w:val="003A3DF4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549C"/>
    <w:rsid w:val="00467490"/>
    <w:rsid w:val="00467D26"/>
    <w:rsid w:val="0047303D"/>
    <w:rsid w:val="00474D9B"/>
    <w:rsid w:val="00475571"/>
    <w:rsid w:val="00477CDC"/>
    <w:rsid w:val="00494C0A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1EAC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0EDB"/>
    <w:rsid w:val="0051312A"/>
    <w:rsid w:val="00513FFA"/>
    <w:rsid w:val="00530BA8"/>
    <w:rsid w:val="0053331E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B30"/>
    <w:rsid w:val="00605D56"/>
    <w:rsid w:val="00611FB8"/>
    <w:rsid w:val="00624325"/>
    <w:rsid w:val="00625810"/>
    <w:rsid w:val="00627642"/>
    <w:rsid w:val="0063000C"/>
    <w:rsid w:val="0063538D"/>
    <w:rsid w:val="00636F77"/>
    <w:rsid w:val="00637D56"/>
    <w:rsid w:val="006448C5"/>
    <w:rsid w:val="00645775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C4BF1"/>
    <w:rsid w:val="007D03E4"/>
    <w:rsid w:val="007D201F"/>
    <w:rsid w:val="007D4DAC"/>
    <w:rsid w:val="007E1C07"/>
    <w:rsid w:val="007E72FA"/>
    <w:rsid w:val="007F4D11"/>
    <w:rsid w:val="007F691C"/>
    <w:rsid w:val="007F6AFD"/>
    <w:rsid w:val="008104C8"/>
    <w:rsid w:val="00813861"/>
    <w:rsid w:val="00813E60"/>
    <w:rsid w:val="00813FCC"/>
    <w:rsid w:val="00820591"/>
    <w:rsid w:val="008206CC"/>
    <w:rsid w:val="00824C8F"/>
    <w:rsid w:val="008275AA"/>
    <w:rsid w:val="00831AB1"/>
    <w:rsid w:val="00833431"/>
    <w:rsid w:val="008338BA"/>
    <w:rsid w:val="0083437D"/>
    <w:rsid w:val="00844509"/>
    <w:rsid w:val="00846363"/>
    <w:rsid w:val="0085089F"/>
    <w:rsid w:val="0085276B"/>
    <w:rsid w:val="00853998"/>
    <w:rsid w:val="00856859"/>
    <w:rsid w:val="008664FB"/>
    <w:rsid w:val="00873BE0"/>
    <w:rsid w:val="00874AA0"/>
    <w:rsid w:val="00876972"/>
    <w:rsid w:val="00876CDA"/>
    <w:rsid w:val="0088143C"/>
    <w:rsid w:val="0088795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1036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E7E6E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11AA"/>
    <w:rsid w:val="00AA3231"/>
    <w:rsid w:val="00AA3471"/>
    <w:rsid w:val="00AA452E"/>
    <w:rsid w:val="00AB2132"/>
    <w:rsid w:val="00AB2FB1"/>
    <w:rsid w:val="00AB73D0"/>
    <w:rsid w:val="00AC0C2F"/>
    <w:rsid w:val="00AC3008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AF431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11E2"/>
    <w:rsid w:val="00B742E7"/>
    <w:rsid w:val="00B77716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50EA7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11A3"/>
    <w:rsid w:val="00CD2953"/>
    <w:rsid w:val="00CD3C10"/>
    <w:rsid w:val="00CD6365"/>
    <w:rsid w:val="00CE18A2"/>
    <w:rsid w:val="00CE4A05"/>
    <w:rsid w:val="00CE534B"/>
    <w:rsid w:val="00CE5E36"/>
    <w:rsid w:val="00CF4A2A"/>
    <w:rsid w:val="00D02A92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279F"/>
    <w:rsid w:val="00D6496C"/>
    <w:rsid w:val="00D66322"/>
    <w:rsid w:val="00D72BD2"/>
    <w:rsid w:val="00D76243"/>
    <w:rsid w:val="00D77B52"/>
    <w:rsid w:val="00D8096A"/>
    <w:rsid w:val="00D81733"/>
    <w:rsid w:val="00D8629D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56BF"/>
    <w:rsid w:val="00DE6F00"/>
    <w:rsid w:val="00DF1A73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3BB6"/>
    <w:rsid w:val="00E95DBF"/>
    <w:rsid w:val="00E96C1A"/>
    <w:rsid w:val="00EA3ED1"/>
    <w:rsid w:val="00EB1CF5"/>
    <w:rsid w:val="00EB5C96"/>
    <w:rsid w:val="00EB6C83"/>
    <w:rsid w:val="00EB7461"/>
    <w:rsid w:val="00ED0178"/>
    <w:rsid w:val="00ED5320"/>
    <w:rsid w:val="00EE0881"/>
    <w:rsid w:val="00EE11A6"/>
    <w:rsid w:val="00EE7AA4"/>
    <w:rsid w:val="00EE7C14"/>
    <w:rsid w:val="00EF0E89"/>
    <w:rsid w:val="00EF1088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05.08-12.08.xlsx]Данные'!$A$3:$A$14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05.08-12.08.xlsx]Данные'!$D$3:$D$14</c:f>
              <c:numCache>
                <c:formatCode>#,##0</c:formatCode>
                <c:ptCount val="12"/>
                <c:pt idx="0">
                  <c:v>451</c:v>
                </c:pt>
                <c:pt idx="1">
                  <c:v>709</c:v>
                </c:pt>
                <c:pt idx="2">
                  <c:v>1115</c:v>
                </c:pt>
                <c:pt idx="3">
                  <c:v>1213</c:v>
                </c:pt>
                <c:pt idx="4">
                  <c:v>1156</c:v>
                </c:pt>
                <c:pt idx="5">
                  <c:v>1182</c:v>
                </c:pt>
                <c:pt idx="6">
                  <c:v>1196</c:v>
                </c:pt>
                <c:pt idx="7">
                  <c:v>1122</c:v>
                </c:pt>
                <c:pt idx="8">
                  <c:v>1061</c:v>
                </c:pt>
                <c:pt idx="9">
                  <c:v>834</c:v>
                </c:pt>
                <c:pt idx="10">
                  <c:v>726</c:v>
                </c:pt>
                <c:pt idx="11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285232"/>
        <c:axId val="171662704"/>
      </c:barChart>
      <c:catAx>
        <c:axId val="17028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662704"/>
        <c:crosses val="autoZero"/>
        <c:auto val="1"/>
        <c:lblAlgn val="ctr"/>
        <c:lblOffset val="100"/>
        <c:noMultiLvlLbl val="0"/>
      </c:catAx>
      <c:valAx>
        <c:axId val="17166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2852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9</cp:revision>
  <cp:lastPrinted>2017-08-08T06:51:00Z</cp:lastPrinted>
  <dcterms:created xsi:type="dcterms:W3CDTF">2017-08-09T07:07:00Z</dcterms:created>
  <dcterms:modified xsi:type="dcterms:W3CDTF">2017-08-14T12:32:00Z</dcterms:modified>
</cp:coreProperties>
</file>