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9019E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9E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350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A3165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0634D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691429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D4831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AA316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D350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05147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A316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970FD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</w:p>
    <w:tbl>
      <w:tblPr>
        <w:tblStyle w:val="a8"/>
        <w:tblW w:w="157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173"/>
        <w:gridCol w:w="5574"/>
      </w:tblGrid>
      <w:tr w:rsidR="0029019E" w:rsidRPr="0029019E" w:rsidTr="00FA5B0D">
        <w:trPr>
          <w:trHeight w:val="361"/>
        </w:trPr>
        <w:tc>
          <w:tcPr>
            <w:tcW w:w="10173" w:type="dxa"/>
            <w:vAlign w:val="center"/>
          </w:tcPr>
          <w:p w:rsidR="007363DD" w:rsidRPr="0029019E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(почасовая)</w:t>
            </w:r>
          </w:p>
        </w:tc>
        <w:tc>
          <w:tcPr>
            <w:tcW w:w="5574" w:type="dxa"/>
          </w:tcPr>
          <w:p w:rsidR="007363DD" w:rsidRPr="0029019E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29019E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29019E" w:rsidRPr="0029019E" w:rsidTr="00AA3165">
        <w:trPr>
          <w:trHeight w:val="3595"/>
        </w:trPr>
        <w:tc>
          <w:tcPr>
            <w:tcW w:w="10173" w:type="dxa"/>
          </w:tcPr>
          <w:p w:rsidR="00745185" w:rsidRPr="0029019E" w:rsidRDefault="00AA3165" w:rsidP="00001FA9">
            <w:pPr>
              <w:pStyle w:val="ad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991255" wp14:editId="024B97D3">
                  <wp:extent cx="6124575" cy="308610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AA3165" w:rsidRDefault="00AA3165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66BF" w:rsidRPr="0029019E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</w:t>
            </w:r>
            <w:bookmarkStart w:id="0" w:name="_GoBack"/>
            <w:bookmarkEnd w:id="0"/>
            <w:r w:rsidRPr="0029019E">
              <w:rPr>
                <w:rFonts w:ascii="Times New Roman" w:hAnsi="Times New Roman" w:cs="Times New Roman"/>
                <w:lang w:val="ru-RU"/>
              </w:rPr>
              <w:t xml:space="preserve"> 38; ул. Профсоюзов, 11.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29019E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29019E">
              <w:rPr>
                <w:rFonts w:ascii="Times New Roman" w:hAnsi="Times New Roman" w:cs="Times New Roman"/>
                <w:lang w:val="ru-RU"/>
              </w:rPr>
              <w:t>,</w:t>
            </w:r>
            <w:r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D81" w:rsidRPr="0029019E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9019E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574" w:type="dxa"/>
          </w:tcPr>
          <w:p w:rsidR="00C074E1" w:rsidRPr="0029019E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2419CC" w:rsidRDefault="00D94954" w:rsidP="00241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Зарегистрировано </w:t>
            </w:r>
            <w:r w:rsidR="00AA316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10 203</w:t>
            </w:r>
            <w:r w:rsidR="00AD350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обращений</w:t>
            </w:r>
            <w:r w:rsidR="000B2C9A"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2419C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D94954" w:rsidRPr="002419CC">
              <w:rPr>
                <w:rFonts w:ascii="Times New Roman" w:hAnsi="Times New Roman" w:cs="Times New Roman"/>
                <w:iCs/>
                <w:lang w:val="ru-RU"/>
              </w:rPr>
              <w:t>предоставление услуг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10211" w:rsidRPr="002419C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532FB">
              <w:rPr>
                <w:rFonts w:ascii="Times New Roman" w:hAnsi="Times New Roman" w:cs="Times New Roman"/>
                <w:iCs/>
                <w:lang w:val="ru-RU"/>
              </w:rPr>
              <w:t>7 304</w:t>
            </w:r>
            <w:r w:rsidR="00EC021A" w:rsidRPr="002419CC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E532FB">
              <w:rPr>
                <w:rFonts w:ascii="Times New Roman" w:hAnsi="Times New Roman" w:cs="Times New Roman"/>
                <w:iCs/>
                <w:lang w:val="ru-RU"/>
              </w:rPr>
              <w:t>71,6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D94954" w:rsidRPr="002419CC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2419CC">
              <w:rPr>
                <w:rFonts w:ascii="Times New Roman" w:hAnsi="Times New Roman" w:cs="Times New Roman"/>
                <w:iCs/>
                <w:lang w:val="ru-RU"/>
              </w:rPr>
              <w:t xml:space="preserve">(ЕСИА – </w:t>
            </w:r>
            <w:r w:rsidR="00C439E2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E532FB">
              <w:rPr>
                <w:rFonts w:ascii="Times New Roman" w:hAnsi="Times New Roman" w:cs="Times New Roman"/>
                <w:iCs/>
                <w:lang w:val="ru-RU"/>
              </w:rPr>
              <w:t>90</w:t>
            </w:r>
            <w:r w:rsidR="00D94954" w:rsidRPr="002419CC">
              <w:rPr>
                <w:rFonts w:ascii="Times New Roman" w:hAnsi="Times New Roman" w:cs="Times New Roman"/>
                <w:iCs/>
                <w:lang w:val="ru-RU"/>
              </w:rPr>
              <w:t>)</w:t>
            </w:r>
            <w:r w:rsidR="004B3441" w:rsidRPr="002419CC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35F44" w:rsidRPr="002419C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E60CFD" w:rsidRPr="002419CC">
              <w:rPr>
                <w:rFonts w:ascii="Times New Roman" w:hAnsi="Times New Roman" w:cs="Times New Roman"/>
                <w:iCs/>
                <w:lang w:val="ru-RU"/>
              </w:rPr>
              <w:t>оказан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>ие</w:t>
            </w:r>
            <w:r w:rsidR="00E60CFD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>консультаций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C439E2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E532FB">
              <w:rPr>
                <w:rFonts w:ascii="Times New Roman" w:hAnsi="Times New Roman" w:cs="Times New Roman"/>
                <w:iCs/>
                <w:lang w:val="ru-RU"/>
              </w:rPr>
              <w:t>29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C021A" w:rsidRPr="002419CC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E532FB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2419CC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>%);</w:t>
            </w:r>
          </w:p>
          <w:p w:rsidR="004D7DF1" w:rsidRPr="002419C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lang w:val="ru-RU"/>
              </w:rPr>
              <w:t>- выда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>ча</w:t>
            </w:r>
            <w:r w:rsidR="00E60CFD" w:rsidRPr="002419CC">
              <w:rPr>
                <w:rFonts w:ascii="Times New Roman" w:hAnsi="Times New Roman" w:cs="Times New Roman"/>
                <w:iCs/>
                <w:lang w:val="ru-RU"/>
              </w:rPr>
              <w:t xml:space="preserve"> результатов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2419C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C439E2">
              <w:rPr>
                <w:rFonts w:ascii="Times New Roman" w:hAnsi="Times New Roman" w:cs="Times New Roman"/>
                <w:iCs/>
                <w:lang w:val="ru-RU"/>
              </w:rPr>
              <w:t> </w:t>
            </w:r>
            <w:r w:rsidR="00E532FB">
              <w:rPr>
                <w:rFonts w:ascii="Times New Roman" w:hAnsi="Times New Roman" w:cs="Times New Roman"/>
                <w:iCs/>
                <w:lang w:val="ru-RU"/>
              </w:rPr>
              <w:t>270</w:t>
            </w:r>
            <w:r w:rsidR="00C439E2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93E4C" w:rsidRPr="002419CC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E532FB">
              <w:rPr>
                <w:rFonts w:ascii="Times New Roman" w:hAnsi="Times New Roman" w:cs="Times New Roman"/>
                <w:iCs/>
                <w:lang w:val="ru-RU"/>
              </w:rPr>
              <w:t>22,4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4D7DF1" w:rsidRPr="002419CC">
              <w:rPr>
                <w:rFonts w:ascii="Times New Roman" w:hAnsi="Times New Roman" w:cs="Times New Roman"/>
                <w:iCs/>
                <w:lang w:val="ru-RU"/>
              </w:rPr>
              <w:t>%).</w:t>
            </w:r>
            <w:r w:rsidR="0049711E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535F44" w:rsidRPr="0029019E" w:rsidRDefault="00535F44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Среднее время ожидания в очереди </w:t>
            </w:r>
            <w:r w:rsidR="00745185" w:rsidRPr="002419C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532FB">
              <w:rPr>
                <w:rFonts w:ascii="Times New Roman" w:hAnsi="Times New Roman" w:cs="Times New Roman"/>
                <w:iCs/>
                <w:lang w:val="ru-RU"/>
              </w:rPr>
              <w:t>3</w:t>
            </w:r>
            <w:r w:rsidR="00745185" w:rsidRPr="002419CC">
              <w:rPr>
                <w:rFonts w:ascii="Times New Roman" w:hAnsi="Times New Roman" w:cs="Times New Roman"/>
                <w:iCs/>
                <w:lang w:val="ru-RU"/>
              </w:rPr>
              <w:t xml:space="preserve"> минут</w:t>
            </w:r>
            <w:r w:rsidR="00D8411B" w:rsidRPr="002419CC">
              <w:rPr>
                <w:rFonts w:ascii="Times New Roman" w:hAnsi="Times New Roman" w:cs="Times New Roman"/>
                <w:iCs/>
                <w:lang w:val="ru-RU"/>
              </w:rPr>
              <w:t>ы</w:t>
            </w:r>
            <w:r w:rsidR="002C119B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="00745185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6108A7" w:rsidRPr="0029019E" w:rsidRDefault="00625174" w:rsidP="006108A7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9019E">
              <w:rPr>
                <w:rFonts w:ascii="Times New Roman" w:hAnsi="Times New Roman" w:cs="Times New Roman"/>
                <w:iCs/>
                <w:lang w:val="ru-RU"/>
              </w:rPr>
              <w:t>Для обслуживания п</w:t>
            </w:r>
            <w:r w:rsidR="000B2C9A" w:rsidRPr="0029019E">
              <w:rPr>
                <w:rFonts w:ascii="Times New Roman" w:hAnsi="Times New Roman" w:cs="Times New Roman"/>
                <w:iCs/>
                <w:lang w:val="ru-RU"/>
              </w:rPr>
              <w:t>о предварительной записи</w:t>
            </w:r>
            <w:r w:rsidR="00134C1C" w:rsidRPr="0029019E">
              <w:rPr>
                <w:rFonts w:ascii="Times New Roman" w:hAnsi="Times New Roman" w:cs="Times New Roman"/>
                <w:iCs/>
                <w:lang w:val="ru-RU"/>
              </w:rPr>
              <w:t xml:space="preserve"> выдан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о</w:t>
            </w:r>
            <w:r w:rsidR="00C15C65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9019E" w:rsidRPr="0029019E">
              <w:rPr>
                <w:rFonts w:ascii="Times New Roman" w:hAnsi="Times New Roman" w:cs="Times New Roman"/>
                <w:iCs/>
                <w:lang w:val="ru-RU"/>
              </w:rPr>
              <w:br/>
            </w:r>
            <w:r w:rsidR="00E532FB">
              <w:rPr>
                <w:rFonts w:ascii="Times New Roman" w:hAnsi="Times New Roman" w:cs="Times New Roman"/>
                <w:iCs/>
                <w:lang w:val="ru-RU"/>
              </w:rPr>
              <w:t>3 129</w:t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29019E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ов</w:t>
            </w:r>
            <w:r w:rsidRPr="0029019E">
              <w:rPr>
                <w:rFonts w:ascii="Times New Roman" w:hAnsi="Times New Roman" w:cs="Times New Roman"/>
                <w:iCs/>
                <w:lang w:val="ru-RU"/>
              </w:rPr>
              <w:t xml:space="preserve">, </w:t>
            </w:r>
            <w:r w:rsidR="00134C1C" w:rsidRPr="0029019E">
              <w:rPr>
                <w:rFonts w:ascii="Times New Roman" w:hAnsi="Times New Roman" w:cs="Times New Roman"/>
                <w:iCs/>
                <w:lang w:val="ru-RU"/>
              </w:rPr>
              <w:t>активировано</w:t>
            </w:r>
            <w:r w:rsidR="006A480F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C119B">
              <w:rPr>
                <w:rFonts w:ascii="Times New Roman" w:hAnsi="Times New Roman" w:cs="Times New Roman"/>
                <w:iCs/>
                <w:lang w:val="ru-RU"/>
              </w:rPr>
              <w:t xml:space="preserve">1 </w:t>
            </w:r>
            <w:r w:rsidR="00E532FB">
              <w:rPr>
                <w:rFonts w:ascii="Times New Roman" w:hAnsi="Times New Roman" w:cs="Times New Roman"/>
                <w:iCs/>
                <w:lang w:val="ru-RU"/>
              </w:rPr>
              <w:t>437</w:t>
            </w:r>
            <w:r w:rsidR="00725D05" w:rsidRPr="0029019E">
              <w:rPr>
                <w:rFonts w:ascii="Times New Roman" w:hAnsi="Times New Roman" w:cs="Times New Roman"/>
                <w:iCs/>
                <w:lang w:val="ru-RU"/>
              </w:rPr>
              <w:t xml:space="preserve"> талон</w:t>
            </w:r>
            <w:r w:rsidR="002C119B">
              <w:rPr>
                <w:rFonts w:ascii="Times New Roman" w:hAnsi="Times New Roman" w:cs="Times New Roman"/>
                <w:iCs/>
                <w:lang w:val="ru-RU"/>
              </w:rPr>
              <w:t>а</w:t>
            </w:r>
            <w:r w:rsidR="00535F44" w:rsidRPr="0029019E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E532FB">
              <w:rPr>
                <w:rFonts w:ascii="Times New Roman" w:hAnsi="Times New Roman" w:cs="Times New Roman"/>
                <w:iCs/>
                <w:lang w:val="ru-RU"/>
              </w:rPr>
              <w:t>45,9</w:t>
            </w:r>
            <w:r w:rsidR="002C119B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535F44" w:rsidRPr="0029019E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725D05" w:rsidRPr="0029019E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10EDB" w:rsidRPr="0029019E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0"/>
                <w:szCs w:val="27"/>
                <w:lang w:val="ru-RU"/>
              </w:rPr>
            </w:pPr>
          </w:p>
          <w:p w:rsidR="000B2C9A" w:rsidRPr="0029019E" w:rsidRDefault="000B2C9A" w:rsidP="00BA0A0F">
            <w:pPr>
              <w:ind w:right="-157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29019E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29019E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29019E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4"/>
                <w:szCs w:val="28"/>
                <w:lang w:val="ru-RU"/>
              </w:rPr>
            </w:pPr>
          </w:p>
          <w:p w:rsidR="00FA5B0D" w:rsidRPr="0029019E" w:rsidRDefault="00FA5B0D" w:rsidP="00FA5B0D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>- предоставление мер социальной поддержки;</w:t>
            </w:r>
          </w:p>
          <w:p w:rsidR="00D8411B" w:rsidRDefault="00D8411B" w:rsidP="00D8411B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 xml:space="preserve">- государственная услуга по государственному кадастровому учету недвижимого имущества и (или) государственной регистрации прав </w:t>
            </w:r>
            <w:r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недвижимое имущество и сделок с ним;</w:t>
            </w:r>
          </w:p>
          <w:p w:rsidR="00E532FB" w:rsidRPr="00FA5B0D" w:rsidRDefault="00E532FB" w:rsidP="00D8411B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осударственная услуга по предоставлению сведений, содержащихся в Едином государственном реестре недвижимости</w:t>
            </w:r>
            <w:r w:rsidR="00D91E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D271BA" w:rsidRDefault="0029019E" w:rsidP="00E532FB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91E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91EE6" w:rsidRPr="00D91E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ыдача справок о наличии (отсутствии) судимости и (или) факта уголовного преследования либо о прекращении уголовного преследования</w:t>
            </w:r>
            <w:r w:rsidR="00D91E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FA5B0D" w:rsidRPr="00FA5B0D" w:rsidRDefault="00FA5B0D" w:rsidP="00FA5B0D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52F7F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352F7F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="00B36E7C" w:rsidRPr="00352F7F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352F7F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="00B36E7C"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rosreestr.ru);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</w:t>
            </w: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.</w:t>
            </w:r>
          </w:p>
          <w:p w:rsidR="00AC3008" w:rsidRPr="00352F7F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4"/>
                <w:u w:val="single"/>
                <w:lang w:val="ru-RU"/>
              </w:rPr>
            </w:pPr>
          </w:p>
          <w:p w:rsidR="0047303D" w:rsidRPr="00352F7F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52F7F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 w:rsidRPr="00352F7F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352F7F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</w:t>
            </w:r>
            <w:r w:rsidR="00EF704D" w:rsidRPr="00352F7F">
              <w:rPr>
                <w:rFonts w:ascii="Times New Roman" w:hAnsi="Times New Roman" w:cs="Times New Roman"/>
                <w:bCs/>
                <w:lang w:val="ru-RU"/>
              </w:rPr>
              <w:t>оказан</w:t>
            </w:r>
            <w:r w:rsidR="002B18FC" w:rsidRPr="00352F7F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E93BB6" w:rsidRPr="00352F7F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C439E2">
              <w:rPr>
                <w:rFonts w:ascii="Times New Roman" w:hAnsi="Times New Roman" w:cs="Times New Roman"/>
                <w:bCs/>
                <w:lang w:val="ru-RU"/>
              </w:rPr>
              <w:t>3</w:t>
            </w:r>
            <w:r w:rsidR="00D91EE6">
              <w:rPr>
                <w:rFonts w:ascii="Times New Roman" w:hAnsi="Times New Roman" w:cs="Times New Roman"/>
                <w:bCs/>
                <w:lang w:val="ru-RU"/>
              </w:rPr>
              <w:t>94</w:t>
            </w:r>
            <w:r w:rsidR="00E93BB6" w:rsidRPr="00352F7F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r w:rsidR="00FA5B0D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="00B711E2" w:rsidRPr="00352F7F">
              <w:rPr>
                <w:rFonts w:ascii="Times New Roman" w:hAnsi="Times New Roman" w:cs="Times New Roman"/>
                <w:bCs/>
                <w:lang w:val="ru-RU"/>
              </w:rPr>
              <w:t xml:space="preserve"> в электронной форме</w:t>
            </w:r>
            <w:r w:rsidR="00E93BB6" w:rsidRPr="00352F7F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9C6F1B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4"/>
                <w:highlight w:val="yellow"/>
                <w:lang w:val="ru-RU"/>
              </w:rPr>
            </w:pPr>
          </w:p>
          <w:p w:rsidR="00AC3008" w:rsidRPr="00352F7F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352F7F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 w:rsidRPr="00352F7F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352F7F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352F7F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6"/>
                <w:szCs w:val="28"/>
                <w:lang w:val="ru-RU"/>
              </w:rPr>
            </w:pPr>
          </w:p>
          <w:p w:rsidR="002B18FC" w:rsidRPr="00352F7F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52F7F">
              <w:rPr>
                <w:rFonts w:ascii="Times New Roman" w:hAnsi="Times New Roman" w:cs="Times New Roman"/>
                <w:sz w:val="20"/>
                <w:lang w:val="ru-RU"/>
              </w:rPr>
              <w:t>- регистрация на портале Госуслуг, изменение данных, восстановление учетной записи;</w:t>
            </w:r>
          </w:p>
          <w:p w:rsidR="002B18FC" w:rsidRPr="002C119B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F7F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2C11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единовременная денежная выплата гражданам РФ, родившимся в период с 1 января 1993 года по 31 декабря 2017 года;</w:t>
            </w:r>
          </w:p>
          <w:p w:rsidR="007A7001" w:rsidRPr="0029019E" w:rsidRDefault="0029019E" w:rsidP="002C119B">
            <w:pPr>
              <w:ind w:left="176" w:hanging="142"/>
              <w:rPr>
                <w:rFonts w:ascii="Times New Roman" w:hAnsi="Times New Roman" w:cs="Times New Roman"/>
                <w:sz w:val="20"/>
                <w:highlight w:val="yellow"/>
                <w:lang w:val="ru-RU"/>
              </w:rPr>
            </w:pPr>
            <w:r w:rsidRPr="002C11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C119B" w:rsidRPr="002C11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оформление паспортов гражданина РФ, удостоверяющих личность гражданина РФ за пределами территории РФ</w:t>
            </w:r>
            <w:r w:rsidR="002B18FC" w:rsidRPr="002C11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9E7305" w:rsidRPr="0029019E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9019E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DB5"/>
    <w:rsid w:val="000120CA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748"/>
    <w:rsid w:val="00071044"/>
    <w:rsid w:val="00073040"/>
    <w:rsid w:val="0007443A"/>
    <w:rsid w:val="000753DA"/>
    <w:rsid w:val="000761FE"/>
    <w:rsid w:val="00077444"/>
    <w:rsid w:val="000778E6"/>
    <w:rsid w:val="00080007"/>
    <w:rsid w:val="000855EE"/>
    <w:rsid w:val="0009376A"/>
    <w:rsid w:val="00094941"/>
    <w:rsid w:val="000966C5"/>
    <w:rsid w:val="00096E0F"/>
    <w:rsid w:val="000976CE"/>
    <w:rsid w:val="000A0C1B"/>
    <w:rsid w:val="000A30E9"/>
    <w:rsid w:val="000A4D86"/>
    <w:rsid w:val="000A6672"/>
    <w:rsid w:val="000B28E6"/>
    <w:rsid w:val="000B2C9A"/>
    <w:rsid w:val="000B2D7D"/>
    <w:rsid w:val="000B7085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70120"/>
    <w:rsid w:val="00171DF4"/>
    <w:rsid w:val="00173F06"/>
    <w:rsid w:val="0017498C"/>
    <w:rsid w:val="00177FD7"/>
    <w:rsid w:val="001812BA"/>
    <w:rsid w:val="0018164E"/>
    <w:rsid w:val="0018259A"/>
    <w:rsid w:val="00182ABC"/>
    <w:rsid w:val="00185B3D"/>
    <w:rsid w:val="0018649A"/>
    <w:rsid w:val="0019003C"/>
    <w:rsid w:val="00194384"/>
    <w:rsid w:val="0019617C"/>
    <w:rsid w:val="001973D8"/>
    <w:rsid w:val="001976CD"/>
    <w:rsid w:val="001A137C"/>
    <w:rsid w:val="001A1909"/>
    <w:rsid w:val="001A31EB"/>
    <w:rsid w:val="001A763A"/>
    <w:rsid w:val="001A78CB"/>
    <w:rsid w:val="001B1793"/>
    <w:rsid w:val="001B3C9D"/>
    <w:rsid w:val="001B567A"/>
    <w:rsid w:val="001C0904"/>
    <w:rsid w:val="001C34AB"/>
    <w:rsid w:val="001C3770"/>
    <w:rsid w:val="001C684A"/>
    <w:rsid w:val="001C688B"/>
    <w:rsid w:val="001C6CFB"/>
    <w:rsid w:val="001D3AD0"/>
    <w:rsid w:val="001D6241"/>
    <w:rsid w:val="001E3801"/>
    <w:rsid w:val="001E56B9"/>
    <w:rsid w:val="001E5F0A"/>
    <w:rsid w:val="001F1D25"/>
    <w:rsid w:val="001F3837"/>
    <w:rsid w:val="001F6183"/>
    <w:rsid w:val="001F65C2"/>
    <w:rsid w:val="00203A89"/>
    <w:rsid w:val="00205468"/>
    <w:rsid w:val="002060DE"/>
    <w:rsid w:val="0021155C"/>
    <w:rsid w:val="002143F0"/>
    <w:rsid w:val="00221184"/>
    <w:rsid w:val="00221C6B"/>
    <w:rsid w:val="002228D0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7DE9"/>
    <w:rsid w:val="00267A18"/>
    <w:rsid w:val="00272B53"/>
    <w:rsid w:val="00272D3E"/>
    <w:rsid w:val="00276D11"/>
    <w:rsid w:val="0028020A"/>
    <w:rsid w:val="00284D28"/>
    <w:rsid w:val="00290000"/>
    <w:rsid w:val="0029019E"/>
    <w:rsid w:val="00290A4D"/>
    <w:rsid w:val="0029482E"/>
    <w:rsid w:val="0029501F"/>
    <w:rsid w:val="002966AB"/>
    <w:rsid w:val="002A0B03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F1865"/>
    <w:rsid w:val="002F221D"/>
    <w:rsid w:val="002F31BA"/>
    <w:rsid w:val="002F4BF3"/>
    <w:rsid w:val="002F696D"/>
    <w:rsid w:val="00302219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603"/>
    <w:rsid w:val="003578A7"/>
    <w:rsid w:val="00367E07"/>
    <w:rsid w:val="00370946"/>
    <w:rsid w:val="00375089"/>
    <w:rsid w:val="003762DE"/>
    <w:rsid w:val="003774FC"/>
    <w:rsid w:val="003803F9"/>
    <w:rsid w:val="0038592A"/>
    <w:rsid w:val="00386B4E"/>
    <w:rsid w:val="003909B2"/>
    <w:rsid w:val="00391811"/>
    <w:rsid w:val="003922CB"/>
    <w:rsid w:val="003946CB"/>
    <w:rsid w:val="003A1FA5"/>
    <w:rsid w:val="003A3DF4"/>
    <w:rsid w:val="003A5DA1"/>
    <w:rsid w:val="003A7A3B"/>
    <w:rsid w:val="003B1BE6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484E"/>
    <w:rsid w:val="0045549C"/>
    <w:rsid w:val="00467490"/>
    <w:rsid w:val="00467D26"/>
    <w:rsid w:val="0047303D"/>
    <w:rsid w:val="00474D9B"/>
    <w:rsid w:val="00475571"/>
    <w:rsid w:val="00477CDC"/>
    <w:rsid w:val="004821AA"/>
    <w:rsid w:val="00484F0B"/>
    <w:rsid w:val="00494C0A"/>
    <w:rsid w:val="00494D0E"/>
    <w:rsid w:val="00496FF9"/>
    <w:rsid w:val="0049711E"/>
    <w:rsid w:val="004A083A"/>
    <w:rsid w:val="004A1C9D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6F46"/>
    <w:rsid w:val="00525900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6501"/>
    <w:rsid w:val="00580417"/>
    <w:rsid w:val="00580791"/>
    <w:rsid w:val="00585106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E02F1"/>
    <w:rsid w:val="005E598D"/>
    <w:rsid w:val="005E5F63"/>
    <w:rsid w:val="005F1F01"/>
    <w:rsid w:val="005F4F1C"/>
    <w:rsid w:val="00604321"/>
    <w:rsid w:val="00605B30"/>
    <w:rsid w:val="00605D56"/>
    <w:rsid w:val="006108A7"/>
    <w:rsid w:val="00611FB8"/>
    <w:rsid w:val="00621697"/>
    <w:rsid w:val="00624325"/>
    <w:rsid w:val="00625174"/>
    <w:rsid w:val="00625810"/>
    <w:rsid w:val="00627642"/>
    <w:rsid w:val="0063000C"/>
    <w:rsid w:val="0063538D"/>
    <w:rsid w:val="00636F77"/>
    <w:rsid w:val="00637D56"/>
    <w:rsid w:val="006448C5"/>
    <w:rsid w:val="00645775"/>
    <w:rsid w:val="006508B0"/>
    <w:rsid w:val="0065182B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4769"/>
    <w:rsid w:val="006D37C6"/>
    <w:rsid w:val="006D5066"/>
    <w:rsid w:val="006D5F2B"/>
    <w:rsid w:val="006D7DE2"/>
    <w:rsid w:val="006E0F95"/>
    <w:rsid w:val="006F1898"/>
    <w:rsid w:val="006F5712"/>
    <w:rsid w:val="006F705A"/>
    <w:rsid w:val="00712934"/>
    <w:rsid w:val="007134AF"/>
    <w:rsid w:val="0071493B"/>
    <w:rsid w:val="00723306"/>
    <w:rsid w:val="00725D05"/>
    <w:rsid w:val="00726F38"/>
    <w:rsid w:val="007338FC"/>
    <w:rsid w:val="00733C1A"/>
    <w:rsid w:val="007362E2"/>
    <w:rsid w:val="007363DD"/>
    <w:rsid w:val="00740F4E"/>
    <w:rsid w:val="00745185"/>
    <w:rsid w:val="007462C1"/>
    <w:rsid w:val="00746C1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91B66"/>
    <w:rsid w:val="007A4D54"/>
    <w:rsid w:val="007A5E81"/>
    <w:rsid w:val="007A7001"/>
    <w:rsid w:val="007B0E51"/>
    <w:rsid w:val="007B1187"/>
    <w:rsid w:val="007B22FB"/>
    <w:rsid w:val="007B425A"/>
    <w:rsid w:val="007B7E8C"/>
    <w:rsid w:val="007C02BC"/>
    <w:rsid w:val="007C1642"/>
    <w:rsid w:val="007C3E8A"/>
    <w:rsid w:val="007C4BF1"/>
    <w:rsid w:val="007D03E4"/>
    <w:rsid w:val="007D201F"/>
    <w:rsid w:val="007D4DAC"/>
    <w:rsid w:val="007E1C07"/>
    <w:rsid w:val="007E274D"/>
    <w:rsid w:val="007E72FA"/>
    <w:rsid w:val="007F4D11"/>
    <w:rsid w:val="007F691C"/>
    <w:rsid w:val="007F6AFD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7EBC"/>
    <w:rsid w:val="00844509"/>
    <w:rsid w:val="00845497"/>
    <w:rsid w:val="00845550"/>
    <w:rsid w:val="00846363"/>
    <w:rsid w:val="0085089F"/>
    <w:rsid w:val="0085276B"/>
    <w:rsid w:val="00853322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6163"/>
    <w:rsid w:val="00887435"/>
    <w:rsid w:val="0088795A"/>
    <w:rsid w:val="008917ED"/>
    <w:rsid w:val="00896CC3"/>
    <w:rsid w:val="008A26EC"/>
    <w:rsid w:val="008A6C67"/>
    <w:rsid w:val="008A716D"/>
    <w:rsid w:val="008B0BFD"/>
    <w:rsid w:val="008B33FE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686F"/>
    <w:rsid w:val="00913AF3"/>
    <w:rsid w:val="00913E4D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846AB"/>
    <w:rsid w:val="009862A3"/>
    <w:rsid w:val="00986D89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C6F1B"/>
    <w:rsid w:val="009D389E"/>
    <w:rsid w:val="009D787A"/>
    <w:rsid w:val="009D7E6C"/>
    <w:rsid w:val="009E4DBF"/>
    <w:rsid w:val="009E7305"/>
    <w:rsid w:val="009E7D61"/>
    <w:rsid w:val="009E7E6E"/>
    <w:rsid w:val="009F078C"/>
    <w:rsid w:val="009F4E22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165"/>
    <w:rsid w:val="00AA3231"/>
    <w:rsid w:val="00AA3471"/>
    <w:rsid w:val="00AA452E"/>
    <w:rsid w:val="00AB2132"/>
    <w:rsid w:val="00AB2FB1"/>
    <w:rsid w:val="00AB73D0"/>
    <w:rsid w:val="00AC0C2F"/>
    <w:rsid w:val="00AC3008"/>
    <w:rsid w:val="00AC5420"/>
    <w:rsid w:val="00AD0646"/>
    <w:rsid w:val="00AD0E2B"/>
    <w:rsid w:val="00AD350E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4311"/>
    <w:rsid w:val="00B040DD"/>
    <w:rsid w:val="00B04DDA"/>
    <w:rsid w:val="00B0529A"/>
    <w:rsid w:val="00B103DA"/>
    <w:rsid w:val="00B10484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439E2"/>
    <w:rsid w:val="00C50EA7"/>
    <w:rsid w:val="00C52FAE"/>
    <w:rsid w:val="00C53256"/>
    <w:rsid w:val="00C546EA"/>
    <w:rsid w:val="00C60FF5"/>
    <w:rsid w:val="00C66E55"/>
    <w:rsid w:val="00C73044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2953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1ECC"/>
    <w:rsid w:val="00D4086D"/>
    <w:rsid w:val="00D40DC0"/>
    <w:rsid w:val="00D40F37"/>
    <w:rsid w:val="00D43B0D"/>
    <w:rsid w:val="00D50FEE"/>
    <w:rsid w:val="00D577DF"/>
    <w:rsid w:val="00D57FD4"/>
    <w:rsid w:val="00D6279F"/>
    <w:rsid w:val="00D6496C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614"/>
    <w:rsid w:val="00D8411B"/>
    <w:rsid w:val="00D8629D"/>
    <w:rsid w:val="00D86E0E"/>
    <w:rsid w:val="00D91120"/>
    <w:rsid w:val="00D91EE6"/>
    <w:rsid w:val="00D94862"/>
    <w:rsid w:val="00D94954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7B53"/>
    <w:rsid w:val="00DE112C"/>
    <w:rsid w:val="00DE1838"/>
    <w:rsid w:val="00DE1C83"/>
    <w:rsid w:val="00DE30FD"/>
    <w:rsid w:val="00DE56BF"/>
    <w:rsid w:val="00DE6F00"/>
    <w:rsid w:val="00DF1A73"/>
    <w:rsid w:val="00DF37BB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5857"/>
    <w:rsid w:val="00E158E4"/>
    <w:rsid w:val="00E1737C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32FB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87957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D0178"/>
    <w:rsid w:val="00ED09ED"/>
    <w:rsid w:val="00ED4A19"/>
    <w:rsid w:val="00ED5320"/>
    <w:rsid w:val="00EE0881"/>
    <w:rsid w:val="00EE11A6"/>
    <w:rsid w:val="00EE2364"/>
    <w:rsid w:val="00EE6743"/>
    <w:rsid w:val="00EE6B82"/>
    <w:rsid w:val="00EE7AA4"/>
    <w:rsid w:val="00EE7C14"/>
    <w:rsid w:val="00EF0E89"/>
    <w:rsid w:val="00EF1088"/>
    <w:rsid w:val="00EF1ED4"/>
    <w:rsid w:val="00EF4011"/>
    <w:rsid w:val="00EF704D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262AC"/>
    <w:rsid w:val="00F32571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0F39"/>
    <w:rsid w:val="00F6621C"/>
    <w:rsid w:val="00F738CA"/>
    <w:rsid w:val="00F762DE"/>
    <w:rsid w:val="00F81D4D"/>
    <w:rsid w:val="00F82801"/>
    <w:rsid w:val="00F841E5"/>
    <w:rsid w:val="00F85747"/>
    <w:rsid w:val="00F93E4C"/>
    <w:rsid w:val="00F95EC9"/>
    <w:rsid w:val="00FA567C"/>
    <w:rsid w:val="00FA5B0D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0166"/>
    <w:rsid w:val="00FF14C8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185162401574787E-2"/>
          <c:y val="6.3020852382271036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28.05.-02.06.2018.xlsx]Данные'!$A$3:$A$14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28.05.-02.06.2018.xlsx]Данные'!$E$3:$E$14</c:f>
              <c:numCache>
                <c:formatCode>#,##0</c:formatCode>
                <c:ptCount val="12"/>
                <c:pt idx="0">
                  <c:v>865</c:v>
                </c:pt>
                <c:pt idx="1">
                  <c:v>817</c:v>
                </c:pt>
                <c:pt idx="2">
                  <c:v>968</c:v>
                </c:pt>
                <c:pt idx="3">
                  <c:v>996</c:v>
                </c:pt>
                <c:pt idx="4">
                  <c:v>943</c:v>
                </c:pt>
                <c:pt idx="5">
                  <c:v>986</c:v>
                </c:pt>
                <c:pt idx="6">
                  <c:v>968</c:v>
                </c:pt>
                <c:pt idx="7">
                  <c:v>951</c:v>
                </c:pt>
                <c:pt idx="8">
                  <c:v>875</c:v>
                </c:pt>
                <c:pt idx="9">
                  <c:v>802</c:v>
                </c:pt>
                <c:pt idx="10">
                  <c:v>706</c:v>
                </c:pt>
                <c:pt idx="11">
                  <c:v>326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4182416"/>
        <c:axId val="224182976"/>
      </c:barChart>
      <c:catAx>
        <c:axId val="22418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4182976"/>
        <c:crosses val="autoZero"/>
        <c:auto val="1"/>
        <c:lblAlgn val="ctr"/>
        <c:lblOffset val="100"/>
        <c:noMultiLvlLbl val="0"/>
      </c:catAx>
      <c:valAx>
        <c:axId val="22418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418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15</cp:revision>
  <cp:lastPrinted>2018-03-13T04:05:00Z</cp:lastPrinted>
  <dcterms:created xsi:type="dcterms:W3CDTF">2018-04-10T14:55:00Z</dcterms:created>
  <dcterms:modified xsi:type="dcterms:W3CDTF">2018-06-05T04:33:00Z</dcterms:modified>
</cp:coreProperties>
</file>