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ОРВ)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муниципального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</w:p>
    <w:p w:rsidR="007B1877" w:rsidRPr="00732EE6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9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фактического воздействия и экспертизы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 и их проектов (далее – П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Главы города от 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 1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2C71DB" w:rsidRPr="008F6AC5">
        <w:rPr>
          <w:rFonts w:ascii="Times New Roman" w:hAnsi="Times New Roman" w:cs="Times New Roman"/>
          <w:sz w:val="24"/>
          <w:szCs w:val="24"/>
          <w:u w:val="single"/>
        </w:rPr>
        <w:t>«О</w:t>
      </w:r>
      <w:r w:rsidR="002C71DB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2C71DB" w:rsidRPr="008F6AC5">
        <w:rPr>
          <w:rFonts w:ascii="Times New Roman" w:hAnsi="Times New Roman" w:cs="Times New Roman"/>
          <w:sz w:val="24"/>
          <w:szCs w:val="24"/>
          <w:u w:val="single"/>
        </w:rPr>
        <w:t xml:space="preserve">внесении изменений в постановление Администрации города от 07.10.2015 № 7065 </w:t>
      </w:r>
      <w:r w:rsidR="002C71D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C71DB" w:rsidRPr="008F6AC5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2C71DB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2C71DB" w:rsidRPr="008F6AC5">
        <w:rPr>
          <w:rFonts w:ascii="Times New Roman" w:hAnsi="Times New Roman" w:cs="Times New Roman"/>
          <w:sz w:val="24"/>
          <w:szCs w:val="24"/>
          <w:u w:val="single"/>
        </w:rPr>
        <w:t>порядке предоставления субсидии на финансовое обеспечение (возмещение) затрат по благоустройству дворовых территорий мног</w:t>
      </w:r>
      <w:bookmarkStart w:id="0" w:name="_GoBack"/>
      <w:bookmarkEnd w:id="0"/>
      <w:r w:rsidR="002C71DB" w:rsidRPr="008F6AC5">
        <w:rPr>
          <w:rFonts w:ascii="Times New Roman" w:hAnsi="Times New Roman" w:cs="Times New Roman"/>
          <w:sz w:val="24"/>
          <w:szCs w:val="24"/>
          <w:u w:val="single"/>
        </w:rPr>
        <w:t>оквартирных домов</w:t>
      </w:r>
      <w:r w:rsidR="002C71DB" w:rsidRPr="008F6AC5">
        <w:rPr>
          <w:rFonts w:ascii="Times New Roman" w:hAnsi="Times New Roman"/>
          <w:sz w:val="24"/>
          <w:szCs w:val="24"/>
          <w:u w:val="single"/>
        </w:rPr>
        <w:t>» (с изменениями от 18.02.2016 № 1181</w:t>
      </w:r>
      <w:r w:rsidR="002C71DB" w:rsidRPr="008F6AC5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826"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стоящее заключение.</w:t>
      </w:r>
    </w:p>
    <w:p w:rsidR="007B1877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7B1877" w:rsidRPr="00732EE6" w:rsidRDefault="007B1877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5D0D11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Постановления связана с необходимостью </w:t>
      </w:r>
      <w:r w:rsid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связи с вступлением в силу изменений в п.5.1. ст.78 Бюджетного коде</w:t>
      </w:r>
      <w:r w:rsidR="002C71DB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РФ и н</w:t>
      </w:r>
      <w:r w:rsidR="002C71DB" w:rsidRPr="00F1304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еобходимостью приведения в соответствие НПА по результатам предварительной антикоррупционной проверки</w:t>
      </w:r>
      <w:r w:rsidR="009149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A54" w:rsidRPr="00732EE6" w:rsidRDefault="005D0D11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носят технический характер и в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отсутствуют положения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введению, а также положения, способствующие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Pr="00732EE6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углубленной оценки регулирующего воздействия не требуется.</w:t>
      </w:r>
    </w:p>
    <w:p w:rsidR="00E34C69" w:rsidRPr="00732EE6" w:rsidRDefault="00E34C69" w:rsidP="00E1135D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7B1877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686E9B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732EE6" w:rsidRDefault="00E34C69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732EE6" w:rsidRDefault="007B1877" w:rsidP="00E1135D">
      <w:pPr>
        <w:spacing w:after="0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9D" w:rsidRPr="00732EE6" w:rsidRDefault="002C71DB" w:rsidP="00E1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0B13F5" w:rsidRPr="00732E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0B13F5" w:rsidRPr="00732EE6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71451"/>
    <w:rsid w:val="0008268B"/>
    <w:rsid w:val="000B13F5"/>
    <w:rsid w:val="0010255F"/>
    <w:rsid w:val="00176A54"/>
    <w:rsid w:val="001B3D1E"/>
    <w:rsid w:val="00274826"/>
    <w:rsid w:val="00274D77"/>
    <w:rsid w:val="002C71DB"/>
    <w:rsid w:val="003D09AD"/>
    <w:rsid w:val="005D0D11"/>
    <w:rsid w:val="005D4781"/>
    <w:rsid w:val="00686E9B"/>
    <w:rsid w:val="00732EE6"/>
    <w:rsid w:val="00776C78"/>
    <w:rsid w:val="007B1877"/>
    <w:rsid w:val="009149CE"/>
    <w:rsid w:val="009256B4"/>
    <w:rsid w:val="009D2181"/>
    <w:rsid w:val="00A05B5A"/>
    <w:rsid w:val="00A21F5C"/>
    <w:rsid w:val="00AD2CE5"/>
    <w:rsid w:val="00C76724"/>
    <w:rsid w:val="00C80016"/>
    <w:rsid w:val="00CE499D"/>
    <w:rsid w:val="00E1135D"/>
    <w:rsid w:val="00E34C69"/>
    <w:rsid w:val="00E432A6"/>
    <w:rsid w:val="00F32C3B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4</cp:revision>
  <cp:lastPrinted>2016-04-04T08:59:00Z</cp:lastPrinted>
  <dcterms:created xsi:type="dcterms:W3CDTF">2016-04-04T08:53:00Z</dcterms:created>
  <dcterms:modified xsi:type="dcterms:W3CDTF">2016-04-04T09:01:00Z</dcterms:modified>
</cp:coreProperties>
</file>