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от 22.04.2015 № 41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об оценке регулирующего воздействия проекта муниципального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по экономической политике Администрации города                          в соответствии с порядком проведения оценки регулирующего воздействия (экспертизы) муниципальных нормативных правовых актов и их проектов (далее – порядок), утвержденного постановлением Главы города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686E9B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r w:rsidR="00686E9B" w:rsidRPr="00686E9B">
        <w:rPr>
          <w:rFonts w:ascii="Times New Roman" w:hAnsi="Times New Roman" w:cs="Times New Roman"/>
          <w:i/>
          <w:sz w:val="28"/>
          <w:szCs w:val="28"/>
          <w:u w:val="single"/>
        </w:rPr>
        <w:t xml:space="preserve">роект Постановления Администрации города «О внесении изменений в постановление Администрации города от 13.12.2013 № 8981 </w:t>
      </w:r>
      <w:r w:rsidR="00686E9B" w:rsidRPr="00686E9B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«Об утверждении муниципальной программы </w:t>
      </w:r>
      <w:r w:rsidR="00686E9B" w:rsidRPr="00686E9B">
        <w:rPr>
          <w:rFonts w:ascii="Times New Roman" w:hAnsi="Times New Roman" w:cs="Times New Roman"/>
          <w:i/>
          <w:sz w:val="28"/>
          <w:szCs w:val="20"/>
          <w:u w:val="single"/>
        </w:rPr>
        <w:t>«Развитие транспортной системы города Сургута на 2014 – 2020 годы»</w:t>
      </w:r>
      <w:r w:rsidR="00686E9B" w:rsidRPr="00686E9B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департаментом городского хозяйства 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Проведенная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соответствует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порядку.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п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отсутств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вводящих избыточные обязанности, запреты и ограничения для субъектов предпринимательской и инвестиционной деятельности или способствующих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проведения углубленной экспертизы ОРВ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                                          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686E9B">
      <w:pPr>
        <w:rPr>
          <w:rFonts w:ascii="Times New Roman" w:hAnsi="Times New Roman" w:cs="Times New Roman"/>
          <w:sz w:val="28"/>
          <w:szCs w:val="28"/>
        </w:rPr>
      </w:pPr>
      <w:r w:rsidRPr="00686E9B">
        <w:rPr>
          <w:rFonts w:ascii="Times New Roman" w:hAnsi="Times New Roman" w:cs="Times New Roman"/>
          <w:sz w:val="28"/>
          <w:szCs w:val="28"/>
        </w:rPr>
        <w:t>24.09.2015</w:t>
      </w:r>
      <w:bookmarkStart w:id="0" w:name="_GoBack"/>
      <w:bookmarkEnd w:id="0"/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686E9B"/>
    <w:rsid w:val="007B1877"/>
    <w:rsid w:val="00CE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dcterms:created xsi:type="dcterms:W3CDTF">2015-09-24T07:09:00Z</dcterms:created>
  <dcterms:modified xsi:type="dcterms:W3CDTF">2015-09-24T07:09:00Z</dcterms:modified>
</cp:coreProperties>
</file>