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об оценке регулирующего воздействия проекта муниципального</w:t>
      </w: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</w:t>
      </w: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9E60DA" w:rsidRDefault="004379A8" w:rsidP="00437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экономики и стратегического планирования </w:t>
      </w:r>
      <w:r w:rsidR="007B1877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</w:t>
      </w:r>
      <w:r w:rsidR="00B020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1877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B1877"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проведения оценки регулирующего воздействия (экспертизы) муниципальных нормативных правовых актов и </w:t>
      </w:r>
      <w:r w:rsidR="007B1877" w:rsidRPr="0095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проектов (далее – порядок), утвержденного </w:t>
      </w:r>
      <w:r w:rsidR="007B1877" w:rsidRPr="0003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Главы города </w:t>
      </w:r>
      <w:r w:rsidR="00D96C35" w:rsidRPr="00033C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30.09.2015 № 117</w:t>
      </w:r>
      <w:r w:rsidR="007B1877" w:rsidRPr="00033C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</w:t>
      </w:r>
      <w:r w:rsidR="00CA5072" w:rsidRPr="00CA5072">
        <w:rPr>
          <w:rFonts w:ascii="Times New Roman" w:hAnsi="Times New Roman" w:cs="Times New Roman"/>
          <w:i/>
          <w:sz w:val="24"/>
          <w:szCs w:val="24"/>
        </w:rPr>
        <w:t>проект постановления Администрации города «</w:t>
      </w:r>
      <w:r w:rsidRPr="004379A8">
        <w:rPr>
          <w:rFonts w:ascii="Times New Roman" w:hAnsi="Times New Roman" w:cs="Times New Roman"/>
          <w:i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79A8">
        <w:rPr>
          <w:rFonts w:ascii="Times New Roman" w:hAnsi="Times New Roman" w:cs="Times New Roman"/>
          <w:i/>
          <w:sz w:val="24"/>
          <w:szCs w:val="24"/>
        </w:rPr>
        <w:t xml:space="preserve">Администрации города от </w:t>
      </w:r>
      <w:r w:rsidR="00B02012">
        <w:rPr>
          <w:rFonts w:ascii="Times New Roman" w:hAnsi="Times New Roman" w:cs="Times New Roman"/>
          <w:i/>
          <w:sz w:val="24"/>
          <w:szCs w:val="24"/>
        </w:rPr>
        <w:t>07</w:t>
      </w:r>
      <w:r w:rsidRPr="004379A8">
        <w:rPr>
          <w:rFonts w:ascii="Times New Roman" w:hAnsi="Times New Roman" w:cs="Times New Roman"/>
          <w:i/>
          <w:sz w:val="24"/>
          <w:szCs w:val="24"/>
        </w:rPr>
        <w:t>.</w:t>
      </w:r>
      <w:r w:rsidR="00B02012">
        <w:rPr>
          <w:rFonts w:ascii="Times New Roman" w:hAnsi="Times New Roman" w:cs="Times New Roman"/>
          <w:i/>
          <w:sz w:val="24"/>
          <w:szCs w:val="24"/>
        </w:rPr>
        <w:t>10.</w:t>
      </w:r>
      <w:r w:rsidRPr="004379A8">
        <w:rPr>
          <w:rFonts w:ascii="Times New Roman" w:hAnsi="Times New Roman" w:cs="Times New Roman"/>
          <w:i/>
          <w:sz w:val="24"/>
          <w:szCs w:val="24"/>
        </w:rPr>
        <w:t xml:space="preserve">2015 № </w:t>
      </w:r>
      <w:r w:rsidR="00B02012">
        <w:rPr>
          <w:rFonts w:ascii="Times New Roman" w:hAnsi="Times New Roman" w:cs="Times New Roman"/>
          <w:i/>
          <w:sz w:val="24"/>
          <w:szCs w:val="24"/>
        </w:rPr>
        <w:t>7065</w:t>
      </w:r>
      <w:r w:rsidRPr="004379A8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B02012">
        <w:rPr>
          <w:rFonts w:ascii="Times New Roman" w:hAnsi="Times New Roman" w:cs="Times New Roman"/>
          <w:i/>
          <w:sz w:val="24"/>
          <w:szCs w:val="24"/>
        </w:rPr>
        <w:t>О порядке предоставления субсидии на финансовое обеспечение (возмещение) затрат по благоустройству дворовых территорий</w:t>
      </w:r>
      <w:proofErr w:type="gramEnd"/>
      <w:r w:rsidR="00B02012">
        <w:rPr>
          <w:rFonts w:ascii="Times New Roman" w:hAnsi="Times New Roman" w:cs="Times New Roman"/>
          <w:i/>
          <w:sz w:val="24"/>
          <w:szCs w:val="24"/>
        </w:rPr>
        <w:t xml:space="preserve"> многоквартирных домов</w:t>
      </w:r>
      <w:r w:rsidRPr="004379A8">
        <w:rPr>
          <w:rFonts w:ascii="Times New Roman" w:hAnsi="Times New Roman" w:cs="Times New Roman"/>
          <w:i/>
          <w:sz w:val="24"/>
          <w:szCs w:val="24"/>
        </w:rPr>
        <w:t>»</w:t>
      </w:r>
      <w:r w:rsidR="007B1877" w:rsidRPr="00CA50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CF6C5A" w:rsidRPr="00956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877" w:rsidRPr="00956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настоящее заключение.</w:t>
      </w:r>
    </w:p>
    <w:p w:rsidR="007B1877" w:rsidRPr="009E60DA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B020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городского хозяйства</w:t>
      </w:r>
      <w:r w:rsidR="0043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города.</w:t>
      </w:r>
    </w:p>
    <w:p w:rsidR="00CF6C5A" w:rsidRPr="0095609F" w:rsidRDefault="00CF6C5A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9E60DA" w:rsidRDefault="007B1877" w:rsidP="00741B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установлено:</w:t>
      </w:r>
    </w:p>
    <w:p w:rsidR="007B1877" w:rsidRPr="009E60DA" w:rsidRDefault="007B1877" w:rsidP="00B374BF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Проведенная ОРВ Проекта соответствует настоящему порядку.</w:t>
      </w:r>
    </w:p>
    <w:p w:rsidR="00741BDE" w:rsidRPr="00B374BF" w:rsidRDefault="00882A03" w:rsidP="00B374BF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разработан </w:t>
      </w:r>
      <w:r w:rsidR="00B374BF">
        <w:rPr>
          <w:rFonts w:ascii="Times New Roman" w:hAnsi="Times New Roman" w:cs="Times New Roman"/>
          <w:sz w:val="24"/>
          <w:szCs w:val="24"/>
        </w:rPr>
        <w:t>на основании в</w:t>
      </w:r>
      <w:r w:rsidR="00B374BF" w:rsidRPr="00B374BF">
        <w:rPr>
          <w:rFonts w:ascii="Times New Roman" w:hAnsi="Times New Roman" w:cs="Times New Roman"/>
          <w:sz w:val="24"/>
          <w:szCs w:val="24"/>
        </w:rPr>
        <w:t>несен</w:t>
      </w:r>
      <w:r w:rsidR="00B374BF">
        <w:rPr>
          <w:rFonts w:ascii="Times New Roman" w:hAnsi="Times New Roman" w:cs="Times New Roman"/>
          <w:sz w:val="24"/>
          <w:szCs w:val="24"/>
        </w:rPr>
        <w:t>ных</w:t>
      </w:r>
      <w:r w:rsidR="00B374BF" w:rsidRPr="00B374BF">
        <w:rPr>
          <w:rFonts w:ascii="Times New Roman" w:hAnsi="Times New Roman" w:cs="Times New Roman"/>
          <w:sz w:val="24"/>
          <w:szCs w:val="24"/>
        </w:rPr>
        <w:t xml:space="preserve"> изменений в действующее законодательство Ханты-Мансийского автономного округа - Югры, муниципальные правовые акты.</w:t>
      </w:r>
      <w:r w:rsidR="00741BDE" w:rsidRPr="00B37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60DA" w:rsidRPr="00741BDE" w:rsidRDefault="007B1877" w:rsidP="00B374BF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отсутствуют положения, вводящих избыточные обязанности, запреты </w:t>
      </w:r>
      <w:r w:rsidR="00882A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1BD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Pr="009E60DA" w:rsidRDefault="007B1877" w:rsidP="00741BDE">
      <w:pPr>
        <w:pStyle w:val="a5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0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проведения углубленной экспертизы ОРВ отсутствуют.</w:t>
      </w:r>
    </w:p>
    <w:p w:rsidR="00B374BF" w:rsidRDefault="00B374BF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4BF" w:rsidRDefault="00B374BF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9A8" w:rsidRDefault="004379A8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начальника у</w:t>
      </w:r>
      <w:r w:rsidRPr="004379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37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 </w:t>
      </w:r>
    </w:p>
    <w:p w:rsidR="007B1877" w:rsidRPr="009E60DA" w:rsidRDefault="004379A8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9A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стратегического планирования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Д.А. Гаврикова</w:t>
      </w:r>
    </w:p>
    <w:p w:rsidR="007B1877" w:rsidRPr="009E60DA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BB3" w:rsidRDefault="001F3BB3">
      <w:pPr>
        <w:rPr>
          <w:rFonts w:ascii="Times New Roman" w:hAnsi="Times New Roman" w:cs="Times New Roman"/>
          <w:sz w:val="24"/>
          <w:szCs w:val="24"/>
        </w:rPr>
      </w:pPr>
    </w:p>
    <w:p w:rsidR="001F3BB3" w:rsidRDefault="001F3BB3">
      <w:pPr>
        <w:rPr>
          <w:rFonts w:ascii="Times New Roman" w:hAnsi="Times New Roman" w:cs="Times New Roman"/>
          <w:sz w:val="24"/>
          <w:szCs w:val="24"/>
        </w:rPr>
      </w:pPr>
    </w:p>
    <w:p w:rsidR="001F3BB3" w:rsidRDefault="001F3BB3">
      <w:pPr>
        <w:rPr>
          <w:rFonts w:ascii="Times New Roman" w:hAnsi="Times New Roman" w:cs="Times New Roman"/>
          <w:sz w:val="24"/>
          <w:szCs w:val="24"/>
        </w:rPr>
      </w:pPr>
    </w:p>
    <w:p w:rsidR="00CE499D" w:rsidRDefault="00CE499D">
      <w:pPr>
        <w:rPr>
          <w:rFonts w:ascii="Times New Roman" w:hAnsi="Times New Roman" w:cs="Times New Roman"/>
          <w:sz w:val="24"/>
          <w:szCs w:val="24"/>
        </w:rPr>
      </w:pPr>
    </w:p>
    <w:p w:rsidR="004379A8" w:rsidRDefault="004379A8">
      <w:pPr>
        <w:rPr>
          <w:rFonts w:ascii="Times New Roman" w:hAnsi="Times New Roman" w:cs="Times New Roman"/>
          <w:sz w:val="24"/>
          <w:szCs w:val="24"/>
        </w:rPr>
      </w:pPr>
    </w:p>
    <w:p w:rsidR="00D45292" w:rsidRDefault="00D45292">
      <w:pPr>
        <w:rPr>
          <w:rFonts w:ascii="Times New Roman" w:hAnsi="Times New Roman" w:cs="Times New Roman"/>
          <w:sz w:val="24"/>
          <w:szCs w:val="24"/>
        </w:rPr>
      </w:pPr>
    </w:p>
    <w:p w:rsidR="00D45292" w:rsidRDefault="00D45292">
      <w:pPr>
        <w:rPr>
          <w:rFonts w:ascii="Times New Roman" w:hAnsi="Times New Roman" w:cs="Times New Roman"/>
          <w:sz w:val="24"/>
          <w:szCs w:val="24"/>
        </w:rPr>
      </w:pPr>
    </w:p>
    <w:p w:rsidR="004379A8" w:rsidRDefault="004379A8">
      <w:pPr>
        <w:rPr>
          <w:rFonts w:ascii="Times New Roman" w:hAnsi="Times New Roman" w:cs="Times New Roman"/>
          <w:sz w:val="24"/>
          <w:szCs w:val="24"/>
        </w:rPr>
      </w:pPr>
    </w:p>
    <w:p w:rsidR="004379A8" w:rsidRPr="00D45292" w:rsidRDefault="00882A03">
      <w:pPr>
        <w:rPr>
          <w:rFonts w:ascii="Times New Roman" w:hAnsi="Times New Roman" w:cs="Times New Roman"/>
        </w:rPr>
      </w:pPr>
      <w:bookmarkStart w:id="0" w:name="_GoBack"/>
      <w:bookmarkEnd w:id="0"/>
      <w:r w:rsidRPr="00D45292">
        <w:rPr>
          <w:rFonts w:ascii="Times New Roman" w:hAnsi="Times New Roman" w:cs="Times New Roman"/>
        </w:rPr>
        <w:t>08.07.2016</w:t>
      </w:r>
    </w:p>
    <w:sectPr w:rsidR="004379A8" w:rsidRPr="00D4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2680E"/>
    <w:rsid w:val="00033C6A"/>
    <w:rsid w:val="00097904"/>
    <w:rsid w:val="001C1CBF"/>
    <w:rsid w:val="001F3BB3"/>
    <w:rsid w:val="00331592"/>
    <w:rsid w:val="0035651F"/>
    <w:rsid w:val="004379A8"/>
    <w:rsid w:val="00647150"/>
    <w:rsid w:val="00686E9B"/>
    <w:rsid w:val="00741BDE"/>
    <w:rsid w:val="007752EE"/>
    <w:rsid w:val="007B1877"/>
    <w:rsid w:val="00882A03"/>
    <w:rsid w:val="0095609F"/>
    <w:rsid w:val="009E60DA"/>
    <w:rsid w:val="00A65015"/>
    <w:rsid w:val="00B02012"/>
    <w:rsid w:val="00B374BF"/>
    <w:rsid w:val="00CA5072"/>
    <w:rsid w:val="00CE499D"/>
    <w:rsid w:val="00CF6C5A"/>
    <w:rsid w:val="00D45292"/>
    <w:rsid w:val="00D96C35"/>
    <w:rsid w:val="00E6111F"/>
    <w:rsid w:val="00E67355"/>
    <w:rsid w:val="00EE3363"/>
    <w:rsid w:val="00F62227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60DA"/>
    <w:pPr>
      <w:ind w:left="720"/>
      <w:contextualSpacing/>
    </w:pPr>
  </w:style>
  <w:style w:type="character" w:customStyle="1" w:styleId="3">
    <w:name w:val="Основной текст3"/>
    <w:basedOn w:val="a0"/>
    <w:rsid w:val="0009790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5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60DA"/>
    <w:pPr>
      <w:ind w:left="720"/>
      <w:contextualSpacing/>
    </w:pPr>
  </w:style>
  <w:style w:type="character" w:customStyle="1" w:styleId="3">
    <w:name w:val="Основной текст3"/>
    <w:basedOn w:val="a0"/>
    <w:rsid w:val="00097904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Гордеев Сергей Викторович</dc:creator>
  <cp:lastModifiedBy>Коптеева Елена Анатольевна</cp:lastModifiedBy>
  <cp:revision>11</cp:revision>
  <cp:lastPrinted>2016-07-08T09:02:00Z</cp:lastPrinted>
  <dcterms:created xsi:type="dcterms:W3CDTF">2016-06-07T06:24:00Z</dcterms:created>
  <dcterms:modified xsi:type="dcterms:W3CDTF">2016-07-08T11:49:00Z</dcterms:modified>
</cp:coreProperties>
</file>