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956"/>
        <w:gridCol w:w="7933"/>
      </w:tblGrid>
      <w:tr w:rsidR="00A55EA9" w:rsidRPr="00A55EA9" w:rsidTr="00EB476C">
        <w:trPr>
          <w:trHeight w:val="2400"/>
        </w:trPr>
        <w:tc>
          <w:tcPr>
            <w:tcW w:w="1956" w:type="dxa"/>
          </w:tcPr>
          <w:p w:rsidR="00A55EA9" w:rsidRPr="00A55EA9" w:rsidRDefault="00A55EA9" w:rsidP="00A55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DBF05A" wp14:editId="26A052B0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-731520</wp:posOffset>
                      </wp:positionV>
                      <wp:extent cx="95250" cy="10716895"/>
                      <wp:effectExtent l="0" t="0" r="19050" b="2730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71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891F"/>
                              </a:solidFill>
                              <a:ln w="25400">
                                <a:solidFill>
                                  <a:srgbClr val="31440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-27.8pt;margin-top:-57.6pt;width:7.5pt;height:8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" fillcolor="#63891f" strokecolor="#31440f" strokeweight="2pt">
                      <v:path arrowok="t"/>
                    </v:rect>
                  </w:pict>
                </mc:Fallback>
              </mc:AlternateContent>
            </w:r>
            <w:r w:rsidRPr="00A55EA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0E0EF" wp14:editId="2412171A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-731520</wp:posOffset>
                      </wp:positionV>
                      <wp:extent cx="379095" cy="10716895"/>
                      <wp:effectExtent l="0" t="0" r="20955" b="6540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9095" cy="107168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C518E"/>
                                  </a:gs>
                                  <a:gs pos="80000">
                                    <a:srgbClr val="506CBA"/>
                                  </a:gs>
                                  <a:gs pos="100000">
                                    <a:srgbClr val="4F6CBD"/>
                                  </a:gs>
                                </a:gsLst>
                                <a:lin ang="16200000"/>
                              </a:gradFill>
                              <a:ln w="9525">
                                <a:solidFill>
                                  <a:srgbClr val="566DA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-57.6pt;margin-top:-57.6pt;width:29.85pt;height:8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" fillcolor="#3c518e" strokecolor="#566daf">
                      <v:fill color2="#4f6cbd" rotate="t" angle="180" colors="0 #3c518e;52429f #506cba;1 #4f6cbd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rect>
                  </w:pict>
                </mc:Fallback>
              </mc:AlternateContent>
            </w:r>
            <w:r w:rsidRPr="00A55EA9">
              <w:rPr>
                <w:rFonts w:ascii="Times New Roman" w:eastAsia="Calibri" w:hAnsi="Times New Roman" w:cs="Times New Roman"/>
                <w:caps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650D1809" wp14:editId="425FF812">
                  <wp:extent cx="1092835" cy="1626870"/>
                  <wp:effectExtent l="0" t="0" r="0" b="0"/>
                  <wp:docPr id="32" name="Рисунок 32" descr="Y:\Наш город_ЛОГО\лого_наш город_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Y:\Наш город_ЛОГО\лого_наш город_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:rsidR="00A55EA9" w:rsidRPr="00A55EA9" w:rsidRDefault="00A55EA9" w:rsidP="00A55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ханты-мансийский автономный</w:t>
            </w:r>
          </w:p>
          <w:p w:rsidR="00A55EA9" w:rsidRPr="00A55EA9" w:rsidRDefault="00A55EA9" w:rsidP="00A55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 xml:space="preserve"> округ-югра</w:t>
            </w:r>
          </w:p>
          <w:p w:rsidR="00A55EA9" w:rsidRPr="00A55EA9" w:rsidRDefault="00A55EA9" w:rsidP="00A55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Администрация города сургута</w:t>
            </w:r>
          </w:p>
          <w:p w:rsidR="00A55EA9" w:rsidRPr="00A55EA9" w:rsidRDefault="00A55EA9" w:rsidP="00A55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Муниципальное казенное учреждение «наш город»</w:t>
            </w:r>
          </w:p>
          <w:p w:rsidR="00A55EA9" w:rsidRPr="00A55EA9" w:rsidRDefault="00A55EA9" w:rsidP="00A55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A55EA9" w:rsidRPr="00A55EA9" w:rsidRDefault="00A55EA9" w:rsidP="00A5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A55EA9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ОТЧЕТ</w:t>
      </w: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A55EA9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о результатах социологического исследования на тему:</w:t>
      </w: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A55EA9">
        <w:rPr>
          <w:rFonts w:ascii="Times New Roman" w:eastAsia="Times New Roman" w:hAnsi="Times New Roman" w:cs="Times New Roman"/>
          <w:b/>
          <w:sz w:val="56"/>
          <w:szCs w:val="40"/>
          <w:lang w:eastAsia="ar-SA"/>
        </w:rPr>
        <w:t xml:space="preserve"> </w:t>
      </w:r>
      <w:r w:rsidRPr="00A55EA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«Оценка качества муниципальных услуг в сфере образования»</w:t>
      </w: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44"/>
          <w:szCs w:val="24"/>
          <w:lang w:eastAsia="ru-RU"/>
        </w:rPr>
      </w:pPr>
    </w:p>
    <w:p w:rsidR="00A55EA9" w:rsidRPr="00A55EA9" w:rsidRDefault="00A55EA9" w:rsidP="00A55EA9">
      <w:pPr>
        <w:spacing w:after="0" w:line="240" w:lineRule="auto"/>
        <w:ind w:left="6663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A55EA9" w:rsidRPr="00A55EA9" w:rsidRDefault="00A55EA9" w:rsidP="00A55EA9">
      <w:pPr>
        <w:spacing w:after="0" w:line="240" w:lineRule="auto"/>
        <w:ind w:left="6663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A55EA9" w:rsidRPr="00A55EA9" w:rsidRDefault="00A55EA9" w:rsidP="00A55EA9">
      <w:pPr>
        <w:spacing w:after="0" w:line="240" w:lineRule="auto"/>
        <w:ind w:left="6663"/>
        <w:rPr>
          <w:rFonts w:ascii="Times New Roman" w:eastAsia="Calibri" w:hAnsi="Times New Roman" w:cs="Times New Roman"/>
          <w:color w:val="800000"/>
          <w:sz w:val="28"/>
          <w:szCs w:val="28"/>
          <w:lang w:eastAsia="ru-RU"/>
        </w:rPr>
      </w:pPr>
    </w:p>
    <w:p w:rsidR="00A55EA9" w:rsidRPr="00A55EA9" w:rsidRDefault="00A55EA9" w:rsidP="00A55EA9">
      <w:pPr>
        <w:spacing w:after="0" w:line="240" w:lineRule="auto"/>
        <w:ind w:left="6663"/>
        <w:rPr>
          <w:rFonts w:ascii="Times New Roman" w:eastAsia="Calibri" w:hAnsi="Times New Roman" w:cs="Times New Roman"/>
          <w:color w:val="800000"/>
          <w:sz w:val="28"/>
          <w:szCs w:val="28"/>
          <w:lang w:eastAsia="ru-RU"/>
        </w:rPr>
      </w:pPr>
    </w:p>
    <w:p w:rsidR="00A55EA9" w:rsidRPr="00A55EA9" w:rsidRDefault="00A55EA9" w:rsidP="00A55EA9">
      <w:pPr>
        <w:spacing w:after="0" w:line="240" w:lineRule="auto"/>
        <w:ind w:left="6663"/>
        <w:rPr>
          <w:rFonts w:ascii="Times New Roman" w:eastAsia="Calibri" w:hAnsi="Times New Roman" w:cs="Times New Roman"/>
          <w:sz w:val="28"/>
          <w:lang w:eastAsia="ru-RU"/>
        </w:rPr>
      </w:pP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A55EA9" w:rsidRPr="00A55EA9" w:rsidRDefault="00A55EA9" w:rsidP="00A55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A55EA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Руководитель проекта:</w:t>
      </w:r>
    </w:p>
    <w:p w:rsidR="00A55EA9" w:rsidRPr="00A55EA9" w:rsidRDefault="00A55EA9" w:rsidP="00A5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A9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СЕРДЮКОВ Д.В. – директор МКУ «Наш город».</w:t>
      </w:r>
    </w:p>
    <w:p w:rsidR="00A55EA9" w:rsidRPr="00A55EA9" w:rsidRDefault="00A55EA9" w:rsidP="00A55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A55EA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Составители:</w:t>
      </w:r>
    </w:p>
    <w:p w:rsidR="00A55EA9" w:rsidRPr="00A55EA9" w:rsidRDefault="00A55EA9" w:rsidP="00A5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A9">
        <w:rPr>
          <w:rFonts w:ascii="Times New Roman" w:eastAsia="Times New Roman" w:hAnsi="Times New Roman" w:cs="Times New Roman"/>
          <w:sz w:val="26"/>
          <w:szCs w:val="26"/>
          <w:lang w:eastAsia="ar-SA"/>
        </w:rPr>
        <w:t>АКИМОВА М.Н. – заместитель директора МКУ «Наш город»;</w:t>
      </w:r>
    </w:p>
    <w:p w:rsidR="00A55EA9" w:rsidRPr="00A55EA9" w:rsidRDefault="00A55EA9" w:rsidP="00A5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A9">
        <w:rPr>
          <w:rFonts w:ascii="Times New Roman" w:eastAsia="Times New Roman" w:hAnsi="Times New Roman" w:cs="Times New Roman"/>
          <w:sz w:val="26"/>
          <w:szCs w:val="26"/>
          <w:lang w:eastAsia="ar-SA"/>
        </w:rPr>
        <w:t>АФАНАСЬЕВА О.С. – начальник информационно-аналитического отдела МКУ «Наш город»;</w:t>
      </w:r>
    </w:p>
    <w:p w:rsidR="00A55EA9" w:rsidRPr="00A55EA9" w:rsidRDefault="00A55EA9" w:rsidP="00A5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A9">
        <w:rPr>
          <w:rFonts w:ascii="Times New Roman" w:eastAsia="Times New Roman" w:hAnsi="Times New Roman" w:cs="Times New Roman"/>
          <w:sz w:val="26"/>
          <w:szCs w:val="26"/>
          <w:lang w:eastAsia="ar-SA"/>
        </w:rPr>
        <w:t>ВАЛИЕВА Р.Р.  – эксперт МКУ «Наш город».</w:t>
      </w:r>
    </w:p>
    <w:p w:rsidR="00A55EA9" w:rsidRPr="00A55EA9" w:rsidRDefault="00A55EA9" w:rsidP="00A5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6B0" w:rsidRDefault="005736B0" w:rsidP="00A55E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5EA9" w:rsidRDefault="00A55EA9" w:rsidP="00A55EA9">
      <w:pPr>
        <w:jc w:val="center"/>
        <w:rPr>
          <w:lang w:eastAsia="ar-SA"/>
        </w:rPr>
      </w:pPr>
      <w:r w:rsidRPr="00A55E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Сургут, 2015 г</w:t>
      </w:r>
      <w:r w:rsidR="00B93ACF">
        <w:rPr>
          <w:lang w:eastAsia="ar-SA"/>
        </w:rPr>
        <w:t>.</w:t>
      </w:r>
    </w:p>
    <w:p w:rsidR="002D10D8" w:rsidRPr="002D10D8" w:rsidRDefault="002D10D8" w:rsidP="002D1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0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ОГЛАВЛЕНИЕ</w:t>
      </w:r>
    </w:p>
    <w:p w:rsidR="002D10D8" w:rsidRPr="002D10D8" w:rsidRDefault="002D10D8" w:rsidP="002D1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709"/>
      </w:tblGrid>
      <w:tr w:rsidR="002D10D8" w:rsidRPr="002D10D8" w:rsidTr="00B97ADA">
        <w:tc>
          <w:tcPr>
            <w:tcW w:w="9322" w:type="dxa"/>
            <w:shd w:val="clear" w:color="auto" w:fill="auto"/>
          </w:tcPr>
          <w:p w:rsidR="002D10D8" w:rsidRPr="002D10D8" w:rsidRDefault="002D10D8" w:rsidP="002F0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D10D8" w:rsidRPr="00B97ADA" w:rsidRDefault="002D10D8" w:rsidP="002F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97A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Стр.</w:t>
            </w:r>
          </w:p>
        </w:tc>
      </w:tr>
      <w:tr w:rsidR="002D10D8" w:rsidRPr="002D10D8" w:rsidTr="00B97ADA">
        <w:tc>
          <w:tcPr>
            <w:tcW w:w="9322" w:type="dxa"/>
            <w:shd w:val="clear" w:color="auto" w:fill="auto"/>
          </w:tcPr>
          <w:p w:rsidR="002D10D8" w:rsidRPr="002D10D8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1.Методологический раздел…..…………………………………………………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2D10D8" w:rsidRPr="002D10D8" w:rsidRDefault="002D10D8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2D10D8" w:rsidRPr="002D10D8" w:rsidTr="00B97ADA">
        <w:tc>
          <w:tcPr>
            <w:tcW w:w="9322" w:type="dxa"/>
            <w:shd w:val="clear" w:color="auto" w:fill="auto"/>
          </w:tcPr>
          <w:p w:rsidR="002D10D8" w:rsidRPr="002D10D8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 Методико-процедурный раздел…………………………...………………..</w:t>
            </w:r>
          </w:p>
        </w:tc>
        <w:tc>
          <w:tcPr>
            <w:tcW w:w="709" w:type="dxa"/>
            <w:shd w:val="clear" w:color="auto" w:fill="auto"/>
          </w:tcPr>
          <w:p w:rsidR="002D10D8" w:rsidRPr="002D10D8" w:rsidRDefault="002D10D8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4</w:t>
            </w:r>
          </w:p>
        </w:tc>
      </w:tr>
      <w:tr w:rsidR="002D10D8" w:rsidRPr="002D10D8" w:rsidTr="00B97ADA">
        <w:tc>
          <w:tcPr>
            <w:tcW w:w="9322" w:type="dxa"/>
            <w:shd w:val="clear" w:color="auto" w:fill="auto"/>
          </w:tcPr>
          <w:p w:rsidR="002D10D8" w:rsidRPr="002D10D8" w:rsidRDefault="002D10D8" w:rsidP="00AE5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1.3 </w:t>
            </w:r>
            <w:r w:rsidR="00AE5C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Общие сведения</w:t>
            </w: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E5C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респондентах……………………………………………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2D10D8" w:rsidRPr="002D10D8" w:rsidRDefault="00FD3689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2D10D8" w:rsidRPr="002D10D8" w:rsidTr="00B97ADA">
        <w:tc>
          <w:tcPr>
            <w:tcW w:w="9322" w:type="dxa"/>
            <w:shd w:val="clear" w:color="auto" w:fill="auto"/>
          </w:tcPr>
          <w:p w:rsidR="00B97ADA" w:rsidRDefault="002D10D8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Оценка потребителями качества оказываемых муниципальных услуг: </w:t>
            </w:r>
          </w:p>
          <w:p w:rsidR="002D10D8" w:rsidRPr="002D10D8" w:rsidRDefault="002D10D8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2.1. «Дошкольное образование в образовательных учреждениях, реализующих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основную общеобразовательную </w:t>
            </w: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школьного образования»…..</w:t>
            </w: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</w:t>
            </w:r>
            <w:r w:rsidR="00B97A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……………………………………………………..</w:t>
            </w: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.…….</w:t>
            </w:r>
          </w:p>
        </w:tc>
        <w:tc>
          <w:tcPr>
            <w:tcW w:w="709" w:type="dxa"/>
            <w:shd w:val="clear" w:color="auto" w:fill="auto"/>
          </w:tcPr>
          <w:p w:rsidR="002D10D8" w:rsidRPr="002D10D8" w:rsidRDefault="002D10D8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D10D8" w:rsidRPr="002D10D8" w:rsidRDefault="002D10D8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D10D8" w:rsidRPr="002D10D8" w:rsidRDefault="002D10D8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D10D8" w:rsidRPr="009C090A" w:rsidRDefault="00FD3689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</w:tr>
      <w:tr w:rsidR="002D10D8" w:rsidRPr="002D10D8" w:rsidTr="00B97ADA">
        <w:tc>
          <w:tcPr>
            <w:tcW w:w="9322" w:type="dxa"/>
            <w:shd w:val="clear" w:color="auto" w:fill="auto"/>
          </w:tcPr>
          <w:p w:rsidR="002D10D8" w:rsidRPr="002D10D8" w:rsidRDefault="002D10D8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2.2. «Общее и дополнительное образование в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щеобразовательных учреждениях»……</w:t>
            </w:r>
            <w:r w:rsidR="00B97A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709" w:type="dxa"/>
            <w:shd w:val="clear" w:color="auto" w:fill="auto"/>
          </w:tcPr>
          <w:p w:rsidR="002D10D8" w:rsidRPr="002D10D8" w:rsidRDefault="002D10D8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D10D8" w:rsidRPr="002D10D8" w:rsidRDefault="00702D8C" w:rsidP="00FD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FD36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2D10D8" w:rsidRPr="002D10D8" w:rsidTr="00B97ADA">
        <w:tc>
          <w:tcPr>
            <w:tcW w:w="9322" w:type="dxa"/>
            <w:shd w:val="clear" w:color="auto" w:fill="auto"/>
          </w:tcPr>
          <w:p w:rsidR="002D10D8" w:rsidRPr="002D10D8" w:rsidRDefault="002D10D8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2.3. «Дополнительное образование в учреждениях дополнительного образования</w:t>
            </w:r>
            <w:r w:rsidR="00FF00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»……………………</w:t>
            </w:r>
            <w:r w:rsidR="00FF00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……………………………………..</w:t>
            </w:r>
          </w:p>
        </w:tc>
        <w:tc>
          <w:tcPr>
            <w:tcW w:w="709" w:type="dxa"/>
            <w:shd w:val="clear" w:color="auto" w:fill="auto"/>
          </w:tcPr>
          <w:p w:rsidR="002D10D8" w:rsidRPr="002D10D8" w:rsidRDefault="002D10D8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D10D8" w:rsidRPr="002D10D8" w:rsidRDefault="00FD3689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</w:t>
            </w:r>
          </w:p>
        </w:tc>
      </w:tr>
      <w:tr w:rsidR="003A4EA0" w:rsidRPr="002D10D8" w:rsidTr="00B97ADA">
        <w:tc>
          <w:tcPr>
            <w:tcW w:w="9322" w:type="dxa"/>
            <w:shd w:val="clear" w:color="auto" w:fill="auto"/>
          </w:tcPr>
          <w:p w:rsidR="003A4EA0" w:rsidRPr="002D10D8" w:rsidRDefault="003A4EA0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2.4. «Организация и обеспечение отдыха и оздоровления детей»</w:t>
            </w:r>
            <w:r w:rsidR="007F04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</w:t>
            </w:r>
            <w:r w:rsidR="00B97A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…………………………………………..</w:t>
            </w:r>
            <w:r w:rsidR="007F04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</w:t>
            </w:r>
          </w:p>
        </w:tc>
        <w:tc>
          <w:tcPr>
            <w:tcW w:w="709" w:type="dxa"/>
            <w:shd w:val="clear" w:color="auto" w:fill="auto"/>
          </w:tcPr>
          <w:p w:rsidR="003A4EA0" w:rsidRDefault="003A4EA0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F04C9" w:rsidRPr="002D10D8" w:rsidRDefault="00FD3689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</w:t>
            </w:r>
          </w:p>
        </w:tc>
      </w:tr>
      <w:tr w:rsidR="002D10D8" w:rsidRPr="002D10D8" w:rsidTr="00B97ADA">
        <w:tc>
          <w:tcPr>
            <w:tcW w:w="9322" w:type="dxa"/>
            <w:shd w:val="clear" w:color="auto" w:fill="auto"/>
          </w:tcPr>
          <w:p w:rsidR="002D10D8" w:rsidRPr="002D10D8" w:rsidRDefault="002D10D8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B97A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Заключение…..………</w:t>
            </w: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………………...…………………………………….</w:t>
            </w:r>
          </w:p>
        </w:tc>
        <w:tc>
          <w:tcPr>
            <w:tcW w:w="709" w:type="dxa"/>
            <w:shd w:val="clear" w:color="auto" w:fill="auto"/>
          </w:tcPr>
          <w:p w:rsidR="002D10D8" w:rsidRPr="002D10D8" w:rsidRDefault="00FD3689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26</w:t>
            </w:r>
          </w:p>
        </w:tc>
      </w:tr>
      <w:tr w:rsidR="002D10D8" w:rsidRPr="002D10D8" w:rsidTr="00B97ADA">
        <w:tc>
          <w:tcPr>
            <w:tcW w:w="9322" w:type="dxa"/>
            <w:shd w:val="clear" w:color="auto" w:fill="auto"/>
          </w:tcPr>
          <w:p w:rsidR="002D10D8" w:rsidRPr="002D10D8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1.…...……………...………………………………………………..</w:t>
            </w:r>
          </w:p>
        </w:tc>
        <w:tc>
          <w:tcPr>
            <w:tcW w:w="709" w:type="dxa"/>
            <w:shd w:val="clear" w:color="auto" w:fill="auto"/>
          </w:tcPr>
          <w:p w:rsidR="002D10D8" w:rsidRPr="002D10D8" w:rsidRDefault="00FD3689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</w:t>
            </w:r>
          </w:p>
        </w:tc>
      </w:tr>
      <w:tr w:rsidR="002D10D8" w:rsidRPr="002D10D8" w:rsidTr="00B97ADA">
        <w:tc>
          <w:tcPr>
            <w:tcW w:w="9322" w:type="dxa"/>
            <w:shd w:val="clear" w:color="auto" w:fill="auto"/>
          </w:tcPr>
          <w:p w:rsidR="002D10D8" w:rsidRPr="002D10D8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2.…...……………...………………………………………………..</w:t>
            </w:r>
          </w:p>
        </w:tc>
        <w:tc>
          <w:tcPr>
            <w:tcW w:w="709" w:type="dxa"/>
            <w:shd w:val="clear" w:color="auto" w:fill="auto"/>
          </w:tcPr>
          <w:p w:rsidR="002D10D8" w:rsidRPr="002D10D8" w:rsidRDefault="00D76AFF" w:rsidP="00FD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="00FD36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</w:t>
            </w:r>
          </w:p>
        </w:tc>
      </w:tr>
      <w:tr w:rsidR="00D76AFF" w:rsidRPr="002D10D8" w:rsidTr="00B97ADA">
        <w:tc>
          <w:tcPr>
            <w:tcW w:w="9322" w:type="dxa"/>
            <w:shd w:val="clear" w:color="auto" w:fill="auto"/>
          </w:tcPr>
          <w:p w:rsidR="00D76AFF" w:rsidRPr="002D10D8" w:rsidRDefault="00D76AFF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3…………………………………………………………………….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</w:tcPr>
          <w:p w:rsidR="00D76AFF" w:rsidRDefault="00FD3689" w:rsidP="007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39</w:t>
            </w:r>
          </w:p>
        </w:tc>
      </w:tr>
    </w:tbl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65E4" w:rsidRDefault="00D165E4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65E4" w:rsidRDefault="00D165E4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4378" w:rsidRDefault="0064437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10D8" w:rsidRPr="002D10D8" w:rsidRDefault="002D10D8" w:rsidP="002D10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0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 Методологический раздел</w:t>
      </w:r>
    </w:p>
    <w:p w:rsidR="002D10D8" w:rsidRDefault="002D10D8" w:rsidP="002D10D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49F1" w:rsidRPr="000D49F1" w:rsidRDefault="000D49F1" w:rsidP="000D4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F1">
        <w:rPr>
          <w:rFonts w:ascii="Times New Roman" w:hAnsi="Times New Roman" w:cs="Times New Roman"/>
          <w:bCs/>
          <w:sz w:val="28"/>
          <w:szCs w:val="28"/>
        </w:rPr>
        <w:t>С</w:t>
      </w:r>
      <w:r w:rsidRPr="000D49F1">
        <w:rPr>
          <w:rFonts w:ascii="Times New Roman" w:hAnsi="Times New Roman" w:cs="Times New Roman"/>
          <w:sz w:val="28"/>
          <w:szCs w:val="28"/>
        </w:rPr>
        <w:t xml:space="preserve">оциологическое исследование, посвящённое </w:t>
      </w:r>
      <w:r w:rsidRPr="000D49F1">
        <w:rPr>
          <w:rFonts w:ascii="Times New Roman" w:hAnsi="Times New Roman" w:cs="Times New Roman"/>
          <w:color w:val="000000"/>
          <w:sz w:val="28"/>
          <w:szCs w:val="28"/>
        </w:rPr>
        <w:t xml:space="preserve">оценке уровня удовлетворенности </w:t>
      </w:r>
      <w:r w:rsidRPr="000D4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потребителей качеством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оказания </w:t>
      </w:r>
      <w:r w:rsidRPr="000D49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услуг, предоставляемых в сфере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49F1">
        <w:rPr>
          <w:rFonts w:ascii="Times New Roman" w:hAnsi="Times New Roman" w:cs="Times New Roman"/>
          <w:sz w:val="28"/>
          <w:szCs w:val="28"/>
        </w:rPr>
        <w:t xml:space="preserve"> проведено во исполнение распоряжения Администрации города Сургута от 08.12.2014 № 4182 «Об утверждении плана-графика социологических исследований на 2015 год» муниципальным каз</w:t>
      </w:r>
      <w:r>
        <w:rPr>
          <w:rFonts w:ascii="Times New Roman" w:hAnsi="Times New Roman" w:cs="Times New Roman"/>
          <w:sz w:val="28"/>
          <w:szCs w:val="28"/>
        </w:rPr>
        <w:t>ённым учреждением «Наш город» в</w:t>
      </w:r>
      <w:r w:rsidRPr="000D49F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0D4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марта по </w:t>
      </w:r>
      <w:r w:rsidR="008711F2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июль</w:t>
      </w:r>
      <w:r w:rsidRPr="000D4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2015 года</w:t>
      </w:r>
      <w:r w:rsidRPr="000D49F1">
        <w:rPr>
          <w:rFonts w:ascii="Times New Roman" w:hAnsi="Times New Roman" w:cs="Times New Roman"/>
          <w:sz w:val="28"/>
          <w:szCs w:val="28"/>
        </w:rPr>
        <w:t xml:space="preserve">. Актуальность проведения исследования обусловлена необходимостью </w:t>
      </w:r>
      <w:r w:rsidRPr="000D49F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изучения мнения горожан о</w:t>
      </w:r>
      <w:r w:rsidRPr="000D49F1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проблемах муниципального образования, их отношения к ходу реализации и результативности городских программ</w:t>
      </w:r>
      <w:r w:rsidRPr="000D4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0D8" w:rsidRPr="002D10D8" w:rsidRDefault="002D10D8" w:rsidP="002D10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исследования – 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удовлетворённости потребителей качеством муниципальных услуг</w:t>
      </w:r>
      <w:r w:rsidR="00476C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в сфере образования</w:t>
      </w:r>
      <w:r w:rsidR="0094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Сургута</w:t>
      </w: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2D10D8" w:rsidRPr="002D10D8" w:rsidRDefault="002D10D8" w:rsidP="002D10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исследования:</w:t>
      </w:r>
    </w:p>
    <w:p w:rsidR="002D10D8" w:rsidRPr="002D10D8" w:rsidRDefault="002D10D8" w:rsidP="002D10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Выявить степень удовлетворенности потребителей качеством оказания муниципальных услуг: </w:t>
      </w: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 дошкольному образованию </w:t>
      </w:r>
      <w:r w:rsidR="00476C0D" w:rsidRPr="002D1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образовательных учреждениях, реализующих </w:t>
      </w:r>
      <w:r w:rsidR="00476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основную общеобразовательную </w:t>
      </w:r>
      <w:r w:rsidR="00476C0D" w:rsidRPr="002D10D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 до</w:t>
      </w:r>
      <w:r w:rsidR="00476C0D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школьного образования</w:t>
      </w: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 общему и дополнительному образованию в общеобразовательных учреждениях; дополнительному образованию в учрежден</w:t>
      </w:r>
      <w:r w:rsidR="004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иях дополнительного образования</w:t>
      </w: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 организации и обеспечению отдыха и оздоровления детей;</w:t>
      </w:r>
    </w:p>
    <w:p w:rsidR="002D10D8" w:rsidRPr="002D10D8" w:rsidRDefault="002D10D8" w:rsidP="002D10D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Определить оценки потребителей  качества муниципальных услуг в сфере образования;</w:t>
      </w:r>
    </w:p>
    <w:p w:rsidR="002D10D8" w:rsidRPr="002D10D8" w:rsidRDefault="002D10D8" w:rsidP="002D10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Определить виды взаимодействия и участия респондентов в деятельности </w:t>
      </w:r>
      <w:r w:rsidRPr="002D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учреждений;</w:t>
      </w:r>
    </w:p>
    <w:p w:rsidR="002D10D8" w:rsidRPr="002D10D8" w:rsidRDefault="002D10D8" w:rsidP="002D10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Определить ожидания родителей при получении их детьми муниципальных услуг в сфере образования.</w:t>
      </w:r>
    </w:p>
    <w:p w:rsidR="002D10D8" w:rsidRPr="002D10D8" w:rsidRDefault="002D10D8" w:rsidP="002D10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исследования – 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муниципальных услуг, оказываемых учреждениями</w:t>
      </w:r>
      <w:r w:rsidR="00871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подведомственными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</w:t>
      </w:r>
      <w:r w:rsidR="008711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проживающие на территории города Сургута, старше 18 лет, воспитывающие несовершеннолетних детей.</w:t>
      </w:r>
    </w:p>
    <w:p w:rsidR="002D10D8" w:rsidRPr="002D10D8" w:rsidRDefault="002D10D8" w:rsidP="002D10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 –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населения качеством </w:t>
      </w:r>
      <w:r w:rsidRPr="002D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муниципальных услуг, оказываемых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</w:t>
      </w:r>
      <w:r w:rsidR="008711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1F2" w:rsidRPr="0087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8711F2"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</w:t>
      </w:r>
      <w:r w:rsidR="008711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2D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0D8" w:rsidRPr="002D10D8" w:rsidRDefault="002D10D8" w:rsidP="002D10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гипотеза исследования:</w:t>
      </w:r>
    </w:p>
    <w:p w:rsidR="002D10D8" w:rsidRPr="002D10D8" w:rsidRDefault="002D10D8" w:rsidP="002D10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Потребители муниципальных услуг в большей степени удовлетворены, чем не удовлетворены качеством услуг в сфере образования.</w:t>
      </w:r>
    </w:p>
    <w:p w:rsidR="002D10D8" w:rsidRPr="002D10D8" w:rsidRDefault="002D10D8" w:rsidP="002D10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</w:t>
      </w:r>
      <w:r w:rsidR="00146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ие </w:t>
      </w:r>
      <w:r w:rsidRPr="002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</w:t>
      </w:r>
      <w:r w:rsidR="00146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2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10D8" w:rsidRPr="002D10D8" w:rsidRDefault="001461B9" w:rsidP="002D10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2D10D8" w:rsidRPr="002D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удовлетворённости респондентов качеством оказания муниципальных услуг в сфере образования находится на достаточно высоком уровне. </w:t>
      </w:r>
    </w:p>
    <w:p w:rsidR="002D10D8" w:rsidRDefault="001461B9" w:rsidP="002D10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Оценк</w:t>
      </w:r>
      <w:r w:rsidR="00D9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</w:t>
      </w:r>
      <w:r w:rsidR="00D9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муниципальных услуг</w:t>
      </w:r>
      <w:r w:rsidR="00D9055E" w:rsidRPr="00D9055E">
        <w:t xml:space="preserve"> </w:t>
      </w:r>
      <w:r w:rsidR="00D9055E" w:rsidRPr="00D9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образования</w:t>
      </w:r>
      <w:r w:rsidR="00D9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целом, а также отдельных показателей качества, наход</w:t>
      </w:r>
      <w:r w:rsidR="00D4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9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высоком уровне.</w:t>
      </w:r>
    </w:p>
    <w:p w:rsidR="001461B9" w:rsidRPr="002D10D8" w:rsidRDefault="001461B9" w:rsidP="002D10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2D10D8" w:rsidRPr="002D10D8" w:rsidRDefault="002D10D8" w:rsidP="002D10D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1.2. Методико-процедурный раздел</w:t>
      </w:r>
    </w:p>
    <w:p w:rsidR="002D10D8" w:rsidRPr="002D10D8" w:rsidRDefault="002D10D8" w:rsidP="002D10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2D10D8" w:rsidRPr="002D10D8" w:rsidRDefault="002D10D8" w:rsidP="002D10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АНКЕТНЫЙ ОПРОС</w:t>
      </w:r>
    </w:p>
    <w:p w:rsidR="002D10D8" w:rsidRPr="002D10D8" w:rsidRDefault="002D10D8" w:rsidP="002D10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Выборочная совокупность</w:t>
      </w:r>
    </w:p>
    <w:p w:rsidR="002D10D8" w:rsidRPr="002D10D8" w:rsidRDefault="002D10D8" w:rsidP="002D10D8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проведен опрос взрослого населения (</w:t>
      </w:r>
      <w:r w:rsidR="001F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 и старше)</w:t>
      </w:r>
      <w:r w:rsidR="00AE5C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муниципальных услуг, постоянно проживающих на территории города, воспитывающих несовершеннолетних детей (</w:t>
      </w:r>
      <w:r w:rsidRPr="002D10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=7</w:t>
      </w:r>
      <w:r w:rsidR="001F4F2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2D10D8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), целевая выборка.</w:t>
      </w:r>
    </w:p>
    <w:p w:rsidR="00603E50" w:rsidRDefault="002D10D8" w:rsidP="00603E50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выборочной </w:t>
      </w: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совокупности: анкетирование </w:t>
      </w:r>
      <w:r w:rsidRPr="00D42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респондентов по месту получения услуг (во время проведения родительских собраний в образовательных учреждениях города</w:t>
      </w:r>
      <w:r w:rsidR="000D49F1" w:rsidRPr="00D42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Опрос произведён на базе </w:t>
      </w:r>
      <w:r w:rsidR="000D49F1" w:rsidRPr="00D42033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="00611357" w:rsidRPr="00D42033">
        <w:rPr>
          <w:rFonts w:ascii="Times New Roman" w:eastAsia="Times New Roman" w:hAnsi="Times New Roman" w:cs="Times New Roman"/>
          <w:sz w:val="28"/>
          <w:szCs w:val="28"/>
          <w:lang w:eastAsia="ar-SA"/>
        </w:rPr>
        <w:t>-ми</w:t>
      </w:r>
      <w:r w:rsidR="000D49F1" w:rsidRPr="00D42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учреждений города </w:t>
      </w:r>
      <w:r w:rsidR="000D49F1" w:rsidRPr="00D42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1)</w:t>
      </w:r>
      <w:r w:rsidR="00611357" w:rsidRPr="00D42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D49F1" w:rsidRPr="00D42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оказывающих услуги дошкольного, общего и дополнительного образования, а также услугу по организации</w:t>
      </w:r>
      <w:r w:rsidR="000D4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обеспечению отдыха и оздоровления детей. Список образовательных учреждений для проведения анкетирования сформирован с учётом</w:t>
      </w:r>
      <w:r w:rsidR="00603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включения в выборку образовательных организаций разного вида для каждого типа образовательного учреждения (</w:t>
      </w:r>
      <w:r w:rsidR="00603E50" w:rsidRPr="00603E50">
        <w:rPr>
          <w:rFonts w:ascii="Times New Roman" w:eastAsia="Times New Roman" w:hAnsi="Times New Roman" w:cs="Times New Roman"/>
          <w:sz w:val="28"/>
          <w:szCs w:val="28"/>
          <w:lang w:eastAsia="ar-SA"/>
        </w:rPr>
        <w:t>ясли, детский сад</w:t>
      </w:r>
      <w:r w:rsidR="00603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03E50" w:rsidRPr="00603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школа, гимназия, </w:t>
      </w:r>
      <w:r w:rsidR="00603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лицей и др.), кроме того, учитывался принцип территориального охвата (включение в выборку образовательных учреждений, расположенных в различных, удалённых друг от друга микрорайонах города). </w:t>
      </w:r>
    </w:p>
    <w:p w:rsidR="002D10D8" w:rsidRPr="002D10D8" w:rsidRDefault="002D10D8" w:rsidP="002D10D8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Объем и формирование </w:t>
      </w:r>
      <w:r w:rsidRPr="002D1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выборки в городе</w:t>
      </w:r>
    </w:p>
    <w:p w:rsidR="002D10D8" w:rsidRPr="002D10D8" w:rsidRDefault="002D10D8" w:rsidP="002D10D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</w:t>
      </w:r>
      <w:r w:rsidR="00DC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выборки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исходными принципами </w:t>
      </w:r>
      <w:r w:rsidR="00DC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являлись: включение в выборку исследования респондентов,</w:t>
      </w:r>
      <w:r w:rsidRPr="002D1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воспитывающих несовершеннолетних детей, являющихся потребителями услуг дошкольного образования в образовательных учреждениях, реализующих программу дошкольного образовани</w:t>
      </w:r>
      <w:r w:rsidR="001F4F20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  <w:r w:rsidR="001F4F20" w:rsidRPr="001F4F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дополнительного образования в </w:t>
      </w: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общеобразовательных учреждениях; дополнительного образования в учреждениях дополнительного образования детей; организации и обеспечения отдыха и оздоровления детей.</w:t>
      </w:r>
    </w:p>
    <w:p w:rsidR="002D10D8" w:rsidRPr="002D10D8" w:rsidRDefault="002D10D8" w:rsidP="002D10D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Изначально заданный общий </w:t>
      </w:r>
      <w:r w:rsidRPr="002D1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выборки по городу Сургуту (n=500)</w:t>
      </w:r>
    </w:p>
    <w:p w:rsidR="00603E50" w:rsidRPr="002D10D8" w:rsidRDefault="00603E50" w:rsidP="002D10D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D10D8" w:rsidRPr="009A4B7E" w:rsidRDefault="002D10D8" w:rsidP="002D10D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4B7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Табл. 1.</w:t>
      </w:r>
      <w:r w:rsidRPr="009A4B7E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Рабочий план социологического исследования</w:t>
      </w:r>
    </w:p>
    <w:tbl>
      <w:tblPr>
        <w:tblW w:w="9689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6967"/>
        <w:gridCol w:w="1963"/>
      </w:tblGrid>
      <w:tr w:rsidR="002D10D8" w:rsidRPr="007525BF" w:rsidTr="009446EE">
        <w:trPr>
          <w:jc w:val="center"/>
        </w:trPr>
        <w:tc>
          <w:tcPr>
            <w:tcW w:w="759" w:type="dxa"/>
            <w:tcBorders>
              <w:bottom w:val="double" w:sz="4" w:space="0" w:color="auto"/>
            </w:tcBorders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967" w:type="dxa"/>
            <w:tcBorders>
              <w:bottom w:val="double" w:sz="4" w:space="0" w:color="auto"/>
            </w:tcBorders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Название этапа</w:t>
            </w:r>
          </w:p>
        </w:tc>
        <w:tc>
          <w:tcPr>
            <w:tcW w:w="1963" w:type="dxa"/>
            <w:tcBorders>
              <w:bottom w:val="double" w:sz="4" w:space="0" w:color="auto"/>
            </w:tcBorders>
          </w:tcPr>
          <w:p w:rsidR="002D10D8" w:rsidRPr="007525BF" w:rsidRDefault="002D10D8" w:rsidP="002F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Срок реализации</w:t>
            </w:r>
          </w:p>
        </w:tc>
      </w:tr>
      <w:tr w:rsidR="002D10D8" w:rsidRPr="007525BF" w:rsidTr="009446EE">
        <w:trPr>
          <w:jc w:val="center"/>
        </w:trPr>
        <w:tc>
          <w:tcPr>
            <w:tcW w:w="9689" w:type="dxa"/>
            <w:gridSpan w:val="3"/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1.Подготовительный этап</w:t>
            </w:r>
          </w:p>
        </w:tc>
      </w:tr>
      <w:tr w:rsidR="002D10D8" w:rsidRPr="007525BF" w:rsidTr="009446EE">
        <w:trPr>
          <w:trHeight w:val="290"/>
          <w:jc w:val="center"/>
        </w:trPr>
        <w:tc>
          <w:tcPr>
            <w:tcW w:w="759" w:type="dxa"/>
            <w:vAlign w:val="center"/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6967" w:type="dxa"/>
          </w:tcPr>
          <w:p w:rsidR="002D10D8" w:rsidRPr="007525BF" w:rsidRDefault="00AE5CDE" w:rsidP="002F0E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2D10D8"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зучение материалов по указанной теме, расчет выборки исследования</w:t>
            </w:r>
          </w:p>
        </w:tc>
        <w:tc>
          <w:tcPr>
            <w:tcW w:w="1963" w:type="dxa"/>
          </w:tcPr>
          <w:p w:rsidR="002D10D8" w:rsidRPr="007525BF" w:rsidRDefault="00BB7BC2" w:rsidP="002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 2015</w:t>
            </w:r>
          </w:p>
        </w:tc>
      </w:tr>
      <w:tr w:rsidR="002D10D8" w:rsidRPr="007525BF" w:rsidTr="009446EE">
        <w:trPr>
          <w:trHeight w:val="242"/>
          <w:jc w:val="center"/>
        </w:trPr>
        <w:tc>
          <w:tcPr>
            <w:tcW w:w="759" w:type="dxa"/>
            <w:vAlign w:val="center"/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6967" w:type="dxa"/>
          </w:tcPr>
          <w:p w:rsidR="002D10D8" w:rsidRPr="007525BF" w:rsidRDefault="00AE5CDE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2D10D8"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оздание и согласование диагностического инструментария</w:t>
            </w:r>
          </w:p>
        </w:tc>
        <w:tc>
          <w:tcPr>
            <w:tcW w:w="1963" w:type="dxa"/>
          </w:tcPr>
          <w:p w:rsidR="002D10D8" w:rsidRPr="007525BF" w:rsidRDefault="00BB7BC2" w:rsidP="002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 2015</w:t>
            </w:r>
          </w:p>
        </w:tc>
      </w:tr>
      <w:tr w:rsidR="002D10D8" w:rsidRPr="007525BF" w:rsidTr="009446EE">
        <w:trPr>
          <w:jc w:val="center"/>
        </w:trPr>
        <w:tc>
          <w:tcPr>
            <w:tcW w:w="9689" w:type="dxa"/>
            <w:gridSpan w:val="3"/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2. </w:t>
            </w:r>
            <w:r w:rsidRPr="00752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Организационный этап</w:t>
            </w:r>
          </w:p>
        </w:tc>
      </w:tr>
      <w:tr w:rsidR="002D10D8" w:rsidRPr="007525BF" w:rsidTr="009446EE">
        <w:trPr>
          <w:jc w:val="center"/>
        </w:trPr>
        <w:tc>
          <w:tcPr>
            <w:tcW w:w="759" w:type="dxa"/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6967" w:type="dxa"/>
          </w:tcPr>
          <w:p w:rsidR="002D10D8" w:rsidRPr="007525BF" w:rsidRDefault="002D10D8" w:rsidP="0092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опроса потребителей муниципальных услуг</w:t>
            </w:r>
            <w:r w:rsidRPr="0075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дошкольному образованию в образовательных учреждениях, реализующих программу дошкольного образования; общему и дополнительному образованию в общеобразовательных учреждениях; дополнительному образованию в учреждениях дополнительного о</w:t>
            </w:r>
            <w:r w:rsidR="00920722"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бразования детей</w:t>
            </w:r>
          </w:p>
        </w:tc>
        <w:tc>
          <w:tcPr>
            <w:tcW w:w="1963" w:type="dxa"/>
          </w:tcPr>
          <w:p w:rsidR="002D10D8" w:rsidRPr="007525BF" w:rsidRDefault="00BB7BC2" w:rsidP="0087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Март – </w:t>
            </w:r>
            <w:r w:rsidR="008711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</w:t>
            </w: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2015</w:t>
            </w:r>
          </w:p>
        </w:tc>
      </w:tr>
      <w:tr w:rsidR="002D10D8" w:rsidRPr="007525BF" w:rsidTr="009446EE">
        <w:trPr>
          <w:jc w:val="center"/>
        </w:trPr>
        <w:tc>
          <w:tcPr>
            <w:tcW w:w="9689" w:type="dxa"/>
            <w:gridSpan w:val="3"/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3. Завершающий этап</w:t>
            </w:r>
          </w:p>
        </w:tc>
      </w:tr>
      <w:tr w:rsidR="002D10D8" w:rsidRPr="007525BF" w:rsidTr="009446EE">
        <w:trPr>
          <w:jc w:val="center"/>
        </w:trPr>
        <w:tc>
          <w:tcPr>
            <w:tcW w:w="759" w:type="dxa"/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6967" w:type="dxa"/>
          </w:tcPr>
          <w:p w:rsidR="002D10D8" w:rsidRPr="007525BF" w:rsidRDefault="00AE5CDE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2D10D8"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одготовка аналитического отчета</w:t>
            </w:r>
          </w:p>
        </w:tc>
        <w:tc>
          <w:tcPr>
            <w:tcW w:w="1963" w:type="dxa"/>
          </w:tcPr>
          <w:p w:rsidR="002D10D8" w:rsidRPr="007525BF" w:rsidRDefault="00013BC3" w:rsidP="002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</w:t>
            </w:r>
            <w:r w:rsidR="00BB7BC2"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2015</w:t>
            </w:r>
          </w:p>
        </w:tc>
      </w:tr>
      <w:tr w:rsidR="002D10D8" w:rsidRPr="007525BF" w:rsidTr="009446EE">
        <w:trPr>
          <w:trHeight w:val="300"/>
          <w:jc w:val="center"/>
        </w:trPr>
        <w:tc>
          <w:tcPr>
            <w:tcW w:w="759" w:type="dxa"/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6967" w:type="dxa"/>
          </w:tcPr>
          <w:p w:rsidR="002D10D8" w:rsidRPr="007525BF" w:rsidRDefault="00AE5CDE" w:rsidP="002F0E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2D10D8"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формление аналитического отчета </w:t>
            </w:r>
          </w:p>
        </w:tc>
        <w:tc>
          <w:tcPr>
            <w:tcW w:w="1963" w:type="dxa"/>
          </w:tcPr>
          <w:p w:rsidR="002D10D8" w:rsidRPr="007525BF" w:rsidRDefault="008711F2" w:rsidP="002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Июль </w:t>
            </w:r>
            <w:r w:rsidR="00BB7BC2"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2015</w:t>
            </w:r>
          </w:p>
        </w:tc>
      </w:tr>
      <w:tr w:rsidR="002D10D8" w:rsidRPr="007525BF" w:rsidTr="009446EE">
        <w:trPr>
          <w:jc w:val="center"/>
        </w:trPr>
        <w:tc>
          <w:tcPr>
            <w:tcW w:w="759" w:type="dxa"/>
          </w:tcPr>
          <w:p w:rsidR="002D10D8" w:rsidRPr="007525BF" w:rsidRDefault="002D10D8" w:rsidP="002F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6967" w:type="dxa"/>
          </w:tcPr>
          <w:p w:rsidR="002D10D8" w:rsidRPr="007525BF" w:rsidRDefault="00AE5CDE" w:rsidP="002F0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="002D10D8"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иражирование и предоставление аналитического отчета в адрес департамента образования</w:t>
            </w:r>
          </w:p>
        </w:tc>
        <w:tc>
          <w:tcPr>
            <w:tcW w:w="1963" w:type="dxa"/>
          </w:tcPr>
          <w:p w:rsidR="002D10D8" w:rsidRPr="007525BF" w:rsidRDefault="008711F2" w:rsidP="002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</w:t>
            </w:r>
            <w:r w:rsidR="00BB7BC2" w:rsidRPr="00752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2015</w:t>
            </w:r>
          </w:p>
        </w:tc>
      </w:tr>
    </w:tbl>
    <w:p w:rsidR="00D165E4" w:rsidRDefault="00D165E4" w:rsidP="00B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7BC2" w:rsidRPr="00F66419" w:rsidRDefault="00BB7BC2" w:rsidP="00B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1.3 </w:t>
      </w: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сведения о респондентах</w:t>
      </w:r>
    </w:p>
    <w:p w:rsidR="00BB7BC2" w:rsidRPr="00F66419" w:rsidRDefault="00BB7BC2" w:rsidP="00BB7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BC2" w:rsidRDefault="00CE4A7B" w:rsidP="00BB7B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Выборочная совокупность </w:t>
      </w:r>
      <w:r w:rsidR="00D90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составила </w:t>
      </w:r>
      <w:r w:rsidR="00D9055E">
        <w:rPr>
          <w:rFonts w:ascii="Times New Roman" w:eastAsia="Times New Roman" w:hAnsi="Times New Roman" w:cs="Times New Roman"/>
          <w:sz w:val="28"/>
          <w:szCs w:val="28"/>
          <w:lang w:eastAsia="ar-SA"/>
        </w:rPr>
        <w:t>745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респондентов</w:t>
      </w:r>
      <w:r w:rsidRPr="00CE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18 лет</w:t>
      </w:r>
      <w:r w:rsidR="00D90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B7BC2"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Половозрастные характеристики респондентов р</w:t>
      </w:r>
      <w:r w:rsidR="00900A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аспределились следующим образом</w:t>
      </w:r>
      <w:r w:rsidR="00D90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BC2"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1.</w:t>
      </w:r>
    </w:p>
    <w:p w:rsidR="00615A47" w:rsidRPr="00F66419" w:rsidRDefault="008711F2" w:rsidP="00D905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20FA17" wp14:editId="7D7B3F55">
            <wp:extent cx="5359940" cy="1857983"/>
            <wp:effectExtent l="0" t="0" r="1270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7BC2" w:rsidRPr="00F66419" w:rsidRDefault="00BB7BC2" w:rsidP="00BB7BC2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Рис.1. Половозрастные характеристики респондентов, кол-во</w:t>
      </w:r>
    </w:p>
    <w:p w:rsidR="00BB7BC2" w:rsidRPr="00F66419" w:rsidRDefault="00BB7BC2" w:rsidP="00BB7BC2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ar-SA"/>
        </w:rPr>
      </w:pPr>
    </w:p>
    <w:p w:rsidR="000677F9" w:rsidRDefault="005E1C97" w:rsidP="00AF1F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Преобладание респондентов женского пола</w:t>
      </w:r>
      <w:r w:rsidR="00D90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выборке опроса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объясняется</w:t>
      </w:r>
      <w:r w:rsidR="00D90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спецификой формы опроса - анкетирование по месту предоставления муниципальных услуг, то есть на родительски</w:t>
      </w:r>
      <w:r w:rsidR="00AF1F30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D90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собрания</w:t>
      </w:r>
      <w:r w:rsidR="00AF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х, посещают которые преимущественно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</w:t>
      </w:r>
      <w:r w:rsidR="00AF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(бабушки)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F1F30">
        <w:rPr>
          <w:rFonts w:ascii="Times New Roman" w:eastAsia="Times New Roman" w:hAnsi="Times New Roman" w:cs="Times New Roman"/>
          <w:sz w:val="28"/>
          <w:szCs w:val="28"/>
          <w:lang w:eastAsia="ar-SA"/>
        </w:rPr>
        <w:t>вследствие чего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гендерное различие </w:t>
      </w:r>
      <w:r w:rsidR="000800E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 респондентами составил</w:t>
      </w:r>
      <w:r w:rsidR="00AF1F3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8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более 70% в пользу женщин. </w:t>
      </w:r>
      <w:r w:rsidR="00067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 же обстоятельство определило ещё одну характеристику выборки - превалирующее число сургутян, </w:t>
      </w:r>
      <w:proofErr w:type="gramStart"/>
      <w:r w:rsidR="000677F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состоящих</w:t>
      </w:r>
      <w:proofErr w:type="gramEnd"/>
      <w:r w:rsidR="00067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браке (80%) над иными пунктами, характеризующими семейное </w:t>
      </w:r>
      <w:r w:rsidR="000677F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положение: холост/ не замужем (7,1%), в разводе (11%), вдовец/вдова (2%). </w:t>
      </w:r>
      <w:r w:rsidR="00641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720B83"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выборке опр</w:t>
      </w:r>
      <w:r w:rsidR="0064143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720B83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r w:rsidR="00641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также преобладает количество респондентов </w:t>
      </w:r>
      <w:r w:rsidR="0064143E" w:rsidRPr="0064143E">
        <w:rPr>
          <w:rFonts w:ascii="Times New Roman" w:eastAsia="Times New Roman" w:hAnsi="Times New Roman" w:cs="Times New Roman"/>
          <w:sz w:val="28"/>
          <w:szCs w:val="28"/>
          <w:lang w:eastAsia="ar-SA"/>
        </w:rPr>
        <w:t>с высшим (6</w:t>
      </w:r>
      <w:r w:rsidR="0064143E">
        <w:rPr>
          <w:rFonts w:ascii="Times New Roman" w:eastAsia="Times New Roman" w:hAnsi="Times New Roman" w:cs="Times New Roman"/>
          <w:sz w:val="28"/>
          <w:szCs w:val="28"/>
          <w:lang w:eastAsia="ar-SA"/>
        </w:rPr>
        <w:t>3,6</w:t>
      </w:r>
      <w:r w:rsidR="0064143E" w:rsidRPr="0064143E">
        <w:rPr>
          <w:rFonts w:ascii="Times New Roman" w:eastAsia="Times New Roman" w:hAnsi="Times New Roman" w:cs="Times New Roman"/>
          <w:sz w:val="28"/>
          <w:szCs w:val="28"/>
          <w:lang w:eastAsia="ar-SA"/>
        </w:rPr>
        <w:t>%) и средним специальным образованием (</w:t>
      </w:r>
      <w:r w:rsidR="0064143E">
        <w:rPr>
          <w:rFonts w:ascii="Times New Roman" w:eastAsia="Times New Roman" w:hAnsi="Times New Roman" w:cs="Times New Roman"/>
          <w:sz w:val="28"/>
          <w:szCs w:val="28"/>
          <w:lang w:eastAsia="ar-SA"/>
        </w:rPr>
        <w:t>24,1</w:t>
      </w:r>
      <w:r w:rsidR="0064143E" w:rsidRPr="0064143E">
        <w:rPr>
          <w:rFonts w:ascii="Times New Roman" w:eastAsia="Times New Roman" w:hAnsi="Times New Roman" w:cs="Times New Roman"/>
          <w:sz w:val="28"/>
          <w:szCs w:val="28"/>
          <w:lang w:eastAsia="ar-SA"/>
        </w:rPr>
        <w:t>%)</w:t>
      </w:r>
      <w:r w:rsidR="00641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меньшей степени с незаконченным высшим (5,6%), средним общим (4,3%) и основным общим (2,4%). </w:t>
      </w:r>
    </w:p>
    <w:p w:rsidR="00644DD3" w:rsidRPr="004E7DC1" w:rsidRDefault="004E7DC1" w:rsidP="004E7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ольшинство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потребителей услуг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проживают 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свыше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56,2%), п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ричём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75,5%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приезжие из других городов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регионов России и зарубежья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только 24,5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>% опрошенных - граждане, рождённые в городе Сургу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те. Рис.2.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Однако, учитывая длительность проживания респондентов в </w:t>
      </w:r>
      <w:r w:rsidRP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городе, </w:t>
      </w:r>
      <w:r w:rsidRPr="004E7DC1">
        <w:rPr>
          <w:rFonts w:ascii="Times New Roman" w:hAnsi="Times New Roman" w:cs="Times New Roman"/>
          <w:color w:val="000000" w:themeColor="text1"/>
          <w:sz w:val="28"/>
          <w:szCs w:val="28"/>
        </w:rPr>
        <w:t>можно предположить, что уровень компетентности опрошенных в тематике исследования в целом достаточен, чтобы их оценки адекватно отражали ситуацию.</w:t>
      </w:r>
      <w:proofErr w:type="gramEnd"/>
    </w:p>
    <w:p w:rsidR="004E7DC1" w:rsidRDefault="004E7DC1" w:rsidP="004E7DC1">
      <w:pPr>
        <w:spacing w:after="0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52B20A" wp14:editId="7184EC8B">
            <wp:extent cx="5340486" cy="2198451"/>
            <wp:effectExtent l="0" t="0" r="1270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76CF" w:rsidRDefault="000976CF" w:rsidP="004E7DC1">
      <w:pPr>
        <w:spacing w:after="0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6641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Рис.</w:t>
      </w:r>
      <w:r w:rsidR="004E7DC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2</w:t>
      </w:r>
      <w:r w:rsidRPr="00F6641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Парное распределение ответов на вопрос «</w:t>
      </w:r>
      <w:r w:rsidRPr="000976CF">
        <w:rPr>
          <w:rFonts w:ascii="Times New Roman" w:hAnsi="Times New Roman" w:cs="Times New Roman"/>
          <w:i/>
          <w:sz w:val="24"/>
          <w:szCs w:val="24"/>
        </w:rPr>
        <w:t>Как давно вы проживаете в</w:t>
      </w:r>
      <w:r>
        <w:rPr>
          <w:rFonts w:ascii="Times New Roman" w:hAnsi="Times New Roman" w:cs="Times New Roman"/>
          <w:i/>
          <w:sz w:val="24"/>
          <w:szCs w:val="24"/>
        </w:rPr>
        <w:t xml:space="preserve"> Сургуте?» с вопросом «Вы родились в Сургуте?»</w:t>
      </w:r>
      <w:r w:rsidRPr="000976C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%</w:t>
      </w:r>
    </w:p>
    <w:p w:rsidR="004E7DC1" w:rsidRDefault="004E7DC1" w:rsidP="00BB7BC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A18" w:rsidRDefault="000976CF" w:rsidP="004E7DC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Тройку лидеров в сфере 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основных видов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занятости опрашиваемых </w:t>
      </w:r>
      <w:r w:rsidR="00D0178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занимают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бюджетная сфера (образование, здравоохранение, муниципальная и государственная службы) (30,3%),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нефтегазодобыч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переработк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геологи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(14,7%), </w:t>
      </w:r>
      <w:r w:rsidR="00B1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ведение домохозяйства</w:t>
      </w:r>
      <w:r w:rsidR="00B1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B1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декретн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>ый отпуск</w:t>
      </w:r>
      <w:r w:rsidR="00B1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(10,2%)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00A6D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Табл.2</w:t>
      </w:r>
      <w:r w:rsidR="00B14A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E7DC1" w:rsidRDefault="004E7DC1" w:rsidP="00DC3045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C3045" w:rsidRPr="009A4B7E" w:rsidRDefault="00DC3045" w:rsidP="00DC3045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9A4B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Табл. 2. </w:t>
      </w:r>
      <w:r w:rsidRPr="009A4B7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Каков Ваш основной род занятий в настоящее время?, </w:t>
      </w:r>
      <w:proofErr w:type="gramStart"/>
      <w:r w:rsidRPr="009A4B7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</w:t>
      </w:r>
      <w:proofErr w:type="gramEnd"/>
      <w:r w:rsidRPr="009A4B7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%</w:t>
      </w:r>
    </w:p>
    <w:tbl>
      <w:tblPr>
        <w:tblStyle w:val="a8"/>
        <w:tblW w:w="0" w:type="auto"/>
        <w:tblInd w:w="1101" w:type="dxa"/>
        <w:tblLayout w:type="fixed"/>
        <w:tblLook w:val="00A0" w:firstRow="1" w:lastRow="0" w:firstColumn="1" w:lastColumn="0" w:noHBand="0" w:noVBand="0"/>
      </w:tblPr>
      <w:tblGrid>
        <w:gridCol w:w="6899"/>
        <w:gridCol w:w="1498"/>
      </w:tblGrid>
      <w:tr w:rsidR="00DC3045" w:rsidRPr="009A4B7E" w:rsidTr="00F215D0">
        <w:trPr>
          <w:trHeight w:val="20"/>
        </w:trPr>
        <w:tc>
          <w:tcPr>
            <w:tcW w:w="6899" w:type="dxa"/>
            <w:shd w:val="clear" w:color="auto" w:fill="E5B8B7" w:themeFill="accent2" w:themeFillTint="66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</w:rPr>
            </w:pPr>
            <w:r w:rsidRPr="009A4B7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A4B7E">
              <w:rPr>
                <w:rFonts w:ascii="Times New Roman" w:hAnsi="Times New Roman" w:cs="Times New Roman"/>
              </w:rPr>
              <w:t>Нефтегазодобыча</w:t>
            </w:r>
            <w:proofErr w:type="spellEnd"/>
            <w:r w:rsidRPr="009A4B7E">
              <w:rPr>
                <w:rFonts w:ascii="Times New Roman" w:hAnsi="Times New Roman" w:cs="Times New Roman"/>
              </w:rPr>
              <w:t>, переработка, геология</w:t>
            </w:r>
          </w:p>
        </w:tc>
        <w:tc>
          <w:tcPr>
            <w:tcW w:w="1498" w:type="dxa"/>
            <w:shd w:val="clear" w:color="auto" w:fill="E5B8B7" w:themeFill="accent2" w:themeFillTint="66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4B7E">
              <w:rPr>
                <w:rFonts w:ascii="Times New Roman" w:hAnsi="Times New Roman" w:cs="Times New Roman"/>
                <w:b/>
                <w:color w:val="000000"/>
              </w:rPr>
              <w:t>14,7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2. Строительство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3. Энергетика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 xml:space="preserve">4. Все виды транспорта (ж/д, авиа, авто, </w:t>
            </w:r>
            <w:proofErr w:type="gramStart"/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  <w:proofErr w:type="gramEnd"/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5. Почтовая, телефонная связь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6. Жилищно-коммунальное хозяйство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7. Легкая промышленность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  <w:shd w:val="clear" w:color="auto" w:fill="E5B8B7" w:themeFill="accent2" w:themeFillTint="66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 xml:space="preserve">8. Работник системы образования </w:t>
            </w:r>
          </w:p>
        </w:tc>
        <w:tc>
          <w:tcPr>
            <w:tcW w:w="1498" w:type="dxa"/>
            <w:shd w:val="clear" w:color="auto" w:fill="E5B8B7" w:themeFill="accent2" w:themeFillTint="66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13,6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  <w:shd w:val="clear" w:color="auto" w:fill="E5B8B7" w:themeFill="accent2" w:themeFillTint="66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 xml:space="preserve">9. Работник системы здравоохранения </w:t>
            </w:r>
          </w:p>
        </w:tc>
        <w:tc>
          <w:tcPr>
            <w:tcW w:w="1498" w:type="dxa"/>
            <w:shd w:val="clear" w:color="auto" w:fill="E5B8B7" w:themeFill="accent2" w:themeFillTint="66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9,7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10. Работник культуры, соц. обслуживания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СМИ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12. Торговля, общепит, бытовое обслуживание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13. Полиция, прокуратура, армия, суд, охрана и т.п.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  <w:shd w:val="clear" w:color="auto" w:fill="E5B8B7" w:themeFill="accent2" w:themeFillTint="66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14. Муниципальный, государственный служащий</w:t>
            </w:r>
          </w:p>
        </w:tc>
        <w:tc>
          <w:tcPr>
            <w:tcW w:w="1498" w:type="dxa"/>
            <w:shd w:val="clear" w:color="auto" w:fill="E5B8B7" w:themeFill="accent2" w:themeFillTint="66"/>
          </w:tcPr>
          <w:p w:rsidR="00DC3045" w:rsidRPr="004E7DC1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15. Работник банка, страховой компании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16. Предприниматель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17. Студент, учащийся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18. Временно без работы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19. Пенсионер</w:t>
            </w:r>
          </w:p>
        </w:tc>
        <w:tc>
          <w:tcPr>
            <w:tcW w:w="1498" w:type="dxa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C3045" w:rsidRPr="009A4B7E" w:rsidTr="00F215D0">
        <w:trPr>
          <w:trHeight w:val="20"/>
        </w:trPr>
        <w:tc>
          <w:tcPr>
            <w:tcW w:w="6899" w:type="dxa"/>
            <w:shd w:val="clear" w:color="auto" w:fill="E5B8B7" w:themeFill="accent2" w:themeFillTint="66"/>
          </w:tcPr>
          <w:p w:rsidR="00DC3045" w:rsidRPr="009A4B7E" w:rsidRDefault="00DC3045" w:rsidP="002F0EDF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sz w:val="24"/>
                <w:szCs w:val="24"/>
              </w:rPr>
              <w:t>20. Занимаюсь домашним хозяйством, в декрете</w:t>
            </w:r>
          </w:p>
        </w:tc>
        <w:tc>
          <w:tcPr>
            <w:tcW w:w="1498" w:type="dxa"/>
            <w:shd w:val="clear" w:color="auto" w:fill="E5B8B7" w:themeFill="accent2" w:themeFillTint="66"/>
          </w:tcPr>
          <w:p w:rsidR="00DC3045" w:rsidRPr="009A4B7E" w:rsidRDefault="00DC3045" w:rsidP="002F0ED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10,2</w:t>
            </w:r>
          </w:p>
        </w:tc>
      </w:tr>
    </w:tbl>
    <w:p w:rsidR="00013BC3" w:rsidRDefault="00013BC3" w:rsidP="00B14A1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BC2" w:rsidRPr="00F66419" w:rsidRDefault="00BB7BC2" w:rsidP="00B14A1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Большая часть опрошенных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граждан, как отмечают сами респонденты, имеют хороший материальный достаток (</w:t>
      </w:r>
      <w:r w:rsidR="00D0178A">
        <w:rPr>
          <w:rFonts w:ascii="Times New Roman" w:eastAsia="Times New Roman" w:hAnsi="Times New Roman" w:cs="Times New Roman"/>
          <w:sz w:val="28"/>
          <w:szCs w:val="28"/>
          <w:lang w:eastAsia="ar-SA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 в совокупности ответивших «</w:t>
      </w:r>
      <w:r w:rsidRPr="008D69E3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Живем хорошо, без особых материальных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Pr="008D69E3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всем обеспечены, считаем, что живем очень хорошо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»), </w:t>
      </w:r>
      <w:r w:rsidR="00D0178A">
        <w:rPr>
          <w:rFonts w:ascii="Times New Roman" w:eastAsia="Times New Roman" w:hAnsi="Times New Roman" w:cs="Times New Roman"/>
          <w:sz w:val="28"/>
          <w:szCs w:val="28"/>
          <w:lang w:eastAsia="ar-SA"/>
        </w:rPr>
        <w:t>38,8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 опрош</w:t>
      </w:r>
      <w:r w:rsidR="00900A6D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енных считают, что живут средне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</w:t>
      </w:r>
      <w:r w:rsidR="004E7D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7BC2" w:rsidRPr="00F66419" w:rsidRDefault="00D0178A" w:rsidP="0041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64CB3901" wp14:editId="6356C6E2">
            <wp:extent cx="5982511" cy="1789889"/>
            <wp:effectExtent l="0" t="0" r="18415" b="203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7BC2" w:rsidRDefault="00BB7BC2" w:rsidP="00BB7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6641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Рис.</w:t>
      </w:r>
      <w:r w:rsidR="004E7DC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3</w:t>
      </w:r>
      <w:r w:rsidRPr="00F6641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. Как бы Вы оценили мат</w:t>
      </w:r>
      <w:r w:rsidR="00D0178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ериальное положение Вашей семьи, </w:t>
      </w:r>
      <w:proofErr w:type="gramStart"/>
      <w:r w:rsidR="00D0178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</w:t>
      </w:r>
      <w:proofErr w:type="gramEnd"/>
      <w:r w:rsidR="00D0178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%</w:t>
      </w:r>
    </w:p>
    <w:p w:rsidR="00BB7BC2" w:rsidRPr="00F66419" w:rsidRDefault="00BB7BC2" w:rsidP="00BB7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:rsidR="00F215D0" w:rsidRDefault="00F21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среднестатистический портрет опрошенных потребителей услуг, аналогичен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составленному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итогам опроса 2014 года - это замужние женщины,</w:t>
      </w:r>
      <w:r w:rsidRPr="00F21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преимущественно от 25 до 44 лет, с высшим образованием, работающие в бюджетной сфере, сфере нефтегазовой промышленности или, находящиеся в декретном отпуске.</w:t>
      </w:r>
    </w:p>
    <w:p w:rsidR="00F215D0" w:rsidRDefault="00F21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5D0" w:rsidRDefault="000E2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5D0" w:rsidRDefault="000E2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5D0" w:rsidRDefault="000E2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5D0" w:rsidRDefault="000E2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5D0" w:rsidRDefault="000E2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5D0" w:rsidRDefault="000E2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5D0" w:rsidRDefault="000E2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5D0" w:rsidRDefault="000E2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5D0" w:rsidRDefault="000E25D0" w:rsidP="00F215D0">
      <w:pPr>
        <w:tabs>
          <w:tab w:val="left" w:pos="795"/>
        </w:tabs>
        <w:autoSpaceDE w:val="0"/>
        <w:autoSpaceDN w:val="0"/>
        <w:spacing w:after="0"/>
        <w:ind w:right="-26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25BA" w:rsidRDefault="00EA25BA" w:rsidP="00EA25BA">
      <w:pPr>
        <w:tabs>
          <w:tab w:val="left" w:pos="795"/>
        </w:tabs>
        <w:autoSpaceDE w:val="0"/>
        <w:autoSpaceDN w:val="0"/>
        <w:spacing w:after="0"/>
        <w:ind w:right="-261"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Оценка потребителями качества оказываемых муниципальных услуг: 2.1. «</w:t>
      </w:r>
      <w:r w:rsidRPr="00B92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образование в образовательных учреждениях, реализующих программу дошкольного образования</w:t>
      </w: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F6719" w:rsidRPr="00F66419" w:rsidRDefault="00FF6719" w:rsidP="00EA25BA">
      <w:pPr>
        <w:tabs>
          <w:tab w:val="left" w:pos="795"/>
        </w:tabs>
        <w:autoSpaceDE w:val="0"/>
        <w:autoSpaceDN w:val="0"/>
        <w:spacing w:after="0"/>
        <w:ind w:right="-261"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1CB3" w:rsidRDefault="00073557" w:rsidP="003A1C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Дошкольное образование -</w:t>
      </w:r>
      <w:r w:rsidR="00C27A19">
        <w:rPr>
          <w:rFonts w:ascii="Times New Roman" w:hAnsi="Times New Roman" w:cs="Times New Roman"/>
          <w:sz w:val="28"/>
        </w:rPr>
        <w:t xml:space="preserve"> </w:t>
      </w:r>
      <w:r w:rsidR="002B0C93">
        <w:rPr>
          <w:rFonts w:ascii="Times New Roman" w:hAnsi="Times New Roman" w:cs="Times New Roman"/>
          <w:sz w:val="28"/>
        </w:rPr>
        <w:t>начальное звено в с</w:t>
      </w:r>
      <w:r w:rsidR="00C27A19">
        <w:rPr>
          <w:rFonts w:ascii="Times New Roman" w:hAnsi="Times New Roman" w:cs="Times New Roman"/>
          <w:sz w:val="28"/>
        </w:rPr>
        <w:t xml:space="preserve">истеме непрерывного образования человека, обеспечивающее возможность обучения каждого ребёнка </w:t>
      </w:r>
      <w:proofErr w:type="spellStart"/>
      <w:r w:rsidR="00C27A19">
        <w:rPr>
          <w:rFonts w:ascii="Times New Roman" w:hAnsi="Times New Roman" w:cs="Times New Roman"/>
          <w:sz w:val="28"/>
        </w:rPr>
        <w:t>сенсорике</w:t>
      </w:r>
      <w:proofErr w:type="spellEnd"/>
      <w:r w:rsidR="00C27A19">
        <w:rPr>
          <w:rFonts w:ascii="Times New Roman" w:hAnsi="Times New Roman" w:cs="Times New Roman"/>
          <w:sz w:val="28"/>
        </w:rPr>
        <w:t>, культуре, закладывающее основы нравственного, умственного</w:t>
      </w:r>
      <w:r w:rsidR="00C27A19" w:rsidRPr="00C27A19">
        <w:rPr>
          <w:rFonts w:ascii="Times New Roman" w:hAnsi="Times New Roman" w:cs="Times New Roman"/>
          <w:sz w:val="28"/>
        </w:rPr>
        <w:t xml:space="preserve"> </w:t>
      </w:r>
      <w:r w:rsidR="00C27A19">
        <w:rPr>
          <w:rFonts w:ascii="Times New Roman" w:hAnsi="Times New Roman" w:cs="Times New Roman"/>
          <w:sz w:val="28"/>
        </w:rPr>
        <w:t>и</w:t>
      </w:r>
      <w:r w:rsidR="00C27A19" w:rsidRPr="00C27A19">
        <w:rPr>
          <w:rFonts w:ascii="Times New Roman" w:hAnsi="Times New Roman" w:cs="Times New Roman"/>
          <w:sz w:val="28"/>
        </w:rPr>
        <w:t xml:space="preserve"> </w:t>
      </w:r>
      <w:r w:rsidR="00C27A19">
        <w:rPr>
          <w:rFonts w:ascii="Times New Roman" w:hAnsi="Times New Roman" w:cs="Times New Roman"/>
          <w:sz w:val="28"/>
        </w:rPr>
        <w:t>эстетического воспитания</w:t>
      </w:r>
      <w:r w:rsidR="000E7F96">
        <w:rPr>
          <w:rFonts w:ascii="Times New Roman" w:hAnsi="Times New Roman" w:cs="Times New Roman"/>
          <w:sz w:val="28"/>
        </w:rPr>
        <w:t xml:space="preserve"> и т.д.</w:t>
      </w:r>
      <w:r w:rsidR="003A1CB3">
        <w:rPr>
          <w:rFonts w:ascii="Times New Roman" w:hAnsi="Times New Roman" w:cs="Times New Roman"/>
          <w:sz w:val="28"/>
        </w:rPr>
        <w:t xml:space="preserve"> В этой связи особенно важным является мониторинг качества предоставления услуги, дошкольного образования ребёнка. </w:t>
      </w:r>
      <w:proofErr w:type="gramStart"/>
      <w:r w:rsidR="003A1CB3">
        <w:rPr>
          <w:rFonts w:ascii="Times New Roman" w:hAnsi="Times New Roman" w:cs="Times New Roman"/>
          <w:sz w:val="28"/>
        </w:rPr>
        <w:t>Стоит отметить, что п</w:t>
      </w:r>
      <w:r w:rsidR="00EF4C67">
        <w:rPr>
          <w:rFonts w:ascii="Times New Roman" w:hAnsi="Times New Roman" w:cs="Times New Roman"/>
          <w:sz w:val="28"/>
        </w:rPr>
        <w:t>о данным РИА Новости и Института психолого-педагогических проблем детства РАО при участии региональных органов управления образованием регионов РФ и при информационной поддержке «Учительской газеты», детские сады города Сургута дважды (в 2012</w:t>
      </w:r>
      <w:r w:rsidR="00DC3045">
        <w:rPr>
          <w:rFonts w:ascii="Times New Roman" w:hAnsi="Times New Roman" w:cs="Times New Roman"/>
          <w:sz w:val="28"/>
        </w:rPr>
        <w:t xml:space="preserve"> и</w:t>
      </w:r>
      <w:r w:rsidR="00EF4C67">
        <w:rPr>
          <w:rFonts w:ascii="Times New Roman" w:hAnsi="Times New Roman" w:cs="Times New Roman"/>
          <w:sz w:val="28"/>
        </w:rPr>
        <w:t xml:space="preserve"> в 2013 гг.) попа</w:t>
      </w:r>
      <w:r w:rsidR="00DC3045">
        <w:rPr>
          <w:rFonts w:ascii="Times New Roman" w:hAnsi="Times New Roman" w:cs="Times New Roman"/>
          <w:sz w:val="28"/>
        </w:rPr>
        <w:t>да</w:t>
      </w:r>
      <w:r w:rsidR="00EF4C67">
        <w:rPr>
          <w:rFonts w:ascii="Times New Roman" w:hAnsi="Times New Roman" w:cs="Times New Roman"/>
          <w:sz w:val="28"/>
        </w:rPr>
        <w:t>ли в «ТОП – 25» лучших детских садов России</w:t>
      </w:r>
      <w:r w:rsidR="00EF4C67">
        <w:rPr>
          <w:rStyle w:val="a3"/>
          <w:rFonts w:ascii="Times New Roman" w:hAnsi="Times New Roman" w:cs="Times New Roman"/>
          <w:sz w:val="28"/>
        </w:rPr>
        <w:footnoteReference w:id="2"/>
      </w:r>
      <w:r w:rsidR="00EF4C67">
        <w:rPr>
          <w:rFonts w:ascii="Times New Roman" w:hAnsi="Times New Roman" w:cs="Times New Roman"/>
          <w:sz w:val="28"/>
        </w:rPr>
        <w:t>.</w:t>
      </w:r>
      <w:r w:rsidR="00670232">
        <w:rPr>
          <w:rFonts w:ascii="Times New Roman" w:hAnsi="Times New Roman" w:cs="Times New Roman"/>
          <w:sz w:val="28"/>
        </w:rPr>
        <w:t xml:space="preserve"> </w:t>
      </w:r>
      <w:r w:rsidR="00C74817">
        <w:rPr>
          <w:rFonts w:ascii="Times New Roman" w:hAnsi="Times New Roman" w:cs="Times New Roman"/>
          <w:sz w:val="28"/>
        </w:rPr>
        <w:t>И н</w:t>
      </w:r>
      <w:r w:rsidR="003A1CB3">
        <w:rPr>
          <w:rFonts w:ascii="Times New Roman" w:hAnsi="Times New Roman" w:cs="Times New Roman"/>
          <w:sz w:val="28"/>
        </w:rPr>
        <w:t>есмотря на то, что в 2014 году, ситуация изменилась в несколько худшую сторону</w:t>
      </w:r>
      <w:proofErr w:type="gramEnd"/>
      <w:r w:rsidR="003A1CB3">
        <w:rPr>
          <w:rFonts w:ascii="Times New Roman" w:hAnsi="Times New Roman" w:cs="Times New Roman"/>
          <w:sz w:val="28"/>
        </w:rPr>
        <w:t xml:space="preserve"> (снижение по позициям рейтинга)</w:t>
      </w:r>
      <w:r w:rsidR="004840F2" w:rsidRPr="004840F2">
        <w:rPr>
          <w:rStyle w:val="a3"/>
          <w:rFonts w:ascii="Times New Roman" w:hAnsi="Times New Roman" w:cs="Times New Roman"/>
          <w:sz w:val="28"/>
        </w:rPr>
        <w:t xml:space="preserve"> </w:t>
      </w:r>
      <w:r w:rsidR="004840F2">
        <w:rPr>
          <w:rStyle w:val="a3"/>
          <w:rFonts w:ascii="Times New Roman" w:hAnsi="Times New Roman" w:cs="Times New Roman"/>
          <w:sz w:val="28"/>
        </w:rPr>
        <w:footnoteReference w:id="3"/>
      </w:r>
      <w:r w:rsidR="003A1CB3">
        <w:rPr>
          <w:rFonts w:ascii="Times New Roman" w:hAnsi="Times New Roman" w:cs="Times New Roman"/>
          <w:sz w:val="28"/>
        </w:rPr>
        <w:t xml:space="preserve">, оценка качества дошкольного образования </w:t>
      </w:r>
      <w:proofErr w:type="spellStart"/>
      <w:r w:rsidR="003A1CB3">
        <w:rPr>
          <w:rFonts w:ascii="Times New Roman" w:hAnsi="Times New Roman" w:cs="Times New Roman"/>
          <w:sz w:val="28"/>
        </w:rPr>
        <w:t>сургутскими</w:t>
      </w:r>
      <w:proofErr w:type="spellEnd"/>
      <w:r w:rsidR="003A1CB3">
        <w:rPr>
          <w:rFonts w:ascii="Times New Roman" w:hAnsi="Times New Roman" w:cs="Times New Roman"/>
          <w:sz w:val="28"/>
        </w:rPr>
        <w:t xml:space="preserve"> родителями</w:t>
      </w:r>
      <w:r>
        <w:rPr>
          <w:rFonts w:ascii="Times New Roman" w:hAnsi="Times New Roman" w:cs="Times New Roman"/>
          <w:sz w:val="28"/>
        </w:rPr>
        <w:t>, по результат</w:t>
      </w:r>
      <w:r w:rsidR="00C7481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 исследований,</w:t>
      </w:r>
      <w:r w:rsidR="003A1CB3">
        <w:rPr>
          <w:rFonts w:ascii="Times New Roman" w:hAnsi="Times New Roman" w:cs="Times New Roman"/>
          <w:sz w:val="28"/>
        </w:rPr>
        <w:t xml:space="preserve"> традиционно находится на достаточно высоком уровне. </w:t>
      </w:r>
    </w:p>
    <w:p w:rsidR="00DA2823" w:rsidRDefault="00C176E5" w:rsidP="00DA28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</w:t>
      </w:r>
      <w:r w:rsidR="00C74817">
        <w:rPr>
          <w:rFonts w:ascii="Times New Roman" w:hAnsi="Times New Roman" w:cs="Times New Roman"/>
          <w:sz w:val="28"/>
        </w:rPr>
        <w:t>ак, в</w:t>
      </w:r>
      <w:r w:rsidR="00835DFE">
        <w:rPr>
          <w:rFonts w:ascii="Times New Roman" w:hAnsi="Times New Roman" w:cs="Times New Roman"/>
          <w:sz w:val="28"/>
        </w:rPr>
        <w:t xml:space="preserve"> рамках </w:t>
      </w:r>
      <w:r w:rsidR="00073557">
        <w:rPr>
          <w:rFonts w:ascii="Times New Roman" w:hAnsi="Times New Roman" w:cs="Times New Roman"/>
          <w:sz w:val="28"/>
        </w:rPr>
        <w:t>социологического опроса одной из первостепенных задач</w:t>
      </w:r>
      <w:r w:rsidR="00835DFE">
        <w:rPr>
          <w:rFonts w:ascii="Times New Roman" w:hAnsi="Times New Roman" w:cs="Times New Roman"/>
          <w:sz w:val="28"/>
        </w:rPr>
        <w:t xml:space="preserve"> являлось определение оптимального возраста ребёнка для посещения детского дошкольного учреждения. В </w:t>
      </w:r>
      <w:r w:rsidR="00287E14">
        <w:rPr>
          <w:rFonts w:ascii="Times New Roman" w:hAnsi="Times New Roman" w:cs="Times New Roman"/>
          <w:sz w:val="28"/>
        </w:rPr>
        <w:t>целом</w:t>
      </w:r>
      <w:r w:rsidR="00287E14" w:rsidRPr="00287E14">
        <w:rPr>
          <w:rFonts w:ascii="Times New Roman" w:hAnsi="Times New Roman" w:cs="Times New Roman"/>
          <w:sz w:val="28"/>
        </w:rPr>
        <w:t xml:space="preserve"> </w:t>
      </w:r>
      <w:r w:rsidR="00287E14">
        <w:rPr>
          <w:rFonts w:ascii="Times New Roman" w:hAnsi="Times New Roman" w:cs="Times New Roman"/>
          <w:sz w:val="28"/>
        </w:rPr>
        <w:t xml:space="preserve">мнение родителей по этому вопросу, </w:t>
      </w:r>
      <w:r w:rsidR="00C74817">
        <w:rPr>
          <w:rFonts w:ascii="Times New Roman" w:hAnsi="Times New Roman" w:cs="Times New Roman"/>
          <w:sz w:val="28"/>
        </w:rPr>
        <w:t xml:space="preserve">с течением времени </w:t>
      </w:r>
      <w:r w:rsidR="00287E14">
        <w:rPr>
          <w:rFonts w:ascii="Times New Roman" w:hAnsi="Times New Roman" w:cs="Times New Roman"/>
          <w:sz w:val="28"/>
        </w:rPr>
        <w:t xml:space="preserve">мало изменилось. </w:t>
      </w:r>
      <w:proofErr w:type="gramStart"/>
      <w:r w:rsidR="00287E14">
        <w:rPr>
          <w:rFonts w:ascii="Times New Roman" w:hAnsi="Times New Roman" w:cs="Times New Roman"/>
          <w:sz w:val="28"/>
        </w:rPr>
        <w:t>В 2015 году, т</w:t>
      </w:r>
      <w:r w:rsidR="00900A6D">
        <w:rPr>
          <w:rFonts w:ascii="Times New Roman" w:hAnsi="Times New Roman" w:cs="Times New Roman"/>
          <w:sz w:val="28"/>
        </w:rPr>
        <w:t>ак</w:t>
      </w:r>
      <w:r w:rsidR="00073557">
        <w:rPr>
          <w:rFonts w:ascii="Times New Roman" w:hAnsi="Times New Roman" w:cs="Times New Roman"/>
          <w:sz w:val="28"/>
        </w:rPr>
        <w:t>же</w:t>
      </w:r>
      <w:r w:rsidR="00CA0495">
        <w:rPr>
          <w:rFonts w:ascii="Times New Roman" w:hAnsi="Times New Roman" w:cs="Times New Roman"/>
          <w:sz w:val="28"/>
        </w:rPr>
        <w:t xml:space="preserve"> как и в</w:t>
      </w:r>
      <w:r w:rsidR="00073557">
        <w:rPr>
          <w:rFonts w:ascii="Times New Roman" w:hAnsi="Times New Roman" w:cs="Times New Roman"/>
          <w:sz w:val="28"/>
        </w:rPr>
        <w:t xml:space="preserve"> период с</w:t>
      </w:r>
      <w:r w:rsidR="00CA0495">
        <w:rPr>
          <w:rFonts w:ascii="Times New Roman" w:hAnsi="Times New Roman" w:cs="Times New Roman"/>
          <w:sz w:val="28"/>
        </w:rPr>
        <w:t xml:space="preserve"> 20</w:t>
      </w:r>
      <w:r w:rsidR="00AA4DF1">
        <w:rPr>
          <w:rFonts w:ascii="Times New Roman" w:hAnsi="Times New Roman" w:cs="Times New Roman"/>
          <w:sz w:val="28"/>
        </w:rPr>
        <w:t>09</w:t>
      </w:r>
      <w:r w:rsidR="00900A6D">
        <w:rPr>
          <w:rFonts w:ascii="Times New Roman" w:hAnsi="Times New Roman" w:cs="Times New Roman"/>
          <w:sz w:val="28"/>
        </w:rPr>
        <w:t xml:space="preserve"> </w:t>
      </w:r>
      <w:r w:rsidR="00287E14">
        <w:rPr>
          <w:rFonts w:ascii="Times New Roman" w:hAnsi="Times New Roman" w:cs="Times New Roman"/>
          <w:sz w:val="28"/>
        </w:rPr>
        <w:t>по</w:t>
      </w:r>
      <w:r w:rsidR="00CA0495">
        <w:rPr>
          <w:rFonts w:ascii="Times New Roman" w:hAnsi="Times New Roman" w:cs="Times New Roman"/>
          <w:sz w:val="28"/>
        </w:rPr>
        <w:t xml:space="preserve"> 2014 гг., большинство родителей готовы отдать своих детей в руки воспитателей </w:t>
      </w:r>
      <w:r w:rsidR="000A3B29">
        <w:rPr>
          <w:rFonts w:ascii="Times New Roman" w:hAnsi="Times New Roman" w:cs="Times New Roman"/>
          <w:sz w:val="28"/>
        </w:rPr>
        <w:t xml:space="preserve">детских </w:t>
      </w:r>
      <w:r w:rsidR="00C74817">
        <w:rPr>
          <w:rFonts w:ascii="Times New Roman" w:hAnsi="Times New Roman" w:cs="Times New Roman"/>
          <w:sz w:val="28"/>
        </w:rPr>
        <w:t>дошкольных</w:t>
      </w:r>
      <w:r w:rsidR="00CA0495">
        <w:rPr>
          <w:rFonts w:ascii="Times New Roman" w:hAnsi="Times New Roman" w:cs="Times New Roman"/>
          <w:sz w:val="28"/>
        </w:rPr>
        <w:t xml:space="preserve"> образовательных учреждений </w:t>
      </w:r>
      <w:r w:rsidR="000A3B29">
        <w:rPr>
          <w:rFonts w:ascii="Times New Roman" w:hAnsi="Times New Roman" w:cs="Times New Roman"/>
          <w:sz w:val="28"/>
        </w:rPr>
        <w:t xml:space="preserve">(ДДОУ) </w:t>
      </w:r>
      <w:r w:rsidR="00287E14">
        <w:rPr>
          <w:rFonts w:ascii="Times New Roman" w:hAnsi="Times New Roman" w:cs="Times New Roman"/>
          <w:sz w:val="28"/>
        </w:rPr>
        <w:t>по достижении детьми</w:t>
      </w:r>
      <w:r w:rsidR="00CA0495">
        <w:rPr>
          <w:rFonts w:ascii="Times New Roman" w:hAnsi="Times New Roman" w:cs="Times New Roman"/>
          <w:sz w:val="28"/>
        </w:rPr>
        <w:t xml:space="preserve"> </w:t>
      </w:r>
      <w:r w:rsidR="00073557">
        <w:rPr>
          <w:rFonts w:ascii="Times New Roman" w:hAnsi="Times New Roman" w:cs="Times New Roman"/>
          <w:sz w:val="28"/>
        </w:rPr>
        <w:t xml:space="preserve">возраста </w:t>
      </w:r>
      <w:r w:rsidR="00CA0495">
        <w:rPr>
          <w:rFonts w:ascii="Times New Roman" w:hAnsi="Times New Roman" w:cs="Times New Roman"/>
          <w:sz w:val="28"/>
        </w:rPr>
        <w:t xml:space="preserve">2 </w:t>
      </w:r>
      <w:r w:rsidR="00287E14">
        <w:rPr>
          <w:rFonts w:ascii="Times New Roman" w:hAnsi="Times New Roman" w:cs="Times New Roman"/>
          <w:sz w:val="28"/>
        </w:rPr>
        <w:t>-</w:t>
      </w:r>
      <w:r w:rsidR="00CA0495">
        <w:rPr>
          <w:rFonts w:ascii="Times New Roman" w:hAnsi="Times New Roman" w:cs="Times New Roman"/>
          <w:sz w:val="28"/>
        </w:rPr>
        <w:t xml:space="preserve"> 3 </w:t>
      </w:r>
      <w:r w:rsidR="00287E14">
        <w:rPr>
          <w:rFonts w:ascii="Times New Roman" w:hAnsi="Times New Roman" w:cs="Times New Roman"/>
          <w:sz w:val="28"/>
        </w:rPr>
        <w:t>лет</w:t>
      </w:r>
      <w:r w:rsidR="00AA4DF1">
        <w:rPr>
          <w:rFonts w:ascii="Times New Roman" w:hAnsi="Times New Roman" w:cs="Times New Roman"/>
          <w:sz w:val="28"/>
        </w:rPr>
        <w:t>.</w:t>
      </w:r>
      <w:proofErr w:type="gramEnd"/>
      <w:r w:rsidR="00AA4DF1">
        <w:rPr>
          <w:rFonts w:ascii="Times New Roman" w:hAnsi="Times New Roman" w:cs="Times New Roman"/>
          <w:sz w:val="28"/>
        </w:rPr>
        <w:t xml:space="preserve"> </w:t>
      </w:r>
      <w:r w:rsidR="00FB4D29">
        <w:rPr>
          <w:rFonts w:ascii="Times New Roman" w:hAnsi="Times New Roman" w:cs="Times New Roman"/>
          <w:sz w:val="28"/>
        </w:rPr>
        <w:t>При этом</w:t>
      </w:r>
      <w:r w:rsidR="00AA4DF1">
        <w:rPr>
          <w:rFonts w:ascii="Times New Roman" w:hAnsi="Times New Roman" w:cs="Times New Roman"/>
          <w:sz w:val="28"/>
        </w:rPr>
        <w:t xml:space="preserve">, </w:t>
      </w:r>
      <w:r w:rsidR="00802A81">
        <w:rPr>
          <w:rFonts w:ascii="Times New Roman" w:hAnsi="Times New Roman" w:cs="Times New Roman"/>
          <w:sz w:val="28"/>
        </w:rPr>
        <w:t>каждые три года</w:t>
      </w:r>
      <w:r w:rsidR="00FB4D29">
        <w:rPr>
          <w:rFonts w:ascii="Times New Roman" w:hAnsi="Times New Roman" w:cs="Times New Roman"/>
          <w:sz w:val="28"/>
        </w:rPr>
        <w:t>, начиная с 2009 г.</w:t>
      </w:r>
      <w:r w:rsidR="00CA0495">
        <w:rPr>
          <w:rFonts w:ascii="Times New Roman" w:hAnsi="Times New Roman" w:cs="Times New Roman"/>
          <w:sz w:val="28"/>
        </w:rPr>
        <w:t xml:space="preserve"> </w:t>
      </w:r>
      <w:r w:rsidR="00AA4DF1">
        <w:rPr>
          <w:rFonts w:ascii="Times New Roman" w:hAnsi="Times New Roman" w:cs="Times New Roman"/>
          <w:sz w:val="28"/>
        </w:rPr>
        <w:t xml:space="preserve">прослеживается </w:t>
      </w:r>
      <w:r w:rsidR="00802A81">
        <w:rPr>
          <w:rFonts w:ascii="Times New Roman" w:hAnsi="Times New Roman" w:cs="Times New Roman"/>
          <w:sz w:val="28"/>
        </w:rPr>
        <w:t xml:space="preserve">цикличная </w:t>
      </w:r>
      <w:r w:rsidR="00AA4DF1">
        <w:rPr>
          <w:rFonts w:ascii="Times New Roman" w:hAnsi="Times New Roman" w:cs="Times New Roman"/>
          <w:sz w:val="28"/>
        </w:rPr>
        <w:t xml:space="preserve">динамика в сторону </w:t>
      </w:r>
      <w:r w:rsidR="00900A6D">
        <w:rPr>
          <w:rFonts w:ascii="Times New Roman" w:hAnsi="Times New Roman" w:cs="Times New Roman"/>
          <w:sz w:val="28"/>
        </w:rPr>
        <w:t>увеличения</w:t>
      </w:r>
      <w:r w:rsidR="00AA4DF1">
        <w:rPr>
          <w:rFonts w:ascii="Times New Roman" w:hAnsi="Times New Roman" w:cs="Times New Roman"/>
          <w:sz w:val="28"/>
        </w:rPr>
        <w:t xml:space="preserve"> </w:t>
      </w:r>
      <w:r w:rsidR="00FE0C7D">
        <w:rPr>
          <w:rFonts w:ascii="Times New Roman" w:hAnsi="Times New Roman" w:cs="Times New Roman"/>
          <w:sz w:val="28"/>
        </w:rPr>
        <w:t xml:space="preserve">среднего </w:t>
      </w:r>
      <w:r w:rsidR="00AA4DF1">
        <w:rPr>
          <w:rFonts w:ascii="Times New Roman" w:hAnsi="Times New Roman" w:cs="Times New Roman"/>
          <w:sz w:val="28"/>
        </w:rPr>
        <w:t>возраста детей</w:t>
      </w:r>
      <w:r w:rsidR="00FE0C7D">
        <w:rPr>
          <w:rFonts w:ascii="Times New Roman" w:hAnsi="Times New Roman" w:cs="Times New Roman"/>
          <w:sz w:val="28"/>
        </w:rPr>
        <w:t>, направляемых в ДДОУ</w:t>
      </w:r>
      <w:r w:rsidR="00FB4D29">
        <w:rPr>
          <w:rFonts w:ascii="Times New Roman" w:hAnsi="Times New Roman" w:cs="Times New Roman"/>
          <w:sz w:val="28"/>
        </w:rPr>
        <w:t>. Табл.3.</w:t>
      </w:r>
      <w:r w:rsidR="00CA0495">
        <w:rPr>
          <w:rFonts w:ascii="Times New Roman" w:hAnsi="Times New Roman" w:cs="Times New Roman"/>
          <w:sz w:val="28"/>
        </w:rPr>
        <w:t xml:space="preserve"> В качестве основополагающих причин </w:t>
      </w:r>
      <w:r w:rsidR="00802A81">
        <w:rPr>
          <w:rFonts w:ascii="Times New Roman" w:hAnsi="Times New Roman" w:cs="Times New Roman"/>
          <w:sz w:val="28"/>
        </w:rPr>
        <w:t xml:space="preserve">направления </w:t>
      </w:r>
      <w:r w:rsidR="00FE0C7D">
        <w:rPr>
          <w:rFonts w:ascii="Times New Roman" w:hAnsi="Times New Roman" w:cs="Times New Roman"/>
          <w:sz w:val="28"/>
        </w:rPr>
        <w:t xml:space="preserve">родителями </w:t>
      </w:r>
      <w:r w:rsidR="00802A81">
        <w:rPr>
          <w:rFonts w:ascii="Times New Roman" w:hAnsi="Times New Roman" w:cs="Times New Roman"/>
          <w:sz w:val="28"/>
        </w:rPr>
        <w:t>детей в детские сады города Сургута</w:t>
      </w:r>
      <w:r w:rsidR="00CA0495">
        <w:rPr>
          <w:rFonts w:ascii="Times New Roman" w:hAnsi="Times New Roman" w:cs="Times New Roman"/>
          <w:sz w:val="28"/>
        </w:rPr>
        <w:t>, стали</w:t>
      </w:r>
      <w:r w:rsidR="00FB4D29">
        <w:rPr>
          <w:rFonts w:ascii="Times New Roman" w:hAnsi="Times New Roman" w:cs="Times New Roman"/>
          <w:sz w:val="28"/>
        </w:rPr>
        <w:t>:</w:t>
      </w:r>
      <w:r w:rsidR="00CA0495">
        <w:rPr>
          <w:rFonts w:ascii="Times New Roman" w:hAnsi="Times New Roman" w:cs="Times New Roman"/>
          <w:sz w:val="28"/>
        </w:rPr>
        <w:t xml:space="preserve"> </w:t>
      </w:r>
      <w:r w:rsidR="00FB4D29">
        <w:rPr>
          <w:rFonts w:ascii="Times New Roman" w:hAnsi="Times New Roman" w:cs="Times New Roman"/>
          <w:sz w:val="28"/>
        </w:rPr>
        <w:t>возможность</w:t>
      </w:r>
      <w:r w:rsidR="00CA0495">
        <w:rPr>
          <w:rFonts w:ascii="Times New Roman" w:hAnsi="Times New Roman" w:cs="Times New Roman"/>
          <w:sz w:val="28"/>
        </w:rPr>
        <w:t xml:space="preserve"> социализации (82,8%), общего развития, формирования общей культуры (63,2%), а также получения дошкольного образования (53,4%). Лишь 6% родителей отводят ребенка в детский сад только потому, что </w:t>
      </w:r>
      <w:r w:rsidR="000A3B29">
        <w:rPr>
          <w:rFonts w:ascii="Times New Roman" w:hAnsi="Times New Roman" w:cs="Times New Roman"/>
          <w:sz w:val="28"/>
        </w:rPr>
        <w:t xml:space="preserve">его </w:t>
      </w:r>
      <w:r w:rsidR="00E41D5E">
        <w:rPr>
          <w:rFonts w:ascii="Times New Roman" w:hAnsi="Times New Roman" w:cs="Times New Roman"/>
          <w:sz w:val="28"/>
        </w:rPr>
        <w:t>не с кем оставить дома, причём количество таких ответов с 2013 года снизилось на 13, 4%</w:t>
      </w:r>
      <w:r w:rsidR="00DA2823">
        <w:rPr>
          <w:rFonts w:ascii="Times New Roman" w:hAnsi="Times New Roman" w:cs="Times New Roman"/>
          <w:sz w:val="28"/>
        </w:rPr>
        <w:t>, что можно расценивать как рост уровня доверия родителей</w:t>
      </w:r>
      <w:r w:rsidR="00DA2823" w:rsidRPr="00DA2823">
        <w:t xml:space="preserve"> </w:t>
      </w:r>
      <w:r w:rsidR="00DA2823" w:rsidRPr="00DA2823">
        <w:rPr>
          <w:rFonts w:ascii="Times New Roman" w:hAnsi="Times New Roman" w:cs="Times New Roman"/>
          <w:sz w:val="28"/>
        </w:rPr>
        <w:t>детски</w:t>
      </w:r>
      <w:r w:rsidR="00DA2823">
        <w:rPr>
          <w:rFonts w:ascii="Times New Roman" w:hAnsi="Times New Roman" w:cs="Times New Roman"/>
          <w:sz w:val="28"/>
        </w:rPr>
        <w:t>м</w:t>
      </w:r>
      <w:r w:rsidR="00DA2823" w:rsidRPr="00DA2823">
        <w:rPr>
          <w:rFonts w:ascii="Times New Roman" w:hAnsi="Times New Roman" w:cs="Times New Roman"/>
          <w:sz w:val="28"/>
        </w:rPr>
        <w:t xml:space="preserve"> дошкольны</w:t>
      </w:r>
      <w:r w:rsidR="00DA2823">
        <w:rPr>
          <w:rFonts w:ascii="Times New Roman" w:hAnsi="Times New Roman" w:cs="Times New Roman"/>
          <w:sz w:val="28"/>
        </w:rPr>
        <w:t>м</w:t>
      </w:r>
      <w:r w:rsidR="00DA2823" w:rsidRPr="00DA2823">
        <w:rPr>
          <w:rFonts w:ascii="Times New Roman" w:hAnsi="Times New Roman" w:cs="Times New Roman"/>
          <w:sz w:val="28"/>
        </w:rPr>
        <w:t xml:space="preserve"> образовательны</w:t>
      </w:r>
      <w:r w:rsidR="00DA2823">
        <w:rPr>
          <w:rFonts w:ascii="Times New Roman" w:hAnsi="Times New Roman" w:cs="Times New Roman"/>
          <w:sz w:val="28"/>
        </w:rPr>
        <w:t>м учреждениям. Кроме того, особое значение родители отводят возможности подготовки ребёнка к школе, эта позиция набрала на 12% больше, чем в 2013 году.</w:t>
      </w:r>
      <w:r w:rsidR="00DA2823" w:rsidRPr="00DA2823">
        <w:rPr>
          <w:rFonts w:ascii="Times New Roman" w:hAnsi="Times New Roman" w:cs="Times New Roman"/>
          <w:sz w:val="28"/>
        </w:rPr>
        <w:t xml:space="preserve"> </w:t>
      </w:r>
      <w:r w:rsidR="00DA2823">
        <w:rPr>
          <w:rFonts w:ascii="Times New Roman" w:hAnsi="Times New Roman" w:cs="Times New Roman"/>
          <w:sz w:val="28"/>
        </w:rPr>
        <w:t>Рис 4.</w:t>
      </w:r>
    </w:p>
    <w:p w:rsidR="00DA2823" w:rsidRDefault="00DA2823" w:rsidP="000237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AA4DF1" w:rsidRPr="009A4B7E" w:rsidRDefault="00AA4DF1" w:rsidP="000237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9A4B7E">
        <w:rPr>
          <w:rFonts w:ascii="Times New Roman" w:hAnsi="Times New Roman" w:cs="Times New Roman"/>
          <w:i/>
          <w:sz w:val="24"/>
          <w:szCs w:val="28"/>
          <w:lang w:eastAsia="ru-RU"/>
        </w:rPr>
        <w:lastRenderedPageBreak/>
        <w:t>Табл.</w:t>
      </w:r>
      <w:r w:rsidR="00802A81" w:rsidRPr="009A4B7E">
        <w:rPr>
          <w:rFonts w:ascii="Times New Roman" w:hAnsi="Times New Roman" w:cs="Times New Roman"/>
          <w:i/>
          <w:sz w:val="24"/>
          <w:szCs w:val="28"/>
          <w:lang w:eastAsia="ru-RU"/>
        </w:rPr>
        <w:t>3</w:t>
      </w:r>
      <w:r w:rsidRPr="009A4B7E">
        <w:rPr>
          <w:rFonts w:ascii="Times New Roman" w:hAnsi="Times New Roman" w:cs="Times New Roman"/>
          <w:i/>
          <w:sz w:val="24"/>
          <w:szCs w:val="28"/>
          <w:lang w:eastAsia="ru-RU"/>
        </w:rPr>
        <w:t>. Как Вы считаете, с какого возраста ребенку целесообразно</w:t>
      </w:r>
    </w:p>
    <w:p w:rsidR="00AA4DF1" w:rsidRPr="009A4B7E" w:rsidRDefault="00AA4DF1" w:rsidP="000237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9A4B7E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FE0C7D" w:rsidRPr="009A4B7E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начинать посещать детский сад?, </w:t>
      </w:r>
      <w:proofErr w:type="gramStart"/>
      <w:r w:rsidRPr="009A4B7E">
        <w:rPr>
          <w:rFonts w:ascii="Times New Roman" w:hAnsi="Times New Roman" w:cs="Times New Roman"/>
          <w:i/>
          <w:sz w:val="24"/>
          <w:szCs w:val="28"/>
          <w:lang w:eastAsia="ru-RU"/>
        </w:rPr>
        <w:t>в</w:t>
      </w:r>
      <w:proofErr w:type="gramEnd"/>
      <w:r w:rsidRPr="009A4B7E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FE0C7D" w:rsidRPr="009A4B7E">
        <w:rPr>
          <w:rFonts w:ascii="Times New Roman" w:hAnsi="Times New Roman" w:cs="Times New Roman"/>
          <w:i/>
          <w:sz w:val="24"/>
          <w:szCs w:val="28"/>
          <w:lang w:eastAsia="ru-RU"/>
        </w:rPr>
        <w:t>%</w:t>
      </w:r>
    </w:p>
    <w:tbl>
      <w:tblPr>
        <w:tblStyle w:val="2-2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1134"/>
        <w:gridCol w:w="975"/>
        <w:gridCol w:w="1134"/>
        <w:gridCol w:w="1134"/>
        <w:gridCol w:w="1134"/>
        <w:gridCol w:w="992"/>
      </w:tblGrid>
      <w:tr w:rsidR="00AA4DF1" w:rsidRPr="009A4B7E" w:rsidTr="000E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19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b/>
                <w:szCs w:val="28"/>
                <w:lang w:eastAsia="ru-RU"/>
              </w:rPr>
              <w:t>2009 г.</w:t>
            </w:r>
          </w:p>
        </w:tc>
        <w:tc>
          <w:tcPr>
            <w:tcW w:w="975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b/>
                <w:szCs w:val="28"/>
                <w:lang w:eastAsia="ru-RU"/>
              </w:rPr>
              <w:t>2010 г.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b/>
                <w:szCs w:val="28"/>
                <w:lang w:eastAsia="ru-RU"/>
              </w:rPr>
              <w:t>2012 г.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b/>
                <w:szCs w:val="28"/>
                <w:lang w:eastAsia="ru-RU"/>
              </w:rPr>
              <w:t>2013 г.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b/>
                <w:szCs w:val="28"/>
                <w:lang w:eastAsia="ru-RU"/>
              </w:rPr>
              <w:t>2014 г.</w:t>
            </w:r>
          </w:p>
        </w:tc>
        <w:tc>
          <w:tcPr>
            <w:tcW w:w="992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b/>
                <w:szCs w:val="28"/>
                <w:lang w:eastAsia="ru-RU"/>
              </w:rPr>
              <w:t>2015 г.</w:t>
            </w:r>
          </w:p>
        </w:tc>
      </w:tr>
      <w:tr w:rsidR="000E7F96" w:rsidRPr="009A4B7E" w:rsidTr="000E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:rsidR="00AA4DF1" w:rsidRPr="009A4B7E" w:rsidRDefault="00C46CF2" w:rsidP="00AA4DF1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46CF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A4DF1" w:rsidRPr="009A4B7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До 2 лет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5,0</w:t>
            </w:r>
          </w:p>
        </w:tc>
        <w:tc>
          <w:tcPr>
            <w:tcW w:w="975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9,1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18,2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9,3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6,1</w:t>
            </w:r>
          </w:p>
        </w:tc>
        <w:tc>
          <w:tcPr>
            <w:tcW w:w="992" w:type="dxa"/>
          </w:tcPr>
          <w:p w:rsidR="00AA4DF1" w:rsidRPr="000E7F96" w:rsidRDefault="00AA4DF1" w:rsidP="00AA4D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E7F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6,1</w:t>
            </w:r>
          </w:p>
        </w:tc>
      </w:tr>
      <w:tr w:rsidR="00AA4DF1" w:rsidRPr="009A4B7E" w:rsidTr="000E7F9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:rsidR="00AA4DF1" w:rsidRPr="009A4B7E" w:rsidRDefault="00C46CF2" w:rsidP="00AA4DF1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46CF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A4DF1" w:rsidRPr="009A4B7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2 - 3 года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42,8</w:t>
            </w:r>
          </w:p>
        </w:tc>
        <w:tc>
          <w:tcPr>
            <w:tcW w:w="975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44,5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58,7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53,1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53,3</w:t>
            </w:r>
          </w:p>
        </w:tc>
        <w:tc>
          <w:tcPr>
            <w:tcW w:w="992" w:type="dxa"/>
          </w:tcPr>
          <w:p w:rsidR="00AA4DF1" w:rsidRPr="000E7F96" w:rsidRDefault="00AA4DF1" w:rsidP="00AA4D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E7F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55,8</w:t>
            </w:r>
          </w:p>
        </w:tc>
      </w:tr>
      <w:tr w:rsidR="000E7F96" w:rsidRPr="009A4B7E" w:rsidTr="000E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:rsidR="00AA4DF1" w:rsidRPr="009A4B7E" w:rsidRDefault="00C46CF2" w:rsidP="00AA4DF1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46CF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A4DF1" w:rsidRPr="009A4B7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3 - 4 года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40,1</w:t>
            </w:r>
          </w:p>
        </w:tc>
        <w:tc>
          <w:tcPr>
            <w:tcW w:w="975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38,1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20,4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18,6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36,7</w:t>
            </w:r>
          </w:p>
        </w:tc>
        <w:tc>
          <w:tcPr>
            <w:tcW w:w="992" w:type="dxa"/>
          </w:tcPr>
          <w:p w:rsidR="00AA4DF1" w:rsidRPr="000E7F96" w:rsidRDefault="00AA4DF1" w:rsidP="00AA4D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E7F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35,6</w:t>
            </w:r>
          </w:p>
        </w:tc>
      </w:tr>
      <w:tr w:rsidR="00AA4DF1" w:rsidRPr="009A4B7E" w:rsidTr="000E7F9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:rsidR="00AA4DF1" w:rsidRPr="009A4B7E" w:rsidRDefault="00C46CF2" w:rsidP="00AA4DF1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46CF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A4DF1" w:rsidRPr="009A4B7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4 - 5 лет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6,4</w:t>
            </w:r>
          </w:p>
        </w:tc>
        <w:tc>
          <w:tcPr>
            <w:tcW w:w="975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5,4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2,2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1,7</w:t>
            </w:r>
          </w:p>
        </w:tc>
        <w:tc>
          <w:tcPr>
            <w:tcW w:w="992" w:type="dxa"/>
          </w:tcPr>
          <w:p w:rsidR="00AA4DF1" w:rsidRPr="000E7F96" w:rsidRDefault="00AA4DF1" w:rsidP="00AA4D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E7F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1,2</w:t>
            </w:r>
          </w:p>
        </w:tc>
      </w:tr>
      <w:tr w:rsidR="000E7F96" w:rsidRPr="009A4B7E" w:rsidTr="000E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:rsidR="00AA4DF1" w:rsidRPr="009A4B7E" w:rsidRDefault="00C46CF2" w:rsidP="00AA4DF1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46CF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5 </w:t>
            </w:r>
            <w:r w:rsidR="00AA4DF1" w:rsidRPr="009A4B7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– 6 лет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3,7</w:t>
            </w:r>
          </w:p>
        </w:tc>
        <w:tc>
          <w:tcPr>
            <w:tcW w:w="975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AA4DF1" w:rsidRPr="000E7F96" w:rsidRDefault="00AA4DF1" w:rsidP="00AA4D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E7F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0,6</w:t>
            </w:r>
          </w:p>
        </w:tc>
      </w:tr>
      <w:tr w:rsidR="00AA4DF1" w:rsidRPr="009A4B7E" w:rsidTr="000E7F9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:rsidR="00AA4DF1" w:rsidRPr="009A4B7E" w:rsidRDefault="00C46CF2" w:rsidP="00AA4DF1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46CF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A4DF1" w:rsidRPr="009A4B7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2,0</w:t>
            </w:r>
          </w:p>
        </w:tc>
        <w:tc>
          <w:tcPr>
            <w:tcW w:w="975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2,1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A4B7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2,7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16,8</w:t>
            </w:r>
          </w:p>
        </w:tc>
        <w:tc>
          <w:tcPr>
            <w:tcW w:w="1134" w:type="dxa"/>
          </w:tcPr>
          <w:p w:rsidR="00AA4DF1" w:rsidRPr="009A4B7E" w:rsidRDefault="00AA4DF1" w:rsidP="00AA4D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A4B7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1,7</w:t>
            </w:r>
          </w:p>
        </w:tc>
        <w:tc>
          <w:tcPr>
            <w:tcW w:w="992" w:type="dxa"/>
          </w:tcPr>
          <w:p w:rsidR="00AA4DF1" w:rsidRPr="000E7F96" w:rsidRDefault="00AA4DF1" w:rsidP="00AA4D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E7F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0,6</w:t>
            </w:r>
          </w:p>
        </w:tc>
      </w:tr>
      <w:tr w:rsidR="000E7F96" w:rsidRPr="009A4B7E" w:rsidTr="000E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</w:tcPr>
          <w:p w:rsidR="00AA4DF1" w:rsidRPr="009A4B7E" w:rsidRDefault="00C46CF2" w:rsidP="00AA4DF1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46CF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A4DF1" w:rsidRPr="009A4B7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Средний возраст</w:t>
            </w:r>
          </w:p>
        </w:tc>
        <w:tc>
          <w:tcPr>
            <w:tcW w:w="1134" w:type="dxa"/>
          </w:tcPr>
          <w:p w:rsidR="00AA4DF1" w:rsidRPr="000E7F96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7F96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3,13</w:t>
            </w:r>
          </w:p>
        </w:tc>
        <w:tc>
          <w:tcPr>
            <w:tcW w:w="975" w:type="dxa"/>
          </w:tcPr>
          <w:p w:rsidR="00AA4DF1" w:rsidRPr="000E7F96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7F96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2,89</w:t>
            </w:r>
          </w:p>
        </w:tc>
        <w:tc>
          <w:tcPr>
            <w:tcW w:w="1134" w:type="dxa"/>
          </w:tcPr>
          <w:p w:rsidR="00AA4DF1" w:rsidRPr="000E7F96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7F96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2,62</w:t>
            </w:r>
          </w:p>
        </w:tc>
        <w:tc>
          <w:tcPr>
            <w:tcW w:w="1134" w:type="dxa"/>
          </w:tcPr>
          <w:p w:rsidR="00AA4DF1" w:rsidRPr="000E7F96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7F96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3,16</w:t>
            </w:r>
          </w:p>
        </w:tc>
        <w:tc>
          <w:tcPr>
            <w:tcW w:w="1134" w:type="dxa"/>
          </w:tcPr>
          <w:p w:rsidR="00AA4DF1" w:rsidRPr="000E7F96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7F96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2,80</w:t>
            </w:r>
          </w:p>
        </w:tc>
        <w:tc>
          <w:tcPr>
            <w:tcW w:w="992" w:type="dxa"/>
          </w:tcPr>
          <w:p w:rsidR="00AA4DF1" w:rsidRPr="000E7F96" w:rsidRDefault="00AA4DF1" w:rsidP="00AA4DF1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7F96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2,36</w:t>
            </w:r>
          </w:p>
        </w:tc>
      </w:tr>
    </w:tbl>
    <w:p w:rsidR="00167461" w:rsidRDefault="00167461" w:rsidP="009A4B7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23754CF" wp14:editId="37244617">
            <wp:extent cx="6157609" cy="3336587"/>
            <wp:effectExtent l="0" t="0" r="14605" b="1651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3CFE" w:rsidRPr="00693CFE" w:rsidRDefault="00167461" w:rsidP="0069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</w:t>
      </w:r>
      <w:r w:rsidR="00693CFE" w:rsidRPr="00693CF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ис.</w:t>
      </w:r>
      <w:r w:rsidR="008711F2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4</w:t>
      </w:r>
      <w:r w:rsidR="00693CFE" w:rsidRPr="00693CF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. Почему Вы отдали ребёнка в детский сад?, </w:t>
      </w:r>
      <w:proofErr w:type="gramStart"/>
      <w:r w:rsidR="00693CFE" w:rsidRPr="00693CF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</w:t>
      </w:r>
      <w:proofErr w:type="gramEnd"/>
      <w:r w:rsidR="00693CFE" w:rsidRPr="00693CF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%</w:t>
      </w:r>
    </w:p>
    <w:p w:rsidR="00693CFE" w:rsidRPr="00DA2823" w:rsidRDefault="00693CFE" w:rsidP="00693C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</w:rPr>
      </w:pPr>
    </w:p>
    <w:p w:rsidR="004A1F95" w:rsidRDefault="00C57336" w:rsidP="00C573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 отношении осведомлённости родителей </w:t>
      </w:r>
      <w:r w:rsidR="002271DE">
        <w:rPr>
          <w:rFonts w:ascii="Times New Roman" w:hAnsi="Times New Roman"/>
          <w:color w:val="000000"/>
          <w:sz w:val="28"/>
          <w:szCs w:val="24"/>
        </w:rPr>
        <w:t xml:space="preserve">о программе дошкольного образования, </w:t>
      </w:r>
      <w:r>
        <w:rPr>
          <w:rFonts w:ascii="Times New Roman" w:hAnsi="Times New Roman"/>
          <w:color w:val="000000"/>
          <w:sz w:val="28"/>
          <w:szCs w:val="24"/>
        </w:rPr>
        <w:t xml:space="preserve">реализуемой в дошкольном образовательном учреждении, </w:t>
      </w:r>
      <w:r w:rsidR="004C0163">
        <w:rPr>
          <w:rFonts w:ascii="Times New Roman" w:hAnsi="Times New Roman"/>
          <w:color w:val="000000"/>
          <w:sz w:val="28"/>
          <w:szCs w:val="24"/>
        </w:rPr>
        <w:t xml:space="preserve">в </w:t>
      </w:r>
      <w:r>
        <w:rPr>
          <w:rFonts w:ascii="Times New Roman" w:hAnsi="Times New Roman"/>
          <w:color w:val="000000"/>
          <w:sz w:val="28"/>
          <w:szCs w:val="24"/>
        </w:rPr>
        <w:t xml:space="preserve">котором обучаются </w:t>
      </w:r>
      <w:r w:rsidR="000A3B29">
        <w:rPr>
          <w:rFonts w:ascii="Times New Roman" w:hAnsi="Times New Roman"/>
          <w:color w:val="000000"/>
          <w:sz w:val="28"/>
          <w:szCs w:val="24"/>
        </w:rPr>
        <w:t>дети</w:t>
      </w:r>
      <w:r w:rsidR="00742F83">
        <w:rPr>
          <w:rFonts w:ascii="Times New Roman" w:hAnsi="Times New Roman"/>
          <w:color w:val="000000"/>
          <w:sz w:val="28"/>
          <w:szCs w:val="24"/>
        </w:rPr>
        <w:t xml:space="preserve"> респондентов</w:t>
      </w:r>
      <w:r>
        <w:rPr>
          <w:rFonts w:ascii="Times New Roman" w:hAnsi="Times New Roman"/>
          <w:color w:val="000000"/>
          <w:sz w:val="28"/>
          <w:szCs w:val="24"/>
        </w:rPr>
        <w:t>, выявлено, что более</w:t>
      </w:r>
      <w:r w:rsidR="002271DE">
        <w:rPr>
          <w:rFonts w:ascii="Times New Roman" w:hAnsi="Times New Roman"/>
          <w:color w:val="000000"/>
          <w:sz w:val="28"/>
          <w:szCs w:val="24"/>
        </w:rPr>
        <w:t xml:space="preserve"> 76% опрошенных имеют полную информацию о том, по какой программе занима</w:t>
      </w:r>
      <w:r w:rsidR="00C74817">
        <w:rPr>
          <w:rFonts w:ascii="Times New Roman" w:hAnsi="Times New Roman"/>
          <w:color w:val="000000"/>
          <w:sz w:val="28"/>
          <w:szCs w:val="24"/>
        </w:rPr>
        <w:t>е</w:t>
      </w:r>
      <w:r w:rsidR="002271DE">
        <w:rPr>
          <w:rFonts w:ascii="Times New Roman" w:hAnsi="Times New Roman"/>
          <w:color w:val="000000"/>
          <w:sz w:val="28"/>
          <w:szCs w:val="24"/>
        </w:rPr>
        <w:t xml:space="preserve">тся </w:t>
      </w:r>
      <w:r w:rsidR="00C74817">
        <w:rPr>
          <w:rFonts w:ascii="Times New Roman" w:hAnsi="Times New Roman"/>
          <w:color w:val="000000"/>
          <w:sz w:val="28"/>
          <w:szCs w:val="24"/>
        </w:rPr>
        <w:t>ребёнок</w:t>
      </w:r>
      <w:r w:rsidR="002271DE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4A1F95">
        <w:rPr>
          <w:rFonts w:ascii="Times New Roman" w:hAnsi="Times New Roman"/>
          <w:color w:val="000000"/>
          <w:sz w:val="28"/>
          <w:szCs w:val="24"/>
        </w:rPr>
        <w:t>Причём ежегодно, количество респондентов (потребителей услуги) интересующихся программой обучения ребёнка увеличивается</w:t>
      </w:r>
      <w:r w:rsidR="004A1F95" w:rsidRPr="004A1F9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A1F95">
        <w:rPr>
          <w:rFonts w:ascii="Times New Roman" w:hAnsi="Times New Roman"/>
          <w:color w:val="000000"/>
          <w:sz w:val="28"/>
          <w:szCs w:val="24"/>
        </w:rPr>
        <w:t xml:space="preserve">(Рис. </w:t>
      </w:r>
      <w:r w:rsidR="008711F2">
        <w:rPr>
          <w:rFonts w:ascii="Times New Roman" w:hAnsi="Times New Roman"/>
          <w:color w:val="000000"/>
          <w:sz w:val="28"/>
          <w:szCs w:val="24"/>
        </w:rPr>
        <w:t>5</w:t>
      </w:r>
      <w:r w:rsidR="004A1F95">
        <w:rPr>
          <w:rFonts w:ascii="Times New Roman" w:hAnsi="Times New Roman"/>
          <w:color w:val="000000"/>
          <w:sz w:val="28"/>
          <w:szCs w:val="24"/>
        </w:rPr>
        <w:t xml:space="preserve">.), так с 2013 года произошло увеличение процента информированных родителей на 46%, что </w:t>
      </w:r>
      <w:r>
        <w:rPr>
          <w:rFonts w:ascii="Times New Roman" w:hAnsi="Times New Roman"/>
          <w:color w:val="000000"/>
          <w:sz w:val="28"/>
          <w:szCs w:val="24"/>
        </w:rPr>
        <w:t>положительно характеризует как работу</w:t>
      </w:r>
      <w:r w:rsidR="004A1F95">
        <w:rPr>
          <w:rFonts w:ascii="Times New Roman" w:hAnsi="Times New Roman"/>
          <w:color w:val="000000"/>
          <w:sz w:val="28"/>
          <w:szCs w:val="24"/>
        </w:rPr>
        <w:t xml:space="preserve"> образовательных учреждений, так и</w:t>
      </w:r>
      <w:r w:rsidR="00C74817">
        <w:rPr>
          <w:rFonts w:ascii="Times New Roman" w:hAnsi="Times New Roman"/>
          <w:color w:val="000000"/>
          <w:sz w:val="28"/>
          <w:szCs w:val="24"/>
        </w:rPr>
        <w:t xml:space="preserve"> участие</w:t>
      </w:r>
      <w:r w:rsidR="004A1F95">
        <w:rPr>
          <w:rFonts w:ascii="Times New Roman" w:hAnsi="Times New Roman"/>
          <w:color w:val="000000"/>
          <w:sz w:val="28"/>
          <w:szCs w:val="24"/>
        </w:rPr>
        <w:t xml:space="preserve"> родителей</w:t>
      </w:r>
      <w:r w:rsidR="00C74817">
        <w:rPr>
          <w:rFonts w:ascii="Times New Roman" w:hAnsi="Times New Roman"/>
          <w:color w:val="000000"/>
          <w:sz w:val="28"/>
          <w:szCs w:val="24"/>
        </w:rPr>
        <w:t xml:space="preserve"> в жизни ребёнка</w:t>
      </w:r>
      <w:r w:rsidR="004A1F95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4A1F95" w:rsidRDefault="004A1F95" w:rsidP="004A1F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064A31A9" wp14:editId="64668BA1">
            <wp:extent cx="6293796" cy="1322962"/>
            <wp:effectExtent l="0" t="19050" r="12065" b="2984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1F95" w:rsidRDefault="008711F2" w:rsidP="004A1F95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 xml:space="preserve">Рис. 5. </w:t>
      </w:r>
      <w:r w:rsidR="004A1F95" w:rsidRPr="004A1F95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Насколько Вы осведомлены о программах дошкольного образования, реализуемых в дошкольном образовательном  учреждении, которое посещает Ваш ребенок?</w:t>
      </w:r>
      <w:r w:rsidR="004A1F95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, в%</w:t>
      </w:r>
    </w:p>
    <w:p w:rsidR="002271DE" w:rsidRDefault="00C57336" w:rsidP="00C74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Однако, </w:t>
      </w:r>
      <w:r w:rsidR="00C74817">
        <w:rPr>
          <w:rFonts w:ascii="Times New Roman" w:hAnsi="Times New Roman"/>
          <w:color w:val="000000"/>
          <w:sz w:val="28"/>
          <w:szCs w:val="24"/>
        </w:rPr>
        <w:t xml:space="preserve">в целом, </w:t>
      </w:r>
      <w:r>
        <w:rPr>
          <w:rFonts w:ascii="Times New Roman" w:hAnsi="Times New Roman"/>
          <w:color w:val="000000"/>
          <w:sz w:val="28"/>
          <w:szCs w:val="24"/>
        </w:rPr>
        <w:t>как и прежде, у</w:t>
      </w:r>
      <w:r w:rsidR="002271DE">
        <w:rPr>
          <w:rFonts w:ascii="Times New Roman" w:hAnsi="Times New Roman"/>
          <w:color w:val="000000"/>
          <w:sz w:val="28"/>
          <w:szCs w:val="24"/>
        </w:rPr>
        <w:t xml:space="preserve">частие родителей в жизни дошкольного образовательного учреждения заключается, в основном, </w:t>
      </w:r>
      <w:r w:rsidR="00C74817">
        <w:rPr>
          <w:rFonts w:ascii="Times New Roman" w:hAnsi="Times New Roman"/>
          <w:color w:val="000000"/>
          <w:sz w:val="28"/>
          <w:szCs w:val="24"/>
        </w:rPr>
        <w:t xml:space="preserve">лишь </w:t>
      </w:r>
      <w:r w:rsidR="002271DE">
        <w:rPr>
          <w:rFonts w:ascii="Times New Roman" w:hAnsi="Times New Roman"/>
          <w:color w:val="000000"/>
          <w:sz w:val="28"/>
          <w:szCs w:val="24"/>
        </w:rPr>
        <w:t xml:space="preserve">в посещении родительских собраний (84,7%). </w:t>
      </w:r>
      <w:proofErr w:type="gramStart"/>
      <w:r w:rsidR="002271DE">
        <w:rPr>
          <w:rFonts w:ascii="Times New Roman" w:hAnsi="Times New Roman"/>
          <w:color w:val="000000"/>
          <w:sz w:val="28"/>
          <w:szCs w:val="24"/>
        </w:rPr>
        <w:t xml:space="preserve">Больше 30% опрошенных, при этом, участвуют </w:t>
      </w:r>
      <w:r>
        <w:rPr>
          <w:rFonts w:ascii="Times New Roman" w:hAnsi="Times New Roman"/>
          <w:color w:val="000000"/>
          <w:sz w:val="28"/>
          <w:szCs w:val="24"/>
        </w:rPr>
        <w:t xml:space="preserve">еще и </w:t>
      </w:r>
      <w:r w:rsidR="002271DE">
        <w:rPr>
          <w:rFonts w:ascii="Times New Roman" w:hAnsi="Times New Roman"/>
          <w:color w:val="000000"/>
          <w:sz w:val="28"/>
          <w:szCs w:val="24"/>
        </w:rPr>
        <w:t>в мероприятиях, организуемых в детском саду, а также в работе роди</w:t>
      </w:r>
      <w:r>
        <w:rPr>
          <w:rFonts w:ascii="Times New Roman" w:hAnsi="Times New Roman"/>
          <w:color w:val="000000"/>
          <w:sz w:val="28"/>
          <w:szCs w:val="24"/>
        </w:rPr>
        <w:t>тельского комитета.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Количество</w:t>
      </w:r>
      <w:r w:rsidR="002271DE">
        <w:rPr>
          <w:rFonts w:ascii="Times New Roman" w:hAnsi="Times New Roman"/>
          <w:color w:val="000000"/>
          <w:sz w:val="28"/>
          <w:szCs w:val="24"/>
        </w:rPr>
        <w:t xml:space="preserve"> тех, кто принимает участие в жизни детского сада посредством выделения финансов на покупку учебных пособий, игр, игрушек и пр., сократилось, по сравнению с предыдущим годом, на 15,2%</w:t>
      </w:r>
      <w:r w:rsidR="008711F2">
        <w:rPr>
          <w:rFonts w:ascii="Times New Roman" w:hAnsi="Times New Roman"/>
          <w:color w:val="000000"/>
          <w:sz w:val="28"/>
          <w:szCs w:val="24"/>
        </w:rPr>
        <w:t>. Рис.6</w:t>
      </w:r>
      <w:r w:rsidR="002271DE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2271DE" w:rsidRDefault="002271DE" w:rsidP="00D563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FCD20CB" wp14:editId="4B6FBD80">
            <wp:extent cx="6196519" cy="4095344"/>
            <wp:effectExtent l="0" t="0" r="0" b="63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71DE" w:rsidRDefault="002271DE" w:rsidP="002271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</w:t>
      </w:r>
      <w:r w:rsidR="008711F2">
        <w:rPr>
          <w:rFonts w:ascii="Times New Roman" w:hAnsi="Times New Roman" w:cs="Times New Roman"/>
          <w:i/>
          <w:sz w:val="24"/>
        </w:rPr>
        <w:t>с.6</w:t>
      </w:r>
      <w:r w:rsidRPr="00E86E56">
        <w:rPr>
          <w:rFonts w:ascii="Times New Roman" w:hAnsi="Times New Roman" w:cs="Times New Roman"/>
          <w:i/>
          <w:sz w:val="24"/>
        </w:rPr>
        <w:t>. Каким образом Вы участвуете в жизни дошкольного образовательного учреждения, в котором обучается Ваш ребенок?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</w:rPr>
        <w:t>%</w:t>
      </w:r>
    </w:p>
    <w:p w:rsidR="002271DE" w:rsidRDefault="002271DE" w:rsidP="0063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93CFE" w:rsidRDefault="00C74817" w:rsidP="0063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определения</w:t>
      </w:r>
      <w:r w:rsidR="0063370C" w:rsidRPr="0063370C">
        <w:rPr>
          <w:rFonts w:ascii="Times New Roman" w:hAnsi="Times New Roman" w:cs="Times New Roman"/>
          <w:sz w:val="28"/>
        </w:rPr>
        <w:t xml:space="preserve"> мнения потребителей о качестве отдельных мероприятий, выполняемых в рамках муниципальной услуги, и о качестве услуги, предоставляемой дошкольными образовательными учреждениями, реализующими программу дошкольного образования в целом, респондентов попросили оценить уровень качества этих мероприятий, услуги в целом по 10-балльной шкале, где 1 - наименьшая оценка, 10 - наибольшая оценка.</w:t>
      </w:r>
      <w:r w:rsidR="00706EB8">
        <w:rPr>
          <w:rFonts w:ascii="Times New Roman" w:hAnsi="Times New Roman" w:cs="Times New Roman"/>
          <w:sz w:val="28"/>
        </w:rPr>
        <w:t xml:space="preserve"> Табл. 4. </w:t>
      </w:r>
    </w:p>
    <w:p w:rsidR="0063370C" w:rsidRDefault="0063370C" w:rsidP="0063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70C" w:rsidRPr="009A4B7E" w:rsidRDefault="0063370C" w:rsidP="0002376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9A4B7E">
        <w:rPr>
          <w:rFonts w:ascii="Times New Roman" w:hAnsi="Times New Roman"/>
          <w:i/>
          <w:color w:val="000000"/>
          <w:sz w:val="24"/>
          <w:szCs w:val="24"/>
        </w:rPr>
        <w:t>Табл.4. Пожалуйста, оцените уровень качества предоставления муниципальной услуги «Дошкольное образование в образовательных учреждениях, реализующих программу дошкольного образования»</w:t>
      </w:r>
    </w:p>
    <w:tbl>
      <w:tblPr>
        <w:tblStyle w:val="11"/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237"/>
        <w:gridCol w:w="851"/>
        <w:gridCol w:w="850"/>
        <w:gridCol w:w="851"/>
        <w:gridCol w:w="1134"/>
      </w:tblGrid>
      <w:tr w:rsidR="00C74817" w:rsidRPr="00C74817" w:rsidTr="00DA1D0D">
        <w:trPr>
          <w:cantSplit/>
          <w:trHeight w:val="20"/>
          <w:tblHeader/>
        </w:trPr>
        <w:tc>
          <w:tcPr>
            <w:tcW w:w="6237" w:type="dxa"/>
          </w:tcPr>
          <w:p w:rsidR="00C74817" w:rsidRPr="00C74817" w:rsidRDefault="00C74817" w:rsidP="009A4B7E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4817" w:rsidRPr="00C74817" w:rsidRDefault="00C74817" w:rsidP="009A4B7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817" w:rsidRPr="00C74817" w:rsidRDefault="00C74817" w:rsidP="009A4B7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850" w:type="dxa"/>
          </w:tcPr>
          <w:p w:rsidR="00C74817" w:rsidRPr="00C74817" w:rsidRDefault="00C74817" w:rsidP="009A4B7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51" w:type="dxa"/>
          </w:tcPr>
          <w:p w:rsidR="00C74817" w:rsidRPr="00C74817" w:rsidRDefault="00C74817" w:rsidP="009A4B7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vMerge w:val="restart"/>
          </w:tcPr>
          <w:p w:rsidR="00C74817" w:rsidRPr="00C74817" w:rsidRDefault="00712E32" w:rsidP="00DC538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/о</w:t>
            </w:r>
            <w:r w:rsidR="00C74817" w:rsidRPr="00C748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в% (2015 год)</w:t>
            </w:r>
          </w:p>
        </w:tc>
      </w:tr>
      <w:tr w:rsidR="00C74817" w:rsidRPr="00C74817" w:rsidTr="00DA1D0D">
        <w:trPr>
          <w:cantSplit/>
          <w:trHeight w:val="20"/>
          <w:tblHeader/>
        </w:trPr>
        <w:tc>
          <w:tcPr>
            <w:tcW w:w="6237" w:type="dxa"/>
          </w:tcPr>
          <w:p w:rsidR="00C74817" w:rsidRPr="00C74817" w:rsidRDefault="00C74817" w:rsidP="009A4B7E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74817" w:rsidRPr="00C74817" w:rsidRDefault="00C74817" w:rsidP="00DA1D0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vMerge/>
          </w:tcPr>
          <w:p w:rsidR="00C74817" w:rsidRPr="00C74817" w:rsidRDefault="00C74817" w:rsidP="00DC538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C74817" w:rsidP="009A4B7E">
            <w:pPr>
              <w:rPr>
                <w:rFonts w:ascii="Times New Roman" w:hAnsi="Times New Roman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sz w:val="24"/>
                <w:szCs w:val="24"/>
              </w:rPr>
              <w:t>1</w:t>
            </w:r>
            <w:r w:rsidR="008711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4817">
              <w:rPr>
                <w:rFonts w:ascii="Times New Roman" w:hAnsi="Times New Roman"/>
                <w:sz w:val="24"/>
                <w:szCs w:val="24"/>
              </w:rPr>
              <w:t>Общая оценка услуги «Дошкольное образование»</w:t>
            </w:r>
          </w:p>
        </w:tc>
        <w:tc>
          <w:tcPr>
            <w:tcW w:w="851" w:type="dxa"/>
          </w:tcPr>
          <w:p w:rsidR="00C74817" w:rsidRPr="00C74817" w:rsidRDefault="00C74817" w:rsidP="009A4B7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850" w:type="dxa"/>
          </w:tcPr>
          <w:p w:rsidR="00C74817" w:rsidRPr="00C74817" w:rsidRDefault="00C74817" w:rsidP="000E60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C74817" w:rsidRPr="00C74817" w:rsidRDefault="00C74817" w:rsidP="009A4B7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134" w:type="dxa"/>
          </w:tcPr>
          <w:p w:rsidR="00C74817" w:rsidRPr="00C74817" w:rsidRDefault="00C74817" w:rsidP="009A4B7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 xml:space="preserve">Качество ухода и присмотра за детьми в детском саду (организация сна, питания, прогулок и др.) 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>Отношение воспитателей к детям (внимание, индивидуальный подход)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9,04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>Качество подготовки детей к школе (развитие внимания, памяти, речи и др.)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>Отношение воспитателей к родителям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9,23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>Режим работы дошкольного учреждения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>Обеспечение безопасности воспитанников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9,35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9,51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>Содержание здания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>Оснащение здания мебелью, оборудованием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8,59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8,71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>Содержание прилегающей территории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(конкурсы, фестивали, выставки и т.п.)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9,44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детского сада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9,44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 xml:space="preserve"> Обеспечение сохранности и укрепление здоровья детей 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8,81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 xml:space="preserve"> Оснащённость учреждения учебными и учебно-наглядными пособиями, играми, игрушками и другими средствами обучения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C74817" w:rsidRPr="00C74817" w:rsidTr="00DA1D0D">
        <w:trPr>
          <w:trHeight w:val="20"/>
        </w:trPr>
        <w:tc>
          <w:tcPr>
            <w:tcW w:w="6237" w:type="dxa"/>
          </w:tcPr>
          <w:p w:rsidR="00C74817" w:rsidRPr="00C74817" w:rsidRDefault="008711F2" w:rsidP="009A4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C74817" w:rsidRPr="00C74817">
              <w:rPr>
                <w:rFonts w:ascii="Times New Roman" w:hAnsi="Times New Roman"/>
                <w:sz w:val="24"/>
                <w:szCs w:val="24"/>
              </w:rPr>
              <w:t xml:space="preserve"> Медицинское сопровождение воспитанников</w:t>
            </w:r>
          </w:p>
        </w:tc>
        <w:tc>
          <w:tcPr>
            <w:tcW w:w="851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F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850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8,56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134" w:type="dxa"/>
            <w:vAlign w:val="center"/>
          </w:tcPr>
          <w:p w:rsidR="00C74817" w:rsidRPr="00C74817" w:rsidRDefault="00C74817" w:rsidP="00FF29E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17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</w:tbl>
    <w:p w:rsidR="0063370C" w:rsidRDefault="0063370C" w:rsidP="0063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6EB8" w:rsidRDefault="007140E6" w:rsidP="0070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0E6">
        <w:rPr>
          <w:rFonts w:ascii="Times New Roman" w:hAnsi="Times New Roman" w:cs="Times New Roman"/>
          <w:sz w:val="28"/>
          <w:szCs w:val="28"/>
          <w:lang w:eastAsia="ru-RU"/>
        </w:rPr>
        <w:t xml:space="preserve">Как показали результаты опроса, респонденты высоко оценили уровень качества муниципальной услуги «Дошкольное образование», как в целом, так и по отдельным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направлениям</w:t>
      </w:r>
      <w:r w:rsidRPr="007140E6">
        <w:rPr>
          <w:rFonts w:ascii="Times New Roman" w:hAnsi="Times New Roman" w:cs="Times New Roman"/>
          <w:sz w:val="28"/>
          <w:szCs w:val="28"/>
          <w:lang w:eastAsia="ru-RU"/>
        </w:rPr>
        <w:t xml:space="preserve">. Ниже других, хотя и достаточно высоко -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8,41</w:t>
      </w:r>
      <w:r w:rsidRPr="007140E6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013BC3">
        <w:rPr>
          <w:rFonts w:ascii="Times New Roman" w:hAnsi="Times New Roman" w:cs="Times New Roman"/>
          <w:sz w:val="28"/>
          <w:szCs w:val="28"/>
          <w:lang w:eastAsia="ru-RU"/>
        </w:rPr>
        <w:t>8,78</w:t>
      </w:r>
      <w:r w:rsidRPr="007140E6">
        <w:rPr>
          <w:rFonts w:ascii="Times New Roman" w:hAnsi="Times New Roman" w:cs="Times New Roman"/>
          <w:sz w:val="28"/>
          <w:szCs w:val="28"/>
          <w:lang w:eastAsia="ru-RU"/>
        </w:rPr>
        <w:t xml:space="preserve"> баллов, опрошенные оценили «содержание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прилегающей территории</w:t>
      </w:r>
      <w:r w:rsidRPr="007140E6">
        <w:rPr>
          <w:rFonts w:ascii="Times New Roman" w:hAnsi="Times New Roman" w:cs="Times New Roman"/>
          <w:sz w:val="28"/>
          <w:szCs w:val="28"/>
          <w:lang w:eastAsia="ru-RU"/>
        </w:rPr>
        <w:t>», «оснащение зданий мебелью, оборудованием, средствами обучения»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140E6">
        <w:rPr>
          <w:rFonts w:ascii="Times New Roman" w:hAnsi="Times New Roman" w:cs="Times New Roman"/>
          <w:sz w:val="28"/>
          <w:szCs w:val="28"/>
          <w:lang w:eastAsia="ru-RU"/>
        </w:rPr>
        <w:t xml:space="preserve"> «содержание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зданий</w:t>
      </w:r>
      <w:r w:rsidRPr="007140E6">
        <w:rPr>
          <w:rFonts w:ascii="Times New Roman" w:hAnsi="Times New Roman" w:cs="Times New Roman"/>
          <w:sz w:val="28"/>
          <w:szCs w:val="28"/>
          <w:lang w:eastAsia="ru-RU"/>
        </w:rPr>
        <w:t xml:space="preserve">». Оценка качества услуги в целом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9,30</w:t>
      </w:r>
      <w:r w:rsidRPr="007140E6">
        <w:rPr>
          <w:rFonts w:ascii="Times New Roman" w:hAnsi="Times New Roman" w:cs="Times New Roman"/>
          <w:sz w:val="28"/>
          <w:szCs w:val="28"/>
          <w:lang w:eastAsia="ru-RU"/>
        </w:rPr>
        <w:t xml:space="preserve"> баллов. </w:t>
      </w:r>
      <w:r w:rsidR="00706EB8">
        <w:rPr>
          <w:rFonts w:ascii="Times New Roman" w:hAnsi="Times New Roman" w:cs="Times New Roman"/>
          <w:sz w:val="28"/>
          <w:szCs w:val="28"/>
          <w:lang w:eastAsia="ru-RU"/>
        </w:rPr>
        <w:t>Нельзя не отметить</w:t>
      </w:r>
      <w:r w:rsidR="00DA1D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E3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A1D0D">
        <w:rPr>
          <w:rFonts w:ascii="Times New Roman" w:hAnsi="Times New Roman" w:cs="Times New Roman"/>
          <w:sz w:val="28"/>
          <w:szCs w:val="28"/>
          <w:lang w:eastAsia="ru-RU"/>
        </w:rPr>
        <w:t>наличие</w:t>
      </w:r>
      <w:r w:rsidR="00706EB8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</w:t>
      </w:r>
      <w:r w:rsidR="00DA1D0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06EB8">
        <w:rPr>
          <w:rFonts w:ascii="Times New Roman" w:hAnsi="Times New Roman" w:cs="Times New Roman"/>
          <w:sz w:val="28"/>
          <w:szCs w:val="28"/>
          <w:lang w:eastAsia="ru-RU"/>
        </w:rPr>
        <w:t xml:space="preserve"> динамик</w:t>
      </w:r>
      <w:r w:rsidR="00DA1D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06EB8">
        <w:rPr>
          <w:rFonts w:ascii="Times New Roman" w:hAnsi="Times New Roman" w:cs="Times New Roman"/>
          <w:sz w:val="28"/>
          <w:szCs w:val="28"/>
          <w:lang w:eastAsia="ru-RU"/>
        </w:rPr>
        <w:t xml:space="preserve"> в оценках сургутян </w:t>
      </w:r>
      <w:r w:rsidR="00DA1D0D">
        <w:rPr>
          <w:rFonts w:ascii="Times New Roman" w:hAnsi="Times New Roman" w:cs="Times New Roman"/>
          <w:sz w:val="28"/>
          <w:szCs w:val="28"/>
          <w:lang w:eastAsia="ru-RU"/>
        </w:rPr>
        <w:t>по результатам опросов с 2013 по 2015 гг.</w:t>
      </w:r>
    </w:p>
    <w:p w:rsidR="00FF29ED" w:rsidRDefault="00E86E56" w:rsidP="0070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вопрос «Удовлетворены ли вы качеством дошкольного образования?», более половины респондентов дали положительный ответ. Треть опрошенных ответили, что они скорее удовлетворены, чем не удовлетворены качеством дошкольного образования</w:t>
      </w:r>
      <w:r w:rsidR="00655D1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всего 0,6% родителей </w:t>
      </w:r>
      <w:r w:rsidR="00655D12">
        <w:rPr>
          <w:rFonts w:ascii="Times New Roman" w:hAnsi="Times New Roman" w:cs="Times New Roman"/>
          <w:sz w:val="28"/>
        </w:rPr>
        <w:t>отметили</w:t>
      </w:r>
      <w:r>
        <w:rPr>
          <w:rFonts w:ascii="Times New Roman" w:hAnsi="Times New Roman" w:cs="Times New Roman"/>
          <w:sz w:val="28"/>
        </w:rPr>
        <w:t xml:space="preserve"> позицию – «Не </w:t>
      </w:r>
      <w:proofErr w:type="gramStart"/>
      <w:r>
        <w:rPr>
          <w:rFonts w:ascii="Times New Roman" w:hAnsi="Times New Roman" w:cs="Times New Roman"/>
          <w:sz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</w:rPr>
        <w:t>»</w:t>
      </w:r>
      <w:r w:rsidR="008711F2">
        <w:rPr>
          <w:rFonts w:ascii="Times New Roman" w:hAnsi="Times New Roman" w:cs="Times New Roman"/>
          <w:sz w:val="28"/>
        </w:rPr>
        <w:t>. Рис.7</w:t>
      </w:r>
      <w:r>
        <w:rPr>
          <w:rFonts w:ascii="Times New Roman" w:hAnsi="Times New Roman" w:cs="Times New Roman"/>
          <w:sz w:val="28"/>
        </w:rPr>
        <w:t xml:space="preserve">. </w:t>
      </w:r>
    </w:p>
    <w:p w:rsidR="00DA1D0D" w:rsidRDefault="00DA1D0D" w:rsidP="00DA1D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24606AD" wp14:editId="737AE360">
            <wp:extent cx="6138153" cy="166343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A1D0D" w:rsidRDefault="008711F2" w:rsidP="00DA1D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Рис.7</w:t>
      </w:r>
      <w:r w:rsidR="00DA1D0D" w:rsidRPr="00655D12">
        <w:rPr>
          <w:rFonts w:ascii="Times New Roman" w:hAnsi="Times New Roman" w:cs="Times New Roman"/>
          <w:i/>
          <w:sz w:val="24"/>
        </w:rPr>
        <w:t>.</w:t>
      </w:r>
      <w:r w:rsidR="00DA1D0D" w:rsidRPr="00655D1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A1D0D" w:rsidRPr="00655D12">
        <w:rPr>
          <w:rFonts w:ascii="Times New Roman" w:hAnsi="Times New Roman" w:cs="Times New Roman"/>
          <w:i/>
          <w:sz w:val="24"/>
        </w:rPr>
        <w:t>Удовлетворены ли Вы лично качеством дошкольного образования?</w:t>
      </w:r>
      <w:r w:rsidR="00DA1D0D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="00DA1D0D">
        <w:rPr>
          <w:rFonts w:ascii="Times New Roman" w:hAnsi="Times New Roman" w:cs="Times New Roman"/>
          <w:i/>
          <w:sz w:val="24"/>
        </w:rPr>
        <w:t>в</w:t>
      </w:r>
      <w:proofErr w:type="gramEnd"/>
      <w:r w:rsidR="00DA1D0D">
        <w:rPr>
          <w:rFonts w:ascii="Times New Roman" w:hAnsi="Times New Roman" w:cs="Times New Roman"/>
          <w:i/>
          <w:sz w:val="24"/>
        </w:rPr>
        <w:t>%</w:t>
      </w:r>
    </w:p>
    <w:p w:rsidR="00E86E56" w:rsidRPr="000B7319" w:rsidRDefault="00655D12" w:rsidP="0070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Расчетная оценка удовлетворенности потребителей качеством оказываемой </w:t>
      </w:r>
      <w:r w:rsidRPr="000B7319">
        <w:rPr>
          <w:rFonts w:ascii="Times New Roman" w:hAnsi="Times New Roman" w:cs="Times New Roman"/>
          <w:sz w:val="28"/>
        </w:rPr>
        <w:t xml:space="preserve">муниципальной услуги, по итогам проведенного социологического исследования, составляет </w:t>
      </w:r>
      <w:r w:rsidR="00AC5905" w:rsidRPr="000B7319">
        <w:rPr>
          <w:rFonts w:ascii="Times New Roman" w:hAnsi="Times New Roman" w:cs="Times New Roman"/>
          <w:sz w:val="28"/>
        </w:rPr>
        <w:t>88</w:t>
      </w:r>
      <w:r w:rsidR="000B7319" w:rsidRPr="000B7319">
        <w:rPr>
          <w:rFonts w:ascii="Times New Roman" w:hAnsi="Times New Roman" w:cs="Times New Roman"/>
          <w:sz w:val="28"/>
        </w:rPr>
        <w:t>, 12</w:t>
      </w:r>
      <w:r w:rsidR="00AC5905" w:rsidRPr="000B7319">
        <w:rPr>
          <w:rStyle w:val="a3"/>
          <w:rFonts w:ascii="Times New Roman" w:hAnsi="Times New Roman" w:cs="Times New Roman"/>
          <w:sz w:val="28"/>
        </w:rPr>
        <w:footnoteReference w:id="4"/>
      </w:r>
      <w:r w:rsidR="00AC5905" w:rsidRPr="000B7319">
        <w:rPr>
          <w:rFonts w:ascii="Times New Roman" w:hAnsi="Times New Roman" w:cs="Times New Roman"/>
          <w:sz w:val="28"/>
        </w:rPr>
        <w:t>.</w:t>
      </w:r>
    </w:p>
    <w:p w:rsidR="00030221" w:rsidRDefault="00030221" w:rsidP="00DA1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319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завершении опроса, респондентам было предложено ответить на открытый вопрос анкеты</w:t>
      </w:r>
      <w:r w:rsidRPr="0053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написать свои предложения по организации деятельности дошкольных образовательных учреждений. В качестве рекомендаций, родителями были предложены такие позиции, как:</w:t>
      </w:r>
      <w:r w:rsidR="00DA1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численности детей, приходящихся на одну группу;</w:t>
      </w:r>
      <w:r w:rsidR="00DA1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введение в детских садах дополнительных занятий спортом;</w:t>
      </w:r>
      <w:r w:rsidR="00DA1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введение развивающих кружков: танцевальных, художественных, театральных, изучение английского языка. </w:t>
      </w:r>
    </w:p>
    <w:p w:rsidR="00030221" w:rsidRDefault="00030221" w:rsidP="00030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Среди респондентов встречались и те, кто выражал признательность и благодарность в адрес сотрудников детских дошкольных образовательных </w:t>
      </w:r>
      <w:r w:rsidR="001802CA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учреждений: «</w:t>
      </w:r>
      <w:r w:rsidR="001802CA" w:rsidRPr="001802CA">
        <w:rPr>
          <w:rFonts w:ascii="Times New Roman" w:hAnsi="Times New Roman"/>
          <w:sz w:val="28"/>
          <w:szCs w:val="24"/>
        </w:rPr>
        <w:t>Дошкольное образовательное учреждение и образование, получаемое моим ребенком, меня полностью устраивает</w:t>
      </w:r>
      <w:r w:rsidR="001802CA">
        <w:rPr>
          <w:rFonts w:ascii="Times New Roman" w:hAnsi="Times New Roman"/>
          <w:sz w:val="28"/>
          <w:szCs w:val="24"/>
        </w:rPr>
        <w:t>», «</w:t>
      </w:r>
      <w:r w:rsidR="001802CA" w:rsidRPr="001802CA">
        <w:rPr>
          <w:rFonts w:ascii="Times New Roman" w:hAnsi="Times New Roman"/>
          <w:sz w:val="28"/>
          <w:szCs w:val="24"/>
        </w:rPr>
        <w:t>Держать дальше высокую планку реализации программы</w:t>
      </w:r>
      <w:r w:rsidR="001802CA">
        <w:rPr>
          <w:rFonts w:ascii="Times New Roman" w:hAnsi="Times New Roman"/>
          <w:sz w:val="28"/>
          <w:szCs w:val="24"/>
        </w:rPr>
        <w:t>» и пр.</w:t>
      </w:r>
    </w:p>
    <w:p w:rsidR="009C090A" w:rsidRDefault="001802CA" w:rsidP="00DA1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Также, родителями были озвучены пожелания</w:t>
      </w:r>
      <w:r w:rsidR="00440D0C">
        <w:rPr>
          <w:rFonts w:ascii="Times New Roman" w:hAnsi="Times New Roman"/>
          <w:sz w:val="28"/>
          <w:szCs w:val="24"/>
        </w:rPr>
        <w:t>, касающиеся</w:t>
      </w:r>
      <w:r>
        <w:rPr>
          <w:rFonts w:ascii="Times New Roman" w:hAnsi="Times New Roman"/>
          <w:sz w:val="28"/>
          <w:szCs w:val="24"/>
        </w:rPr>
        <w:t xml:space="preserve"> не только </w:t>
      </w:r>
      <w:r w:rsidR="009C090A">
        <w:rPr>
          <w:rFonts w:ascii="Times New Roman" w:hAnsi="Times New Roman"/>
          <w:sz w:val="28"/>
          <w:szCs w:val="24"/>
        </w:rPr>
        <w:t xml:space="preserve"> пребывани</w:t>
      </w:r>
      <w:r w:rsidR="00440D0C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дошкольников</w:t>
      </w:r>
      <w:r w:rsidR="009C090A">
        <w:rPr>
          <w:rFonts w:ascii="Times New Roman" w:hAnsi="Times New Roman"/>
          <w:sz w:val="28"/>
          <w:szCs w:val="24"/>
        </w:rPr>
        <w:t xml:space="preserve"> в детских садах</w:t>
      </w:r>
      <w:r>
        <w:rPr>
          <w:rFonts w:ascii="Times New Roman" w:hAnsi="Times New Roman"/>
          <w:sz w:val="28"/>
          <w:szCs w:val="24"/>
        </w:rPr>
        <w:t xml:space="preserve">, но и их </w:t>
      </w:r>
      <w:r w:rsidR="009C090A">
        <w:rPr>
          <w:rFonts w:ascii="Times New Roman" w:hAnsi="Times New Roman"/>
          <w:sz w:val="28"/>
          <w:szCs w:val="24"/>
        </w:rPr>
        <w:t>развити</w:t>
      </w:r>
      <w:r w:rsidR="00440D0C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>, питани</w:t>
      </w:r>
      <w:r w:rsidR="00440D0C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и даже, кадрово</w:t>
      </w:r>
      <w:r w:rsidR="00440D0C">
        <w:rPr>
          <w:rFonts w:ascii="Times New Roman" w:hAnsi="Times New Roman"/>
          <w:sz w:val="28"/>
          <w:szCs w:val="24"/>
        </w:rPr>
        <w:t>го</w:t>
      </w:r>
      <w:r>
        <w:rPr>
          <w:rFonts w:ascii="Times New Roman" w:hAnsi="Times New Roman"/>
          <w:sz w:val="28"/>
          <w:szCs w:val="24"/>
        </w:rPr>
        <w:t xml:space="preserve"> обеспечени</w:t>
      </w:r>
      <w:r w:rsidR="00440D0C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ДДОУ:</w:t>
      </w:r>
      <w:r w:rsidR="00DA1D0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«</w:t>
      </w:r>
      <w:r w:rsidRPr="001802CA">
        <w:rPr>
          <w:rFonts w:ascii="Times New Roman" w:hAnsi="Times New Roman"/>
          <w:sz w:val="28"/>
          <w:szCs w:val="24"/>
        </w:rPr>
        <w:t>Решить вопрос с кадровым составом воспитателей (очень часто меняются), это плохо отображается на детях</w:t>
      </w:r>
      <w:r>
        <w:rPr>
          <w:rFonts w:ascii="Times New Roman" w:hAnsi="Times New Roman"/>
          <w:sz w:val="28"/>
          <w:szCs w:val="24"/>
        </w:rPr>
        <w:t>», «</w:t>
      </w:r>
      <w:r w:rsidRPr="001802CA">
        <w:rPr>
          <w:rFonts w:ascii="Times New Roman" w:hAnsi="Times New Roman"/>
          <w:sz w:val="28"/>
          <w:szCs w:val="24"/>
        </w:rPr>
        <w:t>Пока всё устраивает, единственное, хотелось бы, чтобы сложился педагогический коллектив, чтобы не было смены педагогов каждый месяц</w:t>
      </w:r>
      <w:r>
        <w:rPr>
          <w:rFonts w:ascii="Times New Roman" w:hAnsi="Times New Roman"/>
          <w:sz w:val="28"/>
          <w:szCs w:val="24"/>
        </w:rPr>
        <w:t>»;</w:t>
      </w:r>
      <w:r w:rsidR="00DA1D0D">
        <w:rPr>
          <w:rFonts w:ascii="Times New Roman" w:hAnsi="Times New Roman"/>
          <w:sz w:val="28"/>
          <w:szCs w:val="24"/>
        </w:rPr>
        <w:t xml:space="preserve"> </w:t>
      </w:r>
      <w:r w:rsidRPr="001802CA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«</w:t>
      </w:r>
      <w:r w:rsidRPr="001802CA">
        <w:rPr>
          <w:rFonts w:ascii="Times New Roman" w:hAnsi="Times New Roman"/>
          <w:sz w:val="28"/>
          <w:szCs w:val="24"/>
        </w:rPr>
        <w:t>Пересмотреть меню, так как многие дети практически не едят в садике</w:t>
      </w:r>
      <w:r>
        <w:rPr>
          <w:rFonts w:ascii="Times New Roman" w:hAnsi="Times New Roman"/>
          <w:sz w:val="28"/>
          <w:szCs w:val="24"/>
        </w:rPr>
        <w:t>»</w:t>
      </w:r>
      <w:r w:rsidR="009C090A">
        <w:rPr>
          <w:rFonts w:ascii="Times New Roman" w:hAnsi="Times New Roman"/>
          <w:sz w:val="28"/>
          <w:szCs w:val="24"/>
        </w:rPr>
        <w:t>; «</w:t>
      </w:r>
      <w:r w:rsidR="009C090A" w:rsidRPr="009C090A">
        <w:rPr>
          <w:rFonts w:ascii="Times New Roman" w:hAnsi="Times New Roman"/>
          <w:sz w:val="28"/>
          <w:szCs w:val="24"/>
        </w:rPr>
        <w:t>Больше посещений различных выставок</w:t>
      </w:r>
      <w:r w:rsidR="009C090A">
        <w:rPr>
          <w:rFonts w:ascii="Times New Roman" w:hAnsi="Times New Roman"/>
          <w:sz w:val="28"/>
          <w:szCs w:val="24"/>
        </w:rPr>
        <w:t>», «</w:t>
      </w:r>
      <w:r w:rsidR="009C090A" w:rsidRPr="009C090A">
        <w:rPr>
          <w:rFonts w:ascii="Times New Roman" w:hAnsi="Times New Roman"/>
          <w:sz w:val="28"/>
          <w:szCs w:val="24"/>
        </w:rPr>
        <w:t xml:space="preserve">Если есть возможность, то </w:t>
      </w:r>
      <w:proofErr w:type="gramStart"/>
      <w:r w:rsidR="009C090A" w:rsidRPr="009C090A">
        <w:rPr>
          <w:rFonts w:ascii="Times New Roman" w:hAnsi="Times New Roman"/>
          <w:sz w:val="28"/>
          <w:szCs w:val="24"/>
        </w:rPr>
        <w:t>побольше</w:t>
      </w:r>
      <w:proofErr w:type="gramEnd"/>
      <w:r w:rsidR="009C090A" w:rsidRPr="009C090A">
        <w:rPr>
          <w:rFonts w:ascii="Times New Roman" w:hAnsi="Times New Roman"/>
          <w:sz w:val="28"/>
          <w:szCs w:val="24"/>
        </w:rPr>
        <w:t xml:space="preserve"> логических игр</w:t>
      </w:r>
      <w:r w:rsidR="009C090A">
        <w:rPr>
          <w:rFonts w:ascii="Times New Roman" w:hAnsi="Times New Roman"/>
          <w:sz w:val="28"/>
          <w:szCs w:val="24"/>
        </w:rPr>
        <w:t>,</w:t>
      </w:r>
      <w:r w:rsidR="009C090A" w:rsidRPr="009C090A">
        <w:rPr>
          <w:rFonts w:ascii="Times New Roman" w:hAnsi="Times New Roman"/>
          <w:sz w:val="28"/>
          <w:szCs w:val="24"/>
        </w:rPr>
        <w:t xml:space="preserve"> как самостоятельно, чтобы решали</w:t>
      </w:r>
      <w:r w:rsidR="009C090A">
        <w:rPr>
          <w:rFonts w:ascii="Times New Roman" w:hAnsi="Times New Roman"/>
          <w:sz w:val="28"/>
          <w:szCs w:val="24"/>
        </w:rPr>
        <w:t>,</w:t>
      </w:r>
      <w:r w:rsidR="009C090A" w:rsidRPr="009C090A">
        <w:rPr>
          <w:rFonts w:ascii="Times New Roman" w:hAnsi="Times New Roman"/>
          <w:sz w:val="28"/>
          <w:szCs w:val="24"/>
        </w:rPr>
        <w:t xml:space="preserve"> так и коллективно. А также развивать фантазию детей</w:t>
      </w:r>
      <w:r w:rsidR="009C090A">
        <w:rPr>
          <w:rFonts w:ascii="Times New Roman" w:hAnsi="Times New Roman"/>
          <w:sz w:val="28"/>
          <w:szCs w:val="24"/>
        </w:rPr>
        <w:t>», «</w:t>
      </w:r>
      <w:r w:rsidR="009C090A" w:rsidRPr="009C090A">
        <w:rPr>
          <w:rFonts w:ascii="Times New Roman" w:hAnsi="Times New Roman"/>
          <w:sz w:val="28"/>
          <w:szCs w:val="24"/>
        </w:rPr>
        <w:t>Привлечение специалистов из других образовательных учреждений для проведения мастер-классов по определенной тематике, выездные экскурсии для наглядности</w:t>
      </w:r>
      <w:r w:rsidR="009C090A">
        <w:rPr>
          <w:rFonts w:ascii="Times New Roman" w:hAnsi="Times New Roman"/>
          <w:sz w:val="28"/>
          <w:szCs w:val="24"/>
        </w:rPr>
        <w:t>».</w:t>
      </w:r>
    </w:p>
    <w:p w:rsidR="009C090A" w:rsidRDefault="009C090A" w:rsidP="00DA1D0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1B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2.2. </w:t>
      </w:r>
      <w:r w:rsidR="00DA1D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31B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B923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и дополнительное образование в общеобразовательных учреждениях</w:t>
      </w:r>
      <w:r w:rsidRPr="00231B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58669E" w:rsidRDefault="0058669E" w:rsidP="009C09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7A67" w:rsidRDefault="00E67A67" w:rsidP="000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о</w:t>
      </w:r>
      <w:r w:rsidR="0058669E">
        <w:rPr>
          <w:rFonts w:ascii="Times New Roman" w:hAnsi="Times New Roman" w:cs="Times New Roman"/>
          <w:sz w:val="28"/>
        </w:rPr>
        <w:t>пределени</w:t>
      </w:r>
      <w:r>
        <w:rPr>
          <w:rFonts w:ascii="Times New Roman" w:hAnsi="Times New Roman" w:cs="Times New Roman"/>
          <w:sz w:val="28"/>
        </w:rPr>
        <w:t>я</w:t>
      </w:r>
      <w:r w:rsidR="0058669E">
        <w:rPr>
          <w:rFonts w:ascii="Times New Roman" w:hAnsi="Times New Roman" w:cs="Times New Roman"/>
          <w:sz w:val="28"/>
        </w:rPr>
        <w:t xml:space="preserve"> качества предоставления муниципальной услуги по общему и дополнительному образованию</w:t>
      </w:r>
      <w:r w:rsidR="004D5557">
        <w:rPr>
          <w:rFonts w:ascii="Times New Roman" w:hAnsi="Times New Roman" w:cs="Times New Roman"/>
          <w:sz w:val="28"/>
        </w:rPr>
        <w:t xml:space="preserve"> в общеобразовательных учреждениях</w:t>
      </w:r>
      <w:r>
        <w:rPr>
          <w:rFonts w:ascii="Times New Roman" w:hAnsi="Times New Roman" w:cs="Times New Roman"/>
          <w:sz w:val="28"/>
        </w:rPr>
        <w:t>, были опрошены родители учеников тринадцати общеобразовательных учреждений города Сургута.</w:t>
      </w:r>
    </w:p>
    <w:p w:rsidR="009C090A" w:rsidRDefault="00EB2E88" w:rsidP="000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Традиционно, по итогам опроса,</w:t>
      </w:r>
      <w:r w:rsidR="00E67A67">
        <w:rPr>
          <w:rFonts w:ascii="Times New Roman" w:hAnsi="Times New Roman" w:cs="Times New Roman"/>
          <w:sz w:val="28"/>
        </w:rPr>
        <w:t xml:space="preserve"> наиболее предпочтительным источником получения информации об успеваемости и поведении своего ребенка, были и остаются – родительские собрания. Так ответили более 70% опрошенных. На втором месте, с равным количеством ответов, находятся «личные встречи с классным руководителем» и «дневники школьников», далее по по</w:t>
      </w:r>
      <w:r w:rsidR="00664917">
        <w:rPr>
          <w:rFonts w:ascii="Times New Roman" w:hAnsi="Times New Roman" w:cs="Times New Roman"/>
          <w:sz w:val="28"/>
        </w:rPr>
        <w:t>пу</w:t>
      </w:r>
      <w:r w:rsidR="00E67A67">
        <w:rPr>
          <w:rFonts w:ascii="Times New Roman" w:hAnsi="Times New Roman" w:cs="Times New Roman"/>
          <w:sz w:val="28"/>
        </w:rPr>
        <w:t xml:space="preserve">лярности следуют </w:t>
      </w:r>
      <w:r w:rsidR="00664917">
        <w:rPr>
          <w:rFonts w:ascii="Times New Roman" w:hAnsi="Times New Roman" w:cs="Times New Roman"/>
          <w:sz w:val="28"/>
        </w:rPr>
        <w:t>«электронные дневники»</w:t>
      </w:r>
      <w:r w:rsidR="002F0EDF">
        <w:rPr>
          <w:rFonts w:ascii="Times New Roman" w:hAnsi="Times New Roman" w:cs="Times New Roman"/>
          <w:sz w:val="28"/>
        </w:rPr>
        <w:t xml:space="preserve">, и, непосредственно сам ребенок. </w:t>
      </w:r>
      <w:r w:rsidR="003D17EB">
        <w:rPr>
          <w:rFonts w:ascii="Times New Roman" w:hAnsi="Times New Roman" w:cs="Times New Roman"/>
          <w:sz w:val="28"/>
        </w:rPr>
        <w:t xml:space="preserve">Данные таблицы наглядно показывают увеличение </w:t>
      </w:r>
      <w:r w:rsidR="00E53C9F">
        <w:rPr>
          <w:rFonts w:ascii="Times New Roman" w:hAnsi="Times New Roman" w:cs="Times New Roman"/>
          <w:sz w:val="28"/>
        </w:rPr>
        <w:t xml:space="preserve">доли родителей выражающих </w:t>
      </w:r>
      <w:r w:rsidR="003D17EB">
        <w:rPr>
          <w:rFonts w:ascii="Times New Roman" w:hAnsi="Times New Roman" w:cs="Times New Roman"/>
          <w:sz w:val="28"/>
        </w:rPr>
        <w:t>довери</w:t>
      </w:r>
      <w:r w:rsidR="00E53C9F">
        <w:rPr>
          <w:rFonts w:ascii="Times New Roman" w:hAnsi="Times New Roman" w:cs="Times New Roman"/>
          <w:sz w:val="28"/>
        </w:rPr>
        <w:t>е</w:t>
      </w:r>
      <w:r w:rsidR="003D17EB">
        <w:rPr>
          <w:rFonts w:ascii="Times New Roman" w:hAnsi="Times New Roman" w:cs="Times New Roman"/>
          <w:sz w:val="28"/>
        </w:rPr>
        <w:t xml:space="preserve"> к своим детям</w:t>
      </w:r>
      <w:r w:rsidR="00E53C9F">
        <w:rPr>
          <w:rFonts w:ascii="Times New Roman" w:hAnsi="Times New Roman" w:cs="Times New Roman"/>
          <w:sz w:val="28"/>
        </w:rPr>
        <w:t xml:space="preserve"> и к их словам в вопросах успеваемости</w:t>
      </w:r>
      <w:r w:rsidR="003D17EB">
        <w:rPr>
          <w:rFonts w:ascii="Times New Roman" w:hAnsi="Times New Roman" w:cs="Times New Roman"/>
          <w:sz w:val="28"/>
        </w:rPr>
        <w:t>. Также, большую популярность приобретают и электронные дневники</w:t>
      </w:r>
      <w:r w:rsidR="00440D0C">
        <w:rPr>
          <w:rFonts w:ascii="Times New Roman" w:hAnsi="Times New Roman" w:cs="Times New Roman"/>
          <w:sz w:val="28"/>
        </w:rPr>
        <w:t>. К</w:t>
      </w:r>
      <w:r w:rsidR="00BB6964">
        <w:rPr>
          <w:rFonts w:ascii="Times New Roman" w:hAnsi="Times New Roman" w:cs="Times New Roman"/>
          <w:sz w:val="28"/>
        </w:rPr>
        <w:t>оличество родителей, обращающихся</w:t>
      </w:r>
      <w:r w:rsidR="00E53C9F">
        <w:rPr>
          <w:rFonts w:ascii="Times New Roman" w:hAnsi="Times New Roman" w:cs="Times New Roman"/>
          <w:sz w:val="28"/>
        </w:rPr>
        <w:t xml:space="preserve"> или готовых обратиться</w:t>
      </w:r>
      <w:r w:rsidR="00BB6964">
        <w:rPr>
          <w:rFonts w:ascii="Times New Roman" w:hAnsi="Times New Roman" w:cs="Times New Roman"/>
          <w:sz w:val="28"/>
        </w:rPr>
        <w:t xml:space="preserve"> именно к этому источнику информирования, за 6 лет, увеличилось более чем </w:t>
      </w:r>
      <w:r w:rsidR="00440D0C">
        <w:rPr>
          <w:rFonts w:ascii="Times New Roman" w:hAnsi="Times New Roman" w:cs="Times New Roman"/>
          <w:sz w:val="28"/>
        </w:rPr>
        <w:t xml:space="preserve">на </w:t>
      </w:r>
      <w:r w:rsidR="00BB6964">
        <w:rPr>
          <w:rFonts w:ascii="Times New Roman" w:hAnsi="Times New Roman" w:cs="Times New Roman"/>
          <w:sz w:val="28"/>
        </w:rPr>
        <w:t>20%.</w:t>
      </w:r>
      <w:r w:rsidR="00E53C9F">
        <w:rPr>
          <w:rFonts w:ascii="Times New Roman" w:hAnsi="Times New Roman" w:cs="Times New Roman"/>
          <w:sz w:val="28"/>
        </w:rPr>
        <w:t xml:space="preserve"> </w:t>
      </w:r>
      <w:r w:rsidR="00BB6964">
        <w:rPr>
          <w:rFonts w:ascii="Times New Roman" w:hAnsi="Times New Roman" w:cs="Times New Roman"/>
          <w:sz w:val="28"/>
        </w:rPr>
        <w:t>Табл.</w:t>
      </w:r>
      <w:r w:rsidR="008711F2">
        <w:rPr>
          <w:rFonts w:ascii="Times New Roman" w:hAnsi="Times New Roman" w:cs="Times New Roman"/>
          <w:sz w:val="28"/>
        </w:rPr>
        <w:t>5</w:t>
      </w:r>
      <w:r w:rsidR="00664917">
        <w:rPr>
          <w:rFonts w:ascii="Times New Roman" w:hAnsi="Times New Roman" w:cs="Times New Roman"/>
          <w:sz w:val="28"/>
        </w:rPr>
        <w:t>.</w:t>
      </w:r>
    </w:p>
    <w:p w:rsidR="00023765" w:rsidRDefault="00023765" w:rsidP="00023765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0EDF" w:rsidRPr="009A4B7E" w:rsidRDefault="002F0EDF" w:rsidP="0002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A4B7E">
        <w:rPr>
          <w:rFonts w:ascii="Times New Roman" w:eastAsia="Calibri" w:hAnsi="Times New Roman" w:cs="Times New Roman"/>
          <w:i/>
          <w:sz w:val="24"/>
          <w:szCs w:val="24"/>
        </w:rPr>
        <w:t>Табл.</w:t>
      </w:r>
      <w:r w:rsidR="008711F2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9A4B7E">
        <w:rPr>
          <w:rFonts w:ascii="Times New Roman" w:eastAsia="Calibri" w:hAnsi="Times New Roman" w:cs="Times New Roman"/>
          <w:i/>
          <w:sz w:val="24"/>
          <w:szCs w:val="24"/>
        </w:rPr>
        <w:t xml:space="preserve">. Выбор респондентами источников получения информации </w:t>
      </w:r>
    </w:p>
    <w:p w:rsidR="002F0EDF" w:rsidRPr="009A4B7E" w:rsidRDefault="002F0EDF" w:rsidP="0002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A4B7E">
        <w:rPr>
          <w:rFonts w:ascii="Times New Roman" w:eastAsia="Calibri" w:hAnsi="Times New Roman" w:cs="Times New Roman"/>
          <w:i/>
          <w:sz w:val="24"/>
          <w:szCs w:val="24"/>
        </w:rPr>
        <w:t xml:space="preserve">об успеваемости и поведении ребёнка, </w:t>
      </w:r>
      <w:proofErr w:type="gramStart"/>
      <w:r w:rsidRPr="009A4B7E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9A4B7E">
        <w:rPr>
          <w:rFonts w:ascii="Times New Roman" w:eastAsia="Calibri" w:hAnsi="Times New Roman" w:cs="Times New Roman"/>
          <w:i/>
          <w:sz w:val="24"/>
          <w:szCs w:val="24"/>
        </w:rPr>
        <w:t xml:space="preserve"> %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936"/>
        <w:gridCol w:w="1025"/>
        <w:gridCol w:w="993"/>
        <w:gridCol w:w="992"/>
        <w:gridCol w:w="992"/>
        <w:gridCol w:w="959"/>
        <w:gridCol w:w="991"/>
      </w:tblGrid>
      <w:tr w:rsidR="002F0EDF" w:rsidRPr="009A4B7E" w:rsidTr="00023765">
        <w:trPr>
          <w:trHeight w:val="20"/>
        </w:trPr>
        <w:tc>
          <w:tcPr>
            <w:tcW w:w="3936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993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992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992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959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1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2015 г.</w:t>
            </w:r>
          </w:p>
        </w:tc>
      </w:tr>
      <w:tr w:rsidR="00023765" w:rsidRPr="009A4B7E" w:rsidTr="00023765">
        <w:trPr>
          <w:trHeight w:val="20"/>
        </w:trPr>
        <w:tc>
          <w:tcPr>
            <w:tcW w:w="3936" w:type="dxa"/>
            <w:shd w:val="clear" w:color="auto" w:fill="E5B8B7" w:themeFill="accent2" w:themeFillTint="66"/>
          </w:tcPr>
          <w:p w:rsidR="002F0EDF" w:rsidRPr="009A4B7E" w:rsidRDefault="00C46CF2" w:rsidP="009A4B7E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F0EDF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025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959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991" w:type="dxa"/>
            <w:shd w:val="clear" w:color="auto" w:fill="E5B8B7" w:themeFill="accent2" w:themeFillTint="66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71,5</w:t>
            </w:r>
          </w:p>
        </w:tc>
      </w:tr>
      <w:tr w:rsidR="002F0EDF" w:rsidRPr="009A4B7E" w:rsidTr="00023765">
        <w:trPr>
          <w:trHeight w:val="20"/>
        </w:trPr>
        <w:tc>
          <w:tcPr>
            <w:tcW w:w="3936" w:type="dxa"/>
          </w:tcPr>
          <w:p w:rsidR="002F0EDF" w:rsidRPr="009A4B7E" w:rsidRDefault="00C46CF2" w:rsidP="009A4B7E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F0EDF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встречи с классным руководителем</w:t>
            </w:r>
          </w:p>
        </w:tc>
        <w:tc>
          <w:tcPr>
            <w:tcW w:w="1025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3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959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991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57,3</w:t>
            </w:r>
          </w:p>
        </w:tc>
      </w:tr>
      <w:tr w:rsidR="002F0EDF" w:rsidRPr="009A4B7E" w:rsidTr="00023765">
        <w:trPr>
          <w:trHeight w:val="20"/>
        </w:trPr>
        <w:tc>
          <w:tcPr>
            <w:tcW w:w="3936" w:type="dxa"/>
          </w:tcPr>
          <w:p w:rsidR="002F0EDF" w:rsidRPr="009A4B7E" w:rsidRDefault="00C46CF2" w:rsidP="009A4B7E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F0EDF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Дневник школьника</w:t>
            </w:r>
          </w:p>
        </w:tc>
        <w:tc>
          <w:tcPr>
            <w:tcW w:w="1025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3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959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991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57,3</w:t>
            </w:r>
          </w:p>
        </w:tc>
      </w:tr>
      <w:tr w:rsidR="002F0EDF" w:rsidRPr="009A4B7E" w:rsidTr="00023765">
        <w:trPr>
          <w:trHeight w:val="20"/>
        </w:trPr>
        <w:tc>
          <w:tcPr>
            <w:tcW w:w="3936" w:type="dxa"/>
          </w:tcPr>
          <w:p w:rsidR="002F0EDF" w:rsidRPr="009A4B7E" w:rsidRDefault="00C46CF2" w:rsidP="009A4B7E">
            <w:pPr>
              <w:tabs>
                <w:tab w:val="center" w:pos="4703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F0EDF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Непосредственно сам ребенок</w:t>
            </w:r>
          </w:p>
        </w:tc>
        <w:tc>
          <w:tcPr>
            <w:tcW w:w="1025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3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59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991" w:type="dxa"/>
            <w:shd w:val="clear" w:color="auto" w:fill="E5B8B7" w:themeFill="accent2" w:themeFillTint="66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31,9</w:t>
            </w:r>
          </w:p>
        </w:tc>
      </w:tr>
      <w:tr w:rsidR="002F0EDF" w:rsidRPr="009A4B7E" w:rsidTr="00023765">
        <w:trPr>
          <w:trHeight w:val="20"/>
        </w:trPr>
        <w:tc>
          <w:tcPr>
            <w:tcW w:w="3936" w:type="dxa"/>
          </w:tcPr>
          <w:p w:rsidR="002F0EDF" w:rsidRPr="009A4B7E" w:rsidRDefault="00C46CF2" w:rsidP="009A4B7E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2F0EDF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встречи с преподавателями</w:t>
            </w:r>
          </w:p>
        </w:tc>
        <w:tc>
          <w:tcPr>
            <w:tcW w:w="1025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3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59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991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27,7</w:t>
            </w:r>
          </w:p>
        </w:tc>
      </w:tr>
      <w:tr w:rsidR="002F0EDF" w:rsidRPr="009A4B7E" w:rsidTr="00023765">
        <w:trPr>
          <w:trHeight w:val="20"/>
        </w:trPr>
        <w:tc>
          <w:tcPr>
            <w:tcW w:w="3936" w:type="dxa"/>
            <w:shd w:val="clear" w:color="auto" w:fill="E5B8B7" w:themeFill="accent2" w:themeFillTint="66"/>
          </w:tcPr>
          <w:p w:rsidR="002F0EDF" w:rsidRPr="009A4B7E" w:rsidRDefault="00C46CF2" w:rsidP="009A4B7E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F0EDF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дневник (на интернет-сайте)</w:t>
            </w:r>
          </w:p>
        </w:tc>
        <w:tc>
          <w:tcPr>
            <w:tcW w:w="1025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59" w:type="dxa"/>
            <w:shd w:val="clear" w:color="auto" w:fill="E5B8B7" w:themeFill="accent2" w:themeFillTint="66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91" w:type="dxa"/>
            <w:shd w:val="clear" w:color="auto" w:fill="E5B8B7" w:themeFill="accent2" w:themeFillTint="66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F0EDF" w:rsidRPr="009A4B7E" w:rsidTr="00023765">
        <w:trPr>
          <w:trHeight w:val="20"/>
        </w:trPr>
        <w:tc>
          <w:tcPr>
            <w:tcW w:w="3936" w:type="dxa"/>
          </w:tcPr>
          <w:p w:rsidR="002F0EDF" w:rsidRPr="009A4B7E" w:rsidRDefault="00C46CF2" w:rsidP="009A4B7E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2F0EDF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SMS-сообщение</w:t>
            </w:r>
          </w:p>
        </w:tc>
        <w:tc>
          <w:tcPr>
            <w:tcW w:w="1025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3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59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1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7,7</w:t>
            </w:r>
          </w:p>
        </w:tc>
      </w:tr>
      <w:tr w:rsidR="002F0EDF" w:rsidRPr="009A4B7E" w:rsidTr="00023765">
        <w:trPr>
          <w:trHeight w:val="20"/>
        </w:trPr>
        <w:tc>
          <w:tcPr>
            <w:tcW w:w="3936" w:type="dxa"/>
          </w:tcPr>
          <w:p w:rsidR="002F0EDF" w:rsidRPr="009A4B7E" w:rsidRDefault="00C46CF2" w:rsidP="009A4B7E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2F0EDF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по электронной почте</w:t>
            </w:r>
          </w:p>
        </w:tc>
        <w:tc>
          <w:tcPr>
            <w:tcW w:w="1025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3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59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1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</w:tr>
      <w:tr w:rsidR="002F0EDF" w:rsidRPr="009A4B7E" w:rsidTr="00023765">
        <w:trPr>
          <w:trHeight w:val="20"/>
        </w:trPr>
        <w:tc>
          <w:tcPr>
            <w:tcW w:w="3936" w:type="dxa"/>
          </w:tcPr>
          <w:p w:rsidR="002F0EDF" w:rsidRPr="009A4B7E" w:rsidRDefault="00C46CF2" w:rsidP="009A4B7E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2F0EDF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025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3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59" w:type="dxa"/>
          </w:tcPr>
          <w:p w:rsidR="002F0EDF" w:rsidRPr="009A4B7E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1" w:type="dxa"/>
          </w:tcPr>
          <w:p w:rsidR="002F0EDF" w:rsidRPr="00023765" w:rsidRDefault="002F0EDF" w:rsidP="009A4B7E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023765" w:rsidRDefault="00023765" w:rsidP="00A51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15BE" w:rsidRPr="00A515BE" w:rsidRDefault="00A515BE" w:rsidP="00E5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Как и прежде, </w:t>
      </w:r>
      <w:r w:rsidRPr="00A515BE">
        <w:rPr>
          <w:rFonts w:ascii="Times New Roman" w:hAnsi="Times New Roman" w:cs="Times New Roman"/>
          <w:sz w:val="28"/>
        </w:rPr>
        <w:t>оценки ученика, по мнению родителей в первую очередь свидетельствуют о его реальных знаниях и умениях (5</w:t>
      </w:r>
      <w:r>
        <w:rPr>
          <w:rFonts w:ascii="Times New Roman" w:hAnsi="Times New Roman" w:cs="Times New Roman"/>
          <w:sz w:val="28"/>
        </w:rPr>
        <w:t>6</w:t>
      </w:r>
      <w:r w:rsidRPr="00A515BE">
        <w:rPr>
          <w:rFonts w:ascii="Times New Roman" w:hAnsi="Times New Roman" w:cs="Times New Roman"/>
          <w:sz w:val="28"/>
        </w:rPr>
        <w:t>,5%</w:t>
      </w:r>
      <w:r w:rsidR="00E53C9F">
        <w:rPr>
          <w:rFonts w:ascii="Times New Roman" w:hAnsi="Times New Roman" w:cs="Times New Roman"/>
          <w:sz w:val="28"/>
        </w:rPr>
        <w:t xml:space="preserve"> в 2015 году</w:t>
      </w:r>
      <w:r w:rsidRPr="00A515BE">
        <w:rPr>
          <w:rFonts w:ascii="Times New Roman" w:hAnsi="Times New Roman" w:cs="Times New Roman"/>
          <w:sz w:val="28"/>
        </w:rPr>
        <w:t xml:space="preserve">), </w:t>
      </w:r>
      <w:r w:rsidR="00E53C9F">
        <w:rPr>
          <w:rFonts w:ascii="Times New Roman" w:hAnsi="Times New Roman" w:cs="Times New Roman"/>
          <w:sz w:val="28"/>
        </w:rPr>
        <w:t>причём с 2013 года число родителей разделяющих эту позицию возросло на 9,1%. Ч</w:t>
      </w:r>
      <w:r w:rsidRPr="00A515BE">
        <w:rPr>
          <w:rFonts w:ascii="Times New Roman" w:hAnsi="Times New Roman" w:cs="Times New Roman"/>
          <w:sz w:val="28"/>
        </w:rPr>
        <w:t>асть респондентов (</w:t>
      </w:r>
      <w:r>
        <w:rPr>
          <w:rFonts w:ascii="Times New Roman" w:hAnsi="Times New Roman" w:cs="Times New Roman"/>
          <w:sz w:val="28"/>
        </w:rPr>
        <w:t>31,9</w:t>
      </w:r>
      <w:r w:rsidR="00440D0C">
        <w:rPr>
          <w:rFonts w:ascii="Times New Roman" w:hAnsi="Times New Roman" w:cs="Times New Roman"/>
          <w:sz w:val="28"/>
        </w:rPr>
        <w:t>%)</w:t>
      </w:r>
      <w:r w:rsidRPr="00A515BE">
        <w:rPr>
          <w:rFonts w:ascii="Times New Roman" w:hAnsi="Times New Roman" w:cs="Times New Roman"/>
          <w:sz w:val="28"/>
        </w:rPr>
        <w:t xml:space="preserve"> считают, что оценки свидетельствуют о знаниях и умениях школьника, относительно устоявшихся в классе или школе норм.</w:t>
      </w:r>
      <w:proofErr w:type="gramEnd"/>
      <w:r w:rsidRPr="00A515BE">
        <w:rPr>
          <w:rFonts w:ascii="Times New Roman" w:hAnsi="Times New Roman" w:cs="Times New Roman"/>
          <w:sz w:val="28"/>
        </w:rPr>
        <w:t xml:space="preserve"> О том, что оценки ребёнка свидетельствуют об отношении к нему учителя, ответили лишь 6,</w:t>
      </w:r>
      <w:r>
        <w:rPr>
          <w:rFonts w:ascii="Times New Roman" w:hAnsi="Times New Roman" w:cs="Times New Roman"/>
          <w:sz w:val="28"/>
        </w:rPr>
        <w:t>5</w:t>
      </w:r>
      <w:r w:rsidRPr="00A515BE">
        <w:rPr>
          <w:rFonts w:ascii="Times New Roman" w:hAnsi="Times New Roman" w:cs="Times New Roman"/>
          <w:sz w:val="28"/>
        </w:rPr>
        <w:t>% родителей</w:t>
      </w:r>
      <w:r w:rsidR="00E53C9F">
        <w:rPr>
          <w:rFonts w:ascii="Times New Roman" w:hAnsi="Times New Roman" w:cs="Times New Roman"/>
          <w:sz w:val="28"/>
        </w:rPr>
        <w:t>, примечательно, что в 2013 году родителей придерживающихся именно такой точки зрения было на 11,1% больше.</w:t>
      </w:r>
      <w:r w:rsidR="00023765">
        <w:rPr>
          <w:rFonts w:ascii="Times New Roman" w:hAnsi="Times New Roman" w:cs="Times New Roman"/>
          <w:sz w:val="28"/>
        </w:rPr>
        <w:t xml:space="preserve"> Рис.</w:t>
      </w:r>
      <w:r w:rsidR="008711F2">
        <w:rPr>
          <w:rFonts w:ascii="Times New Roman" w:hAnsi="Times New Roman" w:cs="Times New Roman"/>
          <w:sz w:val="28"/>
        </w:rPr>
        <w:t>8</w:t>
      </w:r>
      <w:r w:rsidRPr="00A515BE">
        <w:rPr>
          <w:rFonts w:ascii="Times New Roman" w:hAnsi="Times New Roman" w:cs="Times New Roman"/>
          <w:sz w:val="28"/>
        </w:rPr>
        <w:t xml:space="preserve">. </w:t>
      </w:r>
    </w:p>
    <w:p w:rsidR="00EB2E88" w:rsidRDefault="00EB2E88" w:rsidP="00EB2E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0FCF9F2" wp14:editId="0D97A4AB">
            <wp:extent cx="6215974" cy="1935804"/>
            <wp:effectExtent l="0" t="0" r="1397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515BE" w:rsidRDefault="00A515BE" w:rsidP="00A515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Рис.</w:t>
      </w:r>
      <w:r w:rsidR="008711F2">
        <w:rPr>
          <w:rFonts w:ascii="Times New Roman" w:hAnsi="Times New Roman" w:cs="Times New Roman"/>
          <w:i/>
          <w:sz w:val="24"/>
        </w:rPr>
        <w:t>8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A515BE">
        <w:rPr>
          <w:rFonts w:ascii="Times New Roman" w:hAnsi="Times New Roman" w:cs="Times New Roman"/>
          <w:i/>
          <w:sz w:val="24"/>
        </w:rPr>
        <w:t>Что, по Вашему мнению, отражают школьные отметки?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</w:rPr>
        <w:t>%</w:t>
      </w:r>
    </w:p>
    <w:p w:rsidR="00D37352" w:rsidRDefault="00D37352" w:rsidP="00A515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E53C9F" w:rsidRPr="00770814" w:rsidRDefault="00202607" w:rsidP="0077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</w:rPr>
        <w:t>В занятиях с репетитором</w:t>
      </w:r>
      <w:r w:rsidR="001A7A0E">
        <w:rPr>
          <w:rFonts w:ascii="Times New Roman" w:hAnsi="Times New Roman" w:cs="Times New Roman"/>
          <w:sz w:val="28"/>
        </w:rPr>
        <w:t xml:space="preserve"> в этом году дети нуждаются больше,</w:t>
      </w:r>
      <w:r w:rsidR="00931FCF">
        <w:rPr>
          <w:rFonts w:ascii="Times New Roman" w:hAnsi="Times New Roman" w:cs="Times New Roman"/>
          <w:sz w:val="28"/>
        </w:rPr>
        <w:t xml:space="preserve"> чем </w:t>
      </w:r>
      <w:r w:rsidR="001A7A0E">
        <w:rPr>
          <w:rFonts w:ascii="Times New Roman" w:hAnsi="Times New Roman" w:cs="Times New Roman"/>
          <w:sz w:val="28"/>
        </w:rPr>
        <w:t xml:space="preserve">в </w:t>
      </w:r>
      <w:r w:rsidR="00931FCF">
        <w:rPr>
          <w:rFonts w:ascii="Times New Roman" w:hAnsi="Times New Roman" w:cs="Times New Roman"/>
          <w:sz w:val="28"/>
        </w:rPr>
        <w:t>предыдущие год</w:t>
      </w:r>
      <w:r w:rsidR="001A7A0E">
        <w:rPr>
          <w:rFonts w:ascii="Times New Roman" w:hAnsi="Times New Roman" w:cs="Times New Roman"/>
          <w:sz w:val="28"/>
        </w:rPr>
        <w:t>а</w:t>
      </w:r>
      <w:r w:rsidR="008A7E75">
        <w:rPr>
          <w:rFonts w:ascii="Times New Roman" w:hAnsi="Times New Roman" w:cs="Times New Roman"/>
          <w:sz w:val="28"/>
        </w:rPr>
        <w:t xml:space="preserve"> (Рис. </w:t>
      </w:r>
      <w:r w:rsidR="008711F2">
        <w:rPr>
          <w:rFonts w:ascii="Times New Roman" w:hAnsi="Times New Roman" w:cs="Times New Roman"/>
          <w:sz w:val="28"/>
        </w:rPr>
        <w:t>9</w:t>
      </w:r>
      <w:r w:rsidR="008A7E75">
        <w:rPr>
          <w:rFonts w:ascii="Times New Roman" w:hAnsi="Times New Roman" w:cs="Times New Roman"/>
          <w:sz w:val="28"/>
        </w:rPr>
        <w:t>)</w:t>
      </w:r>
      <w:r w:rsidR="00931FCF">
        <w:rPr>
          <w:rFonts w:ascii="Times New Roman" w:hAnsi="Times New Roman" w:cs="Times New Roman"/>
          <w:sz w:val="28"/>
        </w:rPr>
        <w:t>, всего 67,3% родителей, из числа опрошенных указали на такую необходимость по различным обстоятельствам.</w:t>
      </w:r>
      <w:proofErr w:type="gramEnd"/>
      <w:r w:rsidR="00931FCF">
        <w:rPr>
          <w:rFonts w:ascii="Times New Roman" w:hAnsi="Times New Roman" w:cs="Times New Roman"/>
          <w:sz w:val="28"/>
        </w:rPr>
        <w:t xml:space="preserve"> В числе главных из них: необходимость дополнительных занятий по предметам школьной программы (30,8%) и необходимость подготовки к единому государственному экзамену (29,2</w:t>
      </w:r>
      <w:r w:rsidR="00931FCF" w:rsidRPr="00770814">
        <w:rPr>
          <w:rFonts w:ascii="Times New Roman" w:hAnsi="Times New Roman" w:cs="Times New Roman"/>
          <w:sz w:val="28"/>
        </w:rPr>
        <w:t xml:space="preserve">%). Примечательно, что рост процента ответивших о необходимости в занятиях с репетитором произошёл на фоне изменения формулировки одного из предложенных ответов с «для подготовки к поступлению в высшее учебное заведение» </w:t>
      </w:r>
      <w:proofErr w:type="gramStart"/>
      <w:r w:rsidR="00931FCF" w:rsidRPr="00770814">
        <w:rPr>
          <w:rFonts w:ascii="Times New Roman" w:hAnsi="Times New Roman" w:cs="Times New Roman"/>
          <w:sz w:val="28"/>
        </w:rPr>
        <w:t>на</w:t>
      </w:r>
      <w:proofErr w:type="gramEnd"/>
      <w:r w:rsidR="00931FCF" w:rsidRPr="00770814">
        <w:rPr>
          <w:rFonts w:ascii="Times New Roman" w:hAnsi="Times New Roman" w:cs="Times New Roman"/>
          <w:sz w:val="28"/>
        </w:rPr>
        <w:t xml:space="preserve"> «для получения высокого балла единого государственного экзамена». </w:t>
      </w:r>
      <w:r w:rsidR="00981AA1" w:rsidRPr="00770814">
        <w:rPr>
          <w:rFonts w:ascii="Times New Roman" w:hAnsi="Times New Roman" w:cs="Times New Roman"/>
          <w:sz w:val="28"/>
        </w:rPr>
        <w:t xml:space="preserve">Можно предположить, что </w:t>
      </w:r>
      <w:r w:rsidR="00770814" w:rsidRPr="00770814">
        <w:rPr>
          <w:rFonts w:ascii="Times New Roman" w:hAnsi="Times New Roman" w:cs="Times New Roman"/>
          <w:sz w:val="28"/>
        </w:rPr>
        <w:t>мотивацией родителей при репетиторстве является не только обеспечение возможности поступления ребёнка в ВУЗ, но в принципе</w:t>
      </w:r>
      <w:r w:rsidR="008A7E75" w:rsidRPr="00770814">
        <w:rPr>
          <w:rFonts w:ascii="Times New Roman" w:hAnsi="Times New Roman" w:cs="Times New Roman"/>
          <w:sz w:val="28"/>
        </w:rPr>
        <w:t xml:space="preserve"> </w:t>
      </w:r>
      <w:r w:rsidR="00770814" w:rsidRPr="00770814">
        <w:rPr>
          <w:rFonts w:ascii="Times New Roman" w:hAnsi="Times New Roman" w:cs="Times New Roman"/>
          <w:sz w:val="28"/>
        </w:rPr>
        <w:t xml:space="preserve">гарантия </w:t>
      </w:r>
      <w:r w:rsidR="008A7E75" w:rsidRPr="00770814">
        <w:rPr>
          <w:rFonts w:ascii="Times New Roman" w:hAnsi="Times New Roman" w:cs="Times New Roman"/>
          <w:sz w:val="28"/>
        </w:rPr>
        <w:t>по</w:t>
      </w:r>
      <w:r w:rsidR="00981AA1" w:rsidRPr="00770814">
        <w:rPr>
          <w:rFonts w:ascii="Times New Roman" w:hAnsi="Times New Roman" w:cs="Times New Roman"/>
          <w:sz w:val="28"/>
        </w:rPr>
        <w:t>лучени</w:t>
      </w:r>
      <w:r w:rsidR="00770814" w:rsidRPr="00770814">
        <w:rPr>
          <w:rFonts w:ascii="Times New Roman" w:hAnsi="Times New Roman" w:cs="Times New Roman"/>
          <w:sz w:val="28"/>
        </w:rPr>
        <w:t>я</w:t>
      </w:r>
      <w:r w:rsidR="00981AA1" w:rsidRPr="00770814">
        <w:rPr>
          <w:rFonts w:ascii="Times New Roman" w:hAnsi="Times New Roman" w:cs="Times New Roman"/>
          <w:sz w:val="28"/>
        </w:rPr>
        <w:t xml:space="preserve"> им аттестата </w:t>
      </w:r>
      <w:r w:rsidR="008A7E75" w:rsidRPr="00770814">
        <w:rPr>
          <w:rFonts w:ascii="Times New Roman" w:hAnsi="Times New Roman" w:cs="Times New Roman"/>
          <w:sz w:val="28"/>
        </w:rPr>
        <w:t>о среднем (полном) общем образовании.</w:t>
      </w:r>
      <w:r w:rsidR="0076196C">
        <w:rPr>
          <w:rFonts w:ascii="Times New Roman" w:hAnsi="Times New Roman" w:cs="Times New Roman"/>
          <w:sz w:val="28"/>
        </w:rPr>
        <w:t xml:space="preserve"> </w:t>
      </w:r>
    </w:p>
    <w:p w:rsidR="00023765" w:rsidRDefault="00023765" w:rsidP="000E6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C04BED2" wp14:editId="5E629229">
            <wp:extent cx="6001966" cy="2655651"/>
            <wp:effectExtent l="0" t="19050" r="1841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37352" w:rsidRDefault="00D37352" w:rsidP="00D373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Рис.</w:t>
      </w:r>
      <w:r w:rsidR="008711F2">
        <w:rPr>
          <w:rFonts w:ascii="Times New Roman" w:hAnsi="Times New Roman" w:cs="Times New Roman"/>
          <w:i/>
          <w:sz w:val="24"/>
        </w:rPr>
        <w:t>9</w:t>
      </w:r>
      <w:r>
        <w:rPr>
          <w:rFonts w:ascii="Times New Roman" w:hAnsi="Times New Roman" w:cs="Times New Roman"/>
          <w:i/>
          <w:sz w:val="24"/>
        </w:rPr>
        <w:t>.</w:t>
      </w:r>
      <w:r w:rsidRPr="00D37352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D37352">
        <w:rPr>
          <w:rFonts w:ascii="Times New Roman" w:hAnsi="Times New Roman" w:cs="Times New Roman"/>
          <w:i/>
          <w:sz w:val="24"/>
        </w:rPr>
        <w:t>Нуждается ли Ваш ребёнок (дети) в занятиях с репетитором?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</w:rPr>
        <w:t>%</w:t>
      </w:r>
    </w:p>
    <w:p w:rsidR="00D37352" w:rsidRDefault="00D37352" w:rsidP="00D373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D37352" w:rsidRDefault="00AA2FE8" w:rsidP="00444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связи противоречивыми выглядят ответы респондентов на следующий вопрос анкеты: «</w:t>
      </w:r>
      <w:r w:rsidRPr="00AA2FE8">
        <w:rPr>
          <w:rFonts w:ascii="Times New Roman" w:hAnsi="Times New Roman" w:cs="Times New Roman"/>
          <w:sz w:val="28"/>
        </w:rPr>
        <w:t>С какими проблемами сталкивается Ваш ребенок (дети) в процессе обучения в общеобразовательном учреждении?</w:t>
      </w:r>
      <w:r w:rsidR="008711F2">
        <w:rPr>
          <w:rFonts w:ascii="Times New Roman" w:hAnsi="Times New Roman" w:cs="Times New Roman"/>
          <w:sz w:val="28"/>
        </w:rPr>
        <w:t>», где на</w:t>
      </w:r>
      <w:r>
        <w:rPr>
          <w:rFonts w:ascii="Times New Roman" w:hAnsi="Times New Roman" w:cs="Times New Roman"/>
          <w:sz w:val="28"/>
        </w:rPr>
        <w:t xml:space="preserve"> низкую успеваемость ребёнка указали всего 10,1% респондентов, </w:t>
      </w:r>
      <w:r w:rsidR="00444B58">
        <w:rPr>
          <w:rFonts w:ascii="Times New Roman" w:hAnsi="Times New Roman" w:cs="Times New Roman"/>
          <w:sz w:val="28"/>
        </w:rPr>
        <w:t xml:space="preserve">при том, что 30,8% опрошенных говорят о необходимости занятий ребёнка с репетитором по предметам школьной программы. Вероятно, проблема успеваемости ребёнка не </w:t>
      </w:r>
      <w:r w:rsidR="00444B58">
        <w:rPr>
          <w:rFonts w:ascii="Times New Roman" w:hAnsi="Times New Roman" w:cs="Times New Roman"/>
          <w:sz w:val="28"/>
        </w:rPr>
        <w:lastRenderedPageBreak/>
        <w:t>является для родителей критичной, либо вовсе не представляется проблемой. В целом</w:t>
      </w:r>
      <w:r w:rsidR="00BA0CE0">
        <w:rPr>
          <w:rFonts w:ascii="Times New Roman" w:hAnsi="Times New Roman" w:cs="Times New Roman"/>
          <w:sz w:val="28"/>
        </w:rPr>
        <w:t>,</w:t>
      </w:r>
      <w:r w:rsidR="00444B58">
        <w:rPr>
          <w:rFonts w:ascii="Times New Roman" w:hAnsi="Times New Roman" w:cs="Times New Roman"/>
          <w:sz w:val="28"/>
        </w:rPr>
        <w:t xml:space="preserve"> с различными проблемами в ходе обучения ребёнка сталкиваются 51,4% </w:t>
      </w:r>
      <w:proofErr w:type="gramStart"/>
      <w:r w:rsidR="00444B58">
        <w:rPr>
          <w:rFonts w:ascii="Times New Roman" w:hAnsi="Times New Roman" w:cs="Times New Roman"/>
          <w:sz w:val="28"/>
        </w:rPr>
        <w:t>опрошенных</w:t>
      </w:r>
      <w:proofErr w:type="gramEnd"/>
      <w:r w:rsidR="00444B58">
        <w:rPr>
          <w:rFonts w:ascii="Times New Roman" w:hAnsi="Times New Roman" w:cs="Times New Roman"/>
          <w:sz w:val="28"/>
        </w:rPr>
        <w:t xml:space="preserve">, 57,6% никогда </w:t>
      </w:r>
      <w:r w:rsidR="00E10D07">
        <w:rPr>
          <w:rFonts w:ascii="Times New Roman" w:hAnsi="Times New Roman" w:cs="Times New Roman"/>
          <w:sz w:val="28"/>
        </w:rPr>
        <w:t xml:space="preserve">с ними </w:t>
      </w:r>
      <w:r w:rsidR="00444B58">
        <w:rPr>
          <w:rFonts w:ascii="Times New Roman" w:hAnsi="Times New Roman" w:cs="Times New Roman"/>
          <w:sz w:val="28"/>
        </w:rPr>
        <w:t xml:space="preserve">не сталкивались. </w:t>
      </w:r>
      <w:r w:rsidR="00E1639F">
        <w:rPr>
          <w:rFonts w:ascii="Times New Roman" w:hAnsi="Times New Roman" w:cs="Times New Roman"/>
          <w:sz w:val="28"/>
        </w:rPr>
        <w:t xml:space="preserve">Среди наиболее </w:t>
      </w:r>
      <w:r w:rsidR="00444B58">
        <w:rPr>
          <w:rFonts w:ascii="Times New Roman" w:hAnsi="Times New Roman" w:cs="Times New Roman"/>
          <w:sz w:val="28"/>
        </w:rPr>
        <w:t>значимых вопросов, требующих решения</w:t>
      </w:r>
      <w:r w:rsidR="00BA0CE0">
        <w:rPr>
          <w:rFonts w:ascii="Times New Roman" w:hAnsi="Times New Roman" w:cs="Times New Roman"/>
          <w:sz w:val="28"/>
        </w:rPr>
        <w:t>,</w:t>
      </w:r>
      <w:r w:rsidR="00444B58">
        <w:rPr>
          <w:rFonts w:ascii="Times New Roman" w:hAnsi="Times New Roman" w:cs="Times New Roman"/>
          <w:sz w:val="28"/>
        </w:rPr>
        <w:t xml:space="preserve"> были отмечены</w:t>
      </w:r>
      <w:r w:rsidR="00E10D07">
        <w:rPr>
          <w:rFonts w:ascii="Times New Roman" w:hAnsi="Times New Roman" w:cs="Times New Roman"/>
          <w:sz w:val="28"/>
        </w:rPr>
        <w:t>:</w:t>
      </w:r>
      <w:r w:rsidR="00444B58">
        <w:rPr>
          <w:rFonts w:ascii="Times New Roman" w:hAnsi="Times New Roman" w:cs="Times New Roman"/>
          <w:sz w:val="28"/>
        </w:rPr>
        <w:t xml:space="preserve"> </w:t>
      </w:r>
      <w:r w:rsidR="00E1639F">
        <w:rPr>
          <w:rFonts w:ascii="Times New Roman" w:hAnsi="Times New Roman" w:cs="Times New Roman"/>
          <w:sz w:val="28"/>
        </w:rPr>
        <w:t>непонима</w:t>
      </w:r>
      <w:r w:rsidR="00444B58">
        <w:rPr>
          <w:rFonts w:ascii="Times New Roman" w:hAnsi="Times New Roman" w:cs="Times New Roman"/>
          <w:sz w:val="28"/>
        </w:rPr>
        <w:t>ни</w:t>
      </w:r>
      <w:r w:rsidR="00E10D07">
        <w:rPr>
          <w:rFonts w:ascii="Times New Roman" w:hAnsi="Times New Roman" w:cs="Times New Roman"/>
          <w:sz w:val="28"/>
        </w:rPr>
        <w:t>е</w:t>
      </w:r>
      <w:r w:rsidR="00444B58">
        <w:rPr>
          <w:rFonts w:ascii="Times New Roman" w:hAnsi="Times New Roman" w:cs="Times New Roman"/>
          <w:sz w:val="28"/>
        </w:rPr>
        <w:t xml:space="preserve"> ребенком объяснений учителя и </w:t>
      </w:r>
      <w:r w:rsidR="00E1639F">
        <w:rPr>
          <w:rFonts w:ascii="Times New Roman" w:hAnsi="Times New Roman" w:cs="Times New Roman"/>
          <w:sz w:val="28"/>
        </w:rPr>
        <w:t>больш</w:t>
      </w:r>
      <w:r w:rsidR="00E10D07">
        <w:rPr>
          <w:rFonts w:ascii="Times New Roman" w:hAnsi="Times New Roman" w:cs="Times New Roman"/>
          <w:sz w:val="28"/>
        </w:rPr>
        <w:t>ая</w:t>
      </w:r>
      <w:r w:rsidR="00E1639F">
        <w:rPr>
          <w:rFonts w:ascii="Times New Roman" w:hAnsi="Times New Roman" w:cs="Times New Roman"/>
          <w:sz w:val="28"/>
        </w:rPr>
        <w:t xml:space="preserve"> нагрузк</w:t>
      </w:r>
      <w:r w:rsidR="00E10D07">
        <w:rPr>
          <w:rFonts w:ascii="Times New Roman" w:hAnsi="Times New Roman" w:cs="Times New Roman"/>
          <w:sz w:val="28"/>
        </w:rPr>
        <w:t>а</w:t>
      </w:r>
      <w:r w:rsidR="00444B58">
        <w:rPr>
          <w:rFonts w:ascii="Times New Roman" w:hAnsi="Times New Roman" w:cs="Times New Roman"/>
          <w:sz w:val="28"/>
        </w:rPr>
        <w:t>. Рис.1</w:t>
      </w:r>
      <w:r w:rsidR="008711F2">
        <w:rPr>
          <w:rFonts w:ascii="Times New Roman" w:hAnsi="Times New Roman" w:cs="Times New Roman"/>
          <w:sz w:val="28"/>
        </w:rPr>
        <w:t>0</w:t>
      </w:r>
      <w:r w:rsidR="00E1639F">
        <w:rPr>
          <w:rFonts w:ascii="Times New Roman" w:hAnsi="Times New Roman" w:cs="Times New Roman"/>
          <w:sz w:val="28"/>
        </w:rPr>
        <w:t>.</w:t>
      </w:r>
    </w:p>
    <w:p w:rsidR="00E1639F" w:rsidRDefault="00E1639F" w:rsidP="009A4B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C3740CE" wp14:editId="4EBE1645">
            <wp:extent cx="6293796" cy="214008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1639F" w:rsidRDefault="00E1639F" w:rsidP="00E1639F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1639F">
        <w:rPr>
          <w:rFonts w:ascii="Times New Roman" w:hAnsi="Times New Roman" w:cs="Times New Roman"/>
          <w:i/>
          <w:sz w:val="24"/>
        </w:rPr>
        <w:t>Рис.1</w:t>
      </w:r>
      <w:r w:rsidR="008711F2">
        <w:rPr>
          <w:rFonts w:ascii="Times New Roman" w:hAnsi="Times New Roman" w:cs="Times New Roman"/>
          <w:i/>
          <w:sz w:val="24"/>
        </w:rPr>
        <w:t>0</w:t>
      </w:r>
      <w:r w:rsidRPr="00E1639F">
        <w:rPr>
          <w:rFonts w:ascii="Times New Roman" w:hAnsi="Times New Roman" w:cs="Times New Roman"/>
          <w:i/>
          <w:sz w:val="24"/>
        </w:rPr>
        <w:t xml:space="preserve">. </w:t>
      </w:r>
      <w:r w:rsidRPr="00E1639F">
        <w:rPr>
          <w:rFonts w:ascii="Times New Roman" w:hAnsi="Times New Roman"/>
          <w:i/>
          <w:color w:val="000000"/>
          <w:sz w:val="24"/>
          <w:szCs w:val="24"/>
        </w:rPr>
        <w:t>С какими проблемами сталкивается Ваш ребенок (дети) в процессе обучения в общеобразовательном учреждении?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%</w:t>
      </w:r>
    </w:p>
    <w:p w:rsidR="00270F54" w:rsidRDefault="00270F54" w:rsidP="00E1639F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270F54" w:rsidRDefault="00270F54" w:rsidP="00270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Решать вышеперечисленные проблемы, по мнению родителей, должны семья и учителя, в том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числе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>, и классный руководитель. 12% опрошенных готовы подключить к этому процессу специалист</w:t>
      </w:r>
      <w:r w:rsidR="00BA0CE0">
        <w:rPr>
          <w:rFonts w:ascii="Times New Roman" w:hAnsi="Times New Roman"/>
          <w:color w:val="000000"/>
          <w:sz w:val="28"/>
          <w:szCs w:val="24"/>
        </w:rPr>
        <w:t>а</w:t>
      </w:r>
      <w:r w:rsidR="00440D0C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в лице педагога-психолога.</w:t>
      </w:r>
    </w:p>
    <w:p w:rsidR="00270F54" w:rsidRDefault="00270F54" w:rsidP="00270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Формы </w:t>
      </w:r>
      <w:r w:rsidR="00440D0C">
        <w:rPr>
          <w:rFonts w:ascii="Times New Roman" w:hAnsi="Times New Roman"/>
          <w:color w:val="000000"/>
          <w:sz w:val="28"/>
          <w:szCs w:val="24"/>
        </w:rPr>
        <w:t>участия родителей в жизни школы</w:t>
      </w:r>
      <w:r>
        <w:rPr>
          <w:rFonts w:ascii="Times New Roman" w:hAnsi="Times New Roman"/>
          <w:color w:val="000000"/>
          <w:sz w:val="28"/>
          <w:szCs w:val="24"/>
        </w:rPr>
        <w:t xml:space="preserve"> из года в год остаются неизменными</w:t>
      </w:r>
      <w:r w:rsidR="00DE0920">
        <w:rPr>
          <w:rFonts w:ascii="Times New Roman" w:hAnsi="Times New Roman"/>
          <w:color w:val="000000"/>
          <w:sz w:val="28"/>
          <w:szCs w:val="24"/>
        </w:rPr>
        <w:t>: посещение родительских собраний и участие в работе родительского комитета. Также, прослеживается положительная динамика в сторону роста желания родителей участвовать в школьных празднованиях, соревнованиях, и в целом, в школьной жизни своего ребенка. Эта позиция ответов второй год подряд находится на третьем месте рейтинга форм участия респондентов. Начиная с 2013 года, количество пассивно наблюдающих со стороны родителей и, не принимающих участие в жизни общеобразовательных учреждений респондентов, находится на отметке ниже 20%, и на сегодняшний день составляет 8,1%</w:t>
      </w:r>
      <w:r w:rsidR="008711F2">
        <w:rPr>
          <w:rFonts w:ascii="Times New Roman" w:hAnsi="Times New Roman"/>
          <w:color w:val="000000"/>
          <w:sz w:val="28"/>
          <w:szCs w:val="24"/>
        </w:rPr>
        <w:t>. Табл.6</w:t>
      </w:r>
      <w:r w:rsidR="00DE0920">
        <w:rPr>
          <w:rFonts w:ascii="Times New Roman" w:hAnsi="Times New Roman"/>
          <w:color w:val="000000"/>
          <w:sz w:val="28"/>
          <w:szCs w:val="24"/>
        </w:rPr>
        <w:t>.</w:t>
      </w:r>
    </w:p>
    <w:p w:rsidR="00DE0920" w:rsidRDefault="00DE0920" w:rsidP="00270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70F54" w:rsidRPr="009A4B7E" w:rsidRDefault="00270F54" w:rsidP="00270F54">
      <w:pPr>
        <w:spacing w:after="0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A4B7E">
        <w:rPr>
          <w:rFonts w:ascii="Times New Roman" w:eastAsia="Calibri" w:hAnsi="Times New Roman" w:cs="Times New Roman"/>
          <w:i/>
          <w:sz w:val="24"/>
          <w:szCs w:val="24"/>
        </w:rPr>
        <w:t>Табл.</w:t>
      </w:r>
      <w:r w:rsidR="008711F2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Pr="009A4B7E">
        <w:rPr>
          <w:rFonts w:ascii="Times New Roman" w:eastAsia="Calibri" w:hAnsi="Times New Roman" w:cs="Times New Roman"/>
          <w:i/>
          <w:sz w:val="24"/>
          <w:szCs w:val="24"/>
        </w:rPr>
        <w:t xml:space="preserve">. Формы участия респондентов в жизни школ, </w:t>
      </w:r>
      <w:proofErr w:type="gramStart"/>
      <w:r w:rsidRPr="009A4B7E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9A4B7E">
        <w:rPr>
          <w:rFonts w:ascii="Times New Roman" w:eastAsia="Calibri" w:hAnsi="Times New Roman" w:cs="Times New Roman"/>
          <w:i/>
          <w:sz w:val="24"/>
          <w:szCs w:val="24"/>
        </w:rPr>
        <w:t xml:space="preserve"> %</w:t>
      </w:r>
    </w:p>
    <w:tbl>
      <w:tblPr>
        <w:tblStyle w:val="11"/>
        <w:tblW w:w="10314" w:type="dxa"/>
        <w:tblLook w:val="04A0" w:firstRow="1" w:lastRow="0" w:firstColumn="1" w:lastColumn="0" w:noHBand="0" w:noVBand="1"/>
      </w:tblPr>
      <w:tblGrid>
        <w:gridCol w:w="4361"/>
        <w:gridCol w:w="992"/>
        <w:gridCol w:w="992"/>
        <w:gridCol w:w="993"/>
        <w:gridCol w:w="992"/>
        <w:gridCol w:w="992"/>
        <w:gridCol w:w="992"/>
      </w:tblGrid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0E60AD" w:rsidRDefault="00270F54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0F54" w:rsidRPr="000E60AD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992" w:type="dxa"/>
          </w:tcPr>
          <w:p w:rsidR="00270F54" w:rsidRPr="000E60AD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993" w:type="dxa"/>
          </w:tcPr>
          <w:p w:rsidR="00270F54" w:rsidRPr="000E60AD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992" w:type="dxa"/>
          </w:tcPr>
          <w:p w:rsidR="00270F54" w:rsidRPr="000E60AD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992" w:type="dxa"/>
          </w:tcPr>
          <w:p w:rsidR="00270F54" w:rsidRPr="000E60AD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2015 г.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  <w:shd w:val="clear" w:color="auto" w:fill="E5B8B7" w:themeFill="accent2" w:themeFillTint="66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родительских собраний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86,5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охраны школы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6,6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ремонта кабинета, школы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8,5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  <w:shd w:val="clear" w:color="auto" w:fill="E5B8B7" w:themeFill="accent2" w:themeFillTint="66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 родительского комитета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44,4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дополнительных платных образовательных услуг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учебных пособий, оборудования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проведения школьных празднований, чествований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10,4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Личное участие в ремонте кабинета,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10,3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8,9</w:t>
            </w:r>
          </w:p>
        </w:tc>
      </w:tr>
      <w:tr w:rsidR="00270F54" w:rsidRPr="009A4B7E" w:rsidTr="000E60AD">
        <w:trPr>
          <w:trHeight w:val="467"/>
        </w:trPr>
        <w:tc>
          <w:tcPr>
            <w:tcW w:w="4361" w:type="dxa"/>
            <w:shd w:val="clear" w:color="auto" w:fill="E5B8B7" w:themeFill="accent2" w:themeFillTint="66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школьных празднованиях, соревнованиях 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20,8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10. </w:t>
            </w:r>
            <w:r w:rsidR="00270F54" w:rsidRPr="009A4B7E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Оформительские работы (газеты, стенды и т.п.)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8,1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Охрана, патрулирование территории школы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1,2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  <w:shd w:val="clear" w:color="auto" w:fill="E5B8B7" w:themeFill="accent2" w:themeFillTint="66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результатов работы школы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19,7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школьных конкурсов, соревнований, праздников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 попечительского (управляющего) совета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7,3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  <w:r w:rsidR="00270F54"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не участвую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270F54" w:rsidRPr="000E60AD" w:rsidRDefault="00270F54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8,1</w:t>
            </w:r>
          </w:p>
        </w:tc>
      </w:tr>
      <w:tr w:rsidR="00270F54" w:rsidRPr="009A4B7E" w:rsidTr="000E60AD">
        <w:trPr>
          <w:trHeight w:val="20"/>
        </w:trPr>
        <w:tc>
          <w:tcPr>
            <w:tcW w:w="4361" w:type="dxa"/>
          </w:tcPr>
          <w:p w:rsidR="00270F54" w:rsidRPr="009A4B7E" w:rsidRDefault="00C46CF2" w:rsidP="00582EC4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</w:t>
            </w:r>
            <w:r w:rsidR="00270F54"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270F54" w:rsidRPr="009A4B7E" w:rsidRDefault="00270F54" w:rsidP="00582EC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7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270F54" w:rsidRPr="000E60AD" w:rsidRDefault="003F7C00" w:rsidP="00270F54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</w:tr>
    </w:tbl>
    <w:p w:rsidR="00270F54" w:rsidRDefault="00270F54" w:rsidP="0027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761F" w:rsidRDefault="002573B2" w:rsidP="0027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Оценки респондентов относительно качества услуг, предоставляемых общеобразовательными учреждениями, традиционно остаются на высоком уровне. Средняя оценка </w:t>
      </w:r>
      <w:r w:rsidR="00F1761F">
        <w:rPr>
          <w:rFonts w:ascii="Times New Roman" w:hAnsi="Times New Roman" w:cs="Times New Roman"/>
          <w:sz w:val="28"/>
        </w:rPr>
        <w:t>услуги «Общее и дополнительное образование в общеобразовательных учреждениях»: общего образования, составляет – 8,80 балла, дополнительного образования в общеобразовательных учреждениях – 9,37 балл</w:t>
      </w:r>
      <w:r w:rsidR="001A7A0E">
        <w:rPr>
          <w:rFonts w:ascii="Times New Roman" w:hAnsi="Times New Roman" w:cs="Times New Roman"/>
          <w:sz w:val="28"/>
        </w:rPr>
        <w:t>ов</w:t>
      </w:r>
      <w:r w:rsidR="00F1761F">
        <w:rPr>
          <w:rFonts w:ascii="Times New Roman" w:hAnsi="Times New Roman" w:cs="Times New Roman"/>
          <w:sz w:val="28"/>
        </w:rPr>
        <w:t xml:space="preserve">. </w:t>
      </w:r>
      <w:r w:rsidR="00E10D07">
        <w:rPr>
          <w:rFonts w:ascii="Times New Roman" w:hAnsi="Times New Roman" w:cs="Times New Roman"/>
          <w:sz w:val="28"/>
        </w:rPr>
        <w:t>Наиболее высокие</w:t>
      </w:r>
      <w:r w:rsidR="00C4431E">
        <w:rPr>
          <w:rFonts w:ascii="Times New Roman" w:hAnsi="Times New Roman" w:cs="Times New Roman"/>
          <w:sz w:val="28"/>
        </w:rPr>
        <w:t xml:space="preserve"> оценки респондентов получили такие позиции, как: «Обеспечение учащихся учебниками», «Работа классного руководителя», «Квалификация педагогов», «Отношение педагогов дополнительного образования с учениками и их родителями», «Обеспечение безопасности учеников», «Внимание педагогов дополнительного образования к ребенку, индивидуальный подход к ученикам»</w:t>
      </w:r>
      <w:r w:rsidR="00966115">
        <w:rPr>
          <w:rFonts w:ascii="Times New Roman" w:hAnsi="Times New Roman" w:cs="Times New Roman"/>
          <w:sz w:val="28"/>
        </w:rPr>
        <w:t>. Отмечается</w:t>
      </w:r>
      <w:r w:rsidR="00E10D07">
        <w:rPr>
          <w:rFonts w:ascii="Times New Roman" w:hAnsi="Times New Roman" w:cs="Times New Roman"/>
          <w:sz w:val="28"/>
        </w:rPr>
        <w:t xml:space="preserve"> положительная динамика в оценках сургутян </w:t>
      </w:r>
      <w:r w:rsidR="00966115">
        <w:rPr>
          <w:rFonts w:ascii="Times New Roman" w:hAnsi="Times New Roman" w:cs="Times New Roman"/>
          <w:sz w:val="28"/>
        </w:rPr>
        <w:t>за период</w:t>
      </w:r>
      <w:r w:rsidR="00E10D07">
        <w:rPr>
          <w:rFonts w:ascii="Times New Roman" w:hAnsi="Times New Roman" w:cs="Times New Roman"/>
          <w:sz w:val="28"/>
        </w:rPr>
        <w:t xml:space="preserve"> 2013 - 2015 годов. Табл.</w:t>
      </w:r>
      <w:r w:rsidR="00C46CF2">
        <w:rPr>
          <w:rFonts w:ascii="Times New Roman" w:hAnsi="Times New Roman" w:cs="Times New Roman"/>
          <w:sz w:val="28"/>
        </w:rPr>
        <w:t>7</w:t>
      </w:r>
      <w:r w:rsidR="00C4431E">
        <w:rPr>
          <w:rFonts w:ascii="Times New Roman" w:hAnsi="Times New Roman" w:cs="Times New Roman"/>
          <w:sz w:val="28"/>
        </w:rPr>
        <w:t>.</w:t>
      </w:r>
      <w:r w:rsidR="00E66F3A">
        <w:rPr>
          <w:rFonts w:ascii="Times New Roman" w:hAnsi="Times New Roman" w:cs="Times New Roman"/>
          <w:sz w:val="28"/>
        </w:rPr>
        <w:t xml:space="preserve"> </w:t>
      </w:r>
    </w:p>
    <w:p w:rsidR="0008441B" w:rsidRDefault="0008441B" w:rsidP="0027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0920" w:rsidRPr="009A4B7E" w:rsidRDefault="00F1761F" w:rsidP="00F1761F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9A4B7E">
        <w:rPr>
          <w:rFonts w:ascii="Times New Roman" w:hAnsi="Times New Roman"/>
          <w:i/>
          <w:color w:val="000000"/>
          <w:sz w:val="24"/>
          <w:szCs w:val="24"/>
        </w:rPr>
        <w:t xml:space="preserve">Табл. </w:t>
      </w:r>
      <w:r w:rsidR="00C46CF2">
        <w:rPr>
          <w:rFonts w:ascii="Times New Roman" w:hAnsi="Times New Roman"/>
          <w:i/>
          <w:color w:val="000000"/>
          <w:sz w:val="24"/>
          <w:szCs w:val="24"/>
        </w:rPr>
        <w:t>7</w:t>
      </w:r>
      <w:r w:rsidRPr="009A4B7E">
        <w:rPr>
          <w:rFonts w:ascii="Times New Roman" w:hAnsi="Times New Roman"/>
          <w:i/>
          <w:color w:val="000000"/>
          <w:sz w:val="24"/>
          <w:szCs w:val="24"/>
        </w:rPr>
        <w:t xml:space="preserve">. Пожалуйста, оцените уровень качества </w:t>
      </w:r>
      <w:r w:rsidRPr="009A4B7E">
        <w:rPr>
          <w:rFonts w:ascii="Times New Roman" w:hAnsi="Times New Roman"/>
          <w:bCs/>
          <w:i/>
          <w:color w:val="000000"/>
          <w:sz w:val="24"/>
          <w:szCs w:val="24"/>
        </w:rPr>
        <w:t>предоставления</w:t>
      </w:r>
      <w:r w:rsidRPr="009A4B7E">
        <w:rPr>
          <w:rFonts w:ascii="Times New Roman" w:hAnsi="Times New Roman"/>
          <w:i/>
          <w:color w:val="000000"/>
          <w:sz w:val="24"/>
          <w:szCs w:val="24"/>
        </w:rPr>
        <w:t xml:space="preserve"> муниципальной услуги «Общее и дополнительное образование в общеобразовательных учреждениях»</w:t>
      </w:r>
    </w:p>
    <w:tbl>
      <w:tblPr>
        <w:tblStyle w:val="a8"/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6610"/>
        <w:gridCol w:w="864"/>
        <w:gridCol w:w="864"/>
        <w:gridCol w:w="864"/>
        <w:gridCol w:w="862"/>
      </w:tblGrid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71E39" w:rsidP="004D555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D5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4D5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/о, в%, 2015 год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C71E39" w:rsidRPr="004D5557" w:rsidRDefault="00C71E39" w:rsidP="00C71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E39" w:rsidRPr="004D5557" w:rsidTr="004D5557">
        <w:trPr>
          <w:trHeight w:val="340"/>
        </w:trPr>
        <w:tc>
          <w:tcPr>
            <w:tcW w:w="10064" w:type="dxa"/>
            <w:gridSpan w:val="5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образование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общего образования в общеобразовательном учреждении в целом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7,22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Внимание педагогов к ребёнку, индивидуальный подход к ученикам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8,08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 текущей успеваемости ребёнка (детей)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7,45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C46CF2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учителей</w:t>
            </w:r>
            <w:r w:rsidR="00C71E39" w:rsidRPr="004D5557">
              <w:rPr>
                <w:rFonts w:ascii="Times New Roman" w:hAnsi="Times New Roman" w:cs="Times New Roman"/>
                <w:sz w:val="24"/>
                <w:szCs w:val="24"/>
              </w:rPr>
              <w:t>, педагогов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7,83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9,03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питания детей в школьной столовой, буфете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7,28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8,22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безопасности детей 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7,46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9,04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помещений мебелью, оборудованием, средствами обучения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7,38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proofErr w:type="gramStart"/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(олимпиад, конференций,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соревнований, фестивалей, конкурсов, акций и т.п.)</w:t>
            </w:r>
            <w:proofErr w:type="gramEnd"/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7,91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FE4948" w:rsidRPr="004D5557" w:rsidTr="004D5557">
        <w:trPr>
          <w:trHeight w:val="340"/>
        </w:trPr>
        <w:tc>
          <w:tcPr>
            <w:tcW w:w="6610" w:type="dxa"/>
          </w:tcPr>
          <w:p w:rsidR="00FE4948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</w:t>
            </w:r>
            <w:r w:rsidR="00FE4948"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здания (качество ремонта) </w:t>
            </w:r>
          </w:p>
        </w:tc>
        <w:tc>
          <w:tcPr>
            <w:tcW w:w="864" w:type="dxa"/>
            <w:vMerge w:val="restart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7,58</w:t>
            </w:r>
          </w:p>
        </w:tc>
        <w:tc>
          <w:tcPr>
            <w:tcW w:w="864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FE4948" w:rsidRPr="00E10D0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862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FE4948" w:rsidRPr="004D5557" w:rsidTr="004D5557">
        <w:trPr>
          <w:trHeight w:val="340"/>
        </w:trPr>
        <w:tc>
          <w:tcPr>
            <w:tcW w:w="6610" w:type="dxa"/>
          </w:tcPr>
          <w:p w:rsidR="00FE4948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FE4948"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прилегающей территории</w:t>
            </w:r>
          </w:p>
        </w:tc>
        <w:tc>
          <w:tcPr>
            <w:tcW w:w="864" w:type="dxa"/>
            <w:vMerge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FE4948" w:rsidRPr="00E10D0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862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C71E39"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здоровья детей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7,60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C71E39" w:rsidRPr="004D5557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7,54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9,34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C71E39" w:rsidRPr="004D55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7,28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C71E39" w:rsidRPr="004D5557">
              <w:rPr>
                <w:rFonts w:ascii="Times New Roman" w:hAnsi="Times New Roman" w:cs="Times New Roman"/>
                <w:sz w:val="24"/>
                <w:szCs w:val="24"/>
              </w:rPr>
              <w:t>Отношение учителей с учениками и их родителями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7,55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C71E39" w:rsidRPr="004D555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и </w:t>
            </w:r>
            <w:proofErr w:type="gramStart"/>
            <w:r w:rsidR="00C71E39" w:rsidRPr="004D5557">
              <w:rPr>
                <w:rFonts w:ascii="Times New Roman" w:hAnsi="Times New Roman" w:cs="Times New Roman"/>
                <w:sz w:val="24"/>
                <w:szCs w:val="24"/>
              </w:rPr>
              <w:t>медико-социальное</w:t>
            </w:r>
            <w:proofErr w:type="gramEnd"/>
            <w:r w:rsidR="00C71E39" w:rsidRPr="004D555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7,38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C71E39" w:rsidRPr="004D5557">
              <w:rPr>
                <w:rFonts w:ascii="Times New Roman" w:hAnsi="Times New Roman" w:cs="Times New Roman"/>
                <w:sz w:val="24"/>
                <w:szCs w:val="24"/>
              </w:rPr>
              <w:t>Предоставление учащимся доступа к информационным образовательным ресурсам (библиотека, интернет и др.)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7,80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tabs>
                <w:tab w:val="center" w:pos="4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C71E39" w:rsidRPr="004D5557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C71E39" w:rsidRPr="004D5557" w:rsidTr="004D5557">
        <w:trPr>
          <w:trHeight w:val="340"/>
        </w:trPr>
        <w:tc>
          <w:tcPr>
            <w:tcW w:w="10064" w:type="dxa"/>
            <w:gridSpan w:val="5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услуг дополнительного образования в общеобразовательном учреждении в целом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F2">
              <w:rPr>
                <w:rFonts w:ascii="Times New Roman" w:hAnsi="Times New Roman" w:cs="Times New Roman"/>
                <w:noProof/>
                <w:lang w:eastAsia="ru-RU"/>
              </w:rPr>
              <w:t>7,29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C71E39" w:rsidRPr="004D5557" w:rsidTr="004D5557">
        <w:trPr>
          <w:trHeight w:val="340"/>
        </w:trPr>
        <w:tc>
          <w:tcPr>
            <w:tcW w:w="6610" w:type="dxa"/>
          </w:tcPr>
          <w:p w:rsidR="00C71E39" w:rsidRPr="004D5557" w:rsidRDefault="00C46CF2" w:rsidP="009A4B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C71E39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педагогов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</w:tcPr>
          <w:p w:rsidR="00C71E39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C71E39" w:rsidRPr="00E10D0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862" w:type="dxa"/>
          </w:tcPr>
          <w:p w:rsidR="00C71E39" w:rsidRPr="004D5557" w:rsidRDefault="00C71E39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E4948" w:rsidRPr="004D5557" w:rsidTr="004D5557">
        <w:trPr>
          <w:trHeight w:val="340"/>
        </w:trPr>
        <w:tc>
          <w:tcPr>
            <w:tcW w:w="6610" w:type="dxa"/>
          </w:tcPr>
          <w:p w:rsidR="00FE4948" w:rsidRPr="004D5557" w:rsidRDefault="00C46CF2" w:rsidP="009A4B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E4948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864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</w:tcPr>
          <w:p w:rsidR="00FE4948" w:rsidRPr="004D5557" w:rsidRDefault="00FE4948" w:rsidP="00966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8,43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FE4948" w:rsidRPr="00E10D0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862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E4948" w:rsidRPr="004D5557" w:rsidTr="004D5557">
        <w:trPr>
          <w:trHeight w:val="340"/>
        </w:trPr>
        <w:tc>
          <w:tcPr>
            <w:tcW w:w="6610" w:type="dxa"/>
          </w:tcPr>
          <w:p w:rsidR="00FE4948" w:rsidRPr="004D5557" w:rsidRDefault="00C46CF2" w:rsidP="009A4B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E4948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педагогов с учениками и их родителями</w:t>
            </w:r>
          </w:p>
        </w:tc>
        <w:tc>
          <w:tcPr>
            <w:tcW w:w="864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</w:tcPr>
          <w:p w:rsidR="00FE4948" w:rsidRPr="004D5557" w:rsidRDefault="00FE4948" w:rsidP="00966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FE4948" w:rsidRPr="00E10D0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862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FE4948" w:rsidRPr="004D5557" w:rsidTr="004D5557">
        <w:trPr>
          <w:trHeight w:val="340"/>
        </w:trPr>
        <w:tc>
          <w:tcPr>
            <w:tcW w:w="6610" w:type="dxa"/>
          </w:tcPr>
          <w:p w:rsidR="00FE4948" w:rsidRPr="004D5557" w:rsidRDefault="00C46CF2" w:rsidP="009A4B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FE4948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Внимание педагогов к ребенку, индивидуальный подход к ученикам </w:t>
            </w:r>
          </w:p>
        </w:tc>
        <w:tc>
          <w:tcPr>
            <w:tcW w:w="864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</w:tcPr>
          <w:p w:rsidR="00FE4948" w:rsidRPr="004D5557" w:rsidRDefault="00FE4948" w:rsidP="00966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8,43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FE4948" w:rsidRPr="00E10D0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862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FE4948" w:rsidRPr="004D5557" w:rsidTr="004D5557">
        <w:trPr>
          <w:trHeight w:val="340"/>
        </w:trPr>
        <w:tc>
          <w:tcPr>
            <w:tcW w:w="6610" w:type="dxa"/>
          </w:tcPr>
          <w:p w:rsidR="00FE4948" w:rsidRPr="004D5557" w:rsidRDefault="00C46CF2" w:rsidP="009A4B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FE4948" w:rsidRPr="004D5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учеников</w:t>
            </w:r>
          </w:p>
        </w:tc>
        <w:tc>
          <w:tcPr>
            <w:tcW w:w="864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</w:tcPr>
          <w:p w:rsidR="00FE4948" w:rsidRPr="004D5557" w:rsidRDefault="00FE4948" w:rsidP="00966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864" w:type="dxa"/>
            <w:shd w:val="clear" w:color="auto" w:fill="D99594" w:themeFill="accent2" w:themeFillTint="99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862" w:type="dxa"/>
          </w:tcPr>
          <w:p w:rsidR="00FE4948" w:rsidRPr="004D5557" w:rsidRDefault="00FE4948" w:rsidP="009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</w:tbl>
    <w:p w:rsidR="00F1761F" w:rsidRDefault="00F1761F" w:rsidP="0027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41B" w:rsidRDefault="0008441B" w:rsidP="0027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оценка удовлетворенности респондентов качеством общего и дополнительного образования в общеобразовательных учреждениях </w:t>
      </w:r>
      <w:r w:rsidR="00EF0419">
        <w:rPr>
          <w:rFonts w:ascii="Times New Roman" w:hAnsi="Times New Roman" w:cs="Times New Roman"/>
          <w:sz w:val="28"/>
        </w:rPr>
        <w:t>города</w:t>
      </w:r>
      <w:r>
        <w:rPr>
          <w:rFonts w:ascii="Times New Roman" w:hAnsi="Times New Roman" w:cs="Times New Roman"/>
          <w:sz w:val="28"/>
        </w:rPr>
        <w:t xml:space="preserve"> составляет 96,4% (</w:t>
      </w:r>
      <w:r w:rsidR="00EF0419">
        <w:rPr>
          <w:rFonts w:ascii="Times New Roman" w:hAnsi="Times New Roman" w:cs="Times New Roman"/>
          <w:sz w:val="28"/>
        </w:rPr>
        <w:t>Суммарное количество ответов «удовлетворен полностью», «скорее удовлетворен, чем не удовлетворен», «удо</w:t>
      </w:r>
      <w:r w:rsidR="00281DC0">
        <w:rPr>
          <w:rFonts w:ascii="Times New Roman" w:hAnsi="Times New Roman" w:cs="Times New Roman"/>
          <w:sz w:val="28"/>
        </w:rPr>
        <w:t>влетворён относительно») (Рис.11</w:t>
      </w:r>
      <w:r w:rsidR="00EF0419">
        <w:rPr>
          <w:rFonts w:ascii="Times New Roman" w:hAnsi="Times New Roman" w:cs="Times New Roman"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>Расчетная оценка удовлетворенности потребителей качеством оказываемой муниципальной услуги, по итогам проведенного социологического исследования</w:t>
      </w:r>
      <w:r w:rsidRPr="000B7319">
        <w:rPr>
          <w:rFonts w:ascii="Times New Roman" w:hAnsi="Times New Roman" w:cs="Times New Roman"/>
          <w:sz w:val="28"/>
        </w:rPr>
        <w:t>, составляет 84</w:t>
      </w:r>
      <w:r w:rsidR="000B7319" w:rsidRPr="000B7319">
        <w:rPr>
          <w:rFonts w:ascii="Times New Roman" w:hAnsi="Times New Roman" w:cs="Times New Roman"/>
          <w:sz w:val="28"/>
        </w:rPr>
        <w:t>,40</w:t>
      </w:r>
      <w:r w:rsidRPr="000B7319">
        <w:rPr>
          <w:rFonts w:ascii="Times New Roman" w:hAnsi="Times New Roman" w:cs="Times New Roman"/>
          <w:sz w:val="28"/>
        </w:rPr>
        <w:t>.</w:t>
      </w:r>
    </w:p>
    <w:p w:rsidR="00EF0419" w:rsidRDefault="00EF0419" w:rsidP="00056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A138C27" wp14:editId="2AF46878">
            <wp:extent cx="6196519" cy="2334638"/>
            <wp:effectExtent l="0" t="19050" r="0" b="889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726E0" w:rsidRDefault="006726E0" w:rsidP="0027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26E0" w:rsidRDefault="00281DC0" w:rsidP="006726E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Рис.11</w:t>
      </w:r>
      <w:r w:rsidR="006726E0">
        <w:rPr>
          <w:rFonts w:ascii="Times New Roman" w:hAnsi="Times New Roman" w:cs="Times New Roman"/>
          <w:i/>
          <w:sz w:val="24"/>
        </w:rPr>
        <w:t xml:space="preserve">. </w:t>
      </w:r>
      <w:r w:rsidR="006726E0" w:rsidRPr="006726E0">
        <w:rPr>
          <w:rFonts w:ascii="Times New Roman" w:hAnsi="Times New Roman"/>
          <w:i/>
          <w:color w:val="000000"/>
          <w:sz w:val="24"/>
          <w:szCs w:val="24"/>
        </w:rPr>
        <w:t>Удовлетворены ли Вы качеством общего и дополнительного образования в общеобразовательных учреждениях города?</w:t>
      </w:r>
      <w:r w:rsidR="006726E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 w:rsidR="006726E0"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End"/>
      <w:r w:rsidR="006726E0">
        <w:rPr>
          <w:rFonts w:ascii="Times New Roman" w:hAnsi="Times New Roman"/>
          <w:i/>
          <w:color w:val="000000"/>
          <w:sz w:val="24"/>
          <w:szCs w:val="24"/>
        </w:rPr>
        <w:t>%</w:t>
      </w:r>
    </w:p>
    <w:p w:rsidR="00E10D07" w:rsidRDefault="00E10D07" w:rsidP="006726E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355FE" w:rsidRPr="00607B0B" w:rsidRDefault="006726E0" w:rsidP="00607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В завершении опроса по </w:t>
      </w:r>
      <w:r w:rsidR="00966115">
        <w:rPr>
          <w:rFonts w:ascii="Times New Roman" w:hAnsi="Times New Roman"/>
          <w:color w:val="000000"/>
          <w:sz w:val="28"/>
          <w:szCs w:val="24"/>
        </w:rPr>
        <w:t xml:space="preserve">данному </w:t>
      </w:r>
      <w:r>
        <w:rPr>
          <w:rFonts w:ascii="Times New Roman" w:hAnsi="Times New Roman"/>
          <w:color w:val="000000"/>
          <w:sz w:val="28"/>
          <w:szCs w:val="24"/>
        </w:rPr>
        <w:t>блоку</w:t>
      </w:r>
      <w:r w:rsidR="00FF008C">
        <w:rPr>
          <w:rFonts w:ascii="Times New Roman" w:hAnsi="Times New Roman"/>
          <w:color w:val="000000"/>
          <w:sz w:val="28"/>
          <w:szCs w:val="24"/>
        </w:rPr>
        <w:t xml:space="preserve"> вопросов</w:t>
      </w:r>
      <w:r>
        <w:rPr>
          <w:rFonts w:ascii="Times New Roman" w:hAnsi="Times New Roman"/>
          <w:color w:val="000000"/>
          <w:sz w:val="28"/>
          <w:szCs w:val="24"/>
        </w:rPr>
        <w:t>, родителям было предложено в</w:t>
      </w:r>
      <w:r w:rsidR="00FF008C">
        <w:rPr>
          <w:rFonts w:ascii="Times New Roman" w:hAnsi="Times New Roman"/>
          <w:color w:val="000000"/>
          <w:sz w:val="28"/>
          <w:szCs w:val="24"/>
        </w:rPr>
        <w:t>н</w:t>
      </w:r>
      <w:r>
        <w:rPr>
          <w:rFonts w:ascii="Times New Roman" w:hAnsi="Times New Roman"/>
          <w:color w:val="000000"/>
          <w:sz w:val="28"/>
          <w:szCs w:val="24"/>
        </w:rPr>
        <w:t xml:space="preserve">ести свои предложения и замечания по организации общего и дополнительного образования в образовательных учреждениях города. Мнения родителей касались практически всех сфер пребывания ребенка в </w:t>
      </w:r>
      <w:r w:rsidR="00E355FE">
        <w:rPr>
          <w:rFonts w:ascii="Times New Roman" w:hAnsi="Times New Roman"/>
          <w:color w:val="000000"/>
          <w:sz w:val="28"/>
          <w:szCs w:val="24"/>
        </w:rPr>
        <w:t xml:space="preserve">муниципальном </w:t>
      </w:r>
      <w:r>
        <w:rPr>
          <w:rFonts w:ascii="Times New Roman" w:hAnsi="Times New Roman"/>
          <w:color w:val="000000"/>
          <w:sz w:val="28"/>
          <w:szCs w:val="24"/>
        </w:rPr>
        <w:t xml:space="preserve">общеобразовательном учреждении, начиная от безопасности и </w:t>
      </w:r>
      <w:r w:rsidR="00E355FE">
        <w:rPr>
          <w:rFonts w:ascii="Times New Roman" w:hAnsi="Times New Roman"/>
          <w:color w:val="000000"/>
          <w:sz w:val="28"/>
          <w:szCs w:val="24"/>
        </w:rPr>
        <w:t>питания, и заканчивая процессом обучения и введением дополнительных занятий:</w:t>
      </w:r>
      <w:r w:rsidR="00607B0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355FE" w:rsidRPr="00E355FE">
        <w:rPr>
          <w:rFonts w:ascii="Times New Roman" w:hAnsi="Times New Roman"/>
          <w:color w:val="000000"/>
          <w:sz w:val="32"/>
          <w:szCs w:val="24"/>
        </w:rPr>
        <w:t xml:space="preserve"> </w:t>
      </w:r>
      <w:proofErr w:type="gramStart"/>
      <w:r w:rsidR="00E355FE" w:rsidRPr="00E355FE">
        <w:rPr>
          <w:rFonts w:ascii="Times New Roman" w:hAnsi="Times New Roman"/>
          <w:color w:val="000000"/>
          <w:sz w:val="32"/>
          <w:szCs w:val="24"/>
        </w:rPr>
        <w:t>«</w:t>
      </w:r>
      <w:r w:rsidR="00E355FE" w:rsidRPr="00E355FE">
        <w:rPr>
          <w:rFonts w:ascii="Times New Roman" w:hAnsi="Times New Roman"/>
          <w:sz w:val="28"/>
          <w:szCs w:val="24"/>
        </w:rPr>
        <w:t>Для меня важна безопасность и качество данных знаний ученику в школе»;</w:t>
      </w:r>
      <w:r w:rsidR="00E355FE" w:rsidRPr="00E355FE">
        <w:rPr>
          <w:rFonts w:ascii="Times New Roman" w:hAnsi="Times New Roman"/>
          <w:sz w:val="28"/>
          <w:szCs w:val="28"/>
        </w:rPr>
        <w:t xml:space="preserve"> «В</w:t>
      </w:r>
      <w:r w:rsidR="00E355FE" w:rsidRPr="00E355FE">
        <w:rPr>
          <w:rFonts w:ascii="Times New Roman" w:hAnsi="Times New Roman"/>
          <w:sz w:val="28"/>
          <w:szCs w:val="24"/>
        </w:rPr>
        <w:t xml:space="preserve"> 10-11 классах дополнительные занятия и факультативы для подготовки к ЕГЭ выделить большее количество часов</w:t>
      </w:r>
      <w:r w:rsidR="00E355FE">
        <w:rPr>
          <w:rFonts w:ascii="Times New Roman" w:hAnsi="Times New Roman"/>
          <w:sz w:val="28"/>
          <w:szCs w:val="24"/>
        </w:rPr>
        <w:t>»;</w:t>
      </w:r>
      <w:r w:rsidR="00E355FE" w:rsidRPr="00E355FE">
        <w:rPr>
          <w:rFonts w:ascii="Times New Roman" w:hAnsi="Times New Roman"/>
          <w:sz w:val="32"/>
          <w:szCs w:val="24"/>
        </w:rPr>
        <w:t xml:space="preserve"> «</w:t>
      </w:r>
      <w:r w:rsidR="00E355FE" w:rsidRPr="00E355FE">
        <w:rPr>
          <w:rFonts w:ascii="Times New Roman" w:hAnsi="Times New Roman"/>
          <w:sz w:val="28"/>
          <w:szCs w:val="24"/>
        </w:rPr>
        <w:t>Создание электронного дневника, проставл</w:t>
      </w:r>
      <w:r w:rsidR="00E355FE">
        <w:rPr>
          <w:rFonts w:ascii="Times New Roman" w:hAnsi="Times New Roman"/>
          <w:sz w:val="28"/>
          <w:szCs w:val="24"/>
        </w:rPr>
        <w:t>ять в нём оценки и за поведение»;</w:t>
      </w:r>
      <w:r w:rsidR="00E355FE" w:rsidRPr="00E355FE">
        <w:rPr>
          <w:rFonts w:ascii="Times New Roman" w:hAnsi="Times New Roman"/>
          <w:sz w:val="28"/>
          <w:szCs w:val="28"/>
        </w:rPr>
        <w:t xml:space="preserve"> </w:t>
      </w:r>
      <w:r w:rsidR="00E355FE">
        <w:rPr>
          <w:rFonts w:ascii="Times New Roman" w:hAnsi="Times New Roman"/>
          <w:sz w:val="28"/>
          <w:szCs w:val="28"/>
        </w:rPr>
        <w:t>«</w:t>
      </w:r>
      <w:r w:rsidR="00E355FE" w:rsidRPr="00E355FE">
        <w:rPr>
          <w:rFonts w:ascii="Times New Roman" w:hAnsi="Times New Roman"/>
          <w:sz w:val="28"/>
          <w:szCs w:val="28"/>
        </w:rPr>
        <w:t>Хотелось, чтобы учебный процесс был организован в одну смену</w:t>
      </w:r>
      <w:r w:rsidR="00E355FE">
        <w:rPr>
          <w:rFonts w:ascii="Times New Roman" w:hAnsi="Times New Roman"/>
          <w:sz w:val="28"/>
          <w:szCs w:val="28"/>
        </w:rPr>
        <w:t>»; «</w:t>
      </w:r>
      <w:r w:rsidR="00E355FE" w:rsidRPr="00E355FE">
        <w:rPr>
          <w:rFonts w:ascii="Times New Roman" w:hAnsi="Times New Roman"/>
          <w:sz w:val="28"/>
          <w:szCs w:val="28"/>
        </w:rPr>
        <w:t>Меньше работы за компьютером, больше с книгами.</w:t>
      </w:r>
      <w:proofErr w:type="gramEnd"/>
      <w:r w:rsidR="00E355FE" w:rsidRPr="00E355FE">
        <w:rPr>
          <w:rFonts w:ascii="Times New Roman" w:hAnsi="Times New Roman"/>
          <w:sz w:val="28"/>
          <w:szCs w:val="28"/>
        </w:rPr>
        <w:t xml:space="preserve"> Больше книг, напр</w:t>
      </w:r>
      <w:r w:rsidR="00E10D07">
        <w:rPr>
          <w:rFonts w:ascii="Times New Roman" w:hAnsi="Times New Roman"/>
          <w:sz w:val="28"/>
          <w:szCs w:val="28"/>
        </w:rPr>
        <w:t xml:space="preserve">авленных не на раскрытие темы, </w:t>
      </w:r>
      <w:r w:rsidR="00E355FE" w:rsidRPr="00E355FE">
        <w:rPr>
          <w:rFonts w:ascii="Times New Roman" w:hAnsi="Times New Roman"/>
          <w:sz w:val="28"/>
          <w:szCs w:val="28"/>
        </w:rPr>
        <w:t>а задающих вопросы «подумай – почему?»</w:t>
      </w:r>
      <w:r w:rsidR="00E355FE">
        <w:rPr>
          <w:rFonts w:ascii="Times New Roman" w:hAnsi="Times New Roman"/>
          <w:sz w:val="28"/>
          <w:szCs w:val="28"/>
        </w:rPr>
        <w:t>;</w:t>
      </w:r>
      <w:r w:rsidR="00E355FE" w:rsidRPr="00E355FE">
        <w:rPr>
          <w:rFonts w:ascii="Times New Roman" w:hAnsi="Times New Roman" w:cs="Times New Roman"/>
          <w:sz w:val="28"/>
          <w:szCs w:val="28"/>
        </w:rPr>
        <w:t xml:space="preserve"> «</w:t>
      </w:r>
      <w:r w:rsidR="00E355FE" w:rsidRPr="00E355FE">
        <w:rPr>
          <w:rFonts w:ascii="Times New Roman" w:hAnsi="Times New Roman"/>
          <w:sz w:val="28"/>
          <w:szCs w:val="28"/>
        </w:rPr>
        <w:t>Доброжелательное отношение к детям и преданность профессии»</w:t>
      </w:r>
      <w:r w:rsidR="00E355FE">
        <w:rPr>
          <w:rFonts w:ascii="Times New Roman" w:hAnsi="Times New Roman"/>
          <w:sz w:val="28"/>
          <w:szCs w:val="28"/>
        </w:rPr>
        <w:t>; «</w:t>
      </w:r>
      <w:r w:rsidR="00E355FE" w:rsidRPr="00E355FE">
        <w:rPr>
          <w:rFonts w:ascii="Times New Roman" w:hAnsi="Times New Roman"/>
          <w:sz w:val="28"/>
          <w:szCs w:val="24"/>
        </w:rPr>
        <w:t>Улучшить питание</w:t>
      </w:r>
      <w:r w:rsidR="00E355FE" w:rsidRPr="00770814">
        <w:rPr>
          <w:rFonts w:ascii="Times New Roman" w:hAnsi="Times New Roman"/>
          <w:sz w:val="28"/>
          <w:szCs w:val="24"/>
        </w:rPr>
        <w:t xml:space="preserve">. Не </w:t>
      </w:r>
      <w:r w:rsidR="00770814" w:rsidRPr="00770814">
        <w:rPr>
          <w:rFonts w:ascii="Times New Roman" w:hAnsi="Times New Roman"/>
          <w:sz w:val="28"/>
          <w:szCs w:val="24"/>
        </w:rPr>
        <w:t>ставить</w:t>
      </w:r>
      <w:r w:rsidR="00E355FE" w:rsidRPr="00770814">
        <w:rPr>
          <w:rFonts w:ascii="Times New Roman" w:hAnsi="Times New Roman"/>
          <w:sz w:val="28"/>
          <w:szCs w:val="24"/>
        </w:rPr>
        <w:t xml:space="preserve"> дет</w:t>
      </w:r>
      <w:r w:rsidR="00770814" w:rsidRPr="00770814">
        <w:rPr>
          <w:rFonts w:ascii="Times New Roman" w:hAnsi="Times New Roman"/>
          <w:sz w:val="28"/>
          <w:szCs w:val="24"/>
        </w:rPr>
        <w:t>ям</w:t>
      </w:r>
      <w:r w:rsidR="00E355FE" w:rsidRPr="00770814">
        <w:rPr>
          <w:rFonts w:ascii="Times New Roman" w:hAnsi="Times New Roman"/>
          <w:sz w:val="28"/>
          <w:szCs w:val="24"/>
        </w:rPr>
        <w:t xml:space="preserve"> по тр</w:t>
      </w:r>
      <w:r w:rsidR="00770814" w:rsidRPr="00770814">
        <w:rPr>
          <w:rFonts w:ascii="Times New Roman" w:hAnsi="Times New Roman"/>
          <w:sz w:val="28"/>
          <w:szCs w:val="24"/>
        </w:rPr>
        <w:t>и</w:t>
      </w:r>
      <w:r w:rsidR="00E355FE" w:rsidRPr="00770814">
        <w:rPr>
          <w:rFonts w:ascii="Times New Roman" w:hAnsi="Times New Roman"/>
          <w:sz w:val="28"/>
          <w:szCs w:val="24"/>
        </w:rPr>
        <w:t xml:space="preserve"> урок</w:t>
      </w:r>
      <w:r w:rsidR="00770814" w:rsidRPr="00770814">
        <w:rPr>
          <w:rFonts w:ascii="Times New Roman" w:hAnsi="Times New Roman"/>
          <w:sz w:val="28"/>
          <w:szCs w:val="24"/>
        </w:rPr>
        <w:t>а</w:t>
      </w:r>
      <w:r w:rsidR="00E355FE" w:rsidRPr="00770814">
        <w:rPr>
          <w:rFonts w:ascii="Times New Roman" w:hAnsi="Times New Roman"/>
          <w:sz w:val="28"/>
          <w:szCs w:val="24"/>
        </w:rPr>
        <w:t xml:space="preserve"> физ.</w:t>
      </w:r>
      <w:r w:rsidR="00314853" w:rsidRPr="00770814">
        <w:rPr>
          <w:rFonts w:ascii="Times New Roman" w:hAnsi="Times New Roman"/>
          <w:sz w:val="28"/>
          <w:szCs w:val="24"/>
        </w:rPr>
        <w:t xml:space="preserve"> </w:t>
      </w:r>
      <w:r w:rsidR="00E355FE" w:rsidRPr="00770814">
        <w:rPr>
          <w:rFonts w:ascii="Times New Roman" w:hAnsi="Times New Roman"/>
          <w:sz w:val="28"/>
          <w:szCs w:val="24"/>
        </w:rPr>
        <w:t>культуры».</w:t>
      </w:r>
    </w:p>
    <w:p w:rsidR="00E355FE" w:rsidRDefault="00E355FE" w:rsidP="006726E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Среди опрошенных были и те, кто высоко оценивал работу общеобразовательных учреждений и выражал свою признательность и благодарность: </w:t>
      </w:r>
      <w:r w:rsidRPr="00E355FE">
        <w:rPr>
          <w:rFonts w:ascii="Times New Roman" w:hAnsi="Times New Roman"/>
          <w:sz w:val="32"/>
          <w:szCs w:val="24"/>
        </w:rPr>
        <w:t>«</w:t>
      </w:r>
      <w:r w:rsidRPr="00E355FE">
        <w:rPr>
          <w:rFonts w:ascii="Times New Roman" w:hAnsi="Times New Roman"/>
          <w:sz w:val="28"/>
          <w:szCs w:val="24"/>
        </w:rPr>
        <w:t>Молодцы! Работа организована профессионально»</w:t>
      </w:r>
      <w:r w:rsidR="007C21D1">
        <w:rPr>
          <w:rFonts w:ascii="Times New Roman" w:hAnsi="Times New Roman"/>
          <w:sz w:val="28"/>
          <w:szCs w:val="24"/>
        </w:rPr>
        <w:t xml:space="preserve"> и др</w:t>
      </w:r>
      <w:r w:rsidRPr="00E355FE">
        <w:rPr>
          <w:rFonts w:ascii="Times New Roman" w:hAnsi="Times New Roman"/>
          <w:sz w:val="28"/>
          <w:szCs w:val="24"/>
        </w:rPr>
        <w:t>.</w:t>
      </w:r>
      <w:r w:rsidRPr="00E355FE">
        <w:rPr>
          <w:rFonts w:ascii="Times New Roman" w:hAnsi="Times New Roman"/>
          <w:sz w:val="32"/>
          <w:szCs w:val="24"/>
        </w:rPr>
        <w:t xml:space="preserve"> </w:t>
      </w:r>
    </w:p>
    <w:p w:rsidR="00E355FE" w:rsidRDefault="00E355FE">
      <w:pPr>
        <w:rPr>
          <w:rFonts w:ascii="Times New Roman" w:hAnsi="Times New Roman" w:cs="Times New Roman"/>
          <w:sz w:val="28"/>
          <w:szCs w:val="28"/>
        </w:rPr>
      </w:pPr>
    </w:p>
    <w:p w:rsidR="00E355FE" w:rsidRDefault="00E355FE" w:rsidP="00E355FE">
      <w:pPr>
        <w:tabs>
          <w:tab w:val="left" w:pos="441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3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2.3.</w:t>
      </w:r>
      <w:r w:rsidR="00214E7C" w:rsidRPr="008A3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A3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«Дополнительное образование в учреждениях дополнительного образования детей»</w:t>
      </w:r>
    </w:p>
    <w:p w:rsidR="00E355FE" w:rsidRDefault="00E355FE" w:rsidP="0067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F84" w:rsidRDefault="00A16E1E" w:rsidP="000B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об оценке качества предоставления услуг по</w:t>
      </w:r>
      <w:r w:rsidR="00E55F84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E55F8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5F84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="00582EC4">
        <w:rPr>
          <w:rFonts w:ascii="Times New Roman" w:hAnsi="Times New Roman" w:cs="Times New Roman"/>
          <w:sz w:val="28"/>
          <w:szCs w:val="28"/>
        </w:rPr>
        <w:t xml:space="preserve"> родители детей,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582EC4"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и общего образования.</w:t>
      </w:r>
      <w:r w:rsidR="00714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опроса было выявлено, что респонденты уделяют достаточно большое </w:t>
      </w:r>
      <w:proofErr w:type="gramStart"/>
      <w:r w:rsidR="00F1533B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дополнительному образованию своих детей, </w:t>
      </w:r>
      <w:r w:rsidR="000B7319">
        <w:rPr>
          <w:rFonts w:ascii="Times New Roman" w:hAnsi="Times New Roman" w:cs="Times New Roman"/>
          <w:sz w:val="28"/>
          <w:szCs w:val="28"/>
        </w:rPr>
        <w:t>стараясь, чтобы ребёнок занимался дополнительно не только 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0B731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73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0B73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B731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33B">
        <w:rPr>
          <w:rFonts w:ascii="Times New Roman" w:hAnsi="Times New Roman" w:cs="Times New Roman"/>
          <w:sz w:val="28"/>
          <w:szCs w:val="28"/>
        </w:rPr>
        <w:t>учреждени</w:t>
      </w:r>
      <w:r w:rsidR="000B7319">
        <w:rPr>
          <w:rFonts w:ascii="Times New Roman" w:hAnsi="Times New Roman" w:cs="Times New Roman"/>
          <w:sz w:val="28"/>
          <w:szCs w:val="28"/>
        </w:rPr>
        <w:t>и</w:t>
      </w:r>
      <w:r w:rsidR="00F1533B">
        <w:rPr>
          <w:rFonts w:ascii="Times New Roman" w:hAnsi="Times New Roman" w:cs="Times New Roman"/>
          <w:sz w:val="28"/>
          <w:szCs w:val="28"/>
        </w:rPr>
        <w:t xml:space="preserve"> ДОД (дополнительного образования детей)</w:t>
      </w:r>
      <w:r w:rsidR="00281DC0">
        <w:rPr>
          <w:rFonts w:ascii="Times New Roman" w:hAnsi="Times New Roman" w:cs="Times New Roman"/>
          <w:sz w:val="28"/>
          <w:szCs w:val="28"/>
        </w:rPr>
        <w:t>. Рис.12</w:t>
      </w:r>
      <w:r w:rsidR="00F1533B">
        <w:rPr>
          <w:rFonts w:ascii="Times New Roman" w:hAnsi="Times New Roman" w:cs="Times New Roman"/>
          <w:sz w:val="28"/>
          <w:szCs w:val="28"/>
        </w:rPr>
        <w:t>.</w:t>
      </w:r>
    </w:p>
    <w:p w:rsidR="00F1533B" w:rsidRDefault="00F1533B" w:rsidP="00AE3C4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589530" wp14:editId="4A604B39">
            <wp:extent cx="6400800" cy="2840476"/>
            <wp:effectExtent l="0" t="0" r="0" b="1714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1533B" w:rsidRDefault="00281DC0" w:rsidP="00F1533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</w:rPr>
        <w:t>Рис.12</w:t>
      </w:r>
      <w:r w:rsidR="00F1533B">
        <w:rPr>
          <w:rFonts w:ascii="Times New Roman" w:hAnsi="Times New Roman" w:cs="Times New Roman"/>
          <w:i/>
          <w:sz w:val="24"/>
        </w:rPr>
        <w:t xml:space="preserve">. </w:t>
      </w:r>
      <w:r w:rsidR="00F1533B" w:rsidRPr="00F1533B">
        <w:rPr>
          <w:rFonts w:ascii="Times New Roman" w:hAnsi="Times New Roman"/>
          <w:i/>
          <w:sz w:val="24"/>
          <w:szCs w:val="24"/>
          <w:lang w:eastAsia="ru-RU"/>
        </w:rPr>
        <w:t>В каком из нижеперечисленных учреждений Ваш ребёнок (дети) полу</w:t>
      </w:r>
      <w:r w:rsidR="00F1533B">
        <w:rPr>
          <w:rFonts w:ascii="Times New Roman" w:hAnsi="Times New Roman"/>
          <w:i/>
          <w:sz w:val="24"/>
          <w:szCs w:val="24"/>
          <w:lang w:eastAsia="ru-RU"/>
        </w:rPr>
        <w:t xml:space="preserve">чает дополнительное образование?, </w:t>
      </w:r>
      <w:proofErr w:type="gramStart"/>
      <w:r w:rsidR="00F1533B"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 w:rsidR="00F1533B">
        <w:rPr>
          <w:rFonts w:ascii="Times New Roman" w:hAnsi="Times New Roman"/>
          <w:i/>
          <w:sz w:val="24"/>
          <w:szCs w:val="24"/>
          <w:lang w:eastAsia="ru-RU"/>
        </w:rPr>
        <w:t>%</w:t>
      </w:r>
    </w:p>
    <w:p w:rsidR="00F1533B" w:rsidRDefault="00F1533B" w:rsidP="00F1533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1533B" w:rsidRDefault="00FF008C" w:rsidP="00F15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Отвечая на вопрос о занятости детей, </w:t>
      </w:r>
      <w:r w:rsidR="00F1533B">
        <w:rPr>
          <w:rFonts w:ascii="Times New Roman" w:hAnsi="Times New Roman"/>
          <w:sz w:val="28"/>
          <w:szCs w:val="24"/>
          <w:lang w:eastAsia="ru-RU"/>
        </w:rPr>
        <w:t xml:space="preserve">84,1% анкетируемых </w:t>
      </w:r>
      <w:r>
        <w:rPr>
          <w:rFonts w:ascii="Times New Roman" w:hAnsi="Times New Roman"/>
          <w:sz w:val="28"/>
          <w:szCs w:val="24"/>
          <w:lang w:eastAsia="ru-RU"/>
        </w:rPr>
        <w:t xml:space="preserve">пояснили, что </w:t>
      </w:r>
      <w:r w:rsidR="00F1533B">
        <w:rPr>
          <w:rFonts w:ascii="Times New Roman" w:hAnsi="Times New Roman"/>
          <w:sz w:val="28"/>
          <w:szCs w:val="24"/>
          <w:lang w:eastAsia="ru-RU"/>
        </w:rPr>
        <w:t>точно знают, чем занимается их ребенок в свободное время.</w:t>
      </w:r>
      <w:r w:rsidR="00B919EB">
        <w:rPr>
          <w:rFonts w:ascii="Times New Roman" w:hAnsi="Times New Roman"/>
          <w:sz w:val="28"/>
          <w:szCs w:val="24"/>
          <w:lang w:eastAsia="ru-RU"/>
        </w:rPr>
        <w:t xml:space="preserve"> Лишь одна шестая часть </w:t>
      </w:r>
      <w:proofErr w:type="gramStart"/>
      <w:r w:rsidR="00B919EB">
        <w:rPr>
          <w:rFonts w:ascii="Times New Roman" w:hAnsi="Times New Roman"/>
          <w:sz w:val="28"/>
          <w:szCs w:val="24"/>
          <w:lang w:eastAsia="ru-RU"/>
        </w:rPr>
        <w:t>опрашиваемых</w:t>
      </w:r>
      <w:proofErr w:type="gramEnd"/>
      <w:r w:rsidR="00B919EB">
        <w:rPr>
          <w:rFonts w:ascii="Times New Roman" w:hAnsi="Times New Roman"/>
          <w:sz w:val="28"/>
          <w:szCs w:val="24"/>
          <w:lang w:eastAsia="ru-RU"/>
        </w:rPr>
        <w:t>, не смогл</w:t>
      </w:r>
      <w:r w:rsidR="00AE3C47">
        <w:rPr>
          <w:rFonts w:ascii="Times New Roman" w:hAnsi="Times New Roman"/>
          <w:sz w:val="28"/>
          <w:szCs w:val="24"/>
          <w:lang w:eastAsia="ru-RU"/>
        </w:rPr>
        <w:t>и</w:t>
      </w:r>
      <w:r w:rsidR="00B919EB">
        <w:rPr>
          <w:rFonts w:ascii="Times New Roman" w:hAnsi="Times New Roman"/>
          <w:sz w:val="28"/>
          <w:szCs w:val="24"/>
          <w:lang w:eastAsia="ru-RU"/>
        </w:rPr>
        <w:t xml:space="preserve"> дать утвердительного ответа на этот вопрос</w:t>
      </w:r>
      <w:r w:rsidR="00AE3C47">
        <w:rPr>
          <w:rFonts w:ascii="Times New Roman" w:hAnsi="Times New Roman"/>
          <w:sz w:val="28"/>
          <w:szCs w:val="24"/>
          <w:lang w:eastAsia="ru-RU"/>
        </w:rPr>
        <w:t>, выбр</w:t>
      </w:r>
      <w:r w:rsidR="00281DC0">
        <w:rPr>
          <w:rFonts w:ascii="Times New Roman" w:hAnsi="Times New Roman"/>
          <w:sz w:val="28"/>
          <w:szCs w:val="24"/>
          <w:lang w:eastAsia="ru-RU"/>
        </w:rPr>
        <w:t>ав позицию – «Не всегда». Рис.13</w:t>
      </w:r>
      <w:r w:rsidR="00B919EB">
        <w:rPr>
          <w:rFonts w:ascii="Times New Roman" w:hAnsi="Times New Roman"/>
          <w:sz w:val="28"/>
          <w:szCs w:val="24"/>
          <w:lang w:eastAsia="ru-RU"/>
        </w:rPr>
        <w:t>.</w:t>
      </w:r>
    </w:p>
    <w:p w:rsidR="00B919EB" w:rsidRDefault="00AE3C47" w:rsidP="00414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AF72A" wp14:editId="7E7F3E84">
            <wp:extent cx="5603131" cy="1322962"/>
            <wp:effectExtent l="0" t="1905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19EB" w:rsidRDefault="00281DC0" w:rsidP="00B919E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Рис.13</w:t>
      </w:r>
      <w:r w:rsidR="00B919EB">
        <w:rPr>
          <w:rFonts w:ascii="Times New Roman" w:hAnsi="Times New Roman" w:cs="Times New Roman"/>
          <w:i/>
          <w:sz w:val="24"/>
        </w:rPr>
        <w:t xml:space="preserve">. </w:t>
      </w:r>
      <w:r w:rsidR="00B919EB" w:rsidRPr="00B919EB">
        <w:rPr>
          <w:rFonts w:ascii="Times New Roman" w:hAnsi="Times New Roman" w:cs="Times New Roman"/>
          <w:i/>
          <w:sz w:val="24"/>
        </w:rPr>
        <w:t>Знаете ли Вы, чем занимается Ваш ребенок (дети) в свободное время?</w:t>
      </w:r>
      <w:r w:rsidR="00B919EB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="00B919EB">
        <w:rPr>
          <w:rFonts w:ascii="Times New Roman" w:hAnsi="Times New Roman" w:cs="Times New Roman"/>
          <w:i/>
          <w:sz w:val="24"/>
        </w:rPr>
        <w:t>в</w:t>
      </w:r>
      <w:proofErr w:type="gramEnd"/>
      <w:r w:rsidR="00B919EB">
        <w:rPr>
          <w:rFonts w:ascii="Times New Roman" w:hAnsi="Times New Roman" w:cs="Times New Roman"/>
          <w:i/>
          <w:sz w:val="24"/>
        </w:rPr>
        <w:t>%</w:t>
      </w:r>
    </w:p>
    <w:p w:rsidR="00414313" w:rsidRDefault="00414313" w:rsidP="00B9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9EB" w:rsidRDefault="00B919EB" w:rsidP="00B9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 том, есть ли у детей опрашиваемых какое-либо увлечение, практически все респонденты ответили</w:t>
      </w:r>
      <w:r w:rsidR="00461120">
        <w:rPr>
          <w:rFonts w:ascii="Times New Roman" w:hAnsi="Times New Roman" w:cs="Times New Roman"/>
          <w:sz w:val="28"/>
          <w:szCs w:val="28"/>
        </w:rPr>
        <w:t>: «Есть, и оно вполне меня у</w:t>
      </w:r>
      <w:r w:rsidR="001A7A0E">
        <w:rPr>
          <w:rFonts w:ascii="Times New Roman" w:hAnsi="Times New Roman" w:cs="Times New Roman"/>
          <w:sz w:val="28"/>
          <w:szCs w:val="28"/>
        </w:rPr>
        <w:t>с</w:t>
      </w:r>
      <w:r w:rsidR="00461120">
        <w:rPr>
          <w:rFonts w:ascii="Times New Roman" w:hAnsi="Times New Roman" w:cs="Times New Roman"/>
          <w:sz w:val="28"/>
          <w:szCs w:val="28"/>
        </w:rPr>
        <w:t>траивает» - 93,3%. Равное количество голосов (1,2%) набрали такие ответы, как: «Есть, но лучше бы его не было: оно опасно для здоровья», «Есть какое-то увлечение, но какое точно не знаю», «Мне не известно про увлечения ребенка» и «У ребенка нет увлечений».</w:t>
      </w:r>
    </w:p>
    <w:p w:rsidR="00461120" w:rsidRDefault="00461120" w:rsidP="00D2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предпочтительными направлениями в системе дополнительного образования для детей респондентов, по мнению</w:t>
      </w:r>
      <w:r w:rsidR="000B7319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F00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 физкультурно-спортивное направление, художественно-эстетическое и научно-техническ</w:t>
      </w:r>
      <w:r w:rsidR="00281D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направлени</w:t>
      </w:r>
      <w:r w:rsidR="00281D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0C80" w:rsidRPr="004E0C80">
        <w:rPr>
          <w:rFonts w:ascii="Times New Roman" w:hAnsi="Times New Roman" w:cs="Times New Roman"/>
          <w:sz w:val="28"/>
          <w:szCs w:val="28"/>
        </w:rPr>
        <w:t xml:space="preserve"> </w:t>
      </w:r>
      <w:r w:rsidR="004E0C80">
        <w:rPr>
          <w:rFonts w:ascii="Times New Roman" w:hAnsi="Times New Roman" w:cs="Times New Roman"/>
          <w:sz w:val="28"/>
          <w:szCs w:val="28"/>
        </w:rPr>
        <w:t>Такое распределение ответов является не новым, аналогичные результаты опроса, однако с иной расстановкой приоритетов (1 – 3 места) был</w:t>
      </w:r>
      <w:r w:rsidR="00770814">
        <w:rPr>
          <w:rFonts w:ascii="Times New Roman" w:hAnsi="Times New Roman" w:cs="Times New Roman"/>
          <w:sz w:val="28"/>
          <w:szCs w:val="28"/>
        </w:rPr>
        <w:t>и</w:t>
      </w:r>
      <w:r w:rsidR="004E0C80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770814">
        <w:rPr>
          <w:rFonts w:ascii="Times New Roman" w:hAnsi="Times New Roman" w:cs="Times New Roman"/>
          <w:sz w:val="28"/>
          <w:szCs w:val="28"/>
        </w:rPr>
        <w:t>ы</w:t>
      </w:r>
      <w:r w:rsidR="004E0C80">
        <w:rPr>
          <w:rFonts w:ascii="Times New Roman" w:hAnsi="Times New Roman" w:cs="Times New Roman"/>
          <w:sz w:val="28"/>
          <w:szCs w:val="28"/>
        </w:rPr>
        <w:t xml:space="preserve"> и по результатам опроса в 2014 году. В тройке лидеров 2013 года вместо позиции «</w:t>
      </w:r>
      <w:r w:rsidR="00D213E3">
        <w:rPr>
          <w:rFonts w:ascii="Times New Roman" w:hAnsi="Times New Roman" w:cs="Times New Roman"/>
          <w:sz w:val="28"/>
          <w:szCs w:val="28"/>
        </w:rPr>
        <w:t>научно-техническое направление» находилось «спортивно-техническое направление допо</w:t>
      </w:r>
      <w:r w:rsidR="00281DC0">
        <w:rPr>
          <w:rFonts w:ascii="Times New Roman" w:hAnsi="Times New Roman" w:cs="Times New Roman"/>
          <w:sz w:val="28"/>
          <w:szCs w:val="28"/>
        </w:rPr>
        <w:t>лнительного образования». Рис.14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E56" w:rsidRDefault="00051E56" w:rsidP="0031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15989E" wp14:editId="63164ABC">
            <wp:extent cx="6322979" cy="3239310"/>
            <wp:effectExtent l="0" t="0" r="190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C159E" w:rsidRDefault="00281DC0" w:rsidP="006C159E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8"/>
        </w:rPr>
        <w:t>Рис.14</w:t>
      </w:r>
      <w:r w:rsidR="006C159E" w:rsidRPr="006C159E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6C159E" w:rsidRPr="006C159E">
        <w:rPr>
          <w:rFonts w:ascii="Times New Roman" w:hAnsi="Times New Roman"/>
          <w:i/>
          <w:color w:val="000000"/>
          <w:sz w:val="24"/>
          <w:szCs w:val="24"/>
        </w:rPr>
        <w:t>Какие направления занятости в системе дополнительного образования, на Ваш взгляд, предпочтительнее для Вашего ребёнка (детей)?</w:t>
      </w:r>
      <w:r w:rsidR="003F7C0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 w:rsidR="003F7C00"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End"/>
      <w:r w:rsidR="003F7C00">
        <w:rPr>
          <w:rFonts w:ascii="Times New Roman" w:hAnsi="Times New Roman"/>
          <w:i/>
          <w:color w:val="000000"/>
          <w:sz w:val="24"/>
          <w:szCs w:val="24"/>
        </w:rPr>
        <w:t>%</w:t>
      </w:r>
    </w:p>
    <w:p w:rsidR="00E473E1" w:rsidRDefault="00BE567B" w:rsidP="00E47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большинства потребителей услуг, посещение их детьми учреждений дополнительного образования, или кружков, секций, клубов в общеобразовательных учреждениях, позволяет им развивать интересы и способности у ребенка (72,9%), расширять его кругозор и общую эрудицию (35,1%), а также </w:t>
      </w:r>
      <w:r w:rsidR="00FF008C">
        <w:rPr>
          <w:rFonts w:ascii="Times New Roman" w:hAnsi="Times New Roman" w:cs="Times New Roman"/>
          <w:sz w:val="28"/>
          <w:szCs w:val="28"/>
        </w:rPr>
        <w:t xml:space="preserve">учит </w:t>
      </w:r>
      <w:r>
        <w:rPr>
          <w:rFonts w:ascii="Times New Roman" w:hAnsi="Times New Roman" w:cs="Times New Roman"/>
          <w:sz w:val="28"/>
          <w:szCs w:val="28"/>
        </w:rPr>
        <w:t>заботиться о своем здоровье, путем укрепления организма с помощью физических упражнений (23,5%). Меньше всего, по мнению родителей, дополнительные занятия готовят ребенка к будущей работе по выбранной специальности (8%), и все же, «это лучше, чем болтаться на улице, по подъездам», так ответили 7,6% опрошенных</w:t>
      </w:r>
      <w:r w:rsidR="006034D2">
        <w:rPr>
          <w:rFonts w:ascii="Times New Roman" w:hAnsi="Times New Roman" w:cs="Times New Roman"/>
          <w:sz w:val="28"/>
          <w:szCs w:val="28"/>
        </w:rPr>
        <w:t xml:space="preserve">. </w:t>
      </w:r>
      <w:r w:rsidR="00C75266">
        <w:rPr>
          <w:rFonts w:ascii="Times New Roman" w:hAnsi="Times New Roman" w:cs="Times New Roman"/>
          <w:sz w:val="28"/>
          <w:szCs w:val="28"/>
        </w:rPr>
        <w:t>При этом а</w:t>
      </w:r>
      <w:r w:rsidR="000B7319">
        <w:rPr>
          <w:rFonts w:ascii="Times New Roman" w:hAnsi="Times New Roman" w:cs="Times New Roman"/>
          <w:sz w:val="28"/>
          <w:szCs w:val="28"/>
        </w:rPr>
        <w:t>нализ ответов респондентов в динамике показал, что</w:t>
      </w:r>
      <w:r w:rsidR="00C75266">
        <w:rPr>
          <w:rFonts w:ascii="Times New Roman" w:hAnsi="Times New Roman" w:cs="Times New Roman"/>
          <w:sz w:val="28"/>
          <w:szCs w:val="28"/>
        </w:rPr>
        <w:t xml:space="preserve"> мотивация к</w:t>
      </w:r>
      <w:r w:rsidR="000B7319">
        <w:rPr>
          <w:rFonts w:ascii="Times New Roman" w:hAnsi="Times New Roman" w:cs="Times New Roman"/>
          <w:sz w:val="28"/>
          <w:szCs w:val="28"/>
        </w:rPr>
        <w:t xml:space="preserve"> </w:t>
      </w:r>
      <w:r w:rsidR="00C75266">
        <w:rPr>
          <w:rFonts w:ascii="Times New Roman" w:hAnsi="Times New Roman" w:cs="Times New Roman"/>
          <w:sz w:val="28"/>
          <w:szCs w:val="28"/>
        </w:rPr>
        <w:t xml:space="preserve">дополнительному образованию как </w:t>
      </w:r>
      <w:r w:rsidR="00E473E1">
        <w:rPr>
          <w:rFonts w:ascii="Times New Roman" w:hAnsi="Times New Roman" w:cs="Times New Roman"/>
          <w:sz w:val="28"/>
          <w:szCs w:val="28"/>
        </w:rPr>
        <w:t xml:space="preserve">к </w:t>
      </w:r>
      <w:r w:rsidR="00C75266">
        <w:rPr>
          <w:rFonts w:ascii="Times New Roman" w:hAnsi="Times New Roman" w:cs="Times New Roman"/>
          <w:sz w:val="28"/>
          <w:szCs w:val="28"/>
        </w:rPr>
        <w:t xml:space="preserve">возможности подготовки </w:t>
      </w:r>
      <w:r w:rsidR="00E473E1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1A7A0E">
        <w:rPr>
          <w:rFonts w:ascii="Times New Roman" w:hAnsi="Times New Roman" w:cs="Times New Roman"/>
          <w:sz w:val="28"/>
          <w:szCs w:val="28"/>
        </w:rPr>
        <w:t xml:space="preserve">к </w:t>
      </w:r>
      <w:r w:rsidR="00C75266">
        <w:rPr>
          <w:rFonts w:ascii="Times New Roman" w:hAnsi="Times New Roman" w:cs="Times New Roman"/>
          <w:sz w:val="28"/>
          <w:szCs w:val="28"/>
        </w:rPr>
        <w:t xml:space="preserve">будущей профессии, развитию навыков общения, укреплению здоровья и др. </w:t>
      </w:r>
      <w:r w:rsidR="00E473E1">
        <w:rPr>
          <w:rFonts w:ascii="Times New Roman" w:hAnsi="Times New Roman" w:cs="Times New Roman"/>
          <w:sz w:val="28"/>
          <w:szCs w:val="28"/>
        </w:rPr>
        <w:t>–</w:t>
      </w:r>
      <w:r w:rsidR="00C75266">
        <w:rPr>
          <w:rFonts w:ascii="Times New Roman" w:hAnsi="Times New Roman" w:cs="Times New Roman"/>
          <w:sz w:val="28"/>
          <w:szCs w:val="28"/>
        </w:rPr>
        <w:t xml:space="preserve"> </w:t>
      </w:r>
      <w:r w:rsidR="00E473E1">
        <w:rPr>
          <w:rFonts w:ascii="Times New Roman" w:hAnsi="Times New Roman" w:cs="Times New Roman"/>
          <w:sz w:val="28"/>
          <w:szCs w:val="28"/>
        </w:rPr>
        <w:t xml:space="preserve">в настоящий момент вызывает у родителей чуть большую </w:t>
      </w:r>
      <w:proofErr w:type="gramStart"/>
      <w:r w:rsidR="00E473E1">
        <w:rPr>
          <w:rFonts w:ascii="Times New Roman" w:hAnsi="Times New Roman" w:cs="Times New Roman"/>
          <w:sz w:val="28"/>
          <w:szCs w:val="28"/>
        </w:rPr>
        <w:t>заинтересованность</w:t>
      </w:r>
      <w:proofErr w:type="gramEnd"/>
      <w:r w:rsidR="00E473E1">
        <w:rPr>
          <w:rFonts w:ascii="Times New Roman" w:hAnsi="Times New Roman" w:cs="Times New Roman"/>
          <w:sz w:val="28"/>
          <w:szCs w:val="28"/>
        </w:rPr>
        <w:t xml:space="preserve"> че</w:t>
      </w:r>
      <w:r w:rsidR="00281DC0">
        <w:rPr>
          <w:rFonts w:ascii="Times New Roman" w:hAnsi="Times New Roman" w:cs="Times New Roman"/>
          <w:sz w:val="28"/>
          <w:szCs w:val="28"/>
        </w:rPr>
        <w:t>м ранее. Рис.15</w:t>
      </w:r>
      <w:r w:rsidR="00E473E1">
        <w:rPr>
          <w:rFonts w:ascii="Times New Roman" w:hAnsi="Times New Roman" w:cs="Times New Roman"/>
          <w:sz w:val="28"/>
          <w:szCs w:val="28"/>
        </w:rPr>
        <w:t>.</w:t>
      </w:r>
    </w:p>
    <w:p w:rsidR="006034D2" w:rsidRDefault="006034D2" w:rsidP="0060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096F01" wp14:editId="1347278B">
            <wp:extent cx="6429983" cy="4513634"/>
            <wp:effectExtent l="0" t="0" r="0" b="12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C7C0C" w:rsidRDefault="00281DC0" w:rsidP="002C7C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Рис.15</w:t>
      </w:r>
      <w:r w:rsidR="002C7C0C" w:rsidRPr="002C7C0C">
        <w:rPr>
          <w:rFonts w:ascii="Times New Roman" w:hAnsi="Times New Roman" w:cs="Times New Roman"/>
          <w:i/>
          <w:sz w:val="24"/>
          <w:szCs w:val="28"/>
        </w:rPr>
        <w:t>. Что дает Вашему ребенку посещение учреждения дополнительного образования, или кружков, секций, клубов в общеобразовательном учреждении?</w:t>
      </w:r>
      <w:r w:rsidR="002C7C0C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gramStart"/>
      <w:r w:rsidR="002C7C0C">
        <w:rPr>
          <w:rFonts w:ascii="Times New Roman" w:hAnsi="Times New Roman" w:cs="Times New Roman"/>
          <w:i/>
          <w:sz w:val="24"/>
          <w:szCs w:val="28"/>
        </w:rPr>
        <w:t>в</w:t>
      </w:r>
      <w:proofErr w:type="gramEnd"/>
      <w:r w:rsidR="002C7C0C">
        <w:rPr>
          <w:rFonts w:ascii="Times New Roman" w:hAnsi="Times New Roman" w:cs="Times New Roman"/>
          <w:i/>
          <w:sz w:val="24"/>
          <w:szCs w:val="28"/>
        </w:rPr>
        <w:t>%</w:t>
      </w:r>
    </w:p>
    <w:p w:rsidR="002C7C0C" w:rsidRDefault="002C7C0C" w:rsidP="002C7C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3F7C00" w:rsidRPr="00D27AE2" w:rsidRDefault="00D27AE2" w:rsidP="00FA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 том, какую сумму вы готовы потратить на оплату дополнительного образования ребенка, большинство респондентов </w:t>
      </w:r>
      <w:r w:rsidR="00C34147">
        <w:rPr>
          <w:rFonts w:ascii="Times New Roman" w:hAnsi="Times New Roman" w:cs="Times New Roman"/>
          <w:sz w:val="28"/>
          <w:szCs w:val="28"/>
        </w:rPr>
        <w:t xml:space="preserve">2015 года </w:t>
      </w:r>
      <w:r>
        <w:rPr>
          <w:rFonts w:ascii="Times New Roman" w:hAnsi="Times New Roman" w:cs="Times New Roman"/>
          <w:sz w:val="28"/>
          <w:szCs w:val="28"/>
        </w:rPr>
        <w:t>ответили, что от 1000 до 1500 руб.</w:t>
      </w:r>
      <w:r w:rsidR="00C34147">
        <w:rPr>
          <w:rFonts w:ascii="Times New Roman" w:hAnsi="Times New Roman" w:cs="Times New Roman"/>
          <w:sz w:val="28"/>
          <w:szCs w:val="28"/>
        </w:rPr>
        <w:t>(27,4%) или от 500 до 1000 (26,6%).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отметить, </w:t>
      </w:r>
      <w:r w:rsidR="00C34147">
        <w:rPr>
          <w:rFonts w:ascii="Times New Roman" w:hAnsi="Times New Roman" w:cs="Times New Roman"/>
          <w:sz w:val="28"/>
          <w:szCs w:val="28"/>
        </w:rPr>
        <w:t>несмотря на нестабильную экономическую ситуацию, к 2015 году снизилось число респондентов, не готовых платить за дополнительное образование ребёнка.</w:t>
      </w:r>
      <w:r w:rsidR="00C34147" w:rsidRPr="00C34147">
        <w:rPr>
          <w:rFonts w:ascii="Times New Roman" w:hAnsi="Times New Roman" w:cs="Times New Roman"/>
          <w:sz w:val="28"/>
          <w:szCs w:val="28"/>
        </w:rPr>
        <w:t xml:space="preserve"> </w:t>
      </w:r>
      <w:r w:rsidR="00C34147">
        <w:rPr>
          <w:rFonts w:ascii="Times New Roman" w:hAnsi="Times New Roman" w:cs="Times New Roman"/>
          <w:sz w:val="28"/>
          <w:szCs w:val="28"/>
        </w:rPr>
        <w:t xml:space="preserve">Разница с предыдущим годом составила 1,9%, а в 2013 году, </w:t>
      </w:r>
      <w:r w:rsidR="00C3414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таких респондентов достигало 14%. Вполне вероятно, респонденты выражают неготовность экономить на образовании </w:t>
      </w:r>
      <w:r w:rsidR="00281DC0">
        <w:rPr>
          <w:rFonts w:ascii="Times New Roman" w:hAnsi="Times New Roman" w:cs="Times New Roman"/>
          <w:sz w:val="28"/>
          <w:szCs w:val="28"/>
        </w:rPr>
        <w:t>своих детей</w:t>
      </w:r>
      <w:r w:rsidR="00C34147">
        <w:rPr>
          <w:rFonts w:ascii="Times New Roman" w:hAnsi="Times New Roman" w:cs="Times New Roman"/>
          <w:sz w:val="28"/>
          <w:szCs w:val="28"/>
        </w:rPr>
        <w:t xml:space="preserve">. </w:t>
      </w:r>
      <w:r w:rsidR="00281DC0">
        <w:rPr>
          <w:rFonts w:ascii="Times New Roman" w:hAnsi="Times New Roman" w:cs="Times New Roman"/>
          <w:sz w:val="28"/>
          <w:szCs w:val="28"/>
        </w:rPr>
        <w:t>Рис.16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3E1" w:rsidRDefault="003C4D1D" w:rsidP="009A4B7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43B2BF" wp14:editId="4BBD9F6A">
            <wp:extent cx="5826868" cy="1575880"/>
            <wp:effectExtent l="0" t="0" r="2540" b="57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F7C00" w:rsidRDefault="00281DC0" w:rsidP="002C7C0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8"/>
        </w:rPr>
        <w:t>Рис.16</w:t>
      </w:r>
      <w:r w:rsidR="003F7C00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3F7C00" w:rsidRPr="003F7C00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Какую сумму Вы готовы тратить на оплату дополнительного образования Вашего ребёнка (детей). Укажите сумму на одного ребенка за период 1 месяц</w:t>
      </w:r>
      <w:r w:rsidR="003F7C0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proofErr w:type="gramStart"/>
      <w:r w:rsidR="003F7C00"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="003F7C0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% </w:t>
      </w:r>
    </w:p>
    <w:p w:rsidR="00B93ACF" w:rsidRDefault="00B93ACF" w:rsidP="002C7C0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C1CB7" w:rsidRDefault="00FC1CB7" w:rsidP="00FC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услуги </w:t>
      </w:r>
      <w:r w:rsidR="000C2B4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в учреждениях дополнительного образования детей, респонденты оценили также высоко. </w:t>
      </w:r>
      <w:r w:rsidR="000C2B42" w:rsidRPr="0005631F">
        <w:rPr>
          <w:rFonts w:ascii="Times New Roman" w:hAnsi="Times New Roman" w:cs="Times New Roman"/>
          <w:sz w:val="28"/>
          <w:szCs w:val="28"/>
        </w:rPr>
        <w:t>Средняя оценка услуги в 2015 году составляет 9,16 балла</w:t>
      </w:r>
      <w:r w:rsidR="00FF008C" w:rsidRPr="0005631F">
        <w:rPr>
          <w:rFonts w:ascii="Times New Roman" w:hAnsi="Times New Roman" w:cs="Times New Roman"/>
          <w:sz w:val="28"/>
          <w:szCs w:val="28"/>
        </w:rPr>
        <w:t xml:space="preserve"> (Табл.</w:t>
      </w:r>
      <w:r w:rsidR="00281DC0" w:rsidRPr="0005631F">
        <w:rPr>
          <w:rFonts w:ascii="Times New Roman" w:hAnsi="Times New Roman" w:cs="Times New Roman"/>
          <w:sz w:val="28"/>
          <w:szCs w:val="28"/>
        </w:rPr>
        <w:t>8</w:t>
      </w:r>
      <w:r w:rsidR="00FF008C" w:rsidRPr="0005631F">
        <w:rPr>
          <w:rFonts w:ascii="Times New Roman" w:hAnsi="Times New Roman" w:cs="Times New Roman"/>
          <w:sz w:val="28"/>
          <w:szCs w:val="28"/>
        </w:rPr>
        <w:t>)</w:t>
      </w:r>
      <w:r w:rsidR="000C2B42" w:rsidRPr="0005631F">
        <w:rPr>
          <w:rFonts w:ascii="Times New Roman" w:hAnsi="Times New Roman" w:cs="Times New Roman"/>
          <w:sz w:val="28"/>
          <w:szCs w:val="28"/>
        </w:rPr>
        <w:t>. Это выше прошлогодней оценки на 0,03 балла</w:t>
      </w:r>
      <w:r w:rsidR="00364C9D" w:rsidRPr="0005631F">
        <w:rPr>
          <w:rFonts w:ascii="Times New Roman" w:hAnsi="Times New Roman" w:cs="Times New Roman"/>
          <w:sz w:val="28"/>
          <w:szCs w:val="28"/>
        </w:rPr>
        <w:t xml:space="preserve"> и на 0,47 балла выше оценки 201</w:t>
      </w:r>
      <w:r w:rsidR="0005631F" w:rsidRPr="0005631F">
        <w:rPr>
          <w:rFonts w:ascii="Times New Roman" w:hAnsi="Times New Roman" w:cs="Times New Roman"/>
          <w:sz w:val="28"/>
          <w:szCs w:val="28"/>
        </w:rPr>
        <w:t>3</w:t>
      </w:r>
      <w:r w:rsidR="00364C9D" w:rsidRPr="0005631F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FF008C" w:rsidRPr="0005631F">
        <w:rPr>
          <w:rFonts w:ascii="Times New Roman" w:hAnsi="Times New Roman" w:cs="Times New Roman"/>
          <w:sz w:val="28"/>
          <w:szCs w:val="28"/>
        </w:rPr>
        <w:t xml:space="preserve"> </w:t>
      </w:r>
      <w:r w:rsidR="000C2B42" w:rsidRPr="0005631F">
        <w:rPr>
          <w:rFonts w:ascii="Times New Roman" w:hAnsi="Times New Roman" w:cs="Times New Roman"/>
          <w:sz w:val="28"/>
        </w:rPr>
        <w:t>Расчетная оценка удовлетворенности потребителей качеством оказываемой</w:t>
      </w:r>
      <w:r w:rsidR="000C2B42">
        <w:rPr>
          <w:rFonts w:ascii="Times New Roman" w:hAnsi="Times New Roman" w:cs="Times New Roman"/>
          <w:sz w:val="28"/>
        </w:rPr>
        <w:t xml:space="preserve"> муниципальной услуги, по итогам проведенного социологического исследования, составляет </w:t>
      </w:r>
      <w:r w:rsidR="003F7C00">
        <w:rPr>
          <w:rFonts w:ascii="Times New Roman" w:hAnsi="Times New Roman" w:cs="Times New Roman"/>
          <w:sz w:val="28"/>
        </w:rPr>
        <w:t>90</w:t>
      </w:r>
      <w:r w:rsidR="00FA7C30">
        <w:rPr>
          <w:rFonts w:ascii="Times New Roman" w:hAnsi="Times New Roman" w:cs="Times New Roman"/>
          <w:sz w:val="28"/>
        </w:rPr>
        <w:t>,27</w:t>
      </w:r>
      <w:r w:rsidR="003F7C00">
        <w:rPr>
          <w:rFonts w:ascii="Times New Roman" w:hAnsi="Times New Roman" w:cs="Times New Roman"/>
          <w:sz w:val="28"/>
        </w:rPr>
        <w:t>.</w:t>
      </w:r>
    </w:p>
    <w:p w:rsidR="003F7C00" w:rsidRDefault="003F7C00" w:rsidP="00FC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7C00" w:rsidRPr="009A4B7E" w:rsidRDefault="003F7C00" w:rsidP="003F7C0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9A4B7E">
        <w:rPr>
          <w:rFonts w:ascii="Times New Roman" w:hAnsi="Times New Roman"/>
          <w:i/>
          <w:color w:val="000000"/>
          <w:sz w:val="24"/>
          <w:szCs w:val="24"/>
        </w:rPr>
        <w:t xml:space="preserve">Табл. </w:t>
      </w:r>
      <w:r w:rsidR="00281DC0">
        <w:rPr>
          <w:rFonts w:ascii="Times New Roman" w:hAnsi="Times New Roman"/>
          <w:i/>
          <w:color w:val="000000"/>
          <w:sz w:val="24"/>
          <w:szCs w:val="24"/>
        </w:rPr>
        <w:t>8</w:t>
      </w:r>
      <w:r w:rsidRPr="009A4B7E">
        <w:rPr>
          <w:rFonts w:ascii="Times New Roman" w:hAnsi="Times New Roman"/>
          <w:i/>
          <w:color w:val="000000"/>
          <w:sz w:val="24"/>
          <w:szCs w:val="24"/>
        </w:rPr>
        <w:t xml:space="preserve">. Пожалуйста, оцените уровень качества </w:t>
      </w:r>
      <w:r w:rsidRPr="009A4B7E">
        <w:rPr>
          <w:rFonts w:ascii="Times New Roman" w:hAnsi="Times New Roman"/>
          <w:bCs/>
          <w:i/>
          <w:color w:val="000000"/>
          <w:sz w:val="24"/>
          <w:szCs w:val="24"/>
        </w:rPr>
        <w:t>предоставления</w:t>
      </w:r>
      <w:r w:rsidRPr="009A4B7E">
        <w:rPr>
          <w:rFonts w:ascii="Times New Roman" w:hAnsi="Times New Roman"/>
          <w:i/>
          <w:color w:val="000000"/>
          <w:sz w:val="24"/>
          <w:szCs w:val="24"/>
        </w:rPr>
        <w:t xml:space="preserve"> муниципальной услуги «Дополнительное образование в учреждениях дополнительного образования детей»</w:t>
      </w:r>
    </w:p>
    <w:tbl>
      <w:tblPr>
        <w:tblStyle w:val="a8"/>
        <w:tblW w:w="10314" w:type="dxa"/>
        <w:tblLayout w:type="fixed"/>
        <w:tblLook w:val="00A0" w:firstRow="1" w:lastRow="0" w:firstColumn="1" w:lastColumn="0" w:noHBand="0" w:noVBand="0"/>
      </w:tblPr>
      <w:tblGrid>
        <w:gridCol w:w="7196"/>
        <w:gridCol w:w="850"/>
        <w:gridCol w:w="709"/>
        <w:gridCol w:w="708"/>
        <w:gridCol w:w="851"/>
      </w:tblGrid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B5599E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99E" w:rsidRPr="00607B0B" w:rsidRDefault="00B5599E" w:rsidP="009A4B7E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709" w:type="dxa"/>
          </w:tcPr>
          <w:p w:rsidR="00B5599E" w:rsidRPr="00607B0B" w:rsidRDefault="00B5599E" w:rsidP="009A4B7E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9A4B7E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vMerge w:val="restart"/>
          </w:tcPr>
          <w:p w:rsidR="00B5599E" w:rsidRPr="00607B0B" w:rsidRDefault="00B5599E" w:rsidP="00607B0B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7B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607B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/о, в%</w:t>
            </w:r>
            <w:r w:rsidR="00DD6170" w:rsidRPr="00607B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в 2015 году</w:t>
            </w: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B5599E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B5599E" w:rsidRPr="00607B0B" w:rsidRDefault="00B5599E" w:rsidP="009A4B7E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vMerge/>
          </w:tcPr>
          <w:p w:rsidR="00B5599E" w:rsidRPr="00607B0B" w:rsidRDefault="00B5599E" w:rsidP="009A4B7E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599E" w:rsidRPr="00607B0B">
              <w:rPr>
                <w:rFonts w:ascii="Times New Roman" w:hAnsi="Times New Roman" w:cs="Times New Roman"/>
                <w:sz w:val="24"/>
                <w:szCs w:val="24"/>
              </w:rPr>
              <w:t>Качество услуг дополнительного образования в учреждении дополнительного образования в целом</w:t>
            </w:r>
          </w:p>
        </w:tc>
        <w:tc>
          <w:tcPr>
            <w:tcW w:w="850" w:type="dxa"/>
          </w:tcPr>
          <w:p w:rsidR="00B5599E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709" w:type="dxa"/>
          </w:tcPr>
          <w:p w:rsidR="00B5599E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851" w:type="dxa"/>
          </w:tcPr>
          <w:p w:rsidR="00B5599E" w:rsidRPr="00607B0B" w:rsidRDefault="00B5599E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599E" w:rsidRPr="00607B0B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850" w:type="dxa"/>
          </w:tcPr>
          <w:p w:rsidR="00B5599E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709" w:type="dxa"/>
          </w:tcPr>
          <w:p w:rsidR="00B5599E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851" w:type="dxa"/>
          </w:tcPr>
          <w:p w:rsidR="00B5599E" w:rsidRPr="00607B0B" w:rsidRDefault="00B5599E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599E" w:rsidRPr="00607B0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850" w:type="dxa"/>
          </w:tcPr>
          <w:p w:rsidR="00B5599E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709" w:type="dxa"/>
          </w:tcPr>
          <w:p w:rsidR="00B5599E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851" w:type="dxa"/>
          </w:tcPr>
          <w:p w:rsidR="00B5599E" w:rsidRPr="00607B0B" w:rsidRDefault="00B5599E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5599E" w:rsidRPr="00607B0B">
              <w:rPr>
                <w:rFonts w:ascii="Times New Roman" w:hAnsi="Times New Roman" w:cs="Times New Roman"/>
                <w:sz w:val="24"/>
                <w:szCs w:val="24"/>
              </w:rPr>
              <w:t>Отношение педагогов с учениками и их родителями</w:t>
            </w:r>
          </w:p>
        </w:tc>
        <w:tc>
          <w:tcPr>
            <w:tcW w:w="850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09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851" w:type="dxa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5599E" w:rsidRPr="00607B0B">
              <w:rPr>
                <w:rFonts w:ascii="Times New Roman" w:hAnsi="Times New Roman" w:cs="Times New Roman"/>
                <w:sz w:val="24"/>
                <w:szCs w:val="24"/>
              </w:rPr>
              <w:t>Внимание педагогов к ребенку, индивидуальный подход к ученикам</w:t>
            </w:r>
          </w:p>
        </w:tc>
        <w:tc>
          <w:tcPr>
            <w:tcW w:w="850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709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851" w:type="dxa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B5599E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1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B0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учеников</w:t>
            </w:r>
          </w:p>
        </w:tc>
        <w:tc>
          <w:tcPr>
            <w:tcW w:w="850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709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851" w:type="dxa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5599E" w:rsidRPr="00607B0B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учреждений дополнительного образования</w:t>
            </w:r>
          </w:p>
        </w:tc>
        <w:tc>
          <w:tcPr>
            <w:tcW w:w="850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709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851" w:type="dxa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5599E" w:rsidRPr="00607B0B">
              <w:rPr>
                <w:rFonts w:ascii="Times New Roman" w:hAnsi="Times New Roman" w:cs="Times New Roman"/>
                <w:sz w:val="24"/>
                <w:szCs w:val="24"/>
              </w:rPr>
              <w:t>Содержание здания, территории</w:t>
            </w:r>
          </w:p>
        </w:tc>
        <w:tc>
          <w:tcPr>
            <w:tcW w:w="850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709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851" w:type="dxa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5599E" w:rsidRPr="00607B0B" w:rsidTr="00607B0B">
        <w:trPr>
          <w:trHeight w:val="340"/>
        </w:trPr>
        <w:tc>
          <w:tcPr>
            <w:tcW w:w="7196" w:type="dxa"/>
          </w:tcPr>
          <w:p w:rsidR="00B5599E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5599E" w:rsidRPr="00607B0B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мебелью, оборудованием</w:t>
            </w:r>
          </w:p>
        </w:tc>
        <w:tc>
          <w:tcPr>
            <w:tcW w:w="850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709" w:type="dxa"/>
          </w:tcPr>
          <w:p w:rsidR="00B5599E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51" w:type="dxa"/>
          </w:tcPr>
          <w:p w:rsidR="00B5599E" w:rsidRPr="00607B0B" w:rsidRDefault="00B5599E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D6170" w:rsidRPr="00607B0B" w:rsidTr="00607B0B">
        <w:trPr>
          <w:trHeight w:val="295"/>
        </w:trPr>
        <w:tc>
          <w:tcPr>
            <w:tcW w:w="7196" w:type="dxa"/>
          </w:tcPr>
          <w:p w:rsidR="00DD6170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D6170" w:rsidRPr="00607B0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(фестивалей, конкурсов, выставок, акций и т.п.)</w:t>
            </w:r>
          </w:p>
        </w:tc>
        <w:tc>
          <w:tcPr>
            <w:tcW w:w="850" w:type="dxa"/>
          </w:tcPr>
          <w:p w:rsidR="00DD6170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709" w:type="dxa"/>
          </w:tcPr>
          <w:p w:rsidR="00DD6170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DD6170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851" w:type="dxa"/>
          </w:tcPr>
          <w:p w:rsidR="00DD6170" w:rsidRPr="00607B0B" w:rsidRDefault="00DD6170" w:rsidP="00DD6170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DD6170" w:rsidRPr="00607B0B" w:rsidTr="00607B0B">
        <w:trPr>
          <w:trHeight w:val="340"/>
        </w:trPr>
        <w:tc>
          <w:tcPr>
            <w:tcW w:w="7196" w:type="dxa"/>
          </w:tcPr>
          <w:p w:rsidR="00DD6170" w:rsidRPr="00607B0B" w:rsidRDefault="00281DC0" w:rsidP="009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DD6170" w:rsidRPr="00607B0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</w:t>
            </w:r>
          </w:p>
        </w:tc>
        <w:tc>
          <w:tcPr>
            <w:tcW w:w="850" w:type="dxa"/>
          </w:tcPr>
          <w:p w:rsidR="00DD6170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709" w:type="dxa"/>
          </w:tcPr>
          <w:p w:rsidR="00DD6170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DD6170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851" w:type="dxa"/>
          </w:tcPr>
          <w:p w:rsidR="00DD6170" w:rsidRPr="00607B0B" w:rsidRDefault="00DD6170" w:rsidP="00DD617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</w:tbl>
    <w:p w:rsidR="002C7C0C" w:rsidRPr="00E5708B" w:rsidRDefault="002C7C0C" w:rsidP="00E5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08B" w:rsidRPr="00364C9D" w:rsidRDefault="00E5708B" w:rsidP="0036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8B">
        <w:rPr>
          <w:rFonts w:ascii="Times New Roman" w:hAnsi="Times New Roman" w:cs="Times New Roman"/>
          <w:sz w:val="28"/>
          <w:szCs w:val="28"/>
        </w:rPr>
        <w:t>В каче</w:t>
      </w:r>
      <w:r>
        <w:rPr>
          <w:rFonts w:ascii="Times New Roman" w:hAnsi="Times New Roman" w:cs="Times New Roman"/>
          <w:sz w:val="28"/>
          <w:szCs w:val="28"/>
        </w:rPr>
        <w:t>стве предложений и рекомендаций, родителями были озвучены такие пожелания и проблемы, как: «Повышение в</w:t>
      </w:r>
      <w:r w:rsidRPr="00E5708B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708B">
        <w:rPr>
          <w:rFonts w:ascii="Times New Roman" w:hAnsi="Times New Roman" w:cs="Times New Roman"/>
          <w:sz w:val="28"/>
          <w:szCs w:val="28"/>
        </w:rPr>
        <w:t xml:space="preserve"> с детскими дошкольными учреждениями</w:t>
      </w:r>
      <w:r w:rsidR="00364C9D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</w:t>
      </w:r>
      <w:r w:rsidRPr="00E5708B">
        <w:rPr>
          <w:rFonts w:ascii="Times New Roman" w:hAnsi="Times New Roman" w:cs="Times New Roman"/>
          <w:sz w:val="28"/>
          <w:szCs w:val="28"/>
        </w:rPr>
        <w:t xml:space="preserve"> кружков для дошкольников, школьников: танцы, бассейн, творчество, биология, химия, исследования; </w:t>
      </w:r>
      <w:r w:rsidRPr="00E5708B">
        <w:rPr>
          <w:rFonts w:ascii="Times New Roman" w:hAnsi="Times New Roman" w:cs="Times New Roman"/>
          <w:sz w:val="28"/>
          <w:szCs w:val="28"/>
        </w:rPr>
        <w:lastRenderedPageBreak/>
        <w:t>организовать обучение шахматам на хорошем уровне</w:t>
      </w:r>
      <w:r>
        <w:rPr>
          <w:rFonts w:ascii="Times New Roman" w:hAnsi="Times New Roman" w:cs="Times New Roman"/>
          <w:sz w:val="28"/>
          <w:szCs w:val="28"/>
        </w:rPr>
        <w:t>»; «</w:t>
      </w:r>
      <w:r w:rsidRPr="00E5708B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E5708B">
        <w:rPr>
          <w:rFonts w:ascii="Times New Roman" w:hAnsi="Times New Roman" w:cs="Times New Roman"/>
          <w:sz w:val="28"/>
          <w:szCs w:val="28"/>
        </w:rPr>
        <w:t xml:space="preserve"> кружк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708B">
        <w:rPr>
          <w:rFonts w:ascii="Times New Roman" w:hAnsi="Times New Roman" w:cs="Times New Roman"/>
          <w:sz w:val="28"/>
          <w:szCs w:val="28"/>
        </w:rPr>
        <w:t xml:space="preserve"> по авиа моделированию</w:t>
      </w:r>
      <w:r w:rsidR="00364C9D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5708B">
        <w:rPr>
          <w:rFonts w:ascii="Times New Roman" w:hAnsi="Times New Roman"/>
          <w:sz w:val="28"/>
          <w:szCs w:val="24"/>
        </w:rPr>
        <w:t>Повы</w:t>
      </w:r>
      <w:r>
        <w:rPr>
          <w:rFonts w:ascii="Times New Roman" w:hAnsi="Times New Roman"/>
          <w:sz w:val="28"/>
          <w:szCs w:val="24"/>
        </w:rPr>
        <w:t>шение</w:t>
      </w:r>
      <w:r w:rsidRPr="00E5708B">
        <w:rPr>
          <w:rFonts w:ascii="Times New Roman" w:hAnsi="Times New Roman"/>
          <w:sz w:val="28"/>
          <w:szCs w:val="24"/>
        </w:rPr>
        <w:t xml:space="preserve"> взаимодействи</w:t>
      </w:r>
      <w:r>
        <w:rPr>
          <w:rFonts w:ascii="Times New Roman" w:hAnsi="Times New Roman"/>
          <w:sz w:val="28"/>
          <w:szCs w:val="24"/>
        </w:rPr>
        <w:t>я</w:t>
      </w:r>
      <w:r w:rsidRPr="00E5708B">
        <w:rPr>
          <w:rFonts w:ascii="Times New Roman" w:hAnsi="Times New Roman"/>
          <w:sz w:val="28"/>
          <w:szCs w:val="24"/>
        </w:rPr>
        <w:t xml:space="preserve"> учреждений с родителями и соответственно с детьми</w:t>
      </w:r>
      <w:r>
        <w:rPr>
          <w:rFonts w:ascii="Times New Roman" w:hAnsi="Times New Roman"/>
          <w:sz w:val="28"/>
          <w:szCs w:val="24"/>
        </w:rPr>
        <w:t>; организация совместных мероприятий».</w:t>
      </w:r>
    </w:p>
    <w:p w:rsidR="00E5708B" w:rsidRPr="00364C9D" w:rsidRDefault="00281DC0" w:rsidP="0036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Значительное</w:t>
      </w:r>
      <w:r w:rsidR="00E5708B">
        <w:rPr>
          <w:rFonts w:ascii="Times New Roman" w:hAnsi="Times New Roman"/>
          <w:sz w:val="28"/>
          <w:szCs w:val="24"/>
        </w:rPr>
        <w:t xml:space="preserve"> количество пожеланий было </w:t>
      </w:r>
      <w:r w:rsidR="00702D8C">
        <w:rPr>
          <w:rFonts w:ascii="Times New Roman" w:hAnsi="Times New Roman"/>
          <w:sz w:val="28"/>
          <w:szCs w:val="24"/>
        </w:rPr>
        <w:t>озвучено</w:t>
      </w:r>
      <w:r w:rsidR="00E5708B">
        <w:rPr>
          <w:rFonts w:ascii="Times New Roman" w:hAnsi="Times New Roman"/>
          <w:sz w:val="28"/>
          <w:szCs w:val="24"/>
        </w:rPr>
        <w:t xml:space="preserve"> в адрес строительства и оснащения нового здания для «Станции юных натуралистов»:</w:t>
      </w:r>
      <w:r w:rsidR="00E5708B">
        <w:rPr>
          <w:rFonts w:ascii="Times New Roman" w:hAnsi="Times New Roman" w:cs="Times New Roman"/>
          <w:sz w:val="28"/>
          <w:szCs w:val="28"/>
        </w:rPr>
        <w:t xml:space="preserve"> «</w:t>
      </w:r>
      <w:r w:rsidR="00E5708B" w:rsidRPr="00E5708B">
        <w:rPr>
          <w:rFonts w:ascii="Times New Roman" w:hAnsi="Times New Roman"/>
          <w:sz w:val="28"/>
          <w:szCs w:val="24"/>
        </w:rPr>
        <w:t>Руководство станции юных натуралистов старается содержать здание и территорию в надлежащем состоянии. Но здание старое, нужно, просто необходимо достроить здание на Сайме. Оснастить современным оборудованием. Педагогический состав замечательный</w:t>
      </w:r>
      <w:r w:rsidR="00E5708B">
        <w:rPr>
          <w:rFonts w:ascii="Times New Roman" w:hAnsi="Times New Roman"/>
          <w:sz w:val="28"/>
          <w:szCs w:val="24"/>
        </w:rPr>
        <w:t>»; «</w:t>
      </w:r>
      <w:r w:rsidR="00E5708B" w:rsidRPr="00E5708B">
        <w:rPr>
          <w:rFonts w:ascii="Times New Roman" w:hAnsi="Times New Roman"/>
          <w:sz w:val="28"/>
          <w:szCs w:val="24"/>
        </w:rPr>
        <w:t>Обеспечить достойной финансовой помощью учреждение станции юных натуралистов</w:t>
      </w:r>
      <w:r w:rsidR="00E5708B">
        <w:rPr>
          <w:rFonts w:ascii="Times New Roman" w:hAnsi="Times New Roman"/>
          <w:sz w:val="28"/>
          <w:szCs w:val="24"/>
        </w:rPr>
        <w:t>».</w:t>
      </w:r>
    </w:p>
    <w:p w:rsidR="00D165E4" w:rsidRDefault="00D165E4" w:rsidP="0070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8C" w:rsidRPr="00702D8C" w:rsidRDefault="00702D8C" w:rsidP="0070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8C">
        <w:rPr>
          <w:rFonts w:ascii="Times New Roman" w:hAnsi="Times New Roman" w:cs="Times New Roman"/>
          <w:b/>
          <w:sz w:val="28"/>
          <w:szCs w:val="28"/>
        </w:rPr>
        <w:t>2.4.Оценка потребителями качества предоставления услуги</w:t>
      </w:r>
    </w:p>
    <w:p w:rsidR="00702D8C" w:rsidRPr="00702D8C" w:rsidRDefault="00702D8C" w:rsidP="0070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8C">
        <w:rPr>
          <w:rFonts w:ascii="Times New Roman" w:hAnsi="Times New Roman" w:cs="Times New Roman"/>
          <w:b/>
          <w:sz w:val="28"/>
          <w:szCs w:val="28"/>
        </w:rPr>
        <w:t>«Организация и обеспечение отдыха и оздоровления детей»</w:t>
      </w:r>
    </w:p>
    <w:p w:rsidR="00E5708B" w:rsidRDefault="00E5708B" w:rsidP="00E5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D8C" w:rsidRDefault="00920266" w:rsidP="00E5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Полноценное развитие </w:t>
      </w:r>
      <w:r w:rsidR="00702D8C" w:rsidRPr="00702D8C">
        <w:rPr>
          <w:rFonts w:ascii="Times New Roman" w:hAnsi="Times New Roman" w:cs="Times New Roman"/>
          <w:sz w:val="28"/>
        </w:rPr>
        <w:t xml:space="preserve">ребенка </w:t>
      </w:r>
      <w:r>
        <w:rPr>
          <w:rFonts w:ascii="Times New Roman" w:hAnsi="Times New Roman" w:cs="Times New Roman"/>
          <w:sz w:val="28"/>
        </w:rPr>
        <w:t>заключается</w:t>
      </w:r>
      <w:r w:rsidR="00702D8C" w:rsidRPr="00702D8C">
        <w:rPr>
          <w:rFonts w:ascii="Times New Roman" w:hAnsi="Times New Roman" w:cs="Times New Roman"/>
          <w:sz w:val="28"/>
        </w:rPr>
        <w:t xml:space="preserve"> не только </w:t>
      </w:r>
      <w:r>
        <w:rPr>
          <w:rFonts w:ascii="Times New Roman" w:hAnsi="Times New Roman" w:cs="Times New Roman"/>
          <w:sz w:val="28"/>
        </w:rPr>
        <w:t xml:space="preserve">в </w:t>
      </w:r>
      <w:r w:rsidR="00702D8C" w:rsidRPr="00702D8C">
        <w:rPr>
          <w:rFonts w:ascii="Times New Roman" w:hAnsi="Times New Roman" w:cs="Times New Roman"/>
          <w:sz w:val="28"/>
        </w:rPr>
        <w:t>его обучени</w:t>
      </w:r>
      <w:r>
        <w:rPr>
          <w:rFonts w:ascii="Times New Roman" w:hAnsi="Times New Roman" w:cs="Times New Roman"/>
          <w:sz w:val="28"/>
        </w:rPr>
        <w:t>и</w:t>
      </w:r>
      <w:r w:rsidR="00702D8C" w:rsidRPr="00702D8C">
        <w:rPr>
          <w:rFonts w:ascii="Times New Roman" w:hAnsi="Times New Roman" w:cs="Times New Roman"/>
          <w:sz w:val="28"/>
        </w:rPr>
        <w:t xml:space="preserve"> и воспитани</w:t>
      </w:r>
      <w:r>
        <w:rPr>
          <w:rFonts w:ascii="Times New Roman" w:hAnsi="Times New Roman" w:cs="Times New Roman"/>
          <w:sz w:val="28"/>
        </w:rPr>
        <w:t>и</w:t>
      </w:r>
      <w:r w:rsidR="00702D8C" w:rsidRPr="00702D8C">
        <w:rPr>
          <w:rFonts w:ascii="Times New Roman" w:hAnsi="Times New Roman" w:cs="Times New Roman"/>
          <w:sz w:val="28"/>
        </w:rPr>
        <w:t xml:space="preserve">, но и </w:t>
      </w:r>
      <w:r>
        <w:rPr>
          <w:rFonts w:ascii="Times New Roman" w:hAnsi="Times New Roman" w:cs="Times New Roman"/>
          <w:sz w:val="28"/>
        </w:rPr>
        <w:t xml:space="preserve">в </w:t>
      </w:r>
      <w:r w:rsidR="00702D8C" w:rsidRPr="00702D8C">
        <w:rPr>
          <w:rFonts w:ascii="Times New Roman" w:hAnsi="Times New Roman" w:cs="Times New Roman"/>
          <w:sz w:val="28"/>
        </w:rPr>
        <w:t>совершенствовани</w:t>
      </w:r>
      <w:r>
        <w:rPr>
          <w:rFonts w:ascii="Times New Roman" w:hAnsi="Times New Roman" w:cs="Times New Roman"/>
          <w:sz w:val="28"/>
        </w:rPr>
        <w:t>и</w:t>
      </w:r>
      <w:r w:rsidR="00702D8C" w:rsidRPr="00702D8C">
        <w:rPr>
          <w:rFonts w:ascii="Times New Roman" w:hAnsi="Times New Roman" w:cs="Times New Roman"/>
          <w:sz w:val="28"/>
        </w:rPr>
        <w:t xml:space="preserve"> его физического и психического здоровья. </w:t>
      </w:r>
      <w:r>
        <w:rPr>
          <w:rFonts w:ascii="Times New Roman" w:hAnsi="Times New Roman" w:cs="Times New Roman"/>
          <w:sz w:val="28"/>
        </w:rPr>
        <w:t>На сегодняшний день, п</w:t>
      </w:r>
      <w:r w:rsidR="00702D8C" w:rsidRPr="00702D8C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2D8C" w:rsidRPr="00702D8C">
        <w:rPr>
          <w:rFonts w:ascii="Times New Roman" w:hAnsi="Times New Roman" w:cs="Times New Roman"/>
          <w:sz w:val="28"/>
          <w:szCs w:val="28"/>
        </w:rPr>
        <w:t xml:space="preserve"> оздоровления и полноценного отдыха детей эффективно решают</w:t>
      </w:r>
      <w:r w:rsidR="005D0EE3">
        <w:rPr>
          <w:rFonts w:ascii="Times New Roman" w:hAnsi="Times New Roman" w:cs="Times New Roman"/>
          <w:sz w:val="28"/>
          <w:szCs w:val="28"/>
        </w:rPr>
        <w:t>ся с помощью</w:t>
      </w:r>
      <w:r w:rsidR="00702D8C" w:rsidRPr="00702D8C">
        <w:rPr>
          <w:rFonts w:ascii="Times New Roman" w:hAnsi="Times New Roman" w:cs="Times New Roman"/>
          <w:sz w:val="28"/>
          <w:szCs w:val="28"/>
        </w:rPr>
        <w:t xml:space="preserve"> организации отдыха и оздоровления детей (лагеря, центры, базы и т.д.), которые, с одной стороны, выступают формой организации свободного времени детей, с другой - пространством для воспитания, оздоровления, развития творческого потенциала</w:t>
      </w:r>
      <w:r w:rsidR="00702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D8C" w:rsidRDefault="00702D8C" w:rsidP="009C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оценки качества предоставления муниципальн</w:t>
      </w:r>
      <w:r w:rsidR="005D0EE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D0E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сфере организации и обеспечения отдыха и оздоровления детей, </w:t>
      </w:r>
      <w:r w:rsidR="00920266">
        <w:rPr>
          <w:rFonts w:ascii="Times New Roman" w:hAnsi="Times New Roman" w:cs="Times New Roman"/>
          <w:sz w:val="28"/>
          <w:szCs w:val="28"/>
        </w:rPr>
        <w:t>родителям было предложено ответить на ряд вопрос</w:t>
      </w:r>
      <w:r w:rsidR="0005631F">
        <w:rPr>
          <w:rFonts w:ascii="Times New Roman" w:hAnsi="Times New Roman" w:cs="Times New Roman"/>
          <w:sz w:val="28"/>
          <w:szCs w:val="28"/>
        </w:rPr>
        <w:t>ов</w:t>
      </w:r>
      <w:r w:rsidR="00920266">
        <w:rPr>
          <w:rFonts w:ascii="Times New Roman" w:hAnsi="Times New Roman" w:cs="Times New Roman"/>
          <w:sz w:val="28"/>
          <w:szCs w:val="28"/>
        </w:rPr>
        <w:t>, раскрывающих эту тему. В частности, более половины респондентов ответили, что получают информацию о возможностях организации детского отдыха в период школьных каникул от образовательных учреждений (в том числе через интернет-сайты образовательных учреждений)</w:t>
      </w:r>
      <w:r w:rsidR="00BA65FF">
        <w:rPr>
          <w:rFonts w:ascii="Times New Roman" w:hAnsi="Times New Roman" w:cs="Times New Roman"/>
          <w:sz w:val="28"/>
          <w:szCs w:val="28"/>
        </w:rPr>
        <w:t xml:space="preserve">. </w:t>
      </w:r>
      <w:r w:rsidR="009C4947">
        <w:rPr>
          <w:rFonts w:ascii="Times New Roman" w:hAnsi="Times New Roman" w:cs="Times New Roman"/>
          <w:sz w:val="28"/>
          <w:szCs w:val="28"/>
        </w:rPr>
        <w:t xml:space="preserve">Кроме того, данный источник информации стал популярнее среди родителей на 22% по сравнению с предыдущим годом. </w:t>
      </w:r>
      <w:r w:rsidR="00BA65FF">
        <w:rPr>
          <w:rFonts w:ascii="Times New Roman" w:hAnsi="Times New Roman" w:cs="Times New Roman"/>
          <w:sz w:val="28"/>
          <w:szCs w:val="28"/>
        </w:rPr>
        <w:t>Равное количество опрошенных (28,6%) черпают сведения из средств массовой информации, а также от друзей, знакомых и коллег</w:t>
      </w:r>
      <w:r w:rsidR="00281DC0">
        <w:rPr>
          <w:rFonts w:ascii="Times New Roman" w:hAnsi="Times New Roman" w:cs="Times New Roman"/>
          <w:sz w:val="28"/>
          <w:szCs w:val="28"/>
        </w:rPr>
        <w:t>. Рис.17</w:t>
      </w:r>
      <w:r w:rsidR="00BA65FF">
        <w:rPr>
          <w:rFonts w:ascii="Times New Roman" w:hAnsi="Times New Roman" w:cs="Times New Roman"/>
          <w:sz w:val="28"/>
          <w:szCs w:val="28"/>
        </w:rPr>
        <w:t>.</w:t>
      </w:r>
    </w:p>
    <w:p w:rsidR="00AB6F95" w:rsidRDefault="009C4947" w:rsidP="009C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CEE155" wp14:editId="6DEDB30C">
            <wp:extent cx="6157608" cy="2422187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B6F95" w:rsidRDefault="00281DC0" w:rsidP="00AB6F9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8"/>
        </w:rPr>
        <w:t>Рис.17</w:t>
      </w:r>
      <w:r w:rsidR="00AB6F95" w:rsidRPr="00AB6F9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AB6F95" w:rsidRPr="00AB6F95">
        <w:rPr>
          <w:rFonts w:ascii="Times New Roman" w:hAnsi="Times New Roman"/>
          <w:i/>
          <w:color w:val="000000"/>
          <w:sz w:val="24"/>
          <w:szCs w:val="24"/>
        </w:rPr>
        <w:t>Из каких источников Вы получаете информацию о возможностях организации детского отдыха в период школьных каникул?</w:t>
      </w:r>
      <w:r w:rsidR="00AB6F95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 w:rsidR="00AB6F95"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End"/>
      <w:r w:rsidR="00AB6F95">
        <w:rPr>
          <w:rFonts w:ascii="Times New Roman" w:hAnsi="Times New Roman"/>
          <w:i/>
          <w:color w:val="000000"/>
          <w:sz w:val="24"/>
          <w:szCs w:val="24"/>
        </w:rPr>
        <w:t>%</w:t>
      </w:r>
    </w:p>
    <w:p w:rsidR="00AB6F95" w:rsidRDefault="00AB6F95" w:rsidP="00AB6F9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B6F95" w:rsidRDefault="00AB6F95" w:rsidP="00C36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большинства родителей (47,1%), на сегодняшний день предоставлен достаточно широкий выбор форм организации детского отдыха. </w:t>
      </w:r>
      <w:r w:rsidR="00FF008C">
        <w:rPr>
          <w:rFonts w:ascii="Times New Roman" w:hAnsi="Times New Roman" w:cs="Times New Roman"/>
          <w:sz w:val="28"/>
          <w:szCs w:val="28"/>
        </w:rPr>
        <w:t>Однако</w:t>
      </w:r>
      <w:r w:rsidR="00611F73">
        <w:rPr>
          <w:rFonts w:ascii="Times New Roman" w:hAnsi="Times New Roman" w:cs="Times New Roman"/>
          <w:sz w:val="28"/>
          <w:szCs w:val="28"/>
        </w:rPr>
        <w:t xml:space="preserve"> респондентам хотелось бы видеть </w:t>
      </w:r>
      <w:proofErr w:type="gramStart"/>
      <w:r w:rsidR="00611F73">
        <w:rPr>
          <w:rFonts w:ascii="Times New Roman" w:hAnsi="Times New Roman" w:cs="Times New Roman"/>
          <w:sz w:val="28"/>
          <w:szCs w:val="28"/>
        </w:rPr>
        <w:t>более расширенный</w:t>
      </w:r>
      <w:proofErr w:type="gramEnd"/>
      <w:r w:rsidR="00611F73">
        <w:rPr>
          <w:rFonts w:ascii="Times New Roman" w:hAnsi="Times New Roman" w:cs="Times New Roman"/>
          <w:sz w:val="28"/>
          <w:szCs w:val="28"/>
        </w:rPr>
        <w:t xml:space="preserve"> перечень выездных программ в южном направлении (37,1%), а также перечень лагерей с дневным пребыванием детей (22,9%). </w:t>
      </w:r>
      <w:r w:rsidR="00C36ECD">
        <w:rPr>
          <w:rFonts w:ascii="Times New Roman" w:hAnsi="Times New Roman" w:cs="Times New Roman"/>
          <w:sz w:val="28"/>
          <w:szCs w:val="28"/>
        </w:rPr>
        <w:t xml:space="preserve">В половину, по сравнению с предыдущим годом, снизилось число респондентов выступающих за расширение перечня выездных программ в Тюменской области и средней полосе России. </w:t>
      </w:r>
      <w:r w:rsidR="00611F73">
        <w:rPr>
          <w:rFonts w:ascii="Times New Roman" w:hAnsi="Times New Roman" w:cs="Times New Roman"/>
          <w:sz w:val="28"/>
          <w:szCs w:val="28"/>
        </w:rPr>
        <w:t xml:space="preserve">За расширение перечня выездных программ за пределами Российской Федерации проголосовали </w:t>
      </w:r>
      <w:r w:rsidR="00C36EC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11F73">
        <w:rPr>
          <w:rFonts w:ascii="Times New Roman" w:hAnsi="Times New Roman" w:cs="Times New Roman"/>
          <w:sz w:val="28"/>
          <w:szCs w:val="28"/>
        </w:rPr>
        <w:t>1,4% опрошенных родителей</w:t>
      </w:r>
      <w:r w:rsidR="00281DC0">
        <w:rPr>
          <w:rFonts w:ascii="Times New Roman" w:hAnsi="Times New Roman" w:cs="Times New Roman"/>
          <w:sz w:val="28"/>
          <w:szCs w:val="28"/>
        </w:rPr>
        <w:t>. Рис.18</w:t>
      </w:r>
      <w:r w:rsidR="00611F73">
        <w:rPr>
          <w:rFonts w:ascii="Times New Roman" w:hAnsi="Times New Roman" w:cs="Times New Roman"/>
          <w:sz w:val="28"/>
          <w:szCs w:val="28"/>
        </w:rPr>
        <w:t>.</w:t>
      </w:r>
    </w:p>
    <w:p w:rsidR="00611F73" w:rsidRDefault="00C36ECD" w:rsidP="00C36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C871AF" wp14:editId="58BE286E">
            <wp:extent cx="5914417" cy="4124528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11F73" w:rsidRDefault="00281DC0" w:rsidP="00611F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Рис.18</w:t>
      </w:r>
      <w:r w:rsidR="00611F73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611F73" w:rsidRPr="00611F73">
        <w:rPr>
          <w:rFonts w:ascii="Times New Roman" w:hAnsi="Times New Roman" w:cs="Times New Roman"/>
          <w:i/>
          <w:sz w:val="24"/>
          <w:szCs w:val="28"/>
        </w:rPr>
        <w:t>На ваш взгляд, достаточно ли форм и программ организации досуга детей и подростков в период школьных каникул, предоставляется департаментом образования города?</w:t>
      </w:r>
      <w:r w:rsidR="00611F73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gramStart"/>
      <w:r w:rsidR="00611F73">
        <w:rPr>
          <w:rFonts w:ascii="Times New Roman" w:hAnsi="Times New Roman" w:cs="Times New Roman"/>
          <w:i/>
          <w:sz w:val="24"/>
          <w:szCs w:val="28"/>
        </w:rPr>
        <w:t>в</w:t>
      </w:r>
      <w:proofErr w:type="gramEnd"/>
      <w:r w:rsidR="00611F73">
        <w:rPr>
          <w:rFonts w:ascii="Times New Roman" w:hAnsi="Times New Roman" w:cs="Times New Roman"/>
          <w:i/>
          <w:sz w:val="24"/>
          <w:szCs w:val="28"/>
        </w:rPr>
        <w:t>%</w:t>
      </w:r>
    </w:p>
    <w:p w:rsidR="00611F73" w:rsidRDefault="00611F73" w:rsidP="00611F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611F73" w:rsidRPr="002C4E34" w:rsidRDefault="007F0CD1" w:rsidP="002C4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C4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Аналогично прошлому году, при выборе </w:t>
      </w:r>
      <w:r w:rsidRPr="002C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пришкольного лагеря, респонденты отдают предпочтение </w:t>
      </w:r>
      <w:r w:rsidR="002C4E34" w:rsidRPr="002C4E34">
        <w:rPr>
          <w:rFonts w:ascii="Times New Roman" w:hAnsi="Times New Roman" w:cs="Times New Roman"/>
          <w:color w:val="000000" w:themeColor="text1"/>
          <w:sz w:val="28"/>
          <w:szCs w:val="28"/>
        </w:rPr>
        <w:t>лагерям со спортивно-туристическим и многопрофильным направлением</w:t>
      </w:r>
      <w:r w:rsidR="002C4E34" w:rsidRPr="002C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Pr="002C4E34">
        <w:rPr>
          <w:rFonts w:ascii="Times New Roman" w:hAnsi="Times New Roman" w:cs="Times New Roman"/>
          <w:sz w:val="28"/>
          <w:szCs w:val="28"/>
        </w:rPr>
        <w:t>Что же касается третьего места рейтинга профильных лагерей, то в</w:t>
      </w:r>
      <w:r w:rsidR="00BD5877">
        <w:rPr>
          <w:rFonts w:ascii="Times New Roman" w:hAnsi="Times New Roman" w:cs="Times New Roman"/>
          <w:sz w:val="28"/>
          <w:szCs w:val="28"/>
        </w:rPr>
        <w:t xml:space="preserve"> этом году</w:t>
      </w:r>
      <w:r w:rsidR="00227588" w:rsidRPr="002C4E34">
        <w:rPr>
          <w:rFonts w:ascii="Times New Roman" w:hAnsi="Times New Roman" w:cs="Times New Roman"/>
          <w:sz w:val="28"/>
          <w:szCs w:val="28"/>
        </w:rPr>
        <w:t xml:space="preserve"> более 22% опрошенных проголосовали за гражданско-патриотическое направление, тогда как в прошлом году, это направление пользовалось не такой большой</w:t>
      </w:r>
      <w:r w:rsidR="00227588">
        <w:rPr>
          <w:rFonts w:ascii="Times New Roman" w:hAnsi="Times New Roman" w:cs="Times New Roman"/>
          <w:sz w:val="28"/>
          <w:szCs w:val="28"/>
        </w:rPr>
        <w:t xml:space="preserve"> популярностью, и находилось в числе шести первых позиций. Наименее популярным вектором в области отдыха и оздоровления детей, по мнению респондентов, </w:t>
      </w:r>
      <w:r w:rsidR="003C33B9">
        <w:rPr>
          <w:rFonts w:ascii="Times New Roman" w:hAnsi="Times New Roman" w:cs="Times New Roman"/>
          <w:sz w:val="28"/>
          <w:szCs w:val="28"/>
        </w:rPr>
        <w:t>подобно прошлому году, являются лагеря проф. ориентационного направления</w:t>
      </w:r>
      <w:r w:rsidR="00CD30A2">
        <w:rPr>
          <w:rFonts w:ascii="Times New Roman" w:hAnsi="Times New Roman" w:cs="Times New Roman"/>
          <w:sz w:val="28"/>
          <w:szCs w:val="28"/>
        </w:rPr>
        <w:t xml:space="preserve">. </w:t>
      </w:r>
      <w:r w:rsidR="005F35FE">
        <w:rPr>
          <w:rFonts w:ascii="Times New Roman" w:hAnsi="Times New Roman" w:cs="Times New Roman"/>
          <w:sz w:val="28"/>
          <w:szCs w:val="28"/>
        </w:rPr>
        <w:t>Рис.19</w:t>
      </w:r>
      <w:r w:rsidR="003C3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0A2" w:rsidRDefault="00CD30A2" w:rsidP="0041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71DA95" wp14:editId="47173217">
            <wp:extent cx="6332706" cy="2227634"/>
            <wp:effectExtent l="0" t="19050" r="0" b="127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C33B9" w:rsidRDefault="005F35FE" w:rsidP="003C33B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Рис.19</w:t>
      </w:r>
      <w:r w:rsidR="003C33B9" w:rsidRPr="003C33B9">
        <w:rPr>
          <w:rFonts w:ascii="Times New Roman" w:hAnsi="Times New Roman"/>
          <w:i/>
          <w:color w:val="000000"/>
          <w:sz w:val="24"/>
          <w:szCs w:val="24"/>
        </w:rPr>
        <w:t>. На Ваш взгляд, в пришкольный лагерь с каким профилем стоит направить ребенка (детей)?</w:t>
      </w:r>
      <w:r w:rsidR="003C33B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 w:rsidR="003C33B9"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End"/>
      <w:r w:rsidR="003C33B9">
        <w:rPr>
          <w:rFonts w:ascii="Times New Roman" w:hAnsi="Times New Roman"/>
          <w:i/>
          <w:color w:val="000000"/>
          <w:sz w:val="24"/>
          <w:szCs w:val="24"/>
        </w:rPr>
        <w:t>%</w:t>
      </w:r>
    </w:p>
    <w:p w:rsidR="00D165E4" w:rsidRDefault="00D165E4" w:rsidP="003C33B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3C33B9" w:rsidRDefault="003C33B9" w:rsidP="003C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вопрос: «Что, по Вашему мнению, является первоочередным при выборе места и формы отдыха ребенка в период школьных каникул?», было выявлено, что респонденты, в первую очередь, обращают внимание на содержание досугово-образовательной программы лагеря, на бытовые условия нахождения ребенка и собственно, географическое положение самого лагеря. </w:t>
      </w:r>
      <w:r w:rsidR="00451454">
        <w:rPr>
          <w:rFonts w:ascii="Times New Roman" w:hAnsi="Times New Roman" w:cs="Times New Roman"/>
          <w:sz w:val="28"/>
          <w:szCs w:val="28"/>
        </w:rPr>
        <w:t>В</w:t>
      </w:r>
      <w:r w:rsidR="005B09AF">
        <w:rPr>
          <w:rFonts w:ascii="Times New Roman" w:hAnsi="Times New Roman" w:cs="Times New Roman"/>
          <w:sz w:val="28"/>
          <w:szCs w:val="28"/>
        </w:rPr>
        <w:t>сего один респондент подчеркнул важность такого составляющего, как безопасность детей (ответ «Другое»)</w:t>
      </w:r>
      <w:r w:rsidR="00B93ACF">
        <w:rPr>
          <w:rFonts w:ascii="Times New Roman" w:hAnsi="Times New Roman" w:cs="Times New Roman"/>
          <w:sz w:val="28"/>
          <w:szCs w:val="28"/>
        </w:rPr>
        <w:t xml:space="preserve">. </w:t>
      </w:r>
      <w:r w:rsidR="005F35FE">
        <w:rPr>
          <w:rFonts w:ascii="Times New Roman" w:hAnsi="Times New Roman" w:cs="Times New Roman"/>
          <w:sz w:val="28"/>
          <w:szCs w:val="28"/>
        </w:rPr>
        <w:t>Рис.20</w:t>
      </w:r>
      <w:r w:rsidR="005B0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381" w:rsidRDefault="00C02970" w:rsidP="003E3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481E41" wp14:editId="1B32CE7A">
            <wp:extent cx="6079787" cy="319067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E6381" w:rsidRDefault="005F35FE" w:rsidP="00BE638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8"/>
        </w:rPr>
        <w:t>Рис.20</w:t>
      </w:r>
      <w:r w:rsidR="00BE6381" w:rsidRPr="00BE6381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BE6381" w:rsidRPr="00BE6381">
        <w:rPr>
          <w:rFonts w:ascii="Times New Roman" w:hAnsi="Times New Roman"/>
          <w:i/>
          <w:color w:val="000000"/>
          <w:sz w:val="24"/>
          <w:szCs w:val="24"/>
        </w:rPr>
        <w:t>Что, по Вашему мнению, является первоочередным при выборе места и формы отдыха ребенка (детей) в период школьных каникул?</w:t>
      </w:r>
      <w:r w:rsidR="00BE638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 w:rsidR="00BE6381"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End"/>
      <w:r w:rsidR="00BE6381">
        <w:rPr>
          <w:rFonts w:ascii="Times New Roman" w:hAnsi="Times New Roman"/>
          <w:i/>
          <w:color w:val="000000"/>
          <w:sz w:val="24"/>
          <w:szCs w:val="24"/>
        </w:rPr>
        <w:t>%</w:t>
      </w:r>
    </w:p>
    <w:p w:rsidR="00451454" w:rsidRDefault="00451454" w:rsidP="00BE638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E6381" w:rsidRDefault="00BE6381" w:rsidP="00BE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70% опрошенных не возникало никаких проблем при получении услуги по организации отдыха и оздоровления ребенка. 17,1% посетовали на сложности с получением справок и документов, и еще 10% на невозможность получ</w:t>
      </w:r>
      <w:r w:rsidR="00D922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информации об услуге. Средняя оценка качества организации и обеспечения отдыха и оздоровления детей равна 8,83 баллам. Наиболее высокие оценки были выставлены за отношение педагогов, воспитателей к детям и их родителям,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также, за качество работы педагогов, работающих в пришкольном лагере</w:t>
      </w:r>
      <w:r w:rsidR="00451454">
        <w:rPr>
          <w:rFonts w:ascii="Times New Roman" w:hAnsi="Times New Roman" w:cs="Times New Roman"/>
          <w:sz w:val="28"/>
          <w:szCs w:val="28"/>
        </w:rPr>
        <w:t xml:space="preserve">. </w:t>
      </w:r>
      <w:r w:rsidR="00B93ACF">
        <w:rPr>
          <w:rFonts w:ascii="Times New Roman" w:hAnsi="Times New Roman" w:cs="Times New Roman"/>
          <w:sz w:val="28"/>
          <w:szCs w:val="28"/>
        </w:rPr>
        <w:t xml:space="preserve">Кроме того, наблюдается положительная динамика в оценках муниципальной услуги за период с 2013 по 2015 гг. по большинству исследуемых показателей. </w:t>
      </w:r>
      <w:r w:rsidR="00451454">
        <w:rPr>
          <w:rFonts w:ascii="Times New Roman" w:hAnsi="Times New Roman" w:cs="Times New Roman"/>
          <w:sz w:val="28"/>
          <w:szCs w:val="28"/>
        </w:rPr>
        <w:t>Табл.</w:t>
      </w:r>
      <w:r w:rsidR="005F35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381" w:rsidRDefault="00BE6381" w:rsidP="00BE6381">
      <w:pPr>
        <w:tabs>
          <w:tab w:val="left" w:pos="2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6381" w:rsidRPr="003117AB" w:rsidRDefault="005F35FE" w:rsidP="003117AB">
      <w:pPr>
        <w:tabs>
          <w:tab w:val="left" w:pos="2022"/>
        </w:tabs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Табл.9</w:t>
      </w:r>
      <w:r w:rsidR="00BE6381" w:rsidRPr="003117AB">
        <w:rPr>
          <w:rFonts w:ascii="Times New Roman" w:hAnsi="Times New Roman"/>
          <w:bCs/>
          <w:i/>
          <w:color w:val="000000"/>
          <w:sz w:val="24"/>
          <w:szCs w:val="24"/>
        </w:rPr>
        <w:t>. Пожалуйста, оцените уровень качества предоставления муниципальной услуги «Организация и обеспечение отдыха и оздоровления детей»</w:t>
      </w:r>
    </w:p>
    <w:tbl>
      <w:tblPr>
        <w:tblStyle w:val="11"/>
        <w:tblW w:w="0" w:type="auto"/>
        <w:tblLayout w:type="fixed"/>
        <w:tblLook w:val="00A0" w:firstRow="1" w:lastRow="0" w:firstColumn="1" w:lastColumn="0" w:noHBand="0" w:noVBand="0"/>
      </w:tblPr>
      <w:tblGrid>
        <w:gridCol w:w="6487"/>
        <w:gridCol w:w="851"/>
        <w:gridCol w:w="850"/>
        <w:gridCol w:w="947"/>
        <w:gridCol w:w="1004"/>
      </w:tblGrid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850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04" w:type="dxa"/>
            <w:vMerge w:val="restart"/>
          </w:tcPr>
          <w:p w:rsidR="00656069" w:rsidRPr="00656069" w:rsidRDefault="00656069" w:rsidP="006560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5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65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/о, в%, в 2015 году</w:t>
            </w:r>
          </w:p>
        </w:tc>
      </w:tr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004" w:type="dxa"/>
            <w:vMerge/>
          </w:tcPr>
          <w:p w:rsidR="00656069" w:rsidRPr="00656069" w:rsidRDefault="00656069" w:rsidP="006560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1. Общая оценка организации и обеспечения отдыха и оздоровления детей</w:t>
            </w:r>
          </w:p>
        </w:tc>
        <w:tc>
          <w:tcPr>
            <w:tcW w:w="851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8,61</w:t>
            </w:r>
          </w:p>
        </w:tc>
        <w:tc>
          <w:tcPr>
            <w:tcW w:w="850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7,66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1004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2. Режим работы школьного лагеря</w:t>
            </w:r>
          </w:p>
        </w:tc>
        <w:tc>
          <w:tcPr>
            <w:tcW w:w="851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8,34</w:t>
            </w:r>
          </w:p>
        </w:tc>
        <w:tc>
          <w:tcPr>
            <w:tcW w:w="850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004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5F3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досугово-образовательных программ пришкольного лагеря</w:t>
            </w:r>
          </w:p>
        </w:tc>
        <w:tc>
          <w:tcPr>
            <w:tcW w:w="851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8,57</w:t>
            </w:r>
          </w:p>
        </w:tc>
        <w:tc>
          <w:tcPr>
            <w:tcW w:w="850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004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5F3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проводимых мероприятий</w:t>
            </w:r>
          </w:p>
        </w:tc>
        <w:tc>
          <w:tcPr>
            <w:tcW w:w="851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004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5F3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Качество работы педагогов, работающих в пришкольном лагере</w:t>
            </w:r>
          </w:p>
        </w:tc>
        <w:tc>
          <w:tcPr>
            <w:tcW w:w="851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8,65</w:t>
            </w:r>
          </w:p>
        </w:tc>
        <w:tc>
          <w:tcPr>
            <w:tcW w:w="850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004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5F3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педагогов, воспитателей к детям и их родителями</w:t>
            </w:r>
          </w:p>
        </w:tc>
        <w:tc>
          <w:tcPr>
            <w:tcW w:w="851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8,54</w:t>
            </w:r>
          </w:p>
        </w:tc>
        <w:tc>
          <w:tcPr>
            <w:tcW w:w="850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9,62</w:t>
            </w:r>
          </w:p>
        </w:tc>
        <w:tc>
          <w:tcPr>
            <w:tcW w:w="1004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="005F3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</w:t>
            </w:r>
          </w:p>
        </w:tc>
        <w:tc>
          <w:tcPr>
            <w:tcW w:w="851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8,33</w:t>
            </w:r>
          </w:p>
        </w:tc>
        <w:tc>
          <w:tcPr>
            <w:tcW w:w="850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1004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656069" w:rsidRPr="00656069" w:rsidTr="00656069">
        <w:trPr>
          <w:trHeight w:val="340"/>
        </w:trPr>
        <w:tc>
          <w:tcPr>
            <w:tcW w:w="6487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5F3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детей</w:t>
            </w:r>
          </w:p>
        </w:tc>
        <w:tc>
          <w:tcPr>
            <w:tcW w:w="851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8,29</w:t>
            </w:r>
          </w:p>
        </w:tc>
        <w:tc>
          <w:tcPr>
            <w:tcW w:w="850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004" w:type="dxa"/>
          </w:tcPr>
          <w:p w:rsidR="00656069" w:rsidRPr="00656069" w:rsidRDefault="00656069" w:rsidP="0065606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069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</w:tbl>
    <w:p w:rsidR="00BE6381" w:rsidRDefault="00BE6381" w:rsidP="00BE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42" w:rsidRDefault="00B62942" w:rsidP="00B6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Расчетная оценка удовлетворенности потребителей качеством оказываемой муниципальной услуги, по итогам проведенного социологического исследования, составляет 73</w:t>
      </w:r>
      <w:r w:rsidR="00302909">
        <w:rPr>
          <w:rFonts w:ascii="Times New Roman" w:hAnsi="Times New Roman" w:cs="Times New Roman"/>
          <w:sz w:val="28"/>
        </w:rPr>
        <w:t>, 04</w:t>
      </w:r>
      <w:r>
        <w:rPr>
          <w:rFonts w:ascii="Times New Roman" w:hAnsi="Times New Roman" w:cs="Times New Roman"/>
          <w:sz w:val="28"/>
        </w:rPr>
        <w:t>.</w:t>
      </w:r>
    </w:p>
    <w:p w:rsidR="00B62942" w:rsidRDefault="00B62942" w:rsidP="003E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информативные пожелания и рекомендации были озвучены родителями при ответе на открытый вопрос - «</w:t>
      </w:r>
      <w:r w:rsidRPr="00B62942">
        <w:rPr>
          <w:rFonts w:ascii="Times New Roman" w:hAnsi="Times New Roman" w:cs="Times New Roman"/>
          <w:sz w:val="28"/>
          <w:szCs w:val="28"/>
        </w:rPr>
        <w:t>Ваши предложения по организации и обеспечению отдыха и оздоровления детей</w:t>
      </w:r>
      <w:r w:rsidR="003E300D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«Обеспечить п</w:t>
      </w:r>
      <w:r w:rsidRPr="00B62942">
        <w:rPr>
          <w:rFonts w:ascii="Times New Roman" w:hAnsi="Times New Roman" w:cs="Times New Roman"/>
          <w:sz w:val="28"/>
          <w:szCs w:val="28"/>
        </w:rPr>
        <w:t>роживание сопровождающих педагогов на территории лагеря (за пределами Сургута),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62942">
        <w:rPr>
          <w:rFonts w:ascii="Times New Roman" w:hAnsi="Times New Roman" w:cs="Times New Roman"/>
          <w:sz w:val="28"/>
          <w:szCs w:val="28"/>
        </w:rPr>
        <w:t xml:space="preserve"> доступ их общени</w:t>
      </w:r>
      <w:r w:rsidR="003966AB">
        <w:rPr>
          <w:rFonts w:ascii="Times New Roman" w:hAnsi="Times New Roman" w:cs="Times New Roman"/>
          <w:sz w:val="28"/>
          <w:szCs w:val="28"/>
        </w:rPr>
        <w:t>ю</w:t>
      </w:r>
      <w:r w:rsidRPr="00B62942">
        <w:rPr>
          <w:rFonts w:ascii="Times New Roman" w:hAnsi="Times New Roman" w:cs="Times New Roman"/>
          <w:sz w:val="28"/>
          <w:szCs w:val="28"/>
        </w:rPr>
        <w:t xml:space="preserve"> с детьми, разреш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62942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Pr="00B62942">
        <w:rPr>
          <w:rFonts w:ascii="Times New Roman" w:hAnsi="Times New Roman" w:cs="Times New Roman"/>
          <w:sz w:val="28"/>
          <w:szCs w:val="28"/>
        </w:rPr>
        <w:t xml:space="preserve"> в обсуждени</w:t>
      </w:r>
      <w:r w:rsidR="003966AB">
        <w:rPr>
          <w:rFonts w:ascii="Times New Roman" w:hAnsi="Times New Roman" w:cs="Times New Roman"/>
          <w:sz w:val="28"/>
          <w:szCs w:val="28"/>
        </w:rPr>
        <w:t>ях</w:t>
      </w:r>
      <w:r w:rsidRPr="00B62942">
        <w:rPr>
          <w:rFonts w:ascii="Times New Roman" w:hAnsi="Times New Roman" w:cs="Times New Roman"/>
          <w:sz w:val="28"/>
          <w:szCs w:val="28"/>
        </w:rPr>
        <w:t xml:space="preserve"> условий проживания и досуга детей</w:t>
      </w:r>
      <w:r>
        <w:rPr>
          <w:rFonts w:ascii="Times New Roman" w:hAnsi="Times New Roman" w:cs="Times New Roman"/>
          <w:sz w:val="28"/>
          <w:szCs w:val="28"/>
        </w:rPr>
        <w:t>»; «</w:t>
      </w:r>
      <w:r w:rsidRPr="00B62942">
        <w:rPr>
          <w:rFonts w:ascii="Times New Roman" w:hAnsi="Times New Roman" w:cs="Times New Roman"/>
          <w:sz w:val="28"/>
          <w:szCs w:val="28"/>
        </w:rPr>
        <w:t>Больше спортивных игр, игр на ловкость, поход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62942">
        <w:rPr>
          <w:rFonts w:ascii="Times New Roman" w:hAnsi="Times New Roman" w:cs="Times New Roman"/>
          <w:sz w:val="28"/>
          <w:szCs w:val="28"/>
        </w:rPr>
        <w:t xml:space="preserve"> в кино</w:t>
      </w:r>
      <w:r w:rsidR="003E300D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2942">
        <w:rPr>
          <w:rFonts w:ascii="Times New Roman" w:hAnsi="Times New Roman" w:cs="Times New Roman"/>
          <w:sz w:val="28"/>
          <w:szCs w:val="28"/>
        </w:rPr>
        <w:t>Упростить процедуру сбора документов</w:t>
      </w:r>
      <w:r>
        <w:rPr>
          <w:rFonts w:ascii="Times New Roman" w:hAnsi="Times New Roman" w:cs="Times New Roman"/>
          <w:sz w:val="28"/>
          <w:szCs w:val="28"/>
        </w:rPr>
        <w:t>» и др.</w:t>
      </w:r>
    </w:p>
    <w:p w:rsidR="00B62942" w:rsidRDefault="00B62942" w:rsidP="00B6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4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42" w:rsidRPr="003966AB" w:rsidRDefault="00D165E4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0E25D0" w:rsidRDefault="000E25D0" w:rsidP="00396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6AB" w:rsidRDefault="003966AB" w:rsidP="003966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проведённого социологического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исследования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нами полностью 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подтвердились </w:t>
      </w:r>
      <w:proofErr w:type="gramStart"/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</w:t>
      </w:r>
      <w:proofErr w:type="gramEnd"/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рабоч</w:t>
      </w:r>
      <w:r w:rsidR="00451454"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гипотезы, поставленные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 опроса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Большинство родителей в значительной степени удовлетворены качеством услуг, предоставляемых </w:t>
      </w:r>
      <w:r w:rsidR="000E2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образовательными учреждениями подведомственными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0E25D0">
        <w:rPr>
          <w:rFonts w:ascii="Times New Roman" w:eastAsia="Times New Roman" w:hAnsi="Times New Roman" w:cs="Times New Roman"/>
          <w:sz w:val="28"/>
          <w:szCs w:val="28"/>
          <w:lang w:eastAsia="ar-SA"/>
        </w:rPr>
        <w:t>епартаменту</w:t>
      </w:r>
      <w:r w:rsidR="00D922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города Сургута.</w:t>
      </w:r>
    </w:p>
    <w:p w:rsidR="00D9221C" w:rsidRDefault="00D9221C" w:rsidP="004514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Мнение родителей по поводу возраста ребенка при поступлении в </w:t>
      </w:r>
      <w:r w:rsidR="00451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сад остается неизменным на протяжении нескольких</w:t>
      </w:r>
      <w:r w:rsidR="000E2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 - возраст 2 - 3 года, считается оптимальным для поступления в ДДОУ.</w:t>
      </w:r>
      <w:r w:rsidR="00451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качестве первостепенных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 такого выбора, являются: социализация, получение дошкольного образо</w:t>
      </w:r>
      <w:r w:rsidR="00451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вания и общее развитие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Примечательным является тот факт, что по сравнению с предыдущими годами, все большее количество родителей хотят лично участвовать в жизни муниципальных образовательных учреждений, в которых обучаются их дети.</w:t>
      </w:r>
    </w:p>
    <w:p w:rsidR="00D9221C" w:rsidRDefault="00D9221C" w:rsidP="00D922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509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части проведения опроса о деятельности и качестве услуг общеобразовательных учреждений,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можно выделить следующее. Как и прежде, родители школьников о дисциплине и отметках ребёнка узнают в основном на родительских собраниях и встречах с классным руководителем. </w:t>
      </w:r>
      <w:r w:rsidR="00451454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ри этом значительно вырос процент тех, кто все чаще и чаще обращается к интерактивным средствам коммуникаций</w:t>
      </w:r>
      <w:r w:rsidR="00EC197F">
        <w:rPr>
          <w:rFonts w:ascii="Times New Roman" w:eastAsia="Calibri" w:hAnsi="Times New Roman" w:cs="Times New Roman"/>
          <w:sz w:val="28"/>
          <w:szCs w:val="28"/>
          <w:lang w:eastAsia="ar-SA"/>
        </w:rPr>
        <w:t>. За 6 лет, количество родителей предпочитающих узнавать об успеваемости ребенка путем изучения электронного дневника увеличилось на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20%</w:t>
      </w:r>
      <w:r w:rsidR="00EC197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A7A0E">
        <w:rPr>
          <w:rFonts w:ascii="Times New Roman" w:eastAsia="Calibri" w:hAnsi="Times New Roman" w:cs="Times New Roman"/>
          <w:sz w:val="28"/>
          <w:szCs w:val="28"/>
          <w:lang w:eastAsia="ar-SA"/>
        </w:rPr>
        <w:t>Помимо этого, был</w:t>
      </w:r>
      <w:bookmarkStart w:id="0" w:name="_GoBack"/>
      <w:bookmarkEnd w:id="0"/>
      <w:r w:rsidR="00EC19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выявлен значительный рост доверия родителей своим детям и к их словам</w:t>
      </w:r>
      <w:r w:rsidR="000E25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вопросах успеваемости</w:t>
      </w:r>
      <w:r w:rsidR="00EC197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C197F" w:rsidRDefault="00EC197F" w:rsidP="00D922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Наиболее частыми проблемами, с которыми сталкиваются дети во время обучения, являются проблемы непонимания ребенком объяснений учителя, большой нагрузки, низкой успеваемости, а порой, и конфликты с одноклассниками.</w:t>
      </w:r>
      <w:r w:rsidR="000E25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 этом подавляющее число респондентов заявили об отсутствии проблем в принципе.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Решать проблемы</w:t>
      </w:r>
      <w:r w:rsidR="000E25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школьников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по мнению родителей, должны семья, учителя и педагоги-психологи.</w:t>
      </w:r>
    </w:p>
    <w:p w:rsidR="00EC197F" w:rsidRPr="00534DF7" w:rsidRDefault="00EC197F" w:rsidP="00D922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Начиная с 2013 года, количество пассивно наблюдающих со стороны родителей, и, не принимающих участие в жизни школы, сократилось, и на сегодняшний день составляет 8,1%. </w:t>
      </w:r>
    </w:p>
    <w:p w:rsidR="00EC197F" w:rsidRDefault="00EC197F" w:rsidP="00EC19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дополнительному образованию детей, их обучению в различных кружках и секциях респонденты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относятся весьма положительно. К</w:t>
      </w:r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ачество услуги, было оценено ими, практически на 10 баллов из 10 возможных.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«плюсах»</w:t>
      </w:r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получения ребёнком дополнительного образования, родители видят в основном </w:t>
      </w:r>
      <w:r w:rsidR="000E25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возможность </w:t>
      </w:r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развития личности и кругозора детей, нежели возможность дополнительной подготовки к образовательному процессу, или оздоровлению ребёнка.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Б</w:t>
      </w:r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ольшинство детей, по результатам опроса посещают помимо кружков и секций в общеобразовательных учреждениях специализированные учреждения дополнительного образования, что на наш взгляд свидетельствует о </w:t>
      </w:r>
      <w:proofErr w:type="gramStart"/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>высокой</w:t>
      </w:r>
      <w:proofErr w:type="gramEnd"/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востребованности данных услуг для населения. </w:t>
      </w:r>
    </w:p>
    <w:p w:rsidR="00EC197F" w:rsidRDefault="00EC197F" w:rsidP="00EC19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>Среди направлений дополнительного образования, родители преимущественно выби</w:t>
      </w:r>
      <w:r w:rsidR="00451454">
        <w:rPr>
          <w:rFonts w:ascii="Times New Roman" w:eastAsia="Calibri" w:hAnsi="Times New Roman" w:cs="Times New Roman"/>
          <w:sz w:val="28"/>
          <w:szCs w:val="28"/>
          <w:lang w:eastAsia="ar-SA"/>
        </w:rPr>
        <w:t>рают: художественно-эстетическое,</w:t>
      </w:r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физкультурно-спортивное и научно-техническое. При этом сумма средств, которую респонденты считают возможным выделять на дополнительное обучение ребёнка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534D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28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2015 году </w:t>
      </w:r>
      <w:r w:rsidR="000E25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фигурирует на уровне 1000 - </w:t>
      </w:r>
      <w:r w:rsidR="0065280A">
        <w:rPr>
          <w:rFonts w:ascii="Times New Roman" w:eastAsia="Calibri" w:hAnsi="Times New Roman" w:cs="Times New Roman"/>
          <w:sz w:val="28"/>
          <w:szCs w:val="28"/>
          <w:lang w:eastAsia="ar-SA"/>
        </w:rPr>
        <w:t>1500 руб. в месяц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5280A" w:rsidRDefault="0065280A" w:rsidP="006528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рамках </w:t>
      </w:r>
      <w:r w:rsidR="000E25D0">
        <w:rPr>
          <w:rFonts w:ascii="Times New Roman" w:eastAsia="Calibri" w:hAnsi="Times New Roman" w:cs="Times New Roman"/>
          <w:sz w:val="28"/>
          <w:szCs w:val="28"/>
          <w:lang w:eastAsia="ar-SA"/>
        </w:rPr>
        <w:t>опроса о предоставлении услуги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«Организация и обеспечение отдыха и оздоровления детей» было выявлено,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респонденты, также, удовлетворены качеством услуг и широким выбором ф</w:t>
      </w:r>
      <w:r w:rsidR="00364BD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 организации детского отдыха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90640" w:rsidRDefault="0065280A" w:rsidP="00C906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выборе профиля пришкольных лагерей, родителями были обозначены традиционно приоритетные направления, а именно: спортивно-туристические и многопрофильные лагеря. </w:t>
      </w:r>
      <w:r>
        <w:rPr>
          <w:rFonts w:ascii="Times New Roman" w:hAnsi="Times New Roman" w:cs="Times New Roman"/>
          <w:sz w:val="28"/>
          <w:szCs w:val="28"/>
        </w:rPr>
        <w:t>Что же касается третьего места рейтинга профильных лагерей, то в этом году, более 22% опрошенных проголосовали за гражданско-патриотическое направление, тогда как в прошлом году, это направление пользовалось не такой большой популярностью, и находилось лишь в числе шести первых позиций.</w:t>
      </w:r>
      <w:r w:rsidR="00C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5280A" w:rsidRDefault="0065280A" w:rsidP="00C906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51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каждого блока вопросов мы просили респондентов, указать каким образом они узнают информацию о состоянии дел в городском образовании. Аналогично исследованию предыдущих лет, большинство опрошенных указали на </w:t>
      </w:r>
      <w:r w:rsidR="00451454" w:rsidRPr="00451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родительские собрания (75,3%)</w:t>
      </w:r>
      <w:r w:rsidRPr="00451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качестве основного источника получения информации, на втором месте по популярности - радио и телевидение</w:t>
      </w:r>
      <w:r w:rsidR="00451454" w:rsidRPr="00451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1454" w:rsidRPr="00451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(35,2%)</w:t>
      </w:r>
      <w:r w:rsidRPr="00451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51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Однако есть еще один источник информации, получивший более широкое распространение, известность и посещаемость, по сравнению с предыдущими годами – это сайты образовательных учреждений. Процент родителей, обращающихся именно к этому информационному источнику,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 вырос ровно на половину, что является неоспоримым поводом для более детального внимания к информации и насыщению сайтов образовательных учреждений города. В качестве рекомендаций, предлагаем рассмотреть возможность разработки сайтов всех </w:t>
      </w:r>
      <w:r w:rsidR="006D1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образовательных учреждений города, своевременного и </w:t>
      </w:r>
      <w:r w:rsidR="006D1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актуального наполнения их информацией, а также информирования родителей о существовании этих </w:t>
      </w:r>
      <w:proofErr w:type="gramStart"/>
      <w:r w:rsidR="006D1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интернет-порталов</w:t>
      </w:r>
      <w:proofErr w:type="gramEnd"/>
      <w:r w:rsidR="006D1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51454" w:rsidRDefault="0065280A" w:rsidP="00C906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Подводя итог сказанному, можно утверждать, </w:t>
      </w:r>
      <w:r w:rsidR="00451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положительная динамика практически по всем оценочным вопросам социологического исследования, свидетельствует о высокой эффективности работы в области предоставления муниципальных образовательных услуг в г. Сургуте. </w:t>
      </w:r>
    </w:p>
    <w:p w:rsidR="006D11CC" w:rsidRDefault="001B73D4" w:rsidP="001B73D4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E442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Приложение</w:t>
      </w:r>
      <w:r w:rsidRPr="001B73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1E4425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</w:p>
    <w:p w:rsidR="005607BA" w:rsidRDefault="005607BA" w:rsidP="001B73D4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B73D4" w:rsidRPr="00B93ACF" w:rsidRDefault="005607BA" w:rsidP="005607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93ACF">
        <w:rPr>
          <w:rFonts w:ascii="Times New Roman" w:eastAsia="Calibri" w:hAnsi="Times New Roman" w:cs="Times New Roman"/>
          <w:sz w:val="24"/>
          <w:szCs w:val="28"/>
          <w:lang w:eastAsia="ar-SA"/>
        </w:rPr>
        <w:t>Перечень образовательных учреждений, выбранных для проведения опроса потребителей услуг</w:t>
      </w:r>
    </w:p>
    <w:p w:rsidR="005607BA" w:rsidRPr="001B73D4" w:rsidRDefault="005607BA" w:rsidP="001B73D4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640"/>
        <w:gridCol w:w="709"/>
        <w:gridCol w:w="6345"/>
      </w:tblGrid>
      <w:tr w:rsidR="001B73D4" w:rsidRPr="005607BA" w:rsidTr="00083EC6">
        <w:trPr>
          <w:trHeight w:val="30"/>
        </w:trPr>
        <w:tc>
          <w:tcPr>
            <w:tcW w:w="445" w:type="dxa"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054" w:type="dxa"/>
            <w:gridSpan w:val="2"/>
            <w:vAlign w:val="center"/>
          </w:tcPr>
          <w:p w:rsidR="001B73D4" w:rsidRPr="005607BA" w:rsidRDefault="001B73D4" w:rsidP="005607B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 w:val="restart"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«Дошколь</w:t>
            </w:r>
            <w:r w:rsidRPr="0056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образование в образовательных учреждениях, реализующих основную образовательную программу дошкольного образования»</w:t>
            </w: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МБДОУ детский сад №77«Бусинка»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МБДОУ детский сад №92 «Веснушка»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МБДОУ детский сад №47 «</w:t>
            </w:r>
            <w:proofErr w:type="spellStart"/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МБДОУ детский сад №79 «Садко»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МБДОУ детский сад №61 «Лель»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МБДОУ  детский сад №17 «Белочка»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№26 «Золотая рыбка»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гимназия «Лаборатория Салахова»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начальная школа №42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 w:val="restart"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vMerge w:val="restart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«Общее и дополнительное образование в общеобразовательных учреждениях»</w:t>
            </w: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средняя школа №31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начальная общеобразовательная школа №35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имени </w:t>
            </w:r>
            <w:proofErr w:type="spellStart"/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Ф.К.Салманова</w:t>
            </w:r>
            <w:proofErr w:type="spellEnd"/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имени генерал-майора </w:t>
            </w:r>
            <w:proofErr w:type="spellStart"/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5607BA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Ивановича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 №32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 №20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 №4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средняя общеобразовательная школа №8 имени </w:t>
            </w:r>
            <w:proofErr w:type="spellStart"/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5607B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B73D4" w:rsidRPr="005607BA" w:rsidTr="00083EC6">
        <w:trPr>
          <w:trHeight w:val="413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 №1</w:t>
            </w:r>
          </w:p>
        </w:tc>
      </w:tr>
      <w:tr w:rsidR="001B73D4" w:rsidRPr="005607BA" w:rsidTr="00083EC6">
        <w:trPr>
          <w:trHeight w:val="102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 №5</w:t>
            </w:r>
          </w:p>
        </w:tc>
      </w:tr>
      <w:tr w:rsidR="001B73D4" w:rsidRPr="005607BA" w:rsidTr="00083EC6">
        <w:trPr>
          <w:trHeight w:val="101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 №44</w:t>
            </w:r>
          </w:p>
        </w:tc>
      </w:tr>
      <w:tr w:rsidR="001B73D4" w:rsidRPr="005607BA" w:rsidTr="00083EC6">
        <w:trPr>
          <w:trHeight w:val="101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начальная школа №42</w:t>
            </w:r>
          </w:p>
        </w:tc>
      </w:tr>
      <w:tr w:rsidR="001B73D4" w:rsidRPr="005607BA" w:rsidTr="00083EC6">
        <w:trPr>
          <w:trHeight w:val="101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начальная школа №37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 w:val="restart"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vMerge w:val="restart"/>
            <w:vAlign w:val="center"/>
          </w:tcPr>
          <w:p w:rsidR="001B73D4" w:rsidRPr="005607BA" w:rsidRDefault="001B73D4" w:rsidP="005607BA">
            <w:pPr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«Дополнительное образование в учреждениях дополнительного образования»</w:t>
            </w: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межшкольный учебный комбинат «Центр индивидуального развития»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дополнительного образования «Центр детского творчества»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дополнительного образования Центр научно технического творчества «Информатика +»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МАОУ дополнительного образования «Центр плавания «Дельфин»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дополнительного образования «Станция юных натуралистов»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МБОУ дополнительного образования «Станция юных техников»</w:t>
            </w:r>
          </w:p>
        </w:tc>
      </w:tr>
      <w:tr w:rsidR="001B73D4" w:rsidRPr="005607BA" w:rsidTr="00083EC6">
        <w:trPr>
          <w:trHeight w:val="135"/>
        </w:trPr>
        <w:tc>
          <w:tcPr>
            <w:tcW w:w="445" w:type="dxa"/>
            <w:vMerge w:val="restart"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  <w:vAlign w:val="center"/>
          </w:tcPr>
          <w:p w:rsidR="001B73D4" w:rsidRPr="005607BA" w:rsidRDefault="001B73D4" w:rsidP="005607BA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обеспечение отдыха и оздоровления детей»</w:t>
            </w: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№32</w:t>
            </w:r>
          </w:p>
        </w:tc>
      </w:tr>
      <w:tr w:rsidR="001B73D4" w:rsidRPr="005607BA" w:rsidTr="00083EC6">
        <w:trPr>
          <w:trHeight w:val="15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1B73D4" w:rsidRPr="005607BA" w:rsidRDefault="001B73D4" w:rsidP="005607BA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№20</w:t>
            </w:r>
          </w:p>
        </w:tc>
      </w:tr>
      <w:tr w:rsidR="001B73D4" w:rsidRPr="005607BA" w:rsidTr="00083EC6">
        <w:trPr>
          <w:trHeight w:val="135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1B73D4" w:rsidRPr="005607BA" w:rsidRDefault="001B73D4" w:rsidP="005607BA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№1</w:t>
            </w:r>
          </w:p>
        </w:tc>
      </w:tr>
      <w:tr w:rsidR="001B73D4" w:rsidRPr="005607BA" w:rsidTr="00083EC6">
        <w:trPr>
          <w:trHeight w:val="126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1B73D4" w:rsidRPr="005607BA" w:rsidRDefault="001B73D4" w:rsidP="005607BA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№4</w:t>
            </w:r>
          </w:p>
        </w:tc>
      </w:tr>
      <w:tr w:rsidR="001B73D4" w:rsidRPr="005607BA" w:rsidTr="00083EC6">
        <w:trPr>
          <w:trHeight w:val="2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№5</w:t>
            </w:r>
          </w:p>
        </w:tc>
      </w:tr>
      <w:tr w:rsidR="001B73D4" w:rsidRPr="005607BA" w:rsidTr="00083EC6">
        <w:trPr>
          <w:trHeight w:val="70"/>
        </w:trPr>
        <w:tc>
          <w:tcPr>
            <w:tcW w:w="445" w:type="dxa"/>
            <w:vMerge/>
            <w:vAlign w:val="center"/>
          </w:tcPr>
          <w:p w:rsidR="001B73D4" w:rsidRPr="005607BA" w:rsidRDefault="001B73D4" w:rsidP="0008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3D4" w:rsidRPr="005607BA" w:rsidRDefault="001B73D4" w:rsidP="0056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1B73D4" w:rsidRPr="005607BA" w:rsidRDefault="001B73D4" w:rsidP="0056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A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муниципального бюджетного общеобразовательного учреждения начальной школы №37</w:t>
            </w:r>
          </w:p>
        </w:tc>
      </w:tr>
    </w:tbl>
    <w:p w:rsidR="001B73D4" w:rsidRDefault="001B73D4" w:rsidP="001B73D4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5E4" w:rsidRDefault="00D165E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D4" w:rsidRDefault="001B73D4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7A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2</w:t>
      </w:r>
    </w:p>
    <w:p w:rsidR="005607BA" w:rsidRPr="003117AB" w:rsidRDefault="005607BA" w:rsidP="001B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D4" w:rsidRPr="00B93ACF" w:rsidRDefault="001B73D4" w:rsidP="001B7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линейных и парных распределений</w:t>
      </w:r>
    </w:p>
    <w:p w:rsidR="005607BA" w:rsidRPr="005607BA" w:rsidRDefault="005607BA" w:rsidP="001B7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0" w:type="auto"/>
        <w:jc w:val="center"/>
        <w:tblInd w:w="-1010" w:type="dxa"/>
        <w:tblLayout w:type="fixed"/>
        <w:tblLook w:val="00A0" w:firstRow="1" w:lastRow="0" w:firstColumn="1" w:lastColumn="0" w:noHBand="0" w:noVBand="0"/>
      </w:tblPr>
      <w:tblGrid>
        <w:gridCol w:w="6658"/>
        <w:gridCol w:w="17"/>
        <w:gridCol w:w="219"/>
        <w:gridCol w:w="50"/>
        <w:gridCol w:w="36"/>
        <w:gridCol w:w="1093"/>
        <w:gridCol w:w="79"/>
        <w:gridCol w:w="1807"/>
      </w:tblGrid>
      <w:tr w:rsidR="005607BA" w:rsidRPr="003117AB" w:rsidTr="005607BA">
        <w:trPr>
          <w:trHeight w:val="20"/>
          <w:jc w:val="center"/>
        </w:trPr>
        <w:tc>
          <w:tcPr>
            <w:tcW w:w="8073" w:type="dxa"/>
            <w:gridSpan w:val="6"/>
          </w:tcPr>
          <w:p w:rsidR="005607BA" w:rsidRPr="005607BA" w:rsidRDefault="005607BA" w:rsidP="005607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86" w:type="dxa"/>
            <w:gridSpan w:val="2"/>
          </w:tcPr>
          <w:p w:rsidR="005607BA" w:rsidRPr="005607BA" w:rsidRDefault="005607BA" w:rsidP="005607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</w:t>
            </w:r>
          </w:p>
        </w:tc>
      </w:tr>
      <w:tr w:rsidR="005607BA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5607BA" w:rsidRPr="005607BA" w:rsidRDefault="005607BA" w:rsidP="005607B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607B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Дошкольное образование</w:t>
            </w:r>
          </w:p>
        </w:tc>
      </w:tr>
      <w:tr w:rsidR="005607BA" w:rsidRPr="003117AB" w:rsidTr="005607BA">
        <w:trPr>
          <w:trHeight w:val="20"/>
          <w:jc w:val="center"/>
        </w:trPr>
        <w:tc>
          <w:tcPr>
            <w:tcW w:w="9959" w:type="dxa"/>
            <w:gridSpan w:val="8"/>
          </w:tcPr>
          <w:p w:rsidR="005607BA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 Вы считаете, с какого возраста ребенку целесообразно начинать посещать детский сад?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До 2 лет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 – 3 года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55,8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 – 4 года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35,6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 – 5 лет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 5 – 6 лет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5607BA" w:rsidRPr="003117AB" w:rsidTr="005607BA">
        <w:trPr>
          <w:trHeight w:val="20"/>
          <w:jc w:val="center"/>
        </w:trPr>
        <w:tc>
          <w:tcPr>
            <w:tcW w:w="9959" w:type="dxa"/>
            <w:gridSpan w:val="8"/>
          </w:tcPr>
          <w:p w:rsidR="005607BA" w:rsidRPr="003117AB" w:rsidRDefault="005607BA" w:rsidP="00414313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Почему Вы отдали ребёнка в детский сад?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Чтобы он получил дошкольное образование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Для общего развития, формирования общей культуры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63,2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Чтобы он научился находиться в коллективе, общаться с детьми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82,8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Чтобы он получил подготовку к школе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Чтобы за ним был хороший уход, была обеспечена безопасность ребёнка (в отсутствие родителей)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Потому что с ним некому сидеть дома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Потому что не можем себе позволить нанять частного воспитателя/няню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607BA" w:rsidRPr="003117AB" w:rsidTr="005607BA">
        <w:trPr>
          <w:trHeight w:val="20"/>
          <w:jc w:val="center"/>
        </w:trPr>
        <w:tc>
          <w:tcPr>
            <w:tcW w:w="9959" w:type="dxa"/>
            <w:gridSpan w:val="8"/>
          </w:tcPr>
          <w:p w:rsidR="005607BA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Удовлетворены ли Вы лично качеством дошкольного образования?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 полностью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60,1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Скорее </w:t>
            </w:r>
            <w:proofErr w:type="gramStart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</w:t>
            </w:r>
            <w:proofErr w:type="gramEnd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, чем не удовлетворен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 относительно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Не удовлетворен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5607BA" w:rsidRPr="003117AB" w:rsidTr="005607BA">
        <w:trPr>
          <w:trHeight w:val="20"/>
          <w:jc w:val="center"/>
        </w:trPr>
        <w:tc>
          <w:tcPr>
            <w:tcW w:w="9959" w:type="dxa"/>
            <w:gridSpan w:val="8"/>
          </w:tcPr>
          <w:p w:rsidR="005607BA" w:rsidRPr="003117AB" w:rsidRDefault="005607BA" w:rsidP="005607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Насколько Вы осведомлены о программе дошкольного образования?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Имею полную информацию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76,1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Что-то слыша</w:t>
            </w:r>
            <w:proofErr w:type="gramStart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л(</w:t>
            </w:r>
            <w:proofErr w:type="gramEnd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Не осведомле</w:t>
            </w:r>
            <w:proofErr w:type="gramStart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н(</w:t>
            </w:r>
            <w:proofErr w:type="gramEnd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знаю, и знать не </w:t>
            </w:r>
            <w:proofErr w:type="gramStart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должен</w:t>
            </w:r>
            <w:proofErr w:type="gramEnd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(не должна)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pStyle w:val="af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Пожалуйста, оцените уровень качества предоставления муниципальной услуги «Дошкольное образование в образовательных учреждениях, реализующих программу дошкольного образования»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Затрудняются ответить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1)Общая оценка услуги «Дошкольное образование»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 xml:space="preserve">2)Качество ухода и присмотра за детьми в детском саду (организация сна, питания, прогулок и др.) 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3)Отношение воспитателей к детям (внимание, индивидуальный подход)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4)Качество подготовки детей к школе (развитие внимания, памяти, речи и др.)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lastRenderedPageBreak/>
              <w:t>5)Отношение воспитателей к родителям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6)Режим работы дошкольного учреждения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7)Обеспечение безопасности воспитанников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9,51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8)Содержание здания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9)Оснащение здания мебелью, оборудованием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8,71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10)Содержание прилегающей территории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11)Организация и проведение мероприятий (конкурсы, фестивали, выставки и т.п.)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9,44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12) Кадровое обеспечение детского сада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9,44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 xml:space="preserve">13) Обеспечение сохранности и укрепление здоровья детей 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14) Оснащённость учреждения учебными и учебно-наглядными пособиями, играми, игрушками и другими средствами обучения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58" w:type="dxa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15) Медицинское сопровождение воспитанников</w:t>
            </w:r>
          </w:p>
        </w:tc>
        <w:tc>
          <w:tcPr>
            <w:tcW w:w="1494" w:type="dxa"/>
            <w:gridSpan w:val="6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5607BA" w:rsidRPr="003117AB" w:rsidTr="005607BA">
        <w:trPr>
          <w:trHeight w:val="20"/>
          <w:jc w:val="center"/>
        </w:trPr>
        <w:tc>
          <w:tcPr>
            <w:tcW w:w="9959" w:type="dxa"/>
            <w:gridSpan w:val="8"/>
          </w:tcPr>
          <w:p w:rsidR="005607BA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Каким образом Вы участвуете в жизни дошкольного образовательного учреждения, в котором обучается Ваш ребенок?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1)Я не участвую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2)Участвую в работе родительского комитета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3)Участвую в ремонте помещений детского сада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4)Выделяю средства на ремонт помещений детского сада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5)Посещаю родительские собрания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84,7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6)Участвую в организации конкурсов, соревнований, праздников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7)Выделяю средства на организацию конкурсов, соревнований, праздников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8)Помогаю в оформлении помещений (газеты, стенды, рисунки и т.п.)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 xml:space="preserve">9)Выделяю средства на покупку учебных пособий, игр, игрушек 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10)Участвую в мероприятиях, организуемых в детском саду (спектакли, соревнования, конкурсы, праздники и т.п.)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11)Участвую в благоустройстве территории детского сада (очистка от снега, озеленение и т.д.)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27,6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12)Другое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5607B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Общее образование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Какой источник получения информации об успеваемости и поведении своего ребенка (детей) для Вас наиболее предпочтителен?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1)Родительские собрания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71,5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2)Личные встречи с классным руководителем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3)Личные встречи с преподавателями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27,7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4)Дневник школьника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5)Электронный дневник (на  интернет-сайте)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6)SMS-сообщение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7)Уведомление по электронной почте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8)Непосредственно сам ребенок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Что, по Вашему мнению, отражают школьные отметки?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1)Реальный уровень знаний и умений школьника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2)Уровень знаний и умений школьника, относительно устоявшихся  в школе (или классе) норм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3)Отношение учителя к школьнику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Нуждается ли Ваш ребёнок (дети) в занятиях с репетитором?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1)Да, по предмету (предметам) школьной программы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2)Да, для получения высокого балла ЕГЭ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3)Да, для получения специальных умений, знаний (по музыке, программированию и т.п.)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4)Нет, пока такой необходимости нет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какими проблемами сталкивается Ваш ребенок (дети) в процессе обучения в общеобразовательном учреждении?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1)Конфликты с педагогами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2)Конфликты с одноклассниками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3)Низкая успеваемость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4)В школе ребёнку скучно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5)Не понимает объяснения учителя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6)Большая нагрузка (много задают на дом)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7)У ребенка в школе отнимают деньги (вещи)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8)Мне о проблемах неизвестно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9)С проблемами не сталкивался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 на Ваш взгляд должен решать проблемы, связанные с обучением ребёнка (детей)?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1)Родители, семья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89,2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2)Классный руководитель, учителя (педагоги)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64,5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3)Педагог-психолог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4)Администрация школы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5)Социальный педагог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6)Специалисты Департамента образования г. Сургута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7)Специалисты Комиссии по делам несовершеннолетних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8)Специалисты Комитета по опеке и попечительству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9)Никто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10)Не имею проблем с обучением ребёнка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Каким образом Вы участвуете в жизни школы?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1)Участие в работе попечительского (управляющего) совета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2)Участие в работе родительского комитета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3)Личное участие в ремонте кабинета, школы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4)Оплата ремонта кабинета, школы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5)Оформительские работы (газеты, стенды и т.п.)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6)Охрана, патрулирование территории школы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7)Оплата охраны школы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8)Посещение родительских собраний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9)Оценка результатов работы школы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19,7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10)Организация школьных конкурсов, соревнований, праздников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11)Оплата проведения школьных празднований, чествований и т.п.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12)Участие в школьных празднованиях, соревнованиях и т.п.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13)Я не участвую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Удовлетворены ли Вы качеством общего и дополнительного образования в общеобразовательных учреждениях города?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1)Удовлетворен полностью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2)Скорее </w:t>
            </w:r>
            <w:proofErr w:type="gramStart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</w:t>
            </w:r>
            <w:proofErr w:type="gramEnd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, чем не удовлетворен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39,8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3)Удовлетворен относительно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4)Скорее не удовлетворен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5)Не удовлетворен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Пожалуйста, оцените уровень качества </w:t>
            </w:r>
            <w:r w:rsidRPr="00560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предоставления</w:t>
            </w: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услуги «Общее и дополнительное образование в общеобразовательных учреждениях»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Затрудняются ответить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1)Оценка качества общего образования в общеобразовательном учреждении в целом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2)Внимание педагогов к ребёнку, индивидуальный подход к ученикам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3)Предоставление информации о текущей успеваемости ребёнка (детей)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4)Квалификация учителей</w:t>
            </w:r>
            <w:r w:rsidRPr="003117AB">
              <w:rPr>
                <w:rFonts w:ascii="Times New Roman" w:hAnsi="Times New Roman"/>
                <w:sz w:val="24"/>
                <w:szCs w:val="24"/>
              </w:rPr>
              <w:t>, педагогов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5)Организация питания детей в школьной столовой, буфете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6)Обеспечение безопасности детей 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9,04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7)Оснащение помещений мебелью, оборудованием, средствами обучения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1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8)Проведение мероприятий (олимпиад, конференций, соревнований, фестивалей, конкурсов, акций и т.п.)</w:t>
            </w:r>
            <w:proofErr w:type="gramEnd"/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9)Содержание здания (качество ремонта) 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10)Содержание прилегающей территории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11)Обеспечение сохранности здоровья детей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12)Обеспечение учащихся учебниками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9,34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13)Предоставление информации об образовательных программах и учебных планах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14)Отношение учителей с учениками и их родителями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9,29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 xml:space="preserve">15)Психолого-педагогическое и </w:t>
            </w:r>
            <w:proofErr w:type="gramStart"/>
            <w:r w:rsidRPr="003117AB">
              <w:rPr>
                <w:rFonts w:ascii="Times New Roman" w:hAnsi="Times New Roman"/>
                <w:sz w:val="24"/>
                <w:szCs w:val="24"/>
              </w:rPr>
              <w:t>медико-социальное</w:t>
            </w:r>
            <w:proofErr w:type="gramEnd"/>
            <w:r w:rsidRPr="003117AB">
              <w:rPr>
                <w:rFonts w:ascii="Times New Roman" w:hAnsi="Times New Roman"/>
                <w:sz w:val="24"/>
                <w:szCs w:val="24"/>
              </w:rPr>
              <w:t xml:space="preserve"> сопровождение детей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16)Предоставление учащимся доступа к информационным образовательным ресурсам (библиотека, интернет и др.)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675" w:type="dxa"/>
            <w:gridSpan w:val="2"/>
          </w:tcPr>
          <w:p w:rsidR="001B73D4" w:rsidRPr="003117AB" w:rsidRDefault="001B73D4" w:rsidP="00414313">
            <w:pPr>
              <w:tabs>
                <w:tab w:val="center" w:pos="4703"/>
              </w:tabs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17)Работа классного руководителя</w:t>
            </w:r>
          </w:p>
        </w:tc>
        <w:tc>
          <w:tcPr>
            <w:tcW w:w="1477" w:type="dxa"/>
            <w:gridSpan w:val="5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5607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607B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Дополнительное образование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каком из нижеперечисленных учреждений Ваш ребёнок (дети) получает дополнительное образование?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1)МАОУ дополнительного образования «Центр плавания  «Дельфин»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2)МБОУ дополнительного образования  Центр научно-технического творчества «Информатика+»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3)МБОУ дополнительного образования «Центр детского творчества»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 МБОУ ДОД «Станция юных техников»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5)МБОУ ДОД  «Станция юных натуралистов»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6)МБОУ межшкольный учебный комбинат «Центр индивидуального развития»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7)В общеобразовательном учреждении (школе, лицее, гимназии)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8)В образовательном учреждении для детей дошкольного и младшего школьного возраста (</w:t>
            </w:r>
            <w:proofErr w:type="gramStart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начальная</w:t>
            </w:r>
            <w:proofErr w:type="gramEnd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школа-детский сад)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Знаете ли Вы, чем занимается Ваш ребенок (дети) в свободное время?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1)Знаю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2)Не всегда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3)Не знаю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Есть ли у Вашего ребенка (детей) какое-либо увлечение?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1)Есть, и оно вполне меня устраивает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2)Есть, но лучше бы его не было: оно опасно для здоровья (экстрим)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3)Есть, но лучше бы его не было (игральные автоматы и т.п.)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4)Есть какое-то увлечение, но какое точно не знаю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5)Мне неизвестно про увлечения ребенка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6)У ребенка нет увлечений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Какие направления занятости в системе дополнительного образования, на Ваш взгляд, предпочтительнее для Вашего ребёнка (детей)?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1)Научно-техническое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2)Спортивно-техническое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3)Физкультурно-спортивное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4)Художественно-эстетическое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5)Эколого-биологическое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6)Туристско-краеведческое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7)Военно-патриотическое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8)Культурологическое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9)Социально-педагогическое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10)</w:t>
            </w:r>
            <w:proofErr w:type="gramStart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дает Вашему ребенку посещение учреждения дополнительного образования, или кружков, секций, клубов в общеобразовательном учреждении?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1)Развитие интересов, способностей ребенка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2)Так он готовится к поступлению в вуз, колледж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3)Он стал лучше учиться по предметам школьного курса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4)У него появился интерес к учебе, знаниям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5)Он получает умения и навыки практического действия, труда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6)Он окреп физически, заботится о своем здоровье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7)Расширяет кругозор, общую эрудицию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8)Чувствует себя увереннее среди сверстников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9)Пока ему нравится, интересно – пусть ходит, это лучше, чем болтаться на улице, по подъездам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10)Это помогает ему общаться с  друзьями, товарищами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11)Получает подготовку к работе по будущей специальности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12)Он там хорошо проводит время, весело, интересно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13)Затрудняюсь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5607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Удовлетворены ли Вы качеством образования, предоставляемого муниципальным учреждением доп. </w:t>
            </w:r>
            <w:r w:rsid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бразования?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1)Удовлетворен полностью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2)Скорее </w:t>
            </w:r>
            <w:proofErr w:type="gramStart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</w:t>
            </w:r>
            <w:proofErr w:type="gramEnd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, чем не удовлетворен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3)Удовлетворен относительно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4)Скорее не удовлетворен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5)Не удовлетворен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Пожалуйста, оцените уровень качества предоставления муниципальной услуги «Дополнительное образование в учреждениях дополнительного образования детей»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1)Качество услуг дополнительного образования в учреждении дополнительного образования в целом</w:t>
            </w: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2)Квалификация педагогов</w:t>
            </w: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3)Использование современных образовательных технологий</w:t>
            </w:r>
          </w:p>
        </w:tc>
        <w:tc>
          <w:tcPr>
            <w:tcW w:w="1208" w:type="dxa"/>
            <w:gridSpan w:val="3"/>
            <w:vAlign w:val="center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4)Отношение педагогов с учениками и их родителями</w:t>
            </w: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lastRenderedPageBreak/>
              <w:t>5)Внимание педагогов к ребенку, индивидуальный подход к ученикам</w:t>
            </w: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6)Обеспечение безопасности учеников</w:t>
            </w: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7)Режим работы учреждений дополнительного образования</w:t>
            </w: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8)Содержание здания, территории</w:t>
            </w: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9)Оснащение учреждений мебелью, оборудованием</w:t>
            </w: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10)Проведение мероприятий (фестивалей, конкурсов, выставок, акций и т.п.)</w:t>
            </w:r>
          </w:p>
        </w:tc>
        <w:tc>
          <w:tcPr>
            <w:tcW w:w="1208" w:type="dxa"/>
            <w:gridSpan w:val="3"/>
            <w:vAlign w:val="center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44" w:type="dxa"/>
            <w:gridSpan w:val="4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11)Предоставление информации об образовательных программах и учебных планах</w:t>
            </w:r>
          </w:p>
        </w:tc>
        <w:tc>
          <w:tcPr>
            <w:tcW w:w="1208" w:type="dxa"/>
            <w:gridSpan w:val="3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Пожалуйста, оцените уровень качества предоставления муниципальной услуги «Общее и дополнительное образование в общеобразовательных учреждениях» в части организации работы по дополнительному образованию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80" w:type="dxa"/>
            <w:gridSpan w:val="5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\о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80" w:type="dxa"/>
            <w:gridSpan w:val="5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1)Оценка качества услуг дополнительного образования в общеобразовательном учреждении в целом</w:t>
            </w:r>
          </w:p>
        </w:tc>
        <w:tc>
          <w:tcPr>
            <w:tcW w:w="1172" w:type="dxa"/>
            <w:gridSpan w:val="2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80" w:type="dxa"/>
            <w:gridSpan w:val="5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2)Квалификация педагогов</w:t>
            </w:r>
          </w:p>
        </w:tc>
        <w:tc>
          <w:tcPr>
            <w:tcW w:w="1172" w:type="dxa"/>
            <w:gridSpan w:val="2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80" w:type="dxa"/>
            <w:gridSpan w:val="5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3)Использование современных образовательных технологий</w:t>
            </w:r>
          </w:p>
        </w:tc>
        <w:tc>
          <w:tcPr>
            <w:tcW w:w="1172" w:type="dxa"/>
            <w:gridSpan w:val="2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80" w:type="dxa"/>
            <w:gridSpan w:val="5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4)Отношение педагогов с учениками и их родителями</w:t>
            </w:r>
          </w:p>
        </w:tc>
        <w:tc>
          <w:tcPr>
            <w:tcW w:w="1172" w:type="dxa"/>
            <w:gridSpan w:val="2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80" w:type="dxa"/>
            <w:gridSpan w:val="5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 xml:space="preserve">5)Внимание педагогов к ребенку, индивидуальный подход к ученикам </w:t>
            </w:r>
          </w:p>
        </w:tc>
        <w:tc>
          <w:tcPr>
            <w:tcW w:w="1172" w:type="dxa"/>
            <w:gridSpan w:val="2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980" w:type="dxa"/>
            <w:gridSpan w:val="5"/>
          </w:tcPr>
          <w:p w:rsidR="001B73D4" w:rsidRPr="003117AB" w:rsidRDefault="001B73D4" w:rsidP="0041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6)Обеспечение безопасности учеников</w:t>
            </w:r>
          </w:p>
        </w:tc>
        <w:tc>
          <w:tcPr>
            <w:tcW w:w="1172" w:type="dxa"/>
            <w:gridSpan w:val="2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7AB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Какую сумму Вы готовы тратить на оплату дополнительного образования Вашего ребёнка (детей). Укажите сумму на одного ребенка за период 1 месяц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1)До 500 рублей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2)500-1000 рублей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3)1000-1500 рублей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27,4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4)Более 1500 рублей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5)Не готов</w:t>
            </w:r>
            <w:proofErr w:type="gramStart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</w:t>
            </w:r>
            <w:proofErr w:type="gramEnd"/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а) платить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5607B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Отдых и оздоровление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каких источников Вы получаете информацию о возможностях организации детского отдыха в период школьных каникул?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1)Из средств массовой информации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2)От образовательных учреждений (в том числе  через интернет-сайт образовательного учреждения)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3)От департамента образования Администрации города (стенды, по телефону, сайт Администрации города)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4)От друзей, знакомых, коллег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5)Из интернет-сайтов, не относящихся к департаменту образования и подведомственным ему учреждениям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6)В свободном доступе такой информации нет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ваш взгляд, достаточно ли форм и программ организации досуга детей и подростков в период школьных каникул, предоставляется департаментом образования города?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1)Да, предоставлен широкий выбор форм организации детского отдыха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2)Желательно расширить перечень выездных программ в южном направлении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3)Желательно расширить перечень выездных программ в среднюю полосу </w:t>
            </w: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4)Желательно расширить перечень выездных программ в Тюменской области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5)Желательно расширить перечень лагерей с дневным пребыванием детей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6)Желательно расширить перечень выездных программ за пределами РФ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Ваш взгляд, в пришкольный лагерь с каким профилем стоит направить ребенка (детей)?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1)Многопрофильный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2)Гражданско-патриотического профиля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3)Историко-этнографического профиля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4)Эколого-краеведческого профиля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5)Спортивно-туристического профиля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6)Трудового профиля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7)Нравственно-эстетического профиля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8)Интеллектуального профиля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9)Проф. Ориентационного профиля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10)Реабилитационного профиля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11)Затрудняюсь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Что, по Вашему мнению, является первоочередным при выборе места и формы отдыха ребенка (детей) в период школьных каникул?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Географическое положение лагеря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досугово-образовательной программы лагеря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Стоимость проезда к месту отдыха и обратно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Бытовые условия нахождения ребёнка в лагере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Сроки проведения смен и их продолжительность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проезда к месту отдыха и обратно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Возможность постоянной связи с ребёнком в период его нахождения в лагере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Приходилось ли Вам сталкиваться с какими – либо сложностями при получении услуги по организации отдыха и оздоровления ребёнка (детей)?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Нет, не приходилось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Да, с получением информации об услуге (формах и порядке её получения)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Да, с получением справок и документов, необходимых для получения услуги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Удовлетворены ли Вы качеством организации и обеспечения отдыха и оздоровления детей?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Удовлетворен полностью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Скорее </w:t>
            </w:r>
            <w:proofErr w:type="gramStart"/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</w:t>
            </w:r>
            <w:proofErr w:type="gramEnd"/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, чем не удовлетворен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Удовлетворен относительно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Скорее не удовлетворен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удовлетворен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Пожалуйста, оцените уровень качества предоставления муниципальной услуги «Организация и обеспечение отдыха и оздоровления детей»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894" w:type="dxa"/>
            <w:gridSpan w:val="3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Общая оценка организации и обеспечения отдыха и оздоровления детей</w:t>
            </w:r>
          </w:p>
        </w:tc>
        <w:tc>
          <w:tcPr>
            <w:tcW w:w="1258" w:type="dxa"/>
            <w:gridSpan w:val="4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894" w:type="dxa"/>
            <w:gridSpan w:val="3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 работы школьного лагеря</w:t>
            </w:r>
          </w:p>
        </w:tc>
        <w:tc>
          <w:tcPr>
            <w:tcW w:w="1258" w:type="dxa"/>
            <w:gridSpan w:val="4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894" w:type="dxa"/>
            <w:gridSpan w:val="3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досугово-образовательных программ пришкольного лагеря</w:t>
            </w:r>
          </w:p>
        </w:tc>
        <w:tc>
          <w:tcPr>
            <w:tcW w:w="1258" w:type="dxa"/>
            <w:gridSpan w:val="4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894" w:type="dxa"/>
            <w:gridSpan w:val="3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проводимых мероприятий</w:t>
            </w:r>
          </w:p>
        </w:tc>
        <w:tc>
          <w:tcPr>
            <w:tcW w:w="1258" w:type="dxa"/>
            <w:gridSpan w:val="4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894" w:type="dxa"/>
            <w:gridSpan w:val="3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Качество работы педагогов, работающих в пришкольном лагере</w:t>
            </w:r>
          </w:p>
        </w:tc>
        <w:tc>
          <w:tcPr>
            <w:tcW w:w="1258" w:type="dxa"/>
            <w:gridSpan w:val="4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894" w:type="dxa"/>
            <w:gridSpan w:val="3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педагогов, воспитателей к детям и их родителями</w:t>
            </w:r>
          </w:p>
        </w:tc>
        <w:tc>
          <w:tcPr>
            <w:tcW w:w="1258" w:type="dxa"/>
            <w:gridSpan w:val="4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9,62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894" w:type="dxa"/>
            <w:gridSpan w:val="3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</w:t>
            </w:r>
          </w:p>
        </w:tc>
        <w:tc>
          <w:tcPr>
            <w:tcW w:w="1258" w:type="dxa"/>
            <w:gridSpan w:val="4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6894" w:type="dxa"/>
            <w:gridSpan w:val="3"/>
            <w:vAlign w:val="center"/>
          </w:tcPr>
          <w:p w:rsidR="001B73D4" w:rsidRPr="003117AB" w:rsidRDefault="005607BA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</w:t>
            </w:r>
            <w:r w:rsidR="001B73D4"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детей</w:t>
            </w:r>
          </w:p>
        </w:tc>
        <w:tc>
          <w:tcPr>
            <w:tcW w:w="1258" w:type="dxa"/>
            <w:gridSpan w:val="4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5607B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Общая информация 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pStyle w:val="af3"/>
              <w:autoSpaceDE w:val="0"/>
              <w:autoSpaceDN w:val="0"/>
              <w:adjustRightInd w:val="0"/>
              <w:ind w:left="420" w:right="6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давно вы проживаете в Сургуте</w:t>
            </w:r>
            <w:r w:rsidR="005607BA"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1)Менее 3 лет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2)3-5 лет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3)6-10 лет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4)11-20 лет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5)Свыше 20 лет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 родились в Сургуте?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1)Да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2)Нет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 пол?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1)Мужской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2)Женский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Семейное положение?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1)Женат\замужем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2)Холост\не замужем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3)Разведена\разведен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4)Вдовец\вдова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 возраст?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1)18-24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2)25-34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3)35-44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55,2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4)45-54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5)55 и старше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Ваше образование?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1)Основное общее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2)Среднее общее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3)Среднее специальное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24,1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4)Незаконченное высшее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5)Высшее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 основной род занятий в настоящее время?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73D4" w:rsidRPr="003117AB">
              <w:rPr>
                <w:rFonts w:ascii="Times New Roman" w:hAnsi="Times New Roman"/>
                <w:sz w:val="24"/>
                <w:szCs w:val="24"/>
              </w:rPr>
              <w:t>Нефтегазодобыча</w:t>
            </w:r>
            <w:proofErr w:type="spellEnd"/>
            <w:r w:rsidR="001B73D4" w:rsidRPr="003117AB">
              <w:rPr>
                <w:rFonts w:ascii="Times New Roman" w:hAnsi="Times New Roman"/>
                <w:sz w:val="24"/>
                <w:szCs w:val="24"/>
              </w:rPr>
              <w:t>, переработка, геология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Все виды транспорта (ж/д, авиа, авто, </w:t>
            </w:r>
            <w:proofErr w:type="gramStart"/>
            <w:r w:rsidR="001B73D4" w:rsidRPr="003117AB">
              <w:rPr>
                <w:rFonts w:ascii="Times New Roman" w:hAnsi="Times New Roman"/>
                <w:sz w:val="24"/>
                <w:szCs w:val="24"/>
              </w:rPr>
              <w:t>речной</w:t>
            </w:r>
            <w:proofErr w:type="gramEnd"/>
            <w:r w:rsidR="001B73D4" w:rsidRPr="003117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Почтовая, телефонная связь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Легкая промышленность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Работник системы образования 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Работник системы здравоохранения 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Работник культуры, соц. обслуживания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Торговля, общепит, бытовое обслуживание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Полиция, прокуратура, армия, суд, охрана и т.п.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Муниципальный, государственный служащий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Работник банка, страховой компании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Предприниматель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Студент, учащийся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Временно без работы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Пенсионер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Занимаюсь домашним хозяйством, в декрете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3D4" w:rsidRPr="003117AB">
              <w:rPr>
                <w:rFonts w:ascii="Times New Roman" w:eastAsia="MS Mincho" w:hAnsi="Times New Roman"/>
                <w:sz w:val="24"/>
                <w:szCs w:val="24"/>
              </w:rPr>
              <w:t>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9959" w:type="dxa"/>
            <w:gridSpan w:val="8"/>
          </w:tcPr>
          <w:p w:rsidR="001B73D4" w:rsidRPr="005607BA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Материальное положение вашей семьи?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Мы всем обеспечены, считаем, что живем очень хорошо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Живем хорошо, без особых материальных проблем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Живем средне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Трудное материальное положение, приходится на всем экономить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Живем очень бедно, еле сводим концы с концами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5607BA" w:rsidP="00414313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1B73D4" w:rsidRPr="003117AB">
              <w:rPr>
                <w:rFonts w:ascii="Times New Roman" w:hAnsi="Times New Roman"/>
                <w:sz w:val="24"/>
                <w:szCs w:val="24"/>
              </w:rPr>
              <w:t xml:space="preserve"> Затрудняюсь ответить 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5607BA" w:rsidRPr="003117AB" w:rsidTr="005607BA">
        <w:trPr>
          <w:trHeight w:val="20"/>
          <w:jc w:val="center"/>
        </w:trPr>
        <w:tc>
          <w:tcPr>
            <w:tcW w:w="9959" w:type="dxa"/>
            <w:gridSpan w:val="8"/>
          </w:tcPr>
          <w:p w:rsidR="005607BA" w:rsidRPr="005607BA" w:rsidRDefault="005607BA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BA">
              <w:rPr>
                <w:rFonts w:ascii="Times New Roman" w:hAnsi="Times New Roman"/>
                <w:b/>
                <w:sz w:val="24"/>
                <w:szCs w:val="24"/>
              </w:rPr>
              <w:t>Из каких источников Вы в основном получаете информацию о состоянии дел в городском образовании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1)Мнение близких, родственников, знакомых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2)Родительские собрания в образовательном учреждении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3)Делаю выводы сам (а): по тому, какие знания и умения получает мой ребенок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4)Пресса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5)Радио и ТВ-каналы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 xml:space="preserve">6)Городские </w:t>
            </w:r>
            <w:proofErr w:type="gramStart"/>
            <w:r w:rsidRPr="003117AB">
              <w:rPr>
                <w:rFonts w:ascii="Times New Roman" w:hAnsi="Times New Roman"/>
                <w:sz w:val="24"/>
                <w:szCs w:val="24"/>
              </w:rPr>
              <w:t>интернет-форумы</w:t>
            </w:r>
            <w:proofErr w:type="gramEnd"/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 xml:space="preserve">7) Сайт Администрации города 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8)Сайт сетевого педагогического сообщества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9)Сайт образовательного учреждения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10)Другое</w:t>
            </w:r>
          </w:p>
        </w:tc>
        <w:tc>
          <w:tcPr>
            <w:tcW w:w="1807" w:type="dxa"/>
          </w:tcPr>
          <w:p w:rsidR="001B73D4" w:rsidRPr="003117AB" w:rsidRDefault="001B73D4" w:rsidP="0041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B73D4" w:rsidRPr="003117AB" w:rsidTr="00414313">
        <w:trPr>
          <w:trHeight w:val="20"/>
          <w:jc w:val="center"/>
        </w:trPr>
        <w:tc>
          <w:tcPr>
            <w:tcW w:w="8152" w:type="dxa"/>
            <w:gridSpan w:val="7"/>
          </w:tcPr>
          <w:p w:rsidR="001B73D4" w:rsidRPr="003117AB" w:rsidRDefault="001B73D4" w:rsidP="00414313">
            <w:pPr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11)Затрудняюсь ответить</w:t>
            </w:r>
          </w:p>
        </w:tc>
        <w:tc>
          <w:tcPr>
            <w:tcW w:w="1807" w:type="dxa"/>
            <w:vAlign w:val="center"/>
          </w:tcPr>
          <w:p w:rsidR="001B73D4" w:rsidRPr="003117AB" w:rsidRDefault="001B73D4" w:rsidP="0041431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A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</w:tbl>
    <w:p w:rsidR="005607BA" w:rsidRDefault="005607BA" w:rsidP="00560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3D4" w:rsidRPr="003117AB" w:rsidRDefault="001B73D4" w:rsidP="00560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AB">
        <w:rPr>
          <w:rFonts w:ascii="Times New Roman" w:hAnsi="Times New Roman" w:cs="Times New Roman"/>
          <w:b/>
          <w:sz w:val="24"/>
          <w:szCs w:val="24"/>
        </w:rPr>
        <w:t>Парные распределения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1B73D4" w:rsidRPr="003117AB" w:rsidTr="00414313">
        <w:trPr>
          <w:trHeight w:val="20"/>
        </w:trPr>
        <w:tc>
          <w:tcPr>
            <w:tcW w:w="3190" w:type="dxa"/>
            <w:vMerge w:val="restart"/>
          </w:tcPr>
          <w:p w:rsidR="001B73D4" w:rsidRPr="003117AB" w:rsidRDefault="001B73D4" w:rsidP="00560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b/>
                <w:sz w:val="24"/>
                <w:szCs w:val="24"/>
              </w:rPr>
              <w:t>Как давно вы проживаете в Сургуте?</w:t>
            </w:r>
          </w:p>
        </w:tc>
        <w:tc>
          <w:tcPr>
            <w:tcW w:w="6841" w:type="dxa"/>
            <w:gridSpan w:val="2"/>
          </w:tcPr>
          <w:p w:rsidR="001B73D4" w:rsidRPr="003117AB" w:rsidRDefault="001B73D4" w:rsidP="00560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b/>
                <w:sz w:val="24"/>
                <w:szCs w:val="24"/>
              </w:rPr>
              <w:t>Вы родились в Сургуте?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  <w:vMerge/>
          </w:tcPr>
          <w:p w:rsidR="001B73D4" w:rsidRPr="003117AB" w:rsidRDefault="001B73D4" w:rsidP="00560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B73D4" w:rsidRPr="003117AB" w:rsidRDefault="001B73D4" w:rsidP="00560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651" w:type="dxa"/>
          </w:tcPr>
          <w:p w:rsidR="001B73D4" w:rsidRPr="003117AB" w:rsidRDefault="001B73D4" w:rsidP="00560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Менее 3 лет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11-20 лет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1B73D4" w:rsidRPr="003117AB" w:rsidTr="00414313">
        <w:trPr>
          <w:trHeight w:val="20"/>
        </w:trPr>
        <w:tc>
          <w:tcPr>
            <w:tcW w:w="10031" w:type="dxa"/>
            <w:gridSpan w:val="3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  <w:vMerge w:val="restart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b/>
                <w:sz w:val="24"/>
                <w:szCs w:val="24"/>
              </w:rPr>
              <w:t>Ваш возраст</w:t>
            </w:r>
          </w:p>
        </w:tc>
        <w:tc>
          <w:tcPr>
            <w:tcW w:w="6841" w:type="dxa"/>
            <w:gridSpan w:val="2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b/>
                <w:sz w:val="24"/>
                <w:szCs w:val="24"/>
              </w:rPr>
              <w:t>Ваш пол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  <w:vMerge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b/>
                <w:sz w:val="24"/>
                <w:szCs w:val="24"/>
              </w:rPr>
              <w:t>Мужской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b/>
                <w:sz w:val="24"/>
                <w:szCs w:val="24"/>
              </w:rPr>
              <w:t>Женский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B73D4" w:rsidRPr="003117AB" w:rsidTr="00414313">
        <w:trPr>
          <w:trHeight w:val="20"/>
        </w:trPr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55 и старше</w:t>
            </w:r>
          </w:p>
        </w:tc>
        <w:tc>
          <w:tcPr>
            <w:tcW w:w="3190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51" w:type="dxa"/>
          </w:tcPr>
          <w:p w:rsidR="001B73D4" w:rsidRPr="003117AB" w:rsidRDefault="001B73D4" w:rsidP="009A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A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3966AB" w:rsidRPr="001E4425" w:rsidRDefault="001B73D4" w:rsidP="001B73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442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117AB" w:rsidRDefault="003117AB" w:rsidP="001B7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3D4" w:rsidRPr="00B93ACF" w:rsidRDefault="001B73D4" w:rsidP="001B7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3ACF">
        <w:rPr>
          <w:rFonts w:ascii="Times New Roman" w:hAnsi="Times New Roman"/>
          <w:sz w:val="24"/>
          <w:szCs w:val="24"/>
        </w:rPr>
        <w:t>Ответы на «открытые», «полузакрытые» вопросы</w:t>
      </w:r>
    </w:p>
    <w:p w:rsidR="001B73D4" w:rsidRDefault="001B73D4" w:rsidP="001B7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73D4" w:rsidRPr="00A20DC5" w:rsidRDefault="001B73D4" w:rsidP="001B7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1B73D4">
        <w:rPr>
          <w:rFonts w:ascii="Times New Roman" w:hAnsi="Times New Roman"/>
          <w:b/>
          <w:sz w:val="24"/>
          <w:szCs w:val="24"/>
        </w:rPr>
        <w:t>Дошкольное образование</w:t>
      </w:r>
      <w:r w:rsidRPr="00A20DC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1B73D4" w:rsidRPr="009259EE" w:rsidTr="007E32CD">
        <w:trPr>
          <w:trHeight w:val="20"/>
        </w:trPr>
        <w:tc>
          <w:tcPr>
            <w:tcW w:w="1701" w:type="dxa"/>
            <w:vAlign w:val="center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6379" w:type="dxa"/>
            <w:vAlign w:val="center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1B73D4" w:rsidRPr="00686FF7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F6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повторений</w:t>
            </w:r>
          </w:p>
        </w:tc>
      </w:tr>
      <w:tr w:rsidR="001B73D4" w:rsidRPr="00414756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Почему вы отдали ребенка в детский сад</w:t>
            </w:r>
            <w:r w:rsidRPr="0041475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1B73D4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ипотека, нужны две зарплаты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414756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414756">
              <w:rPr>
                <w:rFonts w:ascii="Times New Roman" w:hAnsi="Times New Roman"/>
                <w:b/>
                <w:sz w:val="24"/>
                <w:szCs w:val="24"/>
              </w:rPr>
              <w:t>Каким образом Вы участвуете в жизни дошкольного образовательного учреждения, в котором обучается Ваш ребенок?</w:t>
            </w:r>
          </w:p>
        </w:tc>
      </w:tr>
      <w:tr w:rsidR="001B73D4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еще один ребенок, нет времени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Из каких источников вы в основном получаете информацию о состоянии дел в городском образовании?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1B73D4" w:rsidRPr="005569DC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Являюсь работником образовательного учреждения</w:t>
            </w:r>
          </w:p>
        </w:tc>
        <w:tc>
          <w:tcPr>
            <w:tcW w:w="1843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1B73D4" w:rsidRPr="005569DC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Деткино</w:t>
            </w:r>
            <w:proofErr w:type="spellEnd"/>
          </w:p>
        </w:tc>
        <w:tc>
          <w:tcPr>
            <w:tcW w:w="1843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83,120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воспитателей; в беседах с воспитателем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414756">
              <w:rPr>
                <w:rFonts w:ascii="Times New Roman" w:hAnsi="Times New Roman"/>
                <w:b/>
                <w:sz w:val="24"/>
                <w:szCs w:val="24"/>
              </w:rPr>
              <w:t>Ваши предложения по организации дошкольного образования детей в образовательных учреждениях, реализующих программу дошкольного образования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одобряю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Оснащенная детская площадка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Необходима площадка, где могут гулять дети</w:t>
            </w:r>
            <w:r w:rsidR="007450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беседками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и образование, получаемое моим ребенком, меня полностью устраивает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Держать дальше высокую планку реализации программы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30, 67, 69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развивающих занятий с детьми. Хотелось бы, чтобы ввели кружки: спортивные, танцевальные, художественные, театральные. Очень хотелось бы посещать кружки (можно платно) англи</w:t>
            </w:r>
            <w:r w:rsidR="00745088">
              <w:rPr>
                <w:rFonts w:ascii="Times New Roman" w:hAnsi="Times New Roman"/>
                <w:sz w:val="24"/>
                <w:szCs w:val="24"/>
              </w:rPr>
              <w:t>йский язык, театральный кружок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есть возможность, 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логических игр как самостоятельно, чтобы решали</w:t>
            </w:r>
            <w:r w:rsidR="007450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 и коллективно. А также развивать фантазию детей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устраивает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Продумайте, пожалуйста, организацию работы с детьми во время карантина. Возможно ли объединение не заболевших воспитанников из разных групп? Нашу группу в течение года закрывали несколько раз, ребенок не был болен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посещений различных выставок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вопрос с кадровым составом воспитателей (очень часто меняются), это плохо отображается на детях. Пока всё устраивает, единственное, хотелось бы, чтобы сложился педагогический коллектив, чтобы не бы</w:t>
            </w:r>
            <w:r w:rsidR="00745088">
              <w:rPr>
                <w:rFonts w:ascii="Times New Roman" w:hAnsi="Times New Roman"/>
                <w:sz w:val="24"/>
                <w:szCs w:val="24"/>
              </w:rPr>
              <w:t>ло смены педагогов каждый месяц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Пересмотреть меню, так как многие дети практически не едят в садике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Уделять больше внимания благоустройству уличной территории в зимнее время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75, 76,98,120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Хотелось бы уменьшить численность детей, приходящихся на одну группу; желательно в группах уменьшить количество детей, не более 15-17(а не 25-29)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творчество детей, коллективные поделки, участие и организация совместных сценок (спектаклей), больше внимания уделять спортивным занятиям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т.е. уделять спорт. мероприятиям большее кол-во времени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подготавливать к школе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117,127,128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Ввести в д\с дополнительные занятия спортом; ввести спортивные секции, т.к. современные дети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некуда девать энергию; ввести физ. кружки после сада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занятия, направленные на развитие индивидуальных способностей ребенка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Вводить в эксплуатацию новые детские сады, чтобы разгрузить остальные. 28 детей в группе – это слишком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бывшего сада «Ромашка» очень большой недостаток площадей на количество посещающих д\сад детей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Хотелось бы, чтобы открывались дополнительные секции для развития детей на базе д\с (вокал, спорт, развитие речи)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специалистов из других образовательных учреждений для проведения мастер-классов по определенной тематике, выездные экскурсии для наглядности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 города лучше заботиться о гражданах! Не продавать здания 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 строить дополнительно. Чтобы было больше индивидуального подхода к каждому ребенку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Хотелось бы, чтобы большой акцент уделялся творческим способностям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F05259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15.Каков Ваш основной род занятий в настоящее время?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Благотворительность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Индустрия красоты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73D4" w:rsidRDefault="001B73D4" w:rsidP="001B73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3D4" w:rsidRDefault="001B73D4" w:rsidP="001B7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3D4">
        <w:rPr>
          <w:rFonts w:ascii="Times New Roman" w:hAnsi="Times New Roman"/>
          <w:b/>
          <w:sz w:val="24"/>
          <w:szCs w:val="24"/>
        </w:rPr>
        <w:t>2. Общее образование</w:t>
      </w:r>
      <w:r w:rsidRPr="00187AD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1B73D4" w:rsidRPr="009259EE" w:rsidTr="007E32CD">
        <w:trPr>
          <w:trHeight w:val="20"/>
        </w:trPr>
        <w:tc>
          <w:tcPr>
            <w:tcW w:w="1701" w:type="dxa"/>
            <w:vAlign w:val="center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6379" w:type="dxa"/>
            <w:vAlign w:val="center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1B73D4" w:rsidRPr="00686FF7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F6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повторений</w:t>
            </w:r>
          </w:p>
        </w:tc>
      </w:tr>
      <w:tr w:rsidR="001B73D4" w:rsidRPr="00414756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Из каких источников Вы в основном получаете информацию о состоянии дел в городском образовании?</w:t>
            </w:r>
          </w:p>
        </w:tc>
      </w:tr>
      <w:tr w:rsidR="001B73D4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 в сфере образования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187AD3">
              <w:rPr>
                <w:rFonts w:ascii="Times New Roman" w:hAnsi="Times New Roman"/>
                <w:b/>
                <w:sz w:val="24"/>
                <w:szCs w:val="24"/>
              </w:rPr>
              <w:t>Какой источник получения информации об успеваемости и поведении своего ребенка (детей) для Вас наиболее предпочтителен?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FA4F00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187AD3">
              <w:rPr>
                <w:rFonts w:ascii="Times New Roman" w:hAnsi="Times New Roman"/>
                <w:b/>
                <w:sz w:val="24"/>
                <w:szCs w:val="24"/>
              </w:rPr>
              <w:t>Что, по Вашему мнению, отражают школьные отметки?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знаний школьника, и то, как педагог смог донести свой предмет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187AD3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187AD3">
              <w:rPr>
                <w:rFonts w:ascii="Times New Roman" w:hAnsi="Times New Roman"/>
                <w:b/>
                <w:sz w:val="24"/>
                <w:szCs w:val="24"/>
              </w:rPr>
              <w:t>С какими проблемами сталкивается Ваш ребенок (дети) в процессе обучения в общеобразовательном учреждении?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субботам</w:t>
            </w:r>
            <w:proofErr w:type="gramEnd"/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во вторую смену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 уходит, поздно приходит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Ужасная программа по химии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на уроках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Стесняется отвечать у доски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к новой системе образования. Проблема устранена с помощью педагогов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187AD3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187AD3">
              <w:rPr>
                <w:rFonts w:ascii="Times New Roman" w:hAnsi="Times New Roman"/>
                <w:b/>
                <w:sz w:val="24"/>
                <w:szCs w:val="24"/>
              </w:rPr>
              <w:t>Кто на Ваш взгляд должен решать проблемы, связанные с обучением ребёнка (детей)?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Родителям и учителям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Комплексно, оказывается поддержка педагогов и администрации школы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FA4F00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A93298">
              <w:rPr>
                <w:rFonts w:ascii="Times New Roman" w:hAnsi="Times New Roman"/>
                <w:b/>
                <w:sz w:val="24"/>
                <w:szCs w:val="24"/>
              </w:rPr>
              <w:t>Ваши предложения по организации общего образования детей в общеобразовательных учреждениях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унижать детей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выставление оценок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20,58,83,79, 97,198,236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устраивает, все нормально; на данном этапе обучения все устраивает; Все на нормальном уровне; Молодцы! Работа организована профессионально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Заменять учителей на момент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болезни учителей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38,189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часы по основным предметам, дополнительные занятия по основным предметам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индивидуальной работы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1B73D4" w:rsidRDefault="001B73D4" w:rsidP="0074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старших классах проводить открытые уроки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меня важна безопасность и качество данных знаний ученику в школе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10-11 классах дополнительные занятия и факультативы для подготовки к ЕГЭ выделить большее количество часов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1B73D4" w:rsidRPr="00852267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отсутствия учителя (б\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отпуск) осуществлять полноценную замену особенно в 9 и 11 классах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профильных классов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подробнее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доходчивее объяснять учебный материал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64,109, 143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833">
              <w:rPr>
                <w:rFonts w:ascii="Times New Roman" w:hAnsi="Times New Roman"/>
                <w:sz w:val="24"/>
                <w:szCs w:val="24"/>
              </w:rPr>
              <w:t>Необходимость введения электронных дневников. В целом у ребенка проблем нет. Создание электронного дневника, проставлять в нём оценки и за поведение.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совместно с родителями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72,134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Хотелось, чтобы учебный процесс был организован в одну смену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больше соревнований, олимпиад с поощрительными подарками / дипломами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получение дополнительного образования в условиях школы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 дополнительных занятий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информатике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833">
              <w:rPr>
                <w:rFonts w:ascii="Times New Roman" w:hAnsi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7833">
              <w:rPr>
                <w:rFonts w:ascii="Times New Roman" w:hAnsi="Times New Roman"/>
                <w:sz w:val="24"/>
                <w:szCs w:val="24"/>
              </w:rPr>
              <w:t>1</w:t>
            </w:r>
            <w:r w:rsidRPr="0099783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833">
              <w:rPr>
                <w:rFonts w:ascii="Times New Roman" w:hAnsi="Times New Roman"/>
                <w:sz w:val="24"/>
                <w:szCs w:val="24"/>
              </w:rPr>
              <w:t>Интернет (компьютерный класс); Электронные учебники; Отмена динам</w:t>
            </w:r>
            <w:proofErr w:type="gramStart"/>
            <w:r w:rsidRPr="009978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7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78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7833">
              <w:rPr>
                <w:rFonts w:ascii="Times New Roman" w:hAnsi="Times New Roman"/>
                <w:sz w:val="24"/>
                <w:szCs w:val="24"/>
              </w:rPr>
              <w:t>ауз. Задействовать</w:t>
            </w:r>
            <w:r w:rsidR="00745088">
              <w:rPr>
                <w:rFonts w:ascii="Times New Roman" w:hAnsi="Times New Roman"/>
                <w:sz w:val="24"/>
                <w:szCs w:val="24"/>
              </w:rPr>
              <w:t xml:space="preserve"> прилегающую территорию к школе</w:t>
            </w:r>
            <w:r w:rsidRPr="00997833">
              <w:rPr>
                <w:rFonts w:ascii="Times New Roman" w:hAnsi="Times New Roman"/>
                <w:sz w:val="24"/>
                <w:szCs w:val="24"/>
              </w:rPr>
              <w:t xml:space="preserve"> №37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833">
              <w:rPr>
                <w:rFonts w:ascii="Times New Roman" w:hAnsi="Times New Roman"/>
                <w:sz w:val="24"/>
                <w:szCs w:val="24"/>
              </w:rPr>
              <w:t>Меньше работы за компьютером, больше с книгами. Больше книг, направленных не на раскрытие темы,  а задающих вопросы «подумай – почему?»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379" w:type="dxa"/>
          </w:tcPr>
          <w:p w:rsidR="001B73D4" w:rsidRPr="00997833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умных детишек вам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 развитие физ. подготовки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379" w:type="dxa"/>
          </w:tcPr>
          <w:p w:rsidR="001B73D4" w:rsidRDefault="001B73D4" w:rsidP="0077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Улучшить питание. </w:t>
            </w:r>
            <w:r w:rsidR="00770814">
              <w:rPr>
                <w:rFonts w:ascii="Times New Roman" w:hAnsi="Times New Roman"/>
                <w:sz w:val="24"/>
                <w:szCs w:val="24"/>
              </w:rPr>
              <w:t>Не ставить детям по три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в действие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чтобы можно контролировать ежедневную успеваемость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Внедрять инновационные методы активнее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Доброжелательное отношение к детям и преданность профессии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57516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A93298">
              <w:rPr>
                <w:rFonts w:ascii="Times New Roman" w:hAnsi="Times New Roman"/>
                <w:b/>
                <w:sz w:val="24"/>
                <w:szCs w:val="24"/>
              </w:rPr>
              <w:t>Каков Ваш основной род занятий в настоящее время?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 ООО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Гостиничные услуги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Рекламно-информационные услуги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Домохозяйка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Парикмахер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73D4" w:rsidRDefault="001B73D4" w:rsidP="001B7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3D4" w:rsidRPr="00FA4F00" w:rsidRDefault="001B73D4" w:rsidP="001B7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3D4">
        <w:rPr>
          <w:rFonts w:ascii="Times New Roman" w:hAnsi="Times New Roman"/>
          <w:b/>
          <w:sz w:val="24"/>
          <w:szCs w:val="24"/>
        </w:rPr>
        <w:t>3. Дополнительное образование</w:t>
      </w:r>
      <w:r w:rsidRPr="00FA4F0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1B73D4" w:rsidRPr="009259EE" w:rsidTr="007E32CD">
        <w:trPr>
          <w:trHeight w:val="20"/>
        </w:trPr>
        <w:tc>
          <w:tcPr>
            <w:tcW w:w="1701" w:type="dxa"/>
            <w:vAlign w:val="center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6379" w:type="dxa"/>
            <w:vAlign w:val="center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1B73D4" w:rsidRPr="00686FF7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F6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повторений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A4F00">
              <w:rPr>
                <w:rFonts w:ascii="Times New Roman" w:hAnsi="Times New Roman"/>
                <w:b/>
                <w:sz w:val="24"/>
                <w:szCs w:val="24"/>
              </w:rPr>
              <w:t>Какие направления занятости в системе дополнительного образования, на Ваш взгляд, предпочтительнее для Вашего ребёнка (детей)</w:t>
            </w:r>
            <w:proofErr w:type="gramStart"/>
            <w:r w:rsidRPr="00FA4F0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другое)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Стрельба из пистолета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важны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Хор, танцы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FA4F00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FA4F00">
              <w:rPr>
                <w:rFonts w:ascii="Times New Roman" w:hAnsi="Times New Roman"/>
                <w:b/>
                <w:sz w:val="24"/>
                <w:szCs w:val="24"/>
              </w:rPr>
              <w:t>Какую сумму Вы готовы тратить на оплату дополнительного образования Вашего ребёнка (детей). Укажите сумму на одного ребенка за период 1 меся</w:t>
            </w:r>
            <w:proofErr w:type="gramStart"/>
            <w:r w:rsidRPr="00FA4F0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другое)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38, 110, 151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потребуется; по мере надобности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 не имеют значения, если это касается развития ребенка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предмета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194,196,221,252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Pr="00FA4F00">
              <w:rPr>
                <w:rFonts w:ascii="Times New Roman" w:hAnsi="Times New Roman"/>
                <w:b/>
                <w:sz w:val="24"/>
                <w:szCs w:val="24"/>
              </w:rPr>
              <w:t>Ваши</w:t>
            </w:r>
            <w:r w:rsidRPr="00FA4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F00">
              <w:rPr>
                <w:rFonts w:ascii="Times New Roman" w:hAnsi="Times New Roman"/>
                <w:b/>
                <w:sz w:val="24"/>
                <w:szCs w:val="24"/>
              </w:rPr>
              <w:t>предложения по организации дополнительного образования детей в учреждениях дополнительного образования и общеобразовательных учреждениях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предложение Департаменту образования о строительстве нового центра «МУК» или ремонте здания и нового оснащения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чаще занятия (более 1 раза в неделю)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Шаговая доступность и больше видов дополнительных услуг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Pr="002A1DF9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23,58,64,88,192,202,204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устраивает; Нас все устраивает. Большое спасибо преподавателям за знания, умения и любовь к нашим детям; Все хорошо. Всем желаем успехов, терпения и процветания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Привлекать больше педагогов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бразованию</w:t>
            </w:r>
            <w:proofErr w:type="spellEnd"/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часы по основным предметам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рассказывать о новых технологиях и внедрениях их во все сферы деятельности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 физическую нагрузку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станции юных натуралистов требуется новое здание, либо серьезная реконструкция старого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1B73D4" w:rsidRDefault="001B73D4" w:rsidP="0074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достойной финансовой помощью учреждени</w:t>
            </w:r>
            <w:r w:rsidR="00745088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станции юных натуралистов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станции юных натуралистов старается содержать здание и территорию в надлежащем состоянии. Но здание старое, нужно, просто необходимо достроить здание на Сайме. Оснастить современным оборудованием. Педагогический состав замечательный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детскими дошкольными учреждениями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55,76, 140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Побольше кружков для дошкольников, школьников: танцы, бассейн, творчество, биология, химия, исследования; организовать обучение шахматам на хорошем уровне</w:t>
            </w:r>
            <w:proofErr w:type="gramEnd"/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капремонт на станции юных натуралистов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59, 137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 фестивалей и конкурсов для выявления потенциала детей; больше выставок и открытых уроков с родителями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большего количества программ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65,75,78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Рекомендую привлекать родителей (отчетные концерты, показы и т.д.), совместные мероприятия детей и родителей; Повышение взаимодействия учреждений с родителями и соответственно с детьми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 технические кружки для мальчиков по физике, химии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Особых пожеланий нет. Хочется пожелать успехов в нелегком труде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Лучше оснастить оборудованием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дополнительный транспорт (Бассейн Дельфин)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кружки по авиа моделированию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естественно-научным направлением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секции (баскетбол, волейбол)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Доступный график для возможн</w:t>
            </w:r>
            <w:r w:rsidR="00745088">
              <w:rPr>
                <w:rFonts w:ascii="Times New Roman" w:hAnsi="Times New Roman"/>
                <w:sz w:val="24"/>
                <w:szCs w:val="24"/>
              </w:rPr>
              <w:t>ости участия  нескольких групп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расширить круг занятий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дополнительные занятия обязательными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Разнообразить тематические праздники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индивидуальный подход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 материально-техническую базу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FA4F00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FA4F00">
              <w:rPr>
                <w:rFonts w:ascii="Times New Roman" w:hAnsi="Times New Roman"/>
                <w:b/>
                <w:sz w:val="24"/>
                <w:szCs w:val="24"/>
              </w:rPr>
              <w:t xml:space="preserve">Каков Ваш основной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 занятий в настоящее время? 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 ООО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Гостиничные услуги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1B73D4" w:rsidRDefault="00745088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B73D4"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Недвижимость 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57516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575166">
              <w:rPr>
                <w:rFonts w:ascii="Times New Roman" w:hAnsi="Times New Roman"/>
                <w:b/>
                <w:sz w:val="24"/>
                <w:szCs w:val="24"/>
              </w:rPr>
              <w:t>Из каких источников Вы в основном получаете информацию о состоянии дел в городском образовании?</w:t>
            </w:r>
            <w:r w:rsidR="00AF46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Хотелось бы черпать информацию из соц. сетей</w:t>
            </w:r>
          </w:p>
        </w:tc>
        <w:tc>
          <w:tcPr>
            <w:tcW w:w="1843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17AB" w:rsidRDefault="003117AB" w:rsidP="001B7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3D4" w:rsidRPr="00A20DC5" w:rsidRDefault="001B73D4" w:rsidP="001B7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3D4">
        <w:rPr>
          <w:rFonts w:ascii="Times New Roman" w:hAnsi="Times New Roman"/>
          <w:b/>
          <w:sz w:val="24"/>
          <w:szCs w:val="24"/>
        </w:rPr>
        <w:lastRenderedPageBreak/>
        <w:t>4. Организация и обеспечение отдыха и оздоровления детей</w:t>
      </w:r>
      <w:r w:rsidRPr="00A20DC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2126"/>
      </w:tblGrid>
      <w:tr w:rsidR="001B73D4" w:rsidRPr="009259EE" w:rsidTr="007E32CD">
        <w:trPr>
          <w:trHeight w:val="20"/>
        </w:trPr>
        <w:tc>
          <w:tcPr>
            <w:tcW w:w="1701" w:type="dxa"/>
            <w:vAlign w:val="center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6096" w:type="dxa"/>
            <w:vAlign w:val="center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126" w:type="dxa"/>
          </w:tcPr>
          <w:p w:rsidR="001B73D4" w:rsidRPr="00686FF7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F6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повторений</w:t>
            </w:r>
          </w:p>
        </w:tc>
      </w:tr>
      <w:tr w:rsidR="001B73D4" w:rsidRPr="00414756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Что, по Вашему мнению, является первоочередным при выборке места и формы отдыха ребенка в период школьных каникул?</w:t>
            </w:r>
          </w:p>
        </w:tc>
      </w:tr>
      <w:tr w:rsidR="001B73D4" w:rsidRPr="005569DC" w:rsidTr="007E32CD">
        <w:trPr>
          <w:trHeight w:val="20"/>
        </w:trPr>
        <w:tc>
          <w:tcPr>
            <w:tcW w:w="1701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1B73D4" w:rsidRPr="005569DC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ребенка</w:t>
            </w:r>
          </w:p>
        </w:tc>
        <w:tc>
          <w:tcPr>
            <w:tcW w:w="2126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7.Приходилось ли вам сталкиваться с какими-либо сложностями при получении услуги по организации отдыха и оздоровления ребенка?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1B73D4" w:rsidRPr="005569DC" w:rsidRDefault="001B73D4" w:rsidP="0074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Очереди при подач</w:t>
            </w:r>
            <w:r w:rsidR="0074508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заявлений</w:t>
            </w:r>
          </w:p>
        </w:tc>
        <w:tc>
          <w:tcPr>
            <w:tcW w:w="2126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1B73D4" w:rsidRPr="005569DC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дают услугу оздоровление, так как </w:t>
            </w:r>
            <w:r w:rsidR="0074508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 относится к той или иной поликлинике</w:t>
            </w:r>
          </w:p>
        </w:tc>
        <w:tc>
          <w:tcPr>
            <w:tcW w:w="2126" w:type="dxa"/>
          </w:tcPr>
          <w:p w:rsidR="001B73D4" w:rsidRPr="005569DC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Из каких источников Вы в основном получаете информацию о состоянии дел в городском образовании?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 в образовании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414756">
              <w:rPr>
                <w:rFonts w:ascii="Times New Roman" w:hAnsi="Times New Roman"/>
                <w:b/>
                <w:sz w:val="24"/>
                <w:szCs w:val="24"/>
              </w:rPr>
              <w:t xml:space="preserve">Ваши предложения по организации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обеспечению отдыха и оздоровления детей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обширная программа досугово-образовательной программы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спортивных игр, игры на ловкость, походы в кино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внимания к детям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Достаточное количество путевок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лагеря, секции, кружки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перечень летних лагерей с дневным пребыванием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Проживание сопровождающих педагогов на территории лагеря (за пределами Сургута), обеспечение доступа их общения с детьми, разрешение участия в обсуждении условий проживания и досуга детей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37,52,62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 все устраивает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количество лагерей в школах с 2-3 сменами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педагогов дарить детям улыбки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Упростить процедуру сбора документов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3D4" w:rsidRPr="009259EE" w:rsidTr="00414313">
        <w:trPr>
          <w:trHeight w:val="20"/>
        </w:trPr>
        <w:tc>
          <w:tcPr>
            <w:tcW w:w="9923" w:type="dxa"/>
            <w:gridSpan w:val="3"/>
          </w:tcPr>
          <w:p w:rsidR="001B73D4" w:rsidRPr="00414756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756">
              <w:rPr>
                <w:rFonts w:ascii="Times New Roman" w:hAnsi="Times New Roman"/>
                <w:b/>
                <w:sz w:val="24"/>
                <w:szCs w:val="24"/>
              </w:rPr>
              <w:t>Каков Ваш основной род занятий в настоящее время?</w:t>
            </w:r>
          </w:p>
        </w:tc>
      </w:tr>
      <w:tr w:rsidR="001B73D4" w:rsidRPr="009259EE" w:rsidTr="007E32CD">
        <w:trPr>
          <w:trHeight w:val="20"/>
        </w:trPr>
        <w:tc>
          <w:tcPr>
            <w:tcW w:w="1701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1B73D4" w:rsidRDefault="001B73D4" w:rsidP="009A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ЭПБ</w:t>
            </w:r>
          </w:p>
        </w:tc>
        <w:tc>
          <w:tcPr>
            <w:tcW w:w="2126" w:type="dxa"/>
          </w:tcPr>
          <w:p w:rsidR="001B73D4" w:rsidRDefault="001B73D4" w:rsidP="009A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73D4" w:rsidRDefault="001B73D4" w:rsidP="00560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73D4" w:rsidSect="000E25D0">
      <w:footerReference w:type="default" r:id="rId30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00" w:rsidRDefault="000B3900" w:rsidP="002D10D8">
      <w:pPr>
        <w:spacing w:after="0" w:line="240" w:lineRule="auto"/>
      </w:pPr>
      <w:r>
        <w:separator/>
      </w:r>
    </w:p>
  </w:endnote>
  <w:endnote w:type="continuationSeparator" w:id="0">
    <w:p w:rsidR="000B3900" w:rsidRDefault="000B3900" w:rsidP="002D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810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1BDE" w:rsidRPr="000E25D0" w:rsidRDefault="00101BD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0E25D0">
          <w:rPr>
            <w:rFonts w:ascii="Times New Roman" w:hAnsi="Times New Roman" w:cs="Times New Roman"/>
            <w:sz w:val="24"/>
          </w:rPr>
          <w:fldChar w:fldCharType="begin"/>
        </w:r>
        <w:r w:rsidRPr="000E25D0">
          <w:rPr>
            <w:rFonts w:ascii="Times New Roman" w:hAnsi="Times New Roman" w:cs="Times New Roman"/>
            <w:sz w:val="24"/>
          </w:rPr>
          <w:instrText>PAGE   \* MERGEFORMAT</w:instrText>
        </w:r>
        <w:r w:rsidRPr="000E25D0">
          <w:rPr>
            <w:rFonts w:ascii="Times New Roman" w:hAnsi="Times New Roman" w:cs="Times New Roman"/>
            <w:sz w:val="24"/>
          </w:rPr>
          <w:fldChar w:fldCharType="separate"/>
        </w:r>
        <w:r w:rsidR="001A7A0E">
          <w:rPr>
            <w:rFonts w:ascii="Times New Roman" w:hAnsi="Times New Roman" w:cs="Times New Roman"/>
            <w:noProof/>
            <w:sz w:val="24"/>
          </w:rPr>
          <w:t>44</w:t>
        </w:r>
        <w:r w:rsidRPr="000E25D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00" w:rsidRDefault="000B3900" w:rsidP="002D10D8">
      <w:pPr>
        <w:spacing w:after="0" w:line="240" w:lineRule="auto"/>
      </w:pPr>
      <w:r>
        <w:separator/>
      </w:r>
    </w:p>
  </w:footnote>
  <w:footnote w:type="continuationSeparator" w:id="0">
    <w:p w:rsidR="000B3900" w:rsidRDefault="000B3900" w:rsidP="002D10D8">
      <w:pPr>
        <w:spacing w:after="0" w:line="240" w:lineRule="auto"/>
      </w:pPr>
      <w:r>
        <w:continuationSeparator/>
      </w:r>
    </w:p>
  </w:footnote>
  <w:footnote w:id="1">
    <w:p w:rsidR="00101BDE" w:rsidRPr="00C318A8" w:rsidRDefault="00101BDE" w:rsidP="002D10D8">
      <w:pPr>
        <w:pStyle w:val="a6"/>
        <w:jc w:val="both"/>
        <w:rPr>
          <w:rFonts w:ascii="Times New Roman" w:hAnsi="Times New Roman" w:cs="Times New Roman"/>
        </w:rPr>
      </w:pPr>
      <w:r w:rsidRPr="00C318A8">
        <w:rPr>
          <w:rStyle w:val="a3"/>
          <w:rFonts w:ascii="Times New Roman" w:hAnsi="Times New Roman" w:cs="Times New Roman"/>
          <w:sz w:val="24"/>
        </w:rPr>
        <w:footnoteRef/>
      </w:r>
      <w:r w:rsidRPr="00C318A8">
        <w:rPr>
          <w:rFonts w:ascii="Times New Roman" w:hAnsi="Times New Roman" w:cs="Times New Roman"/>
          <w:sz w:val="24"/>
        </w:rPr>
        <w:t xml:space="preserve"> Расчёт выборки исследования предполагал опрос 500 потребителей услуг с пропорциональным разделение</w:t>
      </w:r>
      <w:r>
        <w:rPr>
          <w:rFonts w:ascii="Times New Roman" w:hAnsi="Times New Roman" w:cs="Times New Roman"/>
          <w:sz w:val="24"/>
        </w:rPr>
        <w:t>м</w:t>
      </w:r>
      <w:r w:rsidRPr="00C318A8">
        <w:rPr>
          <w:rFonts w:ascii="Times New Roman" w:hAnsi="Times New Roman" w:cs="Times New Roman"/>
          <w:sz w:val="24"/>
        </w:rPr>
        <w:t xml:space="preserve"> по видам услуг</w:t>
      </w:r>
      <w:r>
        <w:rPr>
          <w:rFonts w:ascii="Times New Roman" w:hAnsi="Times New Roman" w:cs="Times New Roman"/>
          <w:sz w:val="24"/>
        </w:rPr>
        <w:t>, исходя из общего количества потребителей по каждой услуге</w:t>
      </w:r>
      <w:r w:rsidRPr="00C318A8">
        <w:rPr>
          <w:rFonts w:ascii="Times New Roman" w:hAnsi="Times New Roman" w:cs="Times New Roman"/>
          <w:sz w:val="24"/>
        </w:rPr>
        <w:t>, при этом</w:t>
      </w:r>
      <w:r>
        <w:rPr>
          <w:rFonts w:ascii="Times New Roman" w:hAnsi="Times New Roman" w:cs="Times New Roman"/>
          <w:sz w:val="24"/>
        </w:rPr>
        <w:t>,</w:t>
      </w:r>
      <w:r w:rsidRPr="00C318A8">
        <w:rPr>
          <w:rFonts w:ascii="Times New Roman" w:hAnsi="Times New Roman" w:cs="Times New Roman"/>
          <w:sz w:val="24"/>
        </w:rPr>
        <w:t xml:space="preserve"> в ходе опроса удалось опросить большее количество респондентов</w:t>
      </w:r>
      <w:r>
        <w:rPr>
          <w:rFonts w:ascii="Times New Roman" w:hAnsi="Times New Roman" w:cs="Times New Roman"/>
          <w:sz w:val="24"/>
        </w:rPr>
        <w:t>.</w:t>
      </w:r>
      <w:r w:rsidRPr="00C318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Pr="00C318A8">
        <w:rPr>
          <w:rFonts w:ascii="Times New Roman" w:hAnsi="Times New Roman" w:cs="Times New Roman"/>
          <w:sz w:val="24"/>
        </w:rPr>
        <w:t xml:space="preserve">аким образом, выборка исследования составила </w:t>
      </w:r>
      <w:r>
        <w:rPr>
          <w:rFonts w:ascii="Times New Roman" w:hAnsi="Times New Roman" w:cs="Times New Roman"/>
          <w:sz w:val="24"/>
        </w:rPr>
        <w:t>745</w:t>
      </w:r>
      <w:r w:rsidRPr="00C318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человек.</w:t>
      </w:r>
    </w:p>
  </w:footnote>
  <w:footnote w:id="2">
    <w:p w:rsidR="00101BDE" w:rsidRPr="00693CFE" w:rsidRDefault="00101BDE" w:rsidP="00693CFE">
      <w:pPr>
        <w:pStyle w:val="a6"/>
        <w:jc w:val="both"/>
        <w:rPr>
          <w:rFonts w:ascii="Times New Roman" w:hAnsi="Times New Roman" w:cs="Times New Roman"/>
        </w:rPr>
      </w:pPr>
      <w:r w:rsidRPr="00693CFE">
        <w:rPr>
          <w:rStyle w:val="a3"/>
          <w:rFonts w:ascii="Times New Roman" w:hAnsi="Times New Roman" w:cs="Times New Roman"/>
        </w:rPr>
        <w:footnoteRef/>
      </w:r>
      <w:r w:rsidRPr="00693CFE">
        <w:rPr>
          <w:rFonts w:ascii="Times New Roman" w:hAnsi="Times New Roman" w:cs="Times New Roman"/>
        </w:rPr>
        <w:t xml:space="preserve"> Детские сады </w:t>
      </w:r>
      <w:r>
        <w:rPr>
          <w:rFonts w:ascii="Times New Roman" w:hAnsi="Times New Roman" w:cs="Times New Roman"/>
        </w:rPr>
        <w:t xml:space="preserve">России: результаты рейтинга 2013 </w:t>
      </w:r>
      <w:r w:rsidRPr="00693CFE">
        <w:rPr>
          <w:rFonts w:ascii="Times New Roman" w:hAnsi="Times New Roman" w:cs="Times New Roman"/>
        </w:rPr>
        <w:t>http://ria.ru/sn_edu/20130919/960258398.html</w:t>
      </w:r>
    </w:p>
  </w:footnote>
  <w:footnote w:id="3">
    <w:p w:rsidR="00101BDE" w:rsidRDefault="00101BDE" w:rsidP="004840F2">
      <w:pPr>
        <w:jc w:val="both"/>
      </w:pPr>
      <w:r w:rsidRPr="00693CFE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693CFE">
        <w:rPr>
          <w:rFonts w:ascii="Times New Roman" w:hAnsi="Times New Roman" w:cs="Times New Roman"/>
          <w:sz w:val="20"/>
          <w:szCs w:val="20"/>
        </w:rPr>
        <w:t xml:space="preserve"> Детские сады России: результаты рейтинга 2014 http://ria.ru/sn/20140929/1022751994.html</w:t>
      </w:r>
    </w:p>
  </w:footnote>
  <w:footnote w:id="4">
    <w:p w:rsidR="00101BDE" w:rsidRPr="00DA1D0D" w:rsidRDefault="00101BDE" w:rsidP="00AC59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1D0D">
        <w:rPr>
          <w:rStyle w:val="a3"/>
          <w:rFonts w:ascii="Times New Roman" w:hAnsi="Times New Roman" w:cs="Times New Roman"/>
          <w:sz w:val="24"/>
          <w:szCs w:val="24"/>
        </w:rPr>
        <w:footnoteRef/>
      </w:r>
      <w:r w:rsidRPr="00DA1D0D">
        <w:rPr>
          <w:rFonts w:ascii="Times New Roman" w:hAnsi="Times New Roman" w:cs="Times New Roman"/>
          <w:sz w:val="24"/>
          <w:szCs w:val="24"/>
        </w:rPr>
        <w:t xml:space="preserve"> Здесь и далее: расчетная оценка удовлетворенности потребителей качеством оказываемой муниципальной услуги рассчитывается на основе вопроса «Удовлетворены ли Вы качеством муниципальной услуги?» с вариантами ответов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</w:p>
    <w:p w:rsidR="00101BDE" w:rsidRPr="00DA1D0D" w:rsidRDefault="00101BDE" w:rsidP="00AC59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1D0D">
        <w:rPr>
          <w:rFonts w:ascii="Times New Roman" w:hAnsi="Times New Roman" w:cs="Times New Roman"/>
          <w:sz w:val="24"/>
          <w:szCs w:val="24"/>
        </w:rPr>
        <w:t xml:space="preserve">РОСО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1×УП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0,75×СУН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+(0,50×УО)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(УП+СУН+УО+СН+НУ)</m:t>
            </m:r>
          </m:den>
        </m:f>
      </m:oMath>
      <w:r w:rsidRPr="00DA1D0D">
        <w:rPr>
          <w:rFonts w:ascii="Times New Roman" w:hAnsi="Times New Roman" w:cs="Times New Roman"/>
          <w:sz w:val="24"/>
          <w:szCs w:val="24"/>
        </w:rPr>
        <w:t xml:space="preserve"> ×100, где</w:t>
      </w:r>
    </w:p>
    <w:p w:rsidR="00101BDE" w:rsidRPr="00DA1D0D" w:rsidRDefault="00101BDE" w:rsidP="00AC59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1D0D">
        <w:rPr>
          <w:rFonts w:ascii="Times New Roman" w:hAnsi="Times New Roman" w:cs="Times New Roman"/>
          <w:sz w:val="24"/>
          <w:szCs w:val="24"/>
        </w:rPr>
        <w:t xml:space="preserve">РОСО – расчетная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 </w:t>
      </w:r>
    </w:p>
    <w:p w:rsidR="00101BDE" w:rsidRPr="00DA1D0D" w:rsidRDefault="00101BDE" w:rsidP="00AC59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1D0D">
        <w:rPr>
          <w:rFonts w:ascii="Times New Roman" w:hAnsi="Times New Roman" w:cs="Times New Roman"/>
          <w:sz w:val="24"/>
          <w:szCs w:val="24"/>
        </w:rPr>
        <w:t>УП – численность респондентов, ответивших «</w:t>
      </w:r>
      <w:proofErr w:type="gramStart"/>
      <w:r w:rsidRPr="00DA1D0D">
        <w:rPr>
          <w:rFonts w:ascii="Times New Roman" w:hAnsi="Times New Roman" w:cs="Times New Roman"/>
          <w:sz w:val="24"/>
          <w:szCs w:val="24"/>
        </w:rPr>
        <w:t>Удовлетворён</w:t>
      </w:r>
      <w:proofErr w:type="gramEnd"/>
      <w:r w:rsidRPr="00DA1D0D">
        <w:rPr>
          <w:rFonts w:ascii="Times New Roman" w:hAnsi="Times New Roman" w:cs="Times New Roman"/>
          <w:sz w:val="24"/>
          <w:szCs w:val="24"/>
        </w:rPr>
        <w:t xml:space="preserve"> полностью (очень сильно / или эквивалентно оценке 5)»;</w:t>
      </w:r>
    </w:p>
    <w:p w:rsidR="00101BDE" w:rsidRPr="00DA1D0D" w:rsidRDefault="00101BDE" w:rsidP="00AC59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1D0D">
        <w:rPr>
          <w:rFonts w:ascii="Times New Roman" w:hAnsi="Times New Roman" w:cs="Times New Roman"/>
          <w:sz w:val="24"/>
          <w:szCs w:val="24"/>
        </w:rPr>
        <w:t xml:space="preserve">СУН – численность респондентов, ответивших «Скорее </w:t>
      </w:r>
      <w:proofErr w:type="gramStart"/>
      <w:r w:rsidRPr="00DA1D0D">
        <w:rPr>
          <w:rFonts w:ascii="Times New Roman" w:hAnsi="Times New Roman" w:cs="Times New Roman"/>
          <w:sz w:val="24"/>
          <w:szCs w:val="24"/>
        </w:rPr>
        <w:t>удовлетворён</w:t>
      </w:r>
      <w:proofErr w:type="gramEnd"/>
      <w:r w:rsidRPr="00DA1D0D">
        <w:rPr>
          <w:rFonts w:ascii="Times New Roman" w:hAnsi="Times New Roman" w:cs="Times New Roman"/>
          <w:sz w:val="24"/>
          <w:szCs w:val="24"/>
        </w:rPr>
        <w:t>, чем не удовлетворён (сильно / или эквивалентно оценке 4)»;</w:t>
      </w:r>
    </w:p>
    <w:p w:rsidR="00101BDE" w:rsidRPr="00DA1D0D" w:rsidRDefault="00101BDE" w:rsidP="00AC59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1D0D">
        <w:rPr>
          <w:rFonts w:ascii="Times New Roman" w:hAnsi="Times New Roman" w:cs="Times New Roman"/>
          <w:sz w:val="24"/>
          <w:szCs w:val="24"/>
        </w:rPr>
        <w:t>УО – численность респондентов, ответивших «</w:t>
      </w:r>
      <w:proofErr w:type="gramStart"/>
      <w:r w:rsidRPr="00DA1D0D">
        <w:rPr>
          <w:rFonts w:ascii="Times New Roman" w:hAnsi="Times New Roman" w:cs="Times New Roman"/>
          <w:sz w:val="24"/>
          <w:szCs w:val="24"/>
        </w:rPr>
        <w:t>Удовлетворён</w:t>
      </w:r>
      <w:proofErr w:type="gramEnd"/>
      <w:r w:rsidRPr="00DA1D0D">
        <w:rPr>
          <w:rFonts w:ascii="Times New Roman" w:hAnsi="Times New Roman" w:cs="Times New Roman"/>
          <w:sz w:val="24"/>
          <w:szCs w:val="24"/>
        </w:rPr>
        <w:t xml:space="preserve"> относительно (средне / эквивалентно оценке 3)»;</w:t>
      </w:r>
    </w:p>
    <w:p w:rsidR="00101BDE" w:rsidRPr="00DA1D0D" w:rsidRDefault="00101BDE" w:rsidP="00AC59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1D0D">
        <w:rPr>
          <w:rFonts w:ascii="Times New Roman" w:hAnsi="Times New Roman" w:cs="Times New Roman"/>
          <w:sz w:val="24"/>
          <w:szCs w:val="24"/>
        </w:rPr>
        <w:t xml:space="preserve">СН – численность респондентов, ответивших «Скорее не </w:t>
      </w:r>
      <w:proofErr w:type="gramStart"/>
      <w:r w:rsidRPr="00DA1D0D">
        <w:rPr>
          <w:rFonts w:ascii="Times New Roman" w:hAnsi="Times New Roman" w:cs="Times New Roman"/>
          <w:sz w:val="24"/>
          <w:szCs w:val="24"/>
        </w:rPr>
        <w:t>удовлетворён</w:t>
      </w:r>
      <w:proofErr w:type="gramEnd"/>
      <w:r w:rsidRPr="00DA1D0D">
        <w:rPr>
          <w:rFonts w:ascii="Times New Roman" w:hAnsi="Times New Roman" w:cs="Times New Roman"/>
          <w:sz w:val="24"/>
          <w:szCs w:val="24"/>
        </w:rPr>
        <w:t xml:space="preserve"> (слабо / эквивалентно оценке 2)»;</w:t>
      </w:r>
    </w:p>
    <w:p w:rsidR="00101BDE" w:rsidRPr="00DA1D0D" w:rsidRDefault="00101BDE" w:rsidP="00AC59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1D0D">
        <w:rPr>
          <w:rFonts w:ascii="Times New Roman" w:hAnsi="Times New Roman" w:cs="Times New Roman"/>
          <w:sz w:val="24"/>
          <w:szCs w:val="24"/>
        </w:rPr>
        <w:t xml:space="preserve">НУ – численность респондентов, ответивших «Не </w:t>
      </w:r>
      <w:proofErr w:type="gramStart"/>
      <w:r w:rsidRPr="00DA1D0D">
        <w:rPr>
          <w:rFonts w:ascii="Times New Roman" w:hAnsi="Times New Roman" w:cs="Times New Roman"/>
          <w:sz w:val="24"/>
          <w:szCs w:val="24"/>
        </w:rPr>
        <w:t>удовлетворён</w:t>
      </w:r>
      <w:proofErr w:type="gramEnd"/>
      <w:r w:rsidRPr="00DA1D0D">
        <w:rPr>
          <w:rFonts w:ascii="Times New Roman" w:hAnsi="Times New Roman" w:cs="Times New Roman"/>
          <w:sz w:val="24"/>
          <w:szCs w:val="24"/>
        </w:rPr>
        <w:t xml:space="preserve"> (очень слабо / эквивалентно оценке 1)».</w:t>
      </w:r>
    </w:p>
    <w:p w:rsidR="00101BDE" w:rsidRPr="00AC5905" w:rsidRDefault="00101BDE" w:rsidP="00AC5905">
      <w:pPr>
        <w:pStyle w:val="a6"/>
        <w:jc w:val="both"/>
        <w:rPr>
          <w:rFonts w:ascii="Times New Roman" w:hAnsi="Times New Roman" w:cs="Times New Roman"/>
        </w:rPr>
      </w:pPr>
      <w:r w:rsidRPr="00DA1D0D">
        <w:rPr>
          <w:rFonts w:ascii="Times New Roman" w:hAnsi="Times New Roman" w:cs="Times New Roman"/>
          <w:sz w:val="24"/>
          <w:szCs w:val="24"/>
        </w:rPr>
        <w:t>Респонденты, выбравшие вариант «Затрудняюсь ответить» в РОСО не учитываются.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8D2"/>
    <w:multiLevelType w:val="hybridMultilevel"/>
    <w:tmpl w:val="702EF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7BCF"/>
    <w:multiLevelType w:val="multilevel"/>
    <w:tmpl w:val="328A49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F39268B"/>
    <w:multiLevelType w:val="hybridMultilevel"/>
    <w:tmpl w:val="BB788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346F"/>
    <w:multiLevelType w:val="hybridMultilevel"/>
    <w:tmpl w:val="A6301838"/>
    <w:lvl w:ilvl="0" w:tplc="6D70BC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086065"/>
    <w:multiLevelType w:val="multilevel"/>
    <w:tmpl w:val="0EF88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6613F"/>
    <w:multiLevelType w:val="hybridMultilevel"/>
    <w:tmpl w:val="CE8C6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3752F"/>
    <w:multiLevelType w:val="hybridMultilevel"/>
    <w:tmpl w:val="6F28DFA6"/>
    <w:lvl w:ilvl="0" w:tplc="C888C6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0EA59F8"/>
    <w:multiLevelType w:val="hybridMultilevel"/>
    <w:tmpl w:val="7390C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624A0"/>
    <w:multiLevelType w:val="hybridMultilevel"/>
    <w:tmpl w:val="4ECA0C9E"/>
    <w:lvl w:ilvl="0" w:tplc="5852BD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FA27E6"/>
    <w:multiLevelType w:val="hybridMultilevel"/>
    <w:tmpl w:val="F2F42FB4"/>
    <w:lvl w:ilvl="0" w:tplc="054804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A493E90"/>
    <w:multiLevelType w:val="hybridMultilevel"/>
    <w:tmpl w:val="88048258"/>
    <w:lvl w:ilvl="0" w:tplc="5F76A4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DB26BE6"/>
    <w:multiLevelType w:val="hybridMultilevel"/>
    <w:tmpl w:val="5CB2A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8"/>
    <w:rsid w:val="00013BC3"/>
    <w:rsid w:val="00020EBE"/>
    <w:rsid w:val="00023765"/>
    <w:rsid w:val="00030221"/>
    <w:rsid w:val="000417A9"/>
    <w:rsid w:val="00051E56"/>
    <w:rsid w:val="0005631F"/>
    <w:rsid w:val="000677F9"/>
    <w:rsid w:val="00073557"/>
    <w:rsid w:val="000800EB"/>
    <w:rsid w:val="00083EC6"/>
    <w:rsid w:val="0008441B"/>
    <w:rsid w:val="000976CF"/>
    <w:rsid w:val="000A249D"/>
    <w:rsid w:val="000A3B29"/>
    <w:rsid w:val="000A4721"/>
    <w:rsid w:val="000B3900"/>
    <w:rsid w:val="000B7319"/>
    <w:rsid w:val="000C2B42"/>
    <w:rsid w:val="000D49F1"/>
    <w:rsid w:val="000E25D0"/>
    <w:rsid w:val="000E5C15"/>
    <w:rsid w:val="000E60AD"/>
    <w:rsid w:val="000E7F96"/>
    <w:rsid w:val="00101BDE"/>
    <w:rsid w:val="001461B9"/>
    <w:rsid w:val="00167461"/>
    <w:rsid w:val="001737E8"/>
    <w:rsid w:val="001802CA"/>
    <w:rsid w:val="00191B3D"/>
    <w:rsid w:val="0019497E"/>
    <w:rsid w:val="00197C1A"/>
    <w:rsid w:val="001A4287"/>
    <w:rsid w:val="001A5A6E"/>
    <w:rsid w:val="001A7A0E"/>
    <w:rsid w:val="001B19D4"/>
    <w:rsid w:val="001B73D4"/>
    <w:rsid w:val="001C7049"/>
    <w:rsid w:val="001D19F8"/>
    <w:rsid w:val="001E4425"/>
    <w:rsid w:val="001F0216"/>
    <w:rsid w:val="001F4F20"/>
    <w:rsid w:val="00202607"/>
    <w:rsid w:val="00207C66"/>
    <w:rsid w:val="00214E7C"/>
    <w:rsid w:val="002271DE"/>
    <w:rsid w:val="00227588"/>
    <w:rsid w:val="00234D42"/>
    <w:rsid w:val="002375FB"/>
    <w:rsid w:val="002573B2"/>
    <w:rsid w:val="00257EA6"/>
    <w:rsid w:val="00270F54"/>
    <w:rsid w:val="00281DC0"/>
    <w:rsid w:val="00287E14"/>
    <w:rsid w:val="002B0C93"/>
    <w:rsid w:val="002B19FE"/>
    <w:rsid w:val="002B2139"/>
    <w:rsid w:val="002B6340"/>
    <w:rsid w:val="002C4E34"/>
    <w:rsid w:val="002C7C0C"/>
    <w:rsid w:val="002D10D8"/>
    <w:rsid w:val="002F0EDF"/>
    <w:rsid w:val="00302909"/>
    <w:rsid w:val="003117AB"/>
    <w:rsid w:val="00314853"/>
    <w:rsid w:val="0033340B"/>
    <w:rsid w:val="00362AE5"/>
    <w:rsid w:val="00364BDE"/>
    <w:rsid w:val="00364C9D"/>
    <w:rsid w:val="00383FB4"/>
    <w:rsid w:val="003966AB"/>
    <w:rsid w:val="003A1CB3"/>
    <w:rsid w:val="003A4EA0"/>
    <w:rsid w:val="003C33B9"/>
    <w:rsid w:val="003C4D1D"/>
    <w:rsid w:val="003D17EB"/>
    <w:rsid w:val="003E300D"/>
    <w:rsid w:val="003F7C00"/>
    <w:rsid w:val="00414313"/>
    <w:rsid w:val="00422908"/>
    <w:rsid w:val="00440D0C"/>
    <w:rsid w:val="00444B58"/>
    <w:rsid w:val="00451454"/>
    <w:rsid w:val="004610B0"/>
    <w:rsid w:val="00461120"/>
    <w:rsid w:val="00476C0D"/>
    <w:rsid w:val="004840F2"/>
    <w:rsid w:val="004A1F95"/>
    <w:rsid w:val="004C0163"/>
    <w:rsid w:val="004D5557"/>
    <w:rsid w:val="004E0C80"/>
    <w:rsid w:val="004E7DC1"/>
    <w:rsid w:val="00526F3F"/>
    <w:rsid w:val="00541F88"/>
    <w:rsid w:val="005607BA"/>
    <w:rsid w:val="005736B0"/>
    <w:rsid w:val="00582EC4"/>
    <w:rsid w:val="0058669E"/>
    <w:rsid w:val="005A1539"/>
    <w:rsid w:val="005B09AF"/>
    <w:rsid w:val="005D0EE3"/>
    <w:rsid w:val="005D6E04"/>
    <w:rsid w:val="005E1C97"/>
    <w:rsid w:val="005E1F53"/>
    <w:rsid w:val="005F35FE"/>
    <w:rsid w:val="006034D2"/>
    <w:rsid w:val="00603E50"/>
    <w:rsid w:val="00607B0B"/>
    <w:rsid w:val="00611357"/>
    <w:rsid w:val="00611F73"/>
    <w:rsid w:val="006152CA"/>
    <w:rsid w:val="00615A47"/>
    <w:rsid w:val="00632637"/>
    <w:rsid w:val="0063370C"/>
    <w:rsid w:val="0064143E"/>
    <w:rsid w:val="00644378"/>
    <w:rsid w:val="00644DD3"/>
    <w:rsid w:val="00650B53"/>
    <w:rsid w:val="0065280A"/>
    <w:rsid w:val="00655D12"/>
    <w:rsid w:val="00656069"/>
    <w:rsid w:val="00664917"/>
    <w:rsid w:val="00664FD4"/>
    <w:rsid w:val="00670232"/>
    <w:rsid w:val="006726E0"/>
    <w:rsid w:val="00693CFE"/>
    <w:rsid w:val="006A7A62"/>
    <w:rsid w:val="006C159E"/>
    <w:rsid w:val="006D11CC"/>
    <w:rsid w:val="00702D8C"/>
    <w:rsid w:val="00706EB8"/>
    <w:rsid w:val="00712E32"/>
    <w:rsid w:val="007140E6"/>
    <w:rsid w:val="00714BE5"/>
    <w:rsid w:val="00720B83"/>
    <w:rsid w:val="00733840"/>
    <w:rsid w:val="00742F83"/>
    <w:rsid w:val="00745088"/>
    <w:rsid w:val="007525BF"/>
    <w:rsid w:val="0076196C"/>
    <w:rsid w:val="00770814"/>
    <w:rsid w:val="007A5895"/>
    <w:rsid w:val="007A5DF3"/>
    <w:rsid w:val="007C21D1"/>
    <w:rsid w:val="007E32CD"/>
    <w:rsid w:val="007E5A38"/>
    <w:rsid w:val="007F04C9"/>
    <w:rsid w:val="007F0CD1"/>
    <w:rsid w:val="007F1D71"/>
    <w:rsid w:val="00802A81"/>
    <w:rsid w:val="00823C60"/>
    <w:rsid w:val="00835DFE"/>
    <w:rsid w:val="008427D6"/>
    <w:rsid w:val="0085560C"/>
    <w:rsid w:val="008711F2"/>
    <w:rsid w:val="008737A5"/>
    <w:rsid w:val="00877416"/>
    <w:rsid w:val="008A320C"/>
    <w:rsid w:val="008A7E75"/>
    <w:rsid w:val="008C7981"/>
    <w:rsid w:val="00900A6D"/>
    <w:rsid w:val="00920266"/>
    <w:rsid w:val="00920722"/>
    <w:rsid w:val="00923DC8"/>
    <w:rsid w:val="00926AFC"/>
    <w:rsid w:val="00931FCF"/>
    <w:rsid w:val="009446EE"/>
    <w:rsid w:val="00966115"/>
    <w:rsid w:val="00981AA1"/>
    <w:rsid w:val="009A3D6C"/>
    <w:rsid w:val="009A4B7E"/>
    <w:rsid w:val="009B44D1"/>
    <w:rsid w:val="009C090A"/>
    <w:rsid w:val="009C4947"/>
    <w:rsid w:val="00A00023"/>
    <w:rsid w:val="00A06BC3"/>
    <w:rsid w:val="00A16E1E"/>
    <w:rsid w:val="00A31122"/>
    <w:rsid w:val="00A47217"/>
    <w:rsid w:val="00A515BE"/>
    <w:rsid w:val="00A55EA9"/>
    <w:rsid w:val="00A862B5"/>
    <w:rsid w:val="00AA2FE8"/>
    <w:rsid w:val="00AA4DF1"/>
    <w:rsid w:val="00AB4366"/>
    <w:rsid w:val="00AB6F95"/>
    <w:rsid w:val="00AB7B76"/>
    <w:rsid w:val="00AC5905"/>
    <w:rsid w:val="00AE3C47"/>
    <w:rsid w:val="00AE5CDE"/>
    <w:rsid w:val="00AF1C19"/>
    <w:rsid w:val="00AF1F30"/>
    <w:rsid w:val="00AF46B0"/>
    <w:rsid w:val="00B14A18"/>
    <w:rsid w:val="00B33FAC"/>
    <w:rsid w:val="00B5599E"/>
    <w:rsid w:val="00B62942"/>
    <w:rsid w:val="00B86E67"/>
    <w:rsid w:val="00B919EB"/>
    <w:rsid w:val="00B93ACF"/>
    <w:rsid w:val="00B97ADA"/>
    <w:rsid w:val="00BA0CE0"/>
    <w:rsid w:val="00BA65FF"/>
    <w:rsid w:val="00BB6616"/>
    <w:rsid w:val="00BB6964"/>
    <w:rsid w:val="00BB7BC2"/>
    <w:rsid w:val="00BD5877"/>
    <w:rsid w:val="00BE567B"/>
    <w:rsid w:val="00BE6381"/>
    <w:rsid w:val="00C02970"/>
    <w:rsid w:val="00C06596"/>
    <w:rsid w:val="00C176E5"/>
    <w:rsid w:val="00C26EC1"/>
    <w:rsid w:val="00C27A19"/>
    <w:rsid w:val="00C34147"/>
    <w:rsid w:val="00C36ECD"/>
    <w:rsid w:val="00C4431E"/>
    <w:rsid w:val="00C46CF2"/>
    <w:rsid w:val="00C57336"/>
    <w:rsid w:val="00C70CE2"/>
    <w:rsid w:val="00C71E39"/>
    <w:rsid w:val="00C74817"/>
    <w:rsid w:val="00C75266"/>
    <w:rsid w:val="00C90640"/>
    <w:rsid w:val="00C95E5B"/>
    <w:rsid w:val="00CA0495"/>
    <w:rsid w:val="00CC03E6"/>
    <w:rsid w:val="00CC7C6C"/>
    <w:rsid w:val="00CD09A4"/>
    <w:rsid w:val="00CD30A2"/>
    <w:rsid w:val="00CD7FCC"/>
    <w:rsid w:val="00CE3404"/>
    <w:rsid w:val="00CE4A7B"/>
    <w:rsid w:val="00D0178A"/>
    <w:rsid w:val="00D165E4"/>
    <w:rsid w:val="00D213E3"/>
    <w:rsid w:val="00D2731C"/>
    <w:rsid w:val="00D27AE2"/>
    <w:rsid w:val="00D37352"/>
    <w:rsid w:val="00D42033"/>
    <w:rsid w:val="00D44B7D"/>
    <w:rsid w:val="00D563BC"/>
    <w:rsid w:val="00D6678C"/>
    <w:rsid w:val="00D706FC"/>
    <w:rsid w:val="00D71ACF"/>
    <w:rsid w:val="00D76AFF"/>
    <w:rsid w:val="00D84FCD"/>
    <w:rsid w:val="00D9055E"/>
    <w:rsid w:val="00D9221C"/>
    <w:rsid w:val="00DA1D0D"/>
    <w:rsid w:val="00DA2823"/>
    <w:rsid w:val="00DC3045"/>
    <w:rsid w:val="00DC5385"/>
    <w:rsid w:val="00DD603E"/>
    <w:rsid w:val="00DD6170"/>
    <w:rsid w:val="00DE0920"/>
    <w:rsid w:val="00DF003E"/>
    <w:rsid w:val="00E10D07"/>
    <w:rsid w:val="00E1639F"/>
    <w:rsid w:val="00E2187D"/>
    <w:rsid w:val="00E222E8"/>
    <w:rsid w:val="00E22596"/>
    <w:rsid w:val="00E355FE"/>
    <w:rsid w:val="00E41D5E"/>
    <w:rsid w:val="00E4506C"/>
    <w:rsid w:val="00E453B3"/>
    <w:rsid w:val="00E473E1"/>
    <w:rsid w:val="00E53C9F"/>
    <w:rsid w:val="00E55F84"/>
    <w:rsid w:val="00E5708B"/>
    <w:rsid w:val="00E66F3A"/>
    <w:rsid w:val="00E67A67"/>
    <w:rsid w:val="00E86E56"/>
    <w:rsid w:val="00E91CB9"/>
    <w:rsid w:val="00EA18EC"/>
    <w:rsid w:val="00EA25BA"/>
    <w:rsid w:val="00EA7226"/>
    <w:rsid w:val="00EB2E88"/>
    <w:rsid w:val="00EB476C"/>
    <w:rsid w:val="00EC197F"/>
    <w:rsid w:val="00EF0419"/>
    <w:rsid w:val="00EF4C67"/>
    <w:rsid w:val="00F03F74"/>
    <w:rsid w:val="00F12670"/>
    <w:rsid w:val="00F1533B"/>
    <w:rsid w:val="00F1761F"/>
    <w:rsid w:val="00F215D0"/>
    <w:rsid w:val="00F25760"/>
    <w:rsid w:val="00FA7C30"/>
    <w:rsid w:val="00FB4D29"/>
    <w:rsid w:val="00FC1CB7"/>
    <w:rsid w:val="00FC5414"/>
    <w:rsid w:val="00FD3689"/>
    <w:rsid w:val="00FE0C7D"/>
    <w:rsid w:val="00FE4948"/>
    <w:rsid w:val="00FF008C"/>
    <w:rsid w:val="00FF29ED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8"/>
  </w:style>
  <w:style w:type="paragraph" w:styleId="1">
    <w:name w:val="heading 1"/>
    <w:basedOn w:val="a"/>
    <w:link w:val="10"/>
    <w:uiPriority w:val="9"/>
    <w:qFormat/>
    <w:rsid w:val="00DC3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D10D8"/>
    <w:rPr>
      <w:vertAlign w:val="superscript"/>
    </w:rPr>
  </w:style>
  <w:style w:type="paragraph" w:styleId="a4">
    <w:name w:val="footer"/>
    <w:basedOn w:val="a"/>
    <w:link w:val="a5"/>
    <w:uiPriority w:val="99"/>
    <w:unhideWhenUsed/>
    <w:rsid w:val="002D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D10D8"/>
  </w:style>
  <w:style w:type="paragraph" w:styleId="a6">
    <w:name w:val="footnote text"/>
    <w:basedOn w:val="a"/>
    <w:link w:val="a7"/>
    <w:uiPriority w:val="99"/>
    <w:unhideWhenUsed/>
    <w:rsid w:val="002D10D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D10D8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BB7B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B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BC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A25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25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A25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25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A25BA"/>
    <w:rPr>
      <w:b/>
      <w:bCs/>
      <w:sz w:val="20"/>
      <w:szCs w:val="20"/>
    </w:rPr>
  </w:style>
  <w:style w:type="table" w:styleId="-4">
    <w:name w:val="Light Shading Accent 4"/>
    <w:basedOn w:val="a1"/>
    <w:uiPriority w:val="60"/>
    <w:rsid w:val="00DC30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DC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3">
    <w:name w:val="Medium Grid 1 Accent 3"/>
    <w:basedOn w:val="a1"/>
    <w:uiPriority w:val="67"/>
    <w:rsid w:val="00DC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DC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DC3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3">
    <w:name w:val="Light Grid Accent 3"/>
    <w:basedOn w:val="a1"/>
    <w:uiPriority w:val="62"/>
    <w:rsid w:val="0063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63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63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9C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C090A"/>
  </w:style>
  <w:style w:type="table" w:styleId="1-5">
    <w:name w:val="Medium Grid 1 Accent 5"/>
    <w:basedOn w:val="a1"/>
    <w:uiPriority w:val="67"/>
    <w:rsid w:val="002F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1">
    <w:name w:val="Medium Grid 2 Accent 1"/>
    <w:basedOn w:val="a1"/>
    <w:uiPriority w:val="68"/>
    <w:rsid w:val="00270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0">
    <w:name w:val="Medium List 1 Accent 2"/>
    <w:basedOn w:val="a1"/>
    <w:uiPriority w:val="65"/>
    <w:rsid w:val="00F17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af2">
    <w:name w:val="Light Grid"/>
    <w:basedOn w:val="a1"/>
    <w:uiPriority w:val="62"/>
    <w:rsid w:val="00F176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4">
    <w:name w:val="Medium List 1 Accent 4"/>
    <w:basedOn w:val="a1"/>
    <w:uiPriority w:val="65"/>
    <w:rsid w:val="00FC1C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6">
    <w:name w:val="Medium List 1 Accent 6"/>
    <w:basedOn w:val="a1"/>
    <w:uiPriority w:val="65"/>
    <w:rsid w:val="00BE63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af3">
    <w:name w:val="List Paragraph"/>
    <w:basedOn w:val="a"/>
    <w:uiPriority w:val="34"/>
    <w:qFormat/>
    <w:rsid w:val="001B73D4"/>
    <w:pPr>
      <w:ind w:left="720"/>
      <w:contextualSpacing/>
    </w:pPr>
  </w:style>
  <w:style w:type="table" w:styleId="2-2">
    <w:name w:val="Medium List 2 Accent 2"/>
    <w:basedOn w:val="a1"/>
    <w:uiPriority w:val="66"/>
    <w:rsid w:val="009A4B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Grid 2 Accent 2"/>
    <w:basedOn w:val="a1"/>
    <w:uiPriority w:val="68"/>
    <w:rsid w:val="009A4B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4">
    <w:name w:val="line number"/>
    <w:basedOn w:val="a0"/>
    <w:uiPriority w:val="99"/>
    <w:semiHidden/>
    <w:unhideWhenUsed/>
    <w:rsid w:val="00EB476C"/>
  </w:style>
  <w:style w:type="paragraph" w:styleId="af5">
    <w:name w:val="endnote text"/>
    <w:basedOn w:val="a"/>
    <w:link w:val="af6"/>
    <w:uiPriority w:val="99"/>
    <w:semiHidden/>
    <w:unhideWhenUsed/>
    <w:rsid w:val="00712E3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12E3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12E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8"/>
  </w:style>
  <w:style w:type="paragraph" w:styleId="1">
    <w:name w:val="heading 1"/>
    <w:basedOn w:val="a"/>
    <w:link w:val="10"/>
    <w:uiPriority w:val="9"/>
    <w:qFormat/>
    <w:rsid w:val="00DC3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D10D8"/>
    <w:rPr>
      <w:vertAlign w:val="superscript"/>
    </w:rPr>
  </w:style>
  <w:style w:type="paragraph" w:styleId="a4">
    <w:name w:val="footer"/>
    <w:basedOn w:val="a"/>
    <w:link w:val="a5"/>
    <w:uiPriority w:val="99"/>
    <w:unhideWhenUsed/>
    <w:rsid w:val="002D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D10D8"/>
  </w:style>
  <w:style w:type="paragraph" w:styleId="a6">
    <w:name w:val="footnote text"/>
    <w:basedOn w:val="a"/>
    <w:link w:val="a7"/>
    <w:uiPriority w:val="99"/>
    <w:unhideWhenUsed/>
    <w:rsid w:val="002D10D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D10D8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BB7B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B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BC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A25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25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A25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25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A25BA"/>
    <w:rPr>
      <w:b/>
      <w:bCs/>
      <w:sz w:val="20"/>
      <w:szCs w:val="20"/>
    </w:rPr>
  </w:style>
  <w:style w:type="table" w:styleId="-4">
    <w:name w:val="Light Shading Accent 4"/>
    <w:basedOn w:val="a1"/>
    <w:uiPriority w:val="60"/>
    <w:rsid w:val="00DC30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DC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3">
    <w:name w:val="Medium Grid 1 Accent 3"/>
    <w:basedOn w:val="a1"/>
    <w:uiPriority w:val="67"/>
    <w:rsid w:val="00DC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DC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DC3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3">
    <w:name w:val="Light Grid Accent 3"/>
    <w:basedOn w:val="a1"/>
    <w:uiPriority w:val="62"/>
    <w:rsid w:val="0063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63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63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9C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C090A"/>
  </w:style>
  <w:style w:type="table" w:styleId="1-5">
    <w:name w:val="Medium Grid 1 Accent 5"/>
    <w:basedOn w:val="a1"/>
    <w:uiPriority w:val="67"/>
    <w:rsid w:val="002F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1">
    <w:name w:val="Medium Grid 2 Accent 1"/>
    <w:basedOn w:val="a1"/>
    <w:uiPriority w:val="68"/>
    <w:rsid w:val="00270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0">
    <w:name w:val="Medium List 1 Accent 2"/>
    <w:basedOn w:val="a1"/>
    <w:uiPriority w:val="65"/>
    <w:rsid w:val="00F17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af2">
    <w:name w:val="Light Grid"/>
    <w:basedOn w:val="a1"/>
    <w:uiPriority w:val="62"/>
    <w:rsid w:val="00F176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4">
    <w:name w:val="Medium List 1 Accent 4"/>
    <w:basedOn w:val="a1"/>
    <w:uiPriority w:val="65"/>
    <w:rsid w:val="00FC1C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6">
    <w:name w:val="Medium List 1 Accent 6"/>
    <w:basedOn w:val="a1"/>
    <w:uiPriority w:val="65"/>
    <w:rsid w:val="00BE63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af3">
    <w:name w:val="List Paragraph"/>
    <w:basedOn w:val="a"/>
    <w:uiPriority w:val="34"/>
    <w:qFormat/>
    <w:rsid w:val="001B73D4"/>
    <w:pPr>
      <w:ind w:left="720"/>
      <w:contextualSpacing/>
    </w:pPr>
  </w:style>
  <w:style w:type="table" w:styleId="2-2">
    <w:name w:val="Medium List 2 Accent 2"/>
    <w:basedOn w:val="a1"/>
    <w:uiPriority w:val="66"/>
    <w:rsid w:val="009A4B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Grid 2 Accent 2"/>
    <w:basedOn w:val="a1"/>
    <w:uiPriority w:val="68"/>
    <w:rsid w:val="009A4B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4">
    <w:name w:val="line number"/>
    <w:basedOn w:val="a0"/>
    <w:uiPriority w:val="99"/>
    <w:semiHidden/>
    <w:unhideWhenUsed/>
    <w:rsid w:val="00EB476C"/>
  </w:style>
  <w:style w:type="paragraph" w:styleId="af5">
    <w:name w:val="endnote text"/>
    <w:basedOn w:val="a"/>
    <w:link w:val="af6"/>
    <w:uiPriority w:val="99"/>
    <w:semiHidden/>
    <w:unhideWhenUsed/>
    <w:rsid w:val="00712E3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12E3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12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86;&#1073;&#1088;&#1072;&#1079;&#1086;&#1074;&#1072;&#1085;&#1080;&#1077;%202015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86;&#1073;&#1088;&#1072;&#1079;&#1086;&#1074;&#1072;&#1085;&#1080;&#1077;%202015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86;&#1073;&#1088;&#1072;&#1079;&#1086;&#1074;&#1072;&#1085;&#1080;&#1077;%202015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86;&#1073;&#1088;&#1072;&#1079;&#1086;&#1074;&#1072;&#1085;&#1080;&#1077;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86;&#1073;&#1088;&#1072;&#1079;&#1086;&#1074;&#1072;&#1085;&#1080;&#1077;%2020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муж</c:v>
                </c:pt>
              </c:strCache>
            </c:strRef>
          </c:tx>
          <c:invertIfNegative val="0"/>
          <c:cat>
            <c:strRef>
              <c:f>Лист1!$C$5:$G$5</c:f>
              <c:strCache>
                <c:ptCount val="5"/>
                <c:pt idx="0">
                  <c:v>от 18 до 24 лет</c:v>
                </c:pt>
                <c:pt idx="1">
                  <c:v>от 25 до 34 лет</c:v>
                </c:pt>
                <c:pt idx="2">
                  <c:v>от 35 до 44 лет </c:v>
                </c:pt>
                <c:pt idx="3">
                  <c:v>от 45 до 54 лет </c:v>
                </c:pt>
                <c:pt idx="4">
                  <c:v>от 55лет и старше</c:v>
                </c:pt>
              </c:strCache>
            </c:strRef>
          </c:cat>
          <c:val>
            <c:numRef>
              <c:f>Лист1!$C$6:$G$6</c:f>
              <c:numCache>
                <c:formatCode>General</c:formatCode>
                <c:ptCount val="5"/>
                <c:pt idx="0">
                  <c:v>2</c:v>
                </c:pt>
                <c:pt idx="1">
                  <c:v>22</c:v>
                </c:pt>
                <c:pt idx="2">
                  <c:v>59</c:v>
                </c:pt>
                <c:pt idx="3">
                  <c:v>17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Лист1!$B$7</c:f>
              <c:strCache>
                <c:ptCount val="1"/>
                <c:pt idx="0">
                  <c:v>жен</c:v>
                </c:pt>
              </c:strCache>
            </c:strRef>
          </c:tx>
          <c:invertIfNegative val="0"/>
          <c:cat>
            <c:strRef>
              <c:f>Лист1!$C$5:$G$5</c:f>
              <c:strCache>
                <c:ptCount val="5"/>
                <c:pt idx="0">
                  <c:v>от 18 до 24 лет</c:v>
                </c:pt>
                <c:pt idx="1">
                  <c:v>от 25 до 34 лет</c:v>
                </c:pt>
                <c:pt idx="2">
                  <c:v>от 35 до 44 лет </c:v>
                </c:pt>
                <c:pt idx="3">
                  <c:v>от 45 до 54 лет </c:v>
                </c:pt>
                <c:pt idx="4">
                  <c:v>от 55лет и старше</c:v>
                </c:pt>
              </c:strCache>
            </c:strRef>
          </c:cat>
          <c:val>
            <c:numRef>
              <c:f>Лист1!$C$7:$G$7</c:f>
              <c:numCache>
                <c:formatCode>General</c:formatCode>
                <c:ptCount val="5"/>
                <c:pt idx="0">
                  <c:v>4</c:v>
                </c:pt>
                <c:pt idx="1">
                  <c:v>198</c:v>
                </c:pt>
                <c:pt idx="2">
                  <c:v>352</c:v>
                </c:pt>
                <c:pt idx="3">
                  <c:v>69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63266304"/>
        <c:axId val="263267840"/>
        <c:axId val="0"/>
      </c:bar3DChart>
      <c:catAx>
        <c:axId val="263266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63267840"/>
        <c:crosses val="autoZero"/>
        <c:auto val="1"/>
        <c:lblAlgn val="ctr"/>
        <c:lblOffset val="100"/>
        <c:noMultiLvlLbl val="0"/>
      </c:catAx>
      <c:valAx>
        <c:axId val="2632678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3266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0440179352580929"/>
          <c:y val="0.88850503062117236"/>
          <c:w val="0.24952974628171479"/>
          <c:h val="8.3717191601049873E-2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Лист1!$A$146:$A$155</c:f>
              <c:strCache>
                <c:ptCount val="10"/>
                <c:pt idx="0">
                  <c:v>Конфликты с педагогами</c:v>
                </c:pt>
                <c:pt idx="1">
                  <c:v>Конфликты с одноклассниками</c:v>
                </c:pt>
                <c:pt idx="2">
                  <c:v>Низкая успеваемость</c:v>
                </c:pt>
                <c:pt idx="3">
                  <c:v>В школе ребёнку скучно</c:v>
                </c:pt>
                <c:pt idx="4">
                  <c:v>Не понимает объяснения учителя</c:v>
                </c:pt>
                <c:pt idx="5">
                  <c:v>Большая нагрузка (много задают на дом)</c:v>
                </c:pt>
                <c:pt idx="6">
                  <c:v>У ребенка в школе отнимают деньги (вещи)</c:v>
                </c:pt>
                <c:pt idx="7">
                  <c:v>Мне о проблемах неизвестно</c:v>
                </c:pt>
                <c:pt idx="8">
                  <c:v>С проблемами не сталкивался</c:v>
                </c:pt>
                <c:pt idx="9">
                  <c:v>Другое</c:v>
                </c:pt>
              </c:strCache>
            </c:strRef>
          </c:cat>
          <c:val>
            <c:numRef>
              <c:f>Лист1!$B$146:$B$155</c:f>
              <c:numCache>
                <c:formatCode>General</c:formatCode>
                <c:ptCount val="10"/>
                <c:pt idx="0">
                  <c:v>4.3</c:v>
                </c:pt>
                <c:pt idx="1">
                  <c:v>10.1</c:v>
                </c:pt>
                <c:pt idx="2">
                  <c:v>10.1</c:v>
                </c:pt>
                <c:pt idx="3">
                  <c:v>1.9</c:v>
                </c:pt>
                <c:pt idx="4">
                  <c:v>12.5</c:v>
                </c:pt>
                <c:pt idx="5">
                  <c:v>12.1</c:v>
                </c:pt>
                <c:pt idx="6">
                  <c:v>0.4</c:v>
                </c:pt>
                <c:pt idx="7">
                  <c:v>6.6</c:v>
                </c:pt>
                <c:pt idx="8">
                  <c:v>57.6</c:v>
                </c:pt>
                <c:pt idx="9">
                  <c:v>2.2999999999999998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1368960"/>
        <c:axId val="101371904"/>
        <c:axId val="0"/>
      </c:bar3DChart>
      <c:catAx>
        <c:axId val="1013689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01371904"/>
        <c:crosses val="autoZero"/>
        <c:auto val="1"/>
        <c:lblAlgn val="ctr"/>
        <c:lblOffset val="100"/>
        <c:noMultiLvlLbl val="0"/>
      </c:catAx>
      <c:valAx>
        <c:axId val="101371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1368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44912149611140789"/>
          <c:y val="0"/>
          <c:w val="0.54978077207541842"/>
          <c:h val="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Лист1!$A$161:$A$166</c:f>
              <c:strCache>
                <c:ptCount val="6"/>
                <c:pt idx="0">
                  <c:v>1)Удовлетворен полностью</c:v>
                </c:pt>
                <c:pt idx="1">
                  <c:v>2)Скорее удовлетворен, чем не удовлетворен</c:v>
                </c:pt>
                <c:pt idx="2">
                  <c:v>3)Удовлетворен относительно</c:v>
                </c:pt>
                <c:pt idx="3">
                  <c:v>4)Скорее не удовлетворен</c:v>
                </c:pt>
                <c:pt idx="4">
                  <c:v>5)Не удовлетворен</c:v>
                </c:pt>
                <c:pt idx="5">
                  <c:v>6)Затрудняюсь ответить</c:v>
                </c:pt>
              </c:strCache>
            </c:strRef>
          </c:cat>
          <c:val>
            <c:numRef>
              <c:f>Лист1!$B$161:$B$166</c:f>
              <c:numCache>
                <c:formatCode>General</c:formatCode>
                <c:ptCount val="6"/>
                <c:pt idx="0">
                  <c:v>47.9</c:v>
                </c:pt>
                <c:pt idx="1">
                  <c:v>39.799999999999997</c:v>
                </c:pt>
                <c:pt idx="2">
                  <c:v>8.6999999999999993</c:v>
                </c:pt>
                <c:pt idx="3">
                  <c:v>0.6</c:v>
                </c:pt>
                <c:pt idx="4">
                  <c:v>0.2</c:v>
                </c:pt>
                <c:pt idx="5">
                  <c:v>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2867328"/>
        <c:axId val="82868864"/>
        <c:axId val="0"/>
      </c:bar3DChart>
      <c:catAx>
        <c:axId val="82867328"/>
        <c:scaling>
          <c:orientation val="minMax"/>
        </c:scaling>
        <c:delete val="0"/>
        <c:axPos val="l"/>
        <c:majorTickMark val="none"/>
        <c:minorTickMark val="none"/>
        <c:tickLblPos val="nextTo"/>
        <c:crossAx val="82868864"/>
        <c:crosses val="autoZero"/>
        <c:auto val="1"/>
        <c:lblAlgn val="ctr"/>
        <c:lblOffset val="100"/>
        <c:noMultiLvlLbl val="0"/>
      </c:catAx>
      <c:valAx>
        <c:axId val="828688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2867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solidFill>
          <a:schemeClr val="bg1"/>
        </a:solidFill>
      </c:spPr>
    </c:backWall>
    <c:plotArea>
      <c:layout>
        <c:manualLayout>
          <c:layoutTarget val="inner"/>
          <c:xMode val="edge"/>
          <c:yMode val="edge"/>
          <c:x val="0.49102599209876069"/>
          <c:y val="0"/>
          <c:w val="0.48660313904037961"/>
          <c:h val="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Лист1!$A$168:$A$175</c:f>
              <c:strCache>
                <c:ptCount val="8"/>
                <c:pt idx="0">
                  <c:v> «Центр плавания  «Дельфин»</c:v>
                </c:pt>
                <c:pt idx="1">
                  <c:v>Центр научно-технического творчества «Информатика+»</c:v>
                </c:pt>
                <c:pt idx="2">
                  <c:v> «Центр детского творчества»</c:v>
                </c:pt>
                <c:pt idx="3">
                  <c:v>«Станция юных техников»</c:v>
                </c:pt>
                <c:pt idx="4">
                  <c:v>«Станция юных натуралистов»</c:v>
                </c:pt>
                <c:pt idx="5">
                  <c:v> «Центр индивидуального развития»</c:v>
                </c:pt>
                <c:pt idx="6">
                  <c:v>В общеобразовательном учреждении (школе, лицее, гимназии)</c:v>
                </c:pt>
                <c:pt idx="7">
                  <c:v>В образовательном учреждении для детей дошкольного и младшего школьного возраста (начальная школа-детский сад)</c:v>
                </c:pt>
              </c:strCache>
            </c:strRef>
          </c:cat>
          <c:val>
            <c:numRef>
              <c:f>Лист1!$B$168:$B$175</c:f>
              <c:numCache>
                <c:formatCode>General</c:formatCode>
                <c:ptCount val="8"/>
                <c:pt idx="0">
                  <c:v>14.4</c:v>
                </c:pt>
                <c:pt idx="1">
                  <c:v>12.4</c:v>
                </c:pt>
                <c:pt idx="2">
                  <c:v>13.2</c:v>
                </c:pt>
                <c:pt idx="3">
                  <c:v>5.2</c:v>
                </c:pt>
                <c:pt idx="4">
                  <c:v>9.6</c:v>
                </c:pt>
                <c:pt idx="5">
                  <c:v>12.4</c:v>
                </c:pt>
                <c:pt idx="6">
                  <c:v>52</c:v>
                </c:pt>
                <c:pt idx="7">
                  <c:v>7.2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89344768"/>
        <c:axId val="189485824"/>
        <c:axId val="0"/>
      </c:bar3DChart>
      <c:catAx>
        <c:axId val="18934476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89485824"/>
        <c:crosses val="autoZero"/>
        <c:auto val="1"/>
        <c:lblAlgn val="ctr"/>
        <c:lblOffset val="100"/>
        <c:noMultiLvlLbl val="0"/>
      </c:catAx>
      <c:valAx>
        <c:axId val="189485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9344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71256025810616"/>
          <c:y val="3.5800865358116272E-6"/>
          <c:w val="0.74287439741893846"/>
          <c:h val="0.8436039925019116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Лист1!$C$82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087861054828094E-2"/>
                  <c:y val="-4.4910901222059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Лист1!$B$83:$B$87</c:f>
              <c:strCache>
                <c:ptCount val="5"/>
                <c:pt idx="0">
                  <c:v>Знаю</c:v>
                </c:pt>
                <c:pt idx="1">
                  <c:v>Не всегда</c:v>
                </c:pt>
                <c:pt idx="2">
                  <c:v>Не знаю</c:v>
                </c:pt>
                <c:pt idx="3">
                  <c:v>Другое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Лист1!$C$83:$C$87</c:f>
              <c:numCache>
                <c:formatCode>General</c:formatCode>
                <c:ptCount val="5"/>
                <c:pt idx="0">
                  <c:v>52.9</c:v>
                </c:pt>
                <c:pt idx="1">
                  <c:v>18.100000000000001</c:v>
                </c:pt>
                <c:pt idx="2">
                  <c:v>1.9</c:v>
                </c:pt>
                <c:pt idx="3">
                  <c:v>0.5</c:v>
                </c:pt>
                <c:pt idx="4">
                  <c:v>26.7</c:v>
                </c:pt>
              </c:numCache>
            </c:numRef>
          </c:val>
        </c:ser>
        <c:ser>
          <c:idx val="1"/>
          <c:order val="1"/>
          <c:tx>
            <c:strRef>
              <c:f>Лист1!$D$82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8.3333333333333835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000021059653926E-2"/>
                  <c:y val="-1.7129855429365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Лист1!$B$83:$B$87</c:f>
              <c:strCache>
                <c:ptCount val="5"/>
                <c:pt idx="0">
                  <c:v>Знаю</c:v>
                </c:pt>
                <c:pt idx="1">
                  <c:v>Не всегда</c:v>
                </c:pt>
                <c:pt idx="2">
                  <c:v>Не знаю</c:v>
                </c:pt>
                <c:pt idx="3">
                  <c:v>Другое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Лист1!$D$83:$D$87</c:f>
              <c:numCache>
                <c:formatCode>General</c:formatCode>
                <c:ptCount val="5"/>
                <c:pt idx="0">
                  <c:v>90</c:v>
                </c:pt>
                <c:pt idx="1">
                  <c:v>9.5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Лист1!$E$82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888888888888888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Лист1!$B$83:$B$87</c:f>
              <c:strCache>
                <c:ptCount val="5"/>
                <c:pt idx="0">
                  <c:v>Знаю</c:v>
                </c:pt>
                <c:pt idx="1">
                  <c:v>Не всегда</c:v>
                </c:pt>
                <c:pt idx="2">
                  <c:v>Не знаю</c:v>
                </c:pt>
                <c:pt idx="3">
                  <c:v>Другое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Лист1!$E$83:$E$87</c:f>
              <c:numCache>
                <c:formatCode>General</c:formatCode>
                <c:ptCount val="5"/>
                <c:pt idx="0">
                  <c:v>84.1</c:v>
                </c:pt>
                <c:pt idx="1">
                  <c:v>15.9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9295616"/>
        <c:axId val="192860928"/>
        <c:axId val="0"/>
      </c:bar3DChart>
      <c:catAx>
        <c:axId val="1892956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92860928"/>
        <c:crosses val="autoZero"/>
        <c:auto val="1"/>
        <c:lblAlgn val="ctr"/>
        <c:lblOffset val="100"/>
        <c:noMultiLvlLbl val="0"/>
      </c:catAx>
      <c:valAx>
        <c:axId val="192860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9295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Лист1!$C$94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Лист1!$B$95:$B$106</c:f>
              <c:strCache>
                <c:ptCount val="12"/>
                <c:pt idx="0">
                  <c:v>Научно-техническое</c:v>
                </c:pt>
                <c:pt idx="1">
                  <c:v>Спортивно-техническое</c:v>
                </c:pt>
                <c:pt idx="2">
                  <c:v>Физкультурно-спортивное</c:v>
                </c:pt>
                <c:pt idx="3">
                  <c:v>Художественно-эстетическое</c:v>
                </c:pt>
                <c:pt idx="4">
                  <c:v>Эколого-биологическое</c:v>
                </c:pt>
                <c:pt idx="5">
                  <c:v>Туристско-краеведческое</c:v>
                </c:pt>
                <c:pt idx="6">
                  <c:v>Военно-патриотическое</c:v>
                </c:pt>
                <c:pt idx="7">
                  <c:v>Культурологическое</c:v>
                </c:pt>
                <c:pt idx="8">
                  <c:v>Социально-педагогическое</c:v>
                </c:pt>
                <c:pt idx="9">
                  <c:v>Естественно-научное</c:v>
                </c:pt>
                <c:pt idx="10">
                  <c:v>Затрудняюсь ответить</c:v>
                </c:pt>
                <c:pt idx="11">
                  <c:v>Другое</c:v>
                </c:pt>
              </c:strCache>
            </c:strRef>
          </c:cat>
          <c:val>
            <c:numRef>
              <c:f>Лист1!$C$95:$C$106</c:f>
              <c:numCache>
                <c:formatCode>General</c:formatCode>
                <c:ptCount val="12"/>
                <c:pt idx="0">
                  <c:v>9</c:v>
                </c:pt>
                <c:pt idx="1">
                  <c:v>14.1</c:v>
                </c:pt>
                <c:pt idx="2">
                  <c:v>33.299999999999997</c:v>
                </c:pt>
                <c:pt idx="3">
                  <c:v>43.6</c:v>
                </c:pt>
                <c:pt idx="4">
                  <c:v>5.0999999999999996</c:v>
                </c:pt>
                <c:pt idx="5">
                  <c:v>6.4</c:v>
                </c:pt>
                <c:pt idx="6">
                  <c:v>7.7</c:v>
                </c:pt>
                <c:pt idx="7">
                  <c:v>5.0999999999999996</c:v>
                </c:pt>
                <c:pt idx="8">
                  <c:v>1.3</c:v>
                </c:pt>
                <c:pt idx="11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Лист1!$D$94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Лист1!$B$95:$B$106</c:f>
              <c:strCache>
                <c:ptCount val="12"/>
                <c:pt idx="0">
                  <c:v>Научно-техническое</c:v>
                </c:pt>
                <c:pt idx="1">
                  <c:v>Спортивно-техническое</c:v>
                </c:pt>
                <c:pt idx="2">
                  <c:v>Физкультурно-спортивное</c:v>
                </c:pt>
                <c:pt idx="3">
                  <c:v>Художественно-эстетическое</c:v>
                </c:pt>
                <c:pt idx="4">
                  <c:v>Эколого-биологическое</c:v>
                </c:pt>
                <c:pt idx="5">
                  <c:v>Туристско-краеведческое</c:v>
                </c:pt>
                <c:pt idx="6">
                  <c:v>Военно-патриотическое</c:v>
                </c:pt>
                <c:pt idx="7">
                  <c:v>Культурологическое</c:v>
                </c:pt>
                <c:pt idx="8">
                  <c:v>Социально-педагогическое</c:v>
                </c:pt>
                <c:pt idx="9">
                  <c:v>Естественно-научное</c:v>
                </c:pt>
                <c:pt idx="10">
                  <c:v>Затрудняюсь ответить</c:v>
                </c:pt>
                <c:pt idx="11">
                  <c:v>Другое</c:v>
                </c:pt>
              </c:strCache>
            </c:strRef>
          </c:cat>
          <c:val>
            <c:numRef>
              <c:f>Лист1!$D$95:$D$106</c:f>
              <c:numCache>
                <c:formatCode>General</c:formatCode>
                <c:ptCount val="12"/>
                <c:pt idx="0">
                  <c:v>27.1</c:v>
                </c:pt>
                <c:pt idx="1">
                  <c:v>18.100000000000001</c:v>
                </c:pt>
                <c:pt idx="2">
                  <c:v>51.1</c:v>
                </c:pt>
                <c:pt idx="3">
                  <c:v>53.4</c:v>
                </c:pt>
                <c:pt idx="4">
                  <c:v>16.3</c:v>
                </c:pt>
                <c:pt idx="5">
                  <c:v>11.3</c:v>
                </c:pt>
                <c:pt idx="6">
                  <c:v>6.8</c:v>
                </c:pt>
                <c:pt idx="7">
                  <c:v>14</c:v>
                </c:pt>
                <c:pt idx="8">
                  <c:v>5.9</c:v>
                </c:pt>
                <c:pt idx="9">
                  <c:v>7.2</c:v>
                </c:pt>
                <c:pt idx="10">
                  <c:v>1.8</c:v>
                </c:pt>
                <c:pt idx="11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Лист1!$E$94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Лист1!$B$95:$B$106</c:f>
              <c:strCache>
                <c:ptCount val="12"/>
                <c:pt idx="0">
                  <c:v>Научно-техническое</c:v>
                </c:pt>
                <c:pt idx="1">
                  <c:v>Спортивно-техническое</c:v>
                </c:pt>
                <c:pt idx="2">
                  <c:v>Физкультурно-спортивное</c:v>
                </c:pt>
                <c:pt idx="3">
                  <c:v>Художественно-эстетическое</c:v>
                </c:pt>
                <c:pt idx="4">
                  <c:v>Эколого-биологическое</c:v>
                </c:pt>
                <c:pt idx="5">
                  <c:v>Туристско-краеведческое</c:v>
                </c:pt>
                <c:pt idx="6">
                  <c:v>Военно-патриотическое</c:v>
                </c:pt>
                <c:pt idx="7">
                  <c:v>Культурологическое</c:v>
                </c:pt>
                <c:pt idx="8">
                  <c:v>Социально-педагогическое</c:v>
                </c:pt>
                <c:pt idx="9">
                  <c:v>Естественно-научное</c:v>
                </c:pt>
                <c:pt idx="10">
                  <c:v>Затрудняюсь ответить</c:v>
                </c:pt>
                <c:pt idx="11">
                  <c:v>Другое</c:v>
                </c:pt>
              </c:strCache>
            </c:strRef>
          </c:cat>
          <c:val>
            <c:numRef>
              <c:f>Лист1!$E$95:$E$106</c:f>
              <c:numCache>
                <c:formatCode>General</c:formatCode>
                <c:ptCount val="12"/>
                <c:pt idx="0">
                  <c:v>32.700000000000003</c:v>
                </c:pt>
                <c:pt idx="1">
                  <c:v>20.7</c:v>
                </c:pt>
                <c:pt idx="2">
                  <c:v>45</c:v>
                </c:pt>
                <c:pt idx="3">
                  <c:v>38.6</c:v>
                </c:pt>
                <c:pt idx="4">
                  <c:v>7.6</c:v>
                </c:pt>
                <c:pt idx="5">
                  <c:v>9.1999999999999993</c:v>
                </c:pt>
                <c:pt idx="6">
                  <c:v>14.3</c:v>
                </c:pt>
                <c:pt idx="7">
                  <c:v>11.6</c:v>
                </c:pt>
                <c:pt idx="8">
                  <c:v>8</c:v>
                </c:pt>
                <c:pt idx="9">
                  <c:v>15.5</c:v>
                </c:pt>
                <c:pt idx="10">
                  <c:v>2</c:v>
                </c:pt>
                <c:pt idx="11">
                  <c:v>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3490944"/>
        <c:axId val="193492480"/>
        <c:axId val="0"/>
      </c:bar3DChart>
      <c:catAx>
        <c:axId val="193490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3492480"/>
        <c:crosses val="autoZero"/>
        <c:auto val="1"/>
        <c:lblAlgn val="ctr"/>
        <c:lblOffset val="100"/>
        <c:noMultiLvlLbl val="0"/>
      </c:catAx>
      <c:valAx>
        <c:axId val="19349248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34909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561154827314473"/>
          <c:y val="9.8662967505437044E-2"/>
          <c:w val="0.50270531739088165"/>
          <c:h val="0.8698462127671214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Лист1!$C$112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Лист1!$B$113:$B$126</c:f>
              <c:strCache>
                <c:ptCount val="14"/>
                <c:pt idx="0">
                  <c:v>Развитие интересов, способностей ребенка</c:v>
                </c:pt>
                <c:pt idx="1">
                  <c:v>Так он готовится к поступлению в вуз, колледж</c:v>
                </c:pt>
                <c:pt idx="2">
                  <c:v>У него появился интерес к учебе, знаниям</c:v>
                </c:pt>
                <c:pt idx="3">
                  <c:v>Он получает умения и навыки практического действия, труда</c:v>
                </c:pt>
                <c:pt idx="4">
                  <c:v>Он окреп физически, заботится о своем здоровье</c:v>
                </c:pt>
                <c:pt idx="5">
                  <c:v>Расширяет кругозор, общую эрудицию</c:v>
                </c:pt>
                <c:pt idx="6">
                  <c:v>Чувствует себя увереннее среди сверстников</c:v>
                </c:pt>
                <c:pt idx="7">
                  <c:v>Пока ему нравится, интересно – пусть ходит, это лучше, чем болтаться на улице, по подъездам</c:v>
                </c:pt>
                <c:pt idx="8">
                  <c:v>Это помогает ему общаться с друзьями, товарищами</c:v>
                </c:pt>
                <c:pt idx="9">
                  <c:v>Получает подготовку к работе по будущей специальности</c:v>
                </c:pt>
                <c:pt idx="10">
                  <c:v>Он там хорошо проводит время, весело, интересно</c:v>
                </c:pt>
                <c:pt idx="11">
                  <c:v>Он стал лучше учиться по предметам школьного курса</c:v>
                </c:pt>
                <c:pt idx="12">
                  <c:v>Затрудняюсь ответить</c:v>
                </c:pt>
                <c:pt idx="13">
                  <c:v>Другое</c:v>
                </c:pt>
              </c:strCache>
            </c:strRef>
          </c:cat>
          <c:val>
            <c:numRef>
              <c:f>Лист1!$C$113:$C$126</c:f>
              <c:numCache>
                <c:formatCode>General</c:formatCode>
                <c:ptCount val="14"/>
                <c:pt idx="0">
                  <c:v>53.2</c:v>
                </c:pt>
                <c:pt idx="1">
                  <c:v>2.6</c:v>
                </c:pt>
                <c:pt idx="2">
                  <c:v>1.3</c:v>
                </c:pt>
                <c:pt idx="3">
                  <c:v>3.9</c:v>
                </c:pt>
                <c:pt idx="4">
                  <c:v>11.7</c:v>
                </c:pt>
                <c:pt idx="5">
                  <c:v>16.899999999999999</c:v>
                </c:pt>
                <c:pt idx="6">
                  <c:v>5.2</c:v>
                </c:pt>
                <c:pt idx="7">
                  <c:v>9.1</c:v>
                </c:pt>
                <c:pt idx="8">
                  <c:v>5.2</c:v>
                </c:pt>
                <c:pt idx="9">
                  <c:v>1.3</c:v>
                </c:pt>
                <c:pt idx="10">
                  <c:v>11.7</c:v>
                </c:pt>
                <c:pt idx="11">
                  <c:v>0</c:v>
                </c:pt>
                <c:pt idx="12">
                  <c:v>6.5</c:v>
                </c:pt>
                <c:pt idx="13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Лист1!$D$112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Лист1!$B$113:$B$126</c:f>
              <c:strCache>
                <c:ptCount val="14"/>
                <c:pt idx="0">
                  <c:v>Развитие интересов, способностей ребенка</c:v>
                </c:pt>
                <c:pt idx="1">
                  <c:v>Так он готовится к поступлению в вуз, колледж</c:v>
                </c:pt>
                <c:pt idx="2">
                  <c:v>У него появился интерес к учебе, знаниям</c:v>
                </c:pt>
                <c:pt idx="3">
                  <c:v>Он получает умения и навыки практического действия, труда</c:v>
                </c:pt>
                <c:pt idx="4">
                  <c:v>Он окреп физически, заботится о своем здоровье</c:v>
                </c:pt>
                <c:pt idx="5">
                  <c:v>Расширяет кругозор, общую эрудицию</c:v>
                </c:pt>
                <c:pt idx="6">
                  <c:v>Чувствует себя увереннее среди сверстников</c:v>
                </c:pt>
                <c:pt idx="7">
                  <c:v>Пока ему нравится, интересно – пусть ходит, это лучше, чем болтаться на улице, по подъездам</c:v>
                </c:pt>
                <c:pt idx="8">
                  <c:v>Это помогает ему общаться с друзьями, товарищами</c:v>
                </c:pt>
                <c:pt idx="9">
                  <c:v>Получает подготовку к работе по будущей специальности</c:v>
                </c:pt>
                <c:pt idx="10">
                  <c:v>Он там хорошо проводит время, весело, интересно</c:v>
                </c:pt>
                <c:pt idx="11">
                  <c:v>Он стал лучше учиться по предметам школьного курса</c:v>
                </c:pt>
                <c:pt idx="12">
                  <c:v>Затрудняюсь ответить</c:v>
                </c:pt>
                <c:pt idx="13">
                  <c:v>Другое</c:v>
                </c:pt>
              </c:strCache>
            </c:strRef>
          </c:cat>
          <c:val>
            <c:numRef>
              <c:f>Лист1!$D$113:$D$126</c:f>
              <c:numCache>
                <c:formatCode>General</c:formatCode>
                <c:ptCount val="14"/>
                <c:pt idx="0">
                  <c:v>80.7</c:v>
                </c:pt>
                <c:pt idx="1">
                  <c:v>6</c:v>
                </c:pt>
                <c:pt idx="2">
                  <c:v>7.8</c:v>
                </c:pt>
                <c:pt idx="3">
                  <c:v>22</c:v>
                </c:pt>
                <c:pt idx="4">
                  <c:v>18.3</c:v>
                </c:pt>
                <c:pt idx="5">
                  <c:v>38.1</c:v>
                </c:pt>
                <c:pt idx="6">
                  <c:v>17.899999999999999</c:v>
                </c:pt>
                <c:pt idx="7">
                  <c:v>11.5</c:v>
                </c:pt>
                <c:pt idx="8">
                  <c:v>14.2</c:v>
                </c:pt>
                <c:pt idx="9">
                  <c:v>8.6999999999999993</c:v>
                </c:pt>
                <c:pt idx="10">
                  <c:v>17.899999999999999</c:v>
                </c:pt>
                <c:pt idx="11">
                  <c:v>6.9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Лист1!$E$112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Лист1!$B$113:$B$126</c:f>
              <c:strCache>
                <c:ptCount val="14"/>
                <c:pt idx="0">
                  <c:v>Развитие интересов, способностей ребенка</c:v>
                </c:pt>
                <c:pt idx="1">
                  <c:v>Так он готовится к поступлению в вуз, колледж</c:v>
                </c:pt>
                <c:pt idx="2">
                  <c:v>У него появился интерес к учебе, знаниям</c:v>
                </c:pt>
                <c:pt idx="3">
                  <c:v>Он получает умения и навыки практического действия, труда</c:v>
                </c:pt>
                <c:pt idx="4">
                  <c:v>Он окреп физически, заботится о своем здоровье</c:v>
                </c:pt>
                <c:pt idx="5">
                  <c:v>Расширяет кругозор, общую эрудицию</c:v>
                </c:pt>
                <c:pt idx="6">
                  <c:v>Чувствует себя увереннее среди сверстников</c:v>
                </c:pt>
                <c:pt idx="7">
                  <c:v>Пока ему нравится, интересно – пусть ходит, это лучше, чем болтаться на улице, по подъездам</c:v>
                </c:pt>
                <c:pt idx="8">
                  <c:v>Это помогает ему общаться с друзьями, товарищами</c:v>
                </c:pt>
                <c:pt idx="9">
                  <c:v>Получает подготовку к работе по будущей специальности</c:v>
                </c:pt>
                <c:pt idx="10">
                  <c:v>Он там хорошо проводит время, весело, интересно</c:v>
                </c:pt>
                <c:pt idx="11">
                  <c:v>Он стал лучше учиться по предметам школьного курса</c:v>
                </c:pt>
                <c:pt idx="12">
                  <c:v>Затрудняюсь ответить</c:v>
                </c:pt>
                <c:pt idx="13">
                  <c:v>Другое</c:v>
                </c:pt>
              </c:strCache>
            </c:strRef>
          </c:cat>
          <c:val>
            <c:numRef>
              <c:f>Лист1!$E$113:$E$126</c:f>
              <c:numCache>
                <c:formatCode>General</c:formatCode>
                <c:ptCount val="14"/>
                <c:pt idx="0">
                  <c:v>72.900000000000006</c:v>
                </c:pt>
                <c:pt idx="1">
                  <c:v>10.8</c:v>
                </c:pt>
                <c:pt idx="2">
                  <c:v>12.4</c:v>
                </c:pt>
                <c:pt idx="3">
                  <c:v>19.899999999999999</c:v>
                </c:pt>
                <c:pt idx="4">
                  <c:v>23.5</c:v>
                </c:pt>
                <c:pt idx="5">
                  <c:v>35.1</c:v>
                </c:pt>
                <c:pt idx="6">
                  <c:v>13.9</c:v>
                </c:pt>
                <c:pt idx="7">
                  <c:v>7.6</c:v>
                </c:pt>
                <c:pt idx="8">
                  <c:v>13.5</c:v>
                </c:pt>
                <c:pt idx="9">
                  <c:v>8</c:v>
                </c:pt>
                <c:pt idx="10">
                  <c:v>13.9</c:v>
                </c:pt>
                <c:pt idx="11">
                  <c:v>12</c:v>
                </c:pt>
                <c:pt idx="12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3991040"/>
        <c:axId val="193992576"/>
      </c:barChart>
      <c:catAx>
        <c:axId val="19399104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3992576"/>
        <c:crosses val="autoZero"/>
        <c:auto val="1"/>
        <c:lblAlgn val="ctr"/>
        <c:lblOffset val="100"/>
        <c:noMultiLvlLbl val="0"/>
      </c:catAx>
      <c:valAx>
        <c:axId val="19399257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939910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469588412559541"/>
          <c:y val="1.6882386043894203E-2"/>
          <c:w val="0.42311919898901529"/>
          <c:h val="7.6204033162146231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70327730094452E-2"/>
          <c:y val="1.964983030978066E-3"/>
          <c:w val="0.96857842094062563"/>
          <c:h val="0.823232944938486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2571926765475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До 500 рублей</c:v>
                </c:pt>
                <c:pt idx="1">
                  <c:v>500-1000 рублей</c:v>
                </c:pt>
                <c:pt idx="2">
                  <c:v>1000-1500 рублей</c:v>
                </c:pt>
                <c:pt idx="3">
                  <c:v>Более 1500 рублей</c:v>
                </c:pt>
                <c:pt idx="4">
                  <c:v>Не готов (-а) платить</c:v>
                </c:pt>
                <c:pt idx="5">
                  <c:v>Другое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15.4</c:v>
                </c:pt>
                <c:pt idx="1">
                  <c:v>41.3</c:v>
                </c:pt>
                <c:pt idx="2">
                  <c:v>12.5</c:v>
                </c:pt>
                <c:pt idx="3">
                  <c:v>16.3</c:v>
                </c:pt>
                <c:pt idx="4">
                  <c:v>13.5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1.1553589322664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До 500 рублей</c:v>
                </c:pt>
                <c:pt idx="1">
                  <c:v>500-1000 рублей</c:v>
                </c:pt>
                <c:pt idx="2">
                  <c:v>1000-1500 рублей</c:v>
                </c:pt>
                <c:pt idx="3">
                  <c:v>Более 1500 рублей</c:v>
                </c:pt>
                <c:pt idx="4">
                  <c:v>Не готов (-а) платить</c:v>
                </c:pt>
                <c:pt idx="5">
                  <c:v>Другое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17.2</c:v>
                </c:pt>
                <c:pt idx="1">
                  <c:v>25.6</c:v>
                </c:pt>
                <c:pt idx="2">
                  <c:v>23.3</c:v>
                </c:pt>
                <c:pt idx="3">
                  <c:v>22.3</c:v>
                </c:pt>
                <c:pt idx="4">
                  <c:v>8.8000000000000007</c:v>
                </c:pt>
                <c:pt idx="5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Лист1!$D$4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8977927764967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6160269976941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71823422119739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8977927764967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5386756658981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До 500 рублей</c:v>
                </c:pt>
                <c:pt idx="1">
                  <c:v>500-1000 рублей</c:v>
                </c:pt>
                <c:pt idx="2">
                  <c:v>1000-1500 рублей</c:v>
                </c:pt>
                <c:pt idx="3">
                  <c:v>Более 1500 рублей</c:v>
                </c:pt>
                <c:pt idx="4">
                  <c:v>Не готов (-а) платить</c:v>
                </c:pt>
                <c:pt idx="5">
                  <c:v>Другое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Лист1!$D$5:$D$11</c:f>
              <c:numCache>
                <c:formatCode>General</c:formatCode>
                <c:ptCount val="7"/>
                <c:pt idx="0">
                  <c:v>13.5</c:v>
                </c:pt>
                <c:pt idx="1">
                  <c:v>26.6</c:v>
                </c:pt>
                <c:pt idx="2">
                  <c:v>27.4</c:v>
                </c:pt>
                <c:pt idx="3">
                  <c:v>20.6</c:v>
                </c:pt>
                <c:pt idx="4">
                  <c:v>7.1</c:v>
                </c:pt>
                <c:pt idx="5">
                  <c:v>4.8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536192"/>
        <c:axId val="194537728"/>
        <c:axId val="0"/>
      </c:bar3DChart>
      <c:catAx>
        <c:axId val="1945361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4537728"/>
        <c:crosses val="autoZero"/>
        <c:auto val="1"/>
        <c:lblAlgn val="ctr"/>
        <c:lblOffset val="100"/>
        <c:noMultiLvlLbl val="0"/>
      </c:catAx>
      <c:valAx>
        <c:axId val="1945377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45361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75042338353983662"/>
          <c:y val="8.3572734395403497E-2"/>
          <c:w val="0.19443258367960287"/>
          <c:h val="0.2616451736951528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6360453604711438"/>
          <c:y val="4.3783880010229821E-2"/>
          <c:w val="0.51370808274901558"/>
          <c:h val="0.940091968002407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Лист1!$A$33:$A$40</c:f>
              <c:strCache>
                <c:ptCount val="8"/>
                <c:pt idx="0">
                  <c:v>Из средств массовой информации</c:v>
                </c:pt>
                <c:pt idx="1">
                  <c:v>От образовательных учреждений (в том числе  через интернет-сайт образовательного учреждения)</c:v>
                </c:pt>
                <c:pt idx="2">
                  <c:v>От департамента образования Администрации города (стенды, по телефону, сайт Администрации города)</c:v>
                </c:pt>
                <c:pt idx="3">
                  <c:v>От друзей, знакомых, коллег</c:v>
                </c:pt>
                <c:pt idx="4">
                  <c:v>Из интернет-сайтов, не относящихся к департаменту образования и подведомственным ему учреждениям</c:v>
                </c:pt>
                <c:pt idx="5">
                  <c:v>В свободном доступе такой информации нет</c:v>
                </c:pt>
                <c:pt idx="6">
                  <c:v>Затрудняюсь ответить</c:v>
                </c:pt>
                <c:pt idx="7">
                  <c:v>Другое</c:v>
                </c:pt>
              </c:strCache>
            </c:strRef>
          </c:cat>
          <c:val>
            <c:numRef>
              <c:f>Лист1!$B$33:$B$40</c:f>
              <c:numCache>
                <c:formatCode>General</c:formatCode>
                <c:ptCount val="8"/>
                <c:pt idx="0">
                  <c:v>42</c:v>
                </c:pt>
                <c:pt idx="1">
                  <c:v>55.1</c:v>
                </c:pt>
                <c:pt idx="2">
                  <c:v>24.6</c:v>
                </c:pt>
                <c:pt idx="3">
                  <c:v>39.1</c:v>
                </c:pt>
                <c:pt idx="4">
                  <c:v>10.1</c:v>
                </c:pt>
                <c:pt idx="5">
                  <c:v>2.9</c:v>
                </c:pt>
                <c:pt idx="6">
                  <c:v>1.4</c:v>
                </c:pt>
                <c:pt idx="7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2015 год </c:v>
                </c:pt>
              </c:strCache>
            </c:strRef>
          </c:tx>
          <c:invertIfNegative val="0"/>
          <c:cat>
            <c:strRef>
              <c:f>Лист1!$A$33:$A$40</c:f>
              <c:strCache>
                <c:ptCount val="8"/>
                <c:pt idx="0">
                  <c:v>Из средств массовой информации</c:v>
                </c:pt>
                <c:pt idx="1">
                  <c:v>От образовательных учреждений (в том числе  через интернет-сайт образовательного учреждения)</c:v>
                </c:pt>
                <c:pt idx="2">
                  <c:v>От департамента образования Администрации города (стенды, по телефону, сайт Администрации города)</c:v>
                </c:pt>
                <c:pt idx="3">
                  <c:v>От друзей, знакомых, коллег</c:v>
                </c:pt>
                <c:pt idx="4">
                  <c:v>Из интернет-сайтов, не относящихся к департаменту образования и подведомственным ему учреждениям</c:v>
                </c:pt>
                <c:pt idx="5">
                  <c:v>В свободном доступе такой информации нет</c:v>
                </c:pt>
                <c:pt idx="6">
                  <c:v>Затрудняюсь ответить</c:v>
                </c:pt>
                <c:pt idx="7">
                  <c:v>Другое</c:v>
                </c:pt>
              </c:strCache>
            </c:strRef>
          </c:cat>
          <c:val>
            <c:numRef>
              <c:f>Лист1!$C$33:$C$40</c:f>
              <c:numCache>
                <c:formatCode>General</c:formatCode>
                <c:ptCount val="8"/>
                <c:pt idx="0">
                  <c:v>28.6</c:v>
                </c:pt>
                <c:pt idx="1">
                  <c:v>77.099999999999994</c:v>
                </c:pt>
                <c:pt idx="2">
                  <c:v>27.1</c:v>
                </c:pt>
                <c:pt idx="3">
                  <c:v>28.6</c:v>
                </c:pt>
                <c:pt idx="4">
                  <c:v>4.3</c:v>
                </c:pt>
                <c:pt idx="5">
                  <c:v>2.9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3953792"/>
        <c:axId val="193955328"/>
      </c:barChart>
      <c:catAx>
        <c:axId val="19395379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3955328"/>
        <c:crosses val="autoZero"/>
        <c:auto val="1"/>
        <c:lblAlgn val="ctr"/>
        <c:lblOffset val="100"/>
        <c:noMultiLvlLbl val="0"/>
      </c:catAx>
      <c:valAx>
        <c:axId val="1939553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3953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6755608317857862"/>
          <c:y val="0.12387375244495709"/>
          <c:w val="0.24238586655991504"/>
          <c:h val="7.19861201665078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Лист1!$B$60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Лист1!$A$61:$A$68</c:f>
              <c:strCache>
                <c:ptCount val="8"/>
                <c:pt idx="0">
                  <c:v>Да, предоставлен широкий выбор форм организации детского отдыха</c:v>
                </c:pt>
                <c:pt idx="1">
                  <c:v>Желательно расширить перечень выездных программ в южном направлении</c:v>
                </c:pt>
                <c:pt idx="2">
                  <c:v>Желательно расширить перечень выездных программ в среднюю полосу России</c:v>
                </c:pt>
                <c:pt idx="3">
                  <c:v>Желательно расширить перечень выездных программ в Тюменской области</c:v>
                </c:pt>
                <c:pt idx="4">
                  <c:v>Желательно расширить перечень лагерей с дневным пребыванием детей</c:v>
                </c:pt>
                <c:pt idx="5">
                  <c:v>Желательно расширить перечень выездных программ за пределами РФ</c:v>
                </c:pt>
                <c:pt idx="6">
                  <c:v>Затрудняюсь ответить</c:v>
                </c:pt>
                <c:pt idx="7">
                  <c:v>Другое</c:v>
                </c:pt>
              </c:strCache>
            </c:strRef>
          </c:cat>
          <c:val>
            <c:numRef>
              <c:f>Лист1!$B$61:$B$68</c:f>
              <c:numCache>
                <c:formatCode>General</c:formatCode>
                <c:ptCount val="8"/>
                <c:pt idx="0">
                  <c:v>34.799999999999997</c:v>
                </c:pt>
                <c:pt idx="1">
                  <c:v>29</c:v>
                </c:pt>
                <c:pt idx="2">
                  <c:v>23.2</c:v>
                </c:pt>
                <c:pt idx="3">
                  <c:v>26.1</c:v>
                </c:pt>
                <c:pt idx="4">
                  <c:v>21.7</c:v>
                </c:pt>
                <c:pt idx="6">
                  <c:v>15.9</c:v>
                </c:pt>
                <c:pt idx="7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Лист1!$C$60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Лист1!$A$61:$A$68</c:f>
              <c:strCache>
                <c:ptCount val="8"/>
                <c:pt idx="0">
                  <c:v>Да, предоставлен широкий выбор форм организации детского отдыха</c:v>
                </c:pt>
                <c:pt idx="1">
                  <c:v>Желательно расширить перечень выездных программ в южном направлении</c:v>
                </c:pt>
                <c:pt idx="2">
                  <c:v>Желательно расширить перечень выездных программ в среднюю полосу России</c:v>
                </c:pt>
                <c:pt idx="3">
                  <c:v>Желательно расширить перечень выездных программ в Тюменской области</c:v>
                </c:pt>
                <c:pt idx="4">
                  <c:v>Желательно расширить перечень лагерей с дневным пребыванием детей</c:v>
                </c:pt>
                <c:pt idx="5">
                  <c:v>Желательно расширить перечень выездных программ за пределами РФ</c:v>
                </c:pt>
                <c:pt idx="6">
                  <c:v>Затрудняюсь ответить</c:v>
                </c:pt>
                <c:pt idx="7">
                  <c:v>Другое</c:v>
                </c:pt>
              </c:strCache>
            </c:strRef>
          </c:cat>
          <c:val>
            <c:numRef>
              <c:f>Лист1!$C$61:$C$68</c:f>
              <c:numCache>
                <c:formatCode>General</c:formatCode>
                <c:ptCount val="8"/>
                <c:pt idx="0">
                  <c:v>47.1</c:v>
                </c:pt>
                <c:pt idx="1">
                  <c:v>37.1</c:v>
                </c:pt>
                <c:pt idx="2">
                  <c:v>11.4</c:v>
                </c:pt>
                <c:pt idx="3">
                  <c:v>11.4</c:v>
                </c:pt>
                <c:pt idx="4">
                  <c:v>22.9</c:v>
                </c:pt>
                <c:pt idx="5">
                  <c:v>1.4</c:v>
                </c:pt>
                <c:pt idx="6">
                  <c:v>7.1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0238848"/>
        <c:axId val="211948672"/>
        <c:axId val="0"/>
      </c:bar3DChart>
      <c:catAx>
        <c:axId val="210238848"/>
        <c:scaling>
          <c:orientation val="minMax"/>
        </c:scaling>
        <c:delete val="0"/>
        <c:axPos val="l"/>
        <c:majorTickMark val="none"/>
        <c:minorTickMark val="none"/>
        <c:tickLblPos val="nextTo"/>
        <c:crossAx val="211948672"/>
        <c:crosses val="autoZero"/>
        <c:auto val="1"/>
        <c:lblAlgn val="ctr"/>
        <c:lblOffset val="100"/>
        <c:noMultiLvlLbl val="0"/>
      </c:catAx>
      <c:valAx>
        <c:axId val="211948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02388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304038115775467"/>
          <c:y val="8.3409731563750529E-4"/>
          <c:w val="0.6047318476493303"/>
          <c:h val="0.979388757036491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Лист1!$B$106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Лист1!$A$107:$A$118</c:f>
              <c:strCache>
                <c:ptCount val="12"/>
                <c:pt idx="0">
                  <c:v>Многопрофильный</c:v>
                </c:pt>
                <c:pt idx="1">
                  <c:v>Гражданско-патриотического профиля</c:v>
                </c:pt>
                <c:pt idx="2">
                  <c:v>Историко-этнографического профиля</c:v>
                </c:pt>
                <c:pt idx="3">
                  <c:v>Эколого-краеведческого профиля</c:v>
                </c:pt>
                <c:pt idx="4">
                  <c:v>Спортивно-туристического профиля</c:v>
                </c:pt>
                <c:pt idx="5">
                  <c:v>Трудового профиля</c:v>
                </c:pt>
                <c:pt idx="6">
                  <c:v>Нравственно-эстетического профиля</c:v>
                </c:pt>
                <c:pt idx="7">
                  <c:v>Интеллектуального профиля</c:v>
                </c:pt>
                <c:pt idx="8">
                  <c:v>Проф. ориентационного профиля</c:v>
                </c:pt>
                <c:pt idx="9">
                  <c:v>Реабилитационного профиля</c:v>
                </c:pt>
                <c:pt idx="10">
                  <c:v>Затрудняюсь ответить</c:v>
                </c:pt>
                <c:pt idx="11">
                  <c:v>Другое</c:v>
                </c:pt>
              </c:strCache>
            </c:strRef>
          </c:cat>
          <c:val>
            <c:numRef>
              <c:f>Лист1!$B$107:$B$118</c:f>
              <c:numCache>
                <c:formatCode>General</c:formatCode>
                <c:ptCount val="12"/>
                <c:pt idx="0">
                  <c:v>39.1</c:v>
                </c:pt>
                <c:pt idx="1">
                  <c:v>17.399999999999999</c:v>
                </c:pt>
                <c:pt idx="2">
                  <c:v>10.1</c:v>
                </c:pt>
                <c:pt idx="3">
                  <c:v>17.399999999999999</c:v>
                </c:pt>
                <c:pt idx="4">
                  <c:v>52.2</c:v>
                </c:pt>
                <c:pt idx="5">
                  <c:v>24.6</c:v>
                </c:pt>
                <c:pt idx="6">
                  <c:v>17.399999999999999</c:v>
                </c:pt>
                <c:pt idx="7">
                  <c:v>15.9</c:v>
                </c:pt>
                <c:pt idx="8">
                  <c:v>7.2</c:v>
                </c:pt>
                <c:pt idx="9">
                  <c:v>11.6</c:v>
                </c:pt>
                <c:pt idx="10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Лист1!$C$106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Лист1!$A$107:$A$118</c:f>
              <c:strCache>
                <c:ptCount val="12"/>
                <c:pt idx="0">
                  <c:v>Многопрофильный</c:v>
                </c:pt>
                <c:pt idx="1">
                  <c:v>Гражданско-патриотического профиля</c:v>
                </c:pt>
                <c:pt idx="2">
                  <c:v>Историко-этнографического профиля</c:v>
                </c:pt>
                <c:pt idx="3">
                  <c:v>Эколого-краеведческого профиля</c:v>
                </c:pt>
                <c:pt idx="4">
                  <c:v>Спортивно-туристического профиля</c:v>
                </c:pt>
                <c:pt idx="5">
                  <c:v>Трудового профиля</c:v>
                </c:pt>
                <c:pt idx="6">
                  <c:v>Нравственно-эстетического профиля</c:v>
                </c:pt>
                <c:pt idx="7">
                  <c:v>Интеллектуального профиля</c:v>
                </c:pt>
                <c:pt idx="8">
                  <c:v>Проф. ориентационного профиля</c:v>
                </c:pt>
                <c:pt idx="9">
                  <c:v>Реабилитационного профиля</c:v>
                </c:pt>
                <c:pt idx="10">
                  <c:v>Затрудняюсь ответить</c:v>
                </c:pt>
                <c:pt idx="11">
                  <c:v>Другое</c:v>
                </c:pt>
              </c:strCache>
            </c:strRef>
          </c:cat>
          <c:val>
            <c:numRef>
              <c:f>Лист1!$C$107:$C$118</c:f>
              <c:numCache>
                <c:formatCode>General</c:formatCode>
                <c:ptCount val="12"/>
                <c:pt idx="0">
                  <c:v>47.1</c:v>
                </c:pt>
                <c:pt idx="1">
                  <c:v>22.9</c:v>
                </c:pt>
                <c:pt idx="2">
                  <c:v>11.4</c:v>
                </c:pt>
                <c:pt idx="3">
                  <c:v>11.4</c:v>
                </c:pt>
                <c:pt idx="4">
                  <c:v>58.6</c:v>
                </c:pt>
                <c:pt idx="5">
                  <c:v>18.600000000000001</c:v>
                </c:pt>
                <c:pt idx="6">
                  <c:v>18.600000000000001</c:v>
                </c:pt>
                <c:pt idx="7">
                  <c:v>15.7</c:v>
                </c:pt>
                <c:pt idx="8">
                  <c:v>4.3</c:v>
                </c:pt>
                <c:pt idx="9">
                  <c:v>8.6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40511616"/>
        <c:axId val="240525696"/>
        <c:axId val="0"/>
      </c:bar3DChart>
      <c:catAx>
        <c:axId val="240511616"/>
        <c:scaling>
          <c:orientation val="minMax"/>
        </c:scaling>
        <c:delete val="0"/>
        <c:axPos val="l"/>
        <c:majorTickMark val="none"/>
        <c:minorTickMark val="none"/>
        <c:tickLblPos val="nextTo"/>
        <c:crossAx val="240525696"/>
        <c:crosses val="autoZero"/>
        <c:auto val="1"/>
        <c:lblAlgn val="ctr"/>
        <c:lblOffset val="100"/>
        <c:noMultiLvlLbl val="0"/>
      </c:catAx>
      <c:valAx>
        <c:axId val="240525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40511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3356091377051149"/>
          <c:y val="0.11709608463890465"/>
          <c:w val="0.23023254198126361"/>
          <c:h val="6.397899878144791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Лист1!$C$2:$C$3</c:f>
              <c:strCache>
                <c:ptCount val="1"/>
                <c:pt idx="0">
                  <c:v>Вы родились в Сургуте? Да</c:v>
                </c:pt>
              </c:strCache>
            </c:strRef>
          </c:tx>
          <c:invertIfNegative val="0"/>
          <c:cat>
            <c:strRef>
              <c:f>Лист1!$B$4:$B$8</c:f>
              <c:strCache>
                <c:ptCount val="5"/>
                <c:pt idx="0">
                  <c:v>Менее 3 лет</c:v>
                </c:pt>
                <c:pt idx="1">
                  <c:v>3-5 лет</c:v>
                </c:pt>
                <c:pt idx="2">
                  <c:v>6-10 лет</c:v>
                </c:pt>
                <c:pt idx="3">
                  <c:v>11-20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0.1</c:v>
                </c:pt>
                <c:pt idx="1">
                  <c:v>0</c:v>
                </c:pt>
                <c:pt idx="2">
                  <c:v>0.8</c:v>
                </c:pt>
                <c:pt idx="3">
                  <c:v>1.2</c:v>
                </c:pt>
                <c:pt idx="4">
                  <c:v>22.3</c:v>
                </c:pt>
              </c:numCache>
            </c:numRef>
          </c:val>
        </c:ser>
        <c:ser>
          <c:idx val="1"/>
          <c:order val="1"/>
          <c:tx>
            <c:strRef>
              <c:f>Лист1!$D$2:$D$3</c:f>
              <c:strCache>
                <c:ptCount val="1"/>
                <c:pt idx="0">
                  <c:v>Вы родились в Сургуте? Нет</c:v>
                </c:pt>
              </c:strCache>
            </c:strRef>
          </c:tx>
          <c:invertIfNegative val="0"/>
          <c:cat>
            <c:strRef>
              <c:f>Лист1!$B$4:$B$8</c:f>
              <c:strCache>
                <c:ptCount val="5"/>
                <c:pt idx="0">
                  <c:v>Менее 3 лет</c:v>
                </c:pt>
                <c:pt idx="1">
                  <c:v>3-5 лет</c:v>
                </c:pt>
                <c:pt idx="2">
                  <c:v>6-10 лет</c:v>
                </c:pt>
                <c:pt idx="3">
                  <c:v>11-20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3.9</c:v>
                </c:pt>
                <c:pt idx="1">
                  <c:v>6.2</c:v>
                </c:pt>
                <c:pt idx="2">
                  <c:v>7.5</c:v>
                </c:pt>
                <c:pt idx="3">
                  <c:v>24.1</c:v>
                </c:pt>
                <c:pt idx="4">
                  <c:v>33.9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2236544"/>
        <c:axId val="82238080"/>
        <c:axId val="0"/>
      </c:bar3DChart>
      <c:catAx>
        <c:axId val="8223654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2238080"/>
        <c:crosses val="autoZero"/>
        <c:auto val="1"/>
        <c:lblAlgn val="ctr"/>
        <c:lblOffset val="100"/>
        <c:noMultiLvlLbl val="0"/>
      </c:catAx>
      <c:valAx>
        <c:axId val="822380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22365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842006484096528"/>
          <c:y val="2.8894200342460243E-2"/>
          <c:w val="0.49862669401545195"/>
          <c:h val="0.926248646703739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Лист1!$C$7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Лист1!$B$8:$B$16</c:f>
              <c:strCache>
                <c:ptCount val="9"/>
                <c:pt idx="0">
                  <c:v> Географическое положение лагеря</c:v>
                </c:pt>
                <c:pt idx="1">
                  <c:v>Содержание досугово-образовательной программы лагеря</c:v>
                </c:pt>
                <c:pt idx="2">
                  <c:v>Стоимость проезда к месту отдыха и обратно</c:v>
                </c:pt>
                <c:pt idx="3">
                  <c:v>Бытовые условия нахождения ребёнка в лагере</c:v>
                </c:pt>
                <c:pt idx="4">
                  <c:v>Сроки проведения смен и их продолжительность</c:v>
                </c:pt>
                <c:pt idx="5">
                  <c:v>Условия проезда к месту отдыха и обратно</c:v>
                </c:pt>
                <c:pt idx="6">
                  <c:v>Возможность постоянной связи с ребёнком в период его нахождения в лагере</c:v>
                </c:pt>
                <c:pt idx="7">
                  <c:v>Затрудняюсь ответить</c:v>
                </c:pt>
                <c:pt idx="8">
                  <c:v> Другое</c:v>
                </c:pt>
              </c:strCache>
            </c:strRef>
          </c:cat>
          <c:val>
            <c:numRef>
              <c:f>Лист1!$C$8:$C$16</c:f>
              <c:numCache>
                <c:formatCode>General</c:formatCode>
                <c:ptCount val="9"/>
                <c:pt idx="0">
                  <c:v>26.1</c:v>
                </c:pt>
                <c:pt idx="1">
                  <c:v>50.7</c:v>
                </c:pt>
                <c:pt idx="2">
                  <c:v>24.6</c:v>
                </c:pt>
                <c:pt idx="3">
                  <c:v>55.1</c:v>
                </c:pt>
                <c:pt idx="4">
                  <c:v>5.8</c:v>
                </c:pt>
                <c:pt idx="5">
                  <c:v>21.7</c:v>
                </c:pt>
                <c:pt idx="6">
                  <c:v>37.700000000000003</c:v>
                </c:pt>
                <c:pt idx="7">
                  <c:v>5.8</c:v>
                </c:pt>
                <c:pt idx="8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Лист1!$B$8:$B$16</c:f>
              <c:strCache>
                <c:ptCount val="9"/>
                <c:pt idx="0">
                  <c:v> Географическое положение лагеря</c:v>
                </c:pt>
                <c:pt idx="1">
                  <c:v>Содержание досугово-образовательной программы лагеря</c:v>
                </c:pt>
                <c:pt idx="2">
                  <c:v>Стоимость проезда к месту отдыха и обратно</c:v>
                </c:pt>
                <c:pt idx="3">
                  <c:v>Бытовые условия нахождения ребёнка в лагере</c:v>
                </c:pt>
                <c:pt idx="4">
                  <c:v>Сроки проведения смен и их продолжительность</c:v>
                </c:pt>
                <c:pt idx="5">
                  <c:v>Условия проезда к месту отдыха и обратно</c:v>
                </c:pt>
                <c:pt idx="6">
                  <c:v>Возможность постоянной связи с ребёнком в период его нахождения в лагере</c:v>
                </c:pt>
                <c:pt idx="7">
                  <c:v>Затрудняюсь ответить</c:v>
                </c:pt>
                <c:pt idx="8">
                  <c:v> Другое</c:v>
                </c:pt>
              </c:strCache>
            </c:strRef>
          </c:cat>
          <c:val>
            <c:numRef>
              <c:f>Лист1!$D$8:$D$16</c:f>
              <c:numCache>
                <c:formatCode>General</c:formatCode>
                <c:ptCount val="9"/>
                <c:pt idx="0">
                  <c:v>40</c:v>
                </c:pt>
                <c:pt idx="1">
                  <c:v>58.6</c:v>
                </c:pt>
                <c:pt idx="2">
                  <c:v>27.1</c:v>
                </c:pt>
                <c:pt idx="3">
                  <c:v>57.1</c:v>
                </c:pt>
                <c:pt idx="4">
                  <c:v>8.6</c:v>
                </c:pt>
                <c:pt idx="5">
                  <c:v>12.9</c:v>
                </c:pt>
                <c:pt idx="6">
                  <c:v>25.7</c:v>
                </c:pt>
                <c:pt idx="7">
                  <c:v>2.9</c:v>
                </c:pt>
                <c:pt idx="8">
                  <c:v>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9909632"/>
        <c:axId val="209911168"/>
      </c:barChart>
      <c:catAx>
        <c:axId val="209909632"/>
        <c:scaling>
          <c:orientation val="minMax"/>
        </c:scaling>
        <c:delete val="0"/>
        <c:axPos val="l"/>
        <c:majorTickMark val="none"/>
        <c:minorTickMark val="none"/>
        <c:tickLblPos val="nextTo"/>
        <c:crossAx val="209911168"/>
        <c:crosses val="autoZero"/>
        <c:auto val="1"/>
        <c:lblAlgn val="ctr"/>
        <c:lblOffset val="100"/>
        <c:noMultiLvlLbl val="0"/>
      </c:catAx>
      <c:valAx>
        <c:axId val="20991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99096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69343760743088645"/>
          <c:y val="6.1199510403916767E-2"/>
          <c:w val="0.239821925852333"/>
          <c:h val="7.3777696392602093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039354729782108E-4"/>
          <c:y val="0.11907830133220729"/>
          <c:w val="0.48768022747156603"/>
          <c:h val="0.81280037911927672"/>
        </c:manualLayout>
      </c:layout>
      <c:doughnutChart>
        <c:varyColors val="1"/>
        <c:ser>
          <c:idx val="0"/>
          <c:order val="0"/>
          <c:explosion val="4"/>
          <c:dPt>
            <c:idx val="0"/>
            <c:bubble3D val="0"/>
            <c:explosion val="10"/>
          </c:dPt>
          <c:dPt>
            <c:idx val="2"/>
            <c:bubble3D val="0"/>
            <c:explosion val="5"/>
          </c:dPt>
          <c:dPt>
            <c:idx val="3"/>
            <c:bubble3D val="0"/>
            <c:explosion val="11"/>
          </c:dPt>
          <c:dPt>
            <c:idx val="4"/>
            <c:bubble3D val="0"/>
            <c:explosion val="10"/>
          </c:dPt>
          <c:dPt>
            <c:idx val="5"/>
            <c:bubble3D val="0"/>
            <c:explosion val="12"/>
          </c:dPt>
          <c:dLbls>
            <c:dLbl>
              <c:idx val="0"/>
              <c:layout>
                <c:manualLayout>
                  <c:x val="5.19818063677712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585445094217022E-2"/>
                  <c:y val="-0.126182965299684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396361273554255E-2"/>
                  <c:y val="-0.143007360672975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189083820662766E-2"/>
                  <c:y val="-0.147213459516298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Лист1!$A$28:$A$33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 </c:v>
                </c:pt>
              </c:strCache>
            </c:strRef>
          </c:cat>
          <c:val>
            <c:numRef>
              <c:f>Лист1!$B$28:$B$33</c:f>
              <c:numCache>
                <c:formatCode>General</c:formatCode>
                <c:ptCount val="6"/>
                <c:pt idx="0">
                  <c:v>8.1999999999999993</c:v>
                </c:pt>
                <c:pt idx="1">
                  <c:v>47.8</c:v>
                </c:pt>
                <c:pt idx="2">
                  <c:v>38.799999999999997</c:v>
                </c:pt>
                <c:pt idx="3">
                  <c:v>3.1</c:v>
                </c:pt>
                <c:pt idx="4">
                  <c:v>0.3</c:v>
                </c:pt>
                <c:pt idx="5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0.3914065327334561"/>
          <c:y val="0"/>
          <c:w val="0.60815835288394915"/>
          <c:h val="0.98080862880499697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205171845110661"/>
          <c:y val="0.1036054545481872"/>
          <c:w val="0.51794835120271954"/>
          <c:h val="0.8950318353741904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Лист1!$C$152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Лист1!$B$153:$B$161</c:f>
              <c:strCache>
                <c:ptCount val="9"/>
                <c:pt idx="0">
                  <c:v>   Чтобы он получил дошкольное образование</c:v>
                </c:pt>
                <c:pt idx="1">
                  <c:v>     Для общего развития, формирования общей культуры</c:v>
                </c:pt>
                <c:pt idx="2">
                  <c:v>   Чтобы он научился находиться в коллективе, общаться с детьми</c:v>
                </c:pt>
                <c:pt idx="3">
                  <c:v> Чтобы он получил подготовку к школе</c:v>
                </c:pt>
                <c:pt idx="4">
                  <c:v>  Чтобы за ним был хороший уход, была обеспечена безопасность ребёнка (в отсутствие родителей)</c:v>
                </c:pt>
                <c:pt idx="5">
                  <c:v>    Потому что с ним некому сидеть дома</c:v>
                </c:pt>
                <c:pt idx="6">
                  <c:v>     Потому что не можем себе позволить нанять частного воспитателя/няню</c:v>
                </c:pt>
                <c:pt idx="7">
                  <c:v>    Другое</c:v>
                </c:pt>
                <c:pt idx="8">
                  <c:v>  Затрудняюсь ответить</c:v>
                </c:pt>
              </c:strCache>
            </c:strRef>
          </c:cat>
          <c:val>
            <c:numRef>
              <c:f>Лист1!$C$153:$C$161</c:f>
              <c:numCache>
                <c:formatCode>General</c:formatCode>
                <c:ptCount val="9"/>
                <c:pt idx="0">
                  <c:v>38.299999999999997</c:v>
                </c:pt>
                <c:pt idx="1">
                  <c:v>55.6</c:v>
                </c:pt>
                <c:pt idx="2">
                  <c:v>55.6</c:v>
                </c:pt>
                <c:pt idx="3">
                  <c:v>24.8</c:v>
                </c:pt>
                <c:pt idx="4">
                  <c:v>1.5</c:v>
                </c:pt>
                <c:pt idx="5">
                  <c:v>19.5</c:v>
                </c:pt>
                <c:pt idx="6">
                  <c:v>5.3</c:v>
                </c:pt>
              </c:numCache>
            </c:numRef>
          </c:val>
        </c:ser>
        <c:ser>
          <c:idx val="1"/>
          <c:order val="1"/>
          <c:tx>
            <c:strRef>
              <c:f>Лист1!$D$152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Лист1!$B$153:$B$161</c:f>
              <c:strCache>
                <c:ptCount val="9"/>
                <c:pt idx="0">
                  <c:v>   Чтобы он получил дошкольное образование</c:v>
                </c:pt>
                <c:pt idx="1">
                  <c:v>     Для общего развития, формирования общей культуры</c:v>
                </c:pt>
                <c:pt idx="2">
                  <c:v>   Чтобы он научился находиться в коллективе, общаться с детьми</c:v>
                </c:pt>
                <c:pt idx="3">
                  <c:v> Чтобы он получил подготовку к школе</c:v>
                </c:pt>
                <c:pt idx="4">
                  <c:v>  Чтобы за ним был хороший уход, была обеспечена безопасность ребёнка (в отсутствие родителей)</c:v>
                </c:pt>
                <c:pt idx="5">
                  <c:v>    Потому что с ним некому сидеть дома</c:v>
                </c:pt>
                <c:pt idx="6">
                  <c:v>     Потому что не можем себе позволить нанять частного воспитателя/няню</c:v>
                </c:pt>
                <c:pt idx="7">
                  <c:v>    Другое</c:v>
                </c:pt>
                <c:pt idx="8">
                  <c:v>  Затрудняюсь ответить</c:v>
                </c:pt>
              </c:strCache>
            </c:strRef>
          </c:cat>
          <c:val>
            <c:numRef>
              <c:f>Лист1!$D$153:$D$161</c:f>
              <c:numCache>
                <c:formatCode>General</c:formatCode>
                <c:ptCount val="9"/>
                <c:pt idx="0">
                  <c:v>52.8</c:v>
                </c:pt>
                <c:pt idx="1">
                  <c:v>56.1</c:v>
                </c:pt>
                <c:pt idx="2">
                  <c:v>86.1</c:v>
                </c:pt>
                <c:pt idx="3">
                  <c:v>25.6</c:v>
                </c:pt>
                <c:pt idx="4">
                  <c:v>28.3</c:v>
                </c:pt>
                <c:pt idx="5">
                  <c:v>14.4</c:v>
                </c:pt>
                <c:pt idx="6">
                  <c:v>2.8</c:v>
                </c:pt>
                <c:pt idx="7">
                  <c:v>1.1000000000000001</c:v>
                </c:pt>
                <c:pt idx="8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Лист1!$E$152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Лист1!$B$153:$B$161</c:f>
              <c:strCache>
                <c:ptCount val="9"/>
                <c:pt idx="0">
                  <c:v>   Чтобы он получил дошкольное образование</c:v>
                </c:pt>
                <c:pt idx="1">
                  <c:v>     Для общего развития, формирования общей культуры</c:v>
                </c:pt>
                <c:pt idx="2">
                  <c:v>   Чтобы он научился находиться в коллективе, общаться с детьми</c:v>
                </c:pt>
                <c:pt idx="3">
                  <c:v> Чтобы он получил подготовку к школе</c:v>
                </c:pt>
                <c:pt idx="4">
                  <c:v>  Чтобы за ним был хороший уход, была обеспечена безопасность ребёнка (в отсутствие родителей)</c:v>
                </c:pt>
                <c:pt idx="5">
                  <c:v>    Потому что с ним некому сидеть дома</c:v>
                </c:pt>
                <c:pt idx="6">
                  <c:v>     Потому что не можем себе позволить нанять частного воспитателя/няню</c:v>
                </c:pt>
                <c:pt idx="7">
                  <c:v>    Другое</c:v>
                </c:pt>
                <c:pt idx="8">
                  <c:v>  Затрудняюсь ответить</c:v>
                </c:pt>
              </c:strCache>
            </c:strRef>
          </c:cat>
          <c:val>
            <c:numRef>
              <c:f>Лист1!$E$153:$E$161</c:f>
              <c:numCache>
                <c:formatCode>General</c:formatCode>
                <c:ptCount val="9"/>
                <c:pt idx="0">
                  <c:v>53.4</c:v>
                </c:pt>
                <c:pt idx="1">
                  <c:v>63.2</c:v>
                </c:pt>
                <c:pt idx="2">
                  <c:v>82.8</c:v>
                </c:pt>
                <c:pt idx="3">
                  <c:v>36.799999999999997</c:v>
                </c:pt>
                <c:pt idx="4">
                  <c:v>29.4</c:v>
                </c:pt>
                <c:pt idx="5">
                  <c:v>6.1</c:v>
                </c:pt>
                <c:pt idx="6">
                  <c:v>3.1</c:v>
                </c:pt>
                <c:pt idx="7">
                  <c:v>0.6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82514304"/>
        <c:axId val="82515840"/>
        <c:axId val="0"/>
      </c:bar3DChart>
      <c:catAx>
        <c:axId val="8251430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2515840"/>
        <c:crosses val="autoZero"/>
        <c:auto val="1"/>
        <c:lblAlgn val="ctr"/>
        <c:lblOffset val="100"/>
        <c:noMultiLvlLbl val="0"/>
      </c:catAx>
      <c:valAx>
        <c:axId val="8251584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8251430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950928619040164"/>
          <c:y val="0"/>
          <c:w val="0.59829315554100793"/>
          <c:h val="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Лист1!$C$19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Лист1!$B$20:$B$24</c:f>
              <c:strCache>
                <c:ptCount val="5"/>
                <c:pt idx="0">
                  <c:v>Имею полную информацию</c:v>
                </c:pt>
                <c:pt idx="1">
                  <c:v>Что-то слышал(а)</c:v>
                </c:pt>
                <c:pt idx="2">
                  <c:v>Не осведомлен(а)</c:v>
                </c:pt>
                <c:pt idx="3">
                  <c:v>Не знаю, и знать не должен (не должна)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Лист1!$C$20:$C$24</c:f>
              <c:numCache>
                <c:formatCode>General</c:formatCode>
                <c:ptCount val="5"/>
                <c:pt idx="0">
                  <c:v>29.6</c:v>
                </c:pt>
                <c:pt idx="1">
                  <c:v>42.2</c:v>
                </c:pt>
                <c:pt idx="2">
                  <c:v>23</c:v>
                </c:pt>
                <c:pt idx="3">
                  <c:v>2.2000000000000002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Лист1!$D$19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Лист1!$B$20:$B$24</c:f>
              <c:strCache>
                <c:ptCount val="5"/>
                <c:pt idx="0">
                  <c:v>Имею полную информацию</c:v>
                </c:pt>
                <c:pt idx="1">
                  <c:v>Что-то слышал(а)</c:v>
                </c:pt>
                <c:pt idx="2">
                  <c:v>Не осведомлен(а)</c:v>
                </c:pt>
                <c:pt idx="3">
                  <c:v>Не знаю, и знать не должен (не должна)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Лист1!$D$20:$D$24</c:f>
              <c:numCache>
                <c:formatCode>General</c:formatCode>
                <c:ptCount val="5"/>
                <c:pt idx="0">
                  <c:v>67.2</c:v>
                </c:pt>
                <c:pt idx="1">
                  <c:v>23.9</c:v>
                </c:pt>
                <c:pt idx="2">
                  <c:v>6.7</c:v>
                </c:pt>
                <c:pt idx="3">
                  <c:v>0.6</c:v>
                </c:pt>
                <c:pt idx="4">
                  <c:v>1.7</c:v>
                </c:pt>
              </c:numCache>
            </c:numRef>
          </c:val>
        </c:ser>
        <c:ser>
          <c:idx val="2"/>
          <c:order val="2"/>
          <c:tx>
            <c:strRef>
              <c:f>Лист1!$E$19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Лист1!$B$20:$B$24</c:f>
              <c:strCache>
                <c:ptCount val="5"/>
                <c:pt idx="0">
                  <c:v>Имею полную информацию</c:v>
                </c:pt>
                <c:pt idx="1">
                  <c:v>Что-то слышал(а)</c:v>
                </c:pt>
                <c:pt idx="2">
                  <c:v>Не осведомлен(а)</c:v>
                </c:pt>
                <c:pt idx="3">
                  <c:v>Не знаю, и знать не должен (не должна)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Лист1!$E$20:$E$24</c:f>
              <c:numCache>
                <c:formatCode>General</c:formatCode>
                <c:ptCount val="5"/>
                <c:pt idx="0">
                  <c:v>76.099999999999994</c:v>
                </c:pt>
                <c:pt idx="1">
                  <c:v>13.5</c:v>
                </c:pt>
                <c:pt idx="2">
                  <c:v>3.1</c:v>
                </c:pt>
                <c:pt idx="3">
                  <c:v>0</c:v>
                </c:pt>
                <c:pt idx="4">
                  <c:v>7.4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2612992"/>
        <c:axId val="82614528"/>
        <c:axId val="0"/>
      </c:bar3DChart>
      <c:catAx>
        <c:axId val="8261299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82614528"/>
        <c:crosses val="autoZero"/>
        <c:auto val="1"/>
        <c:lblAlgn val="ctr"/>
        <c:lblOffset val="100"/>
        <c:noMultiLvlLbl val="0"/>
      </c:catAx>
      <c:valAx>
        <c:axId val="82614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6129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7110853291082202"/>
          <c:y val="8.3524587728420738E-2"/>
          <c:w val="0.21346576851235724"/>
          <c:h val="0.372311691713004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ln>
          <a:solidFill>
            <a:schemeClr val="bg1"/>
          </a:solidFill>
        </a:ln>
      </c:spPr>
    </c:sideWall>
    <c:backWall>
      <c:thickness val="0"/>
      <c:spPr>
        <a:ln>
          <a:solidFill>
            <a:schemeClr val="bg1"/>
          </a:solidFill>
        </a:ln>
      </c:spPr>
    </c:backWall>
    <c:plotArea>
      <c:layout>
        <c:manualLayout>
          <c:layoutTarget val="inner"/>
          <c:xMode val="edge"/>
          <c:yMode val="edge"/>
          <c:x val="0.49733180769907354"/>
          <c:y val="0"/>
          <c:w val="0.49977825583853669"/>
          <c:h val="0.98779743746186699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</c:spPr>
          <c:invertIfNegative val="0"/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Лист1!$A$96:$A$107</c:f>
              <c:strCache>
                <c:ptCount val="12"/>
                <c:pt idx="0">
                  <c:v>Я не участвую</c:v>
                </c:pt>
                <c:pt idx="1">
                  <c:v>Участвую в работе родительского комитета</c:v>
                </c:pt>
                <c:pt idx="2">
                  <c:v>Участвую в ремонте помещений детского сада</c:v>
                </c:pt>
                <c:pt idx="3">
                  <c:v>Выделяю средства на ремонт помещений детского сада</c:v>
                </c:pt>
                <c:pt idx="4">
                  <c:v>Посещаю родительские собрания</c:v>
                </c:pt>
                <c:pt idx="5">
                  <c:v>Участвую в организации конкурсов, соревнований, праздников</c:v>
                </c:pt>
                <c:pt idx="6">
                  <c:v>Выделяю средства на организацию конкурсов, соревнований, праздников</c:v>
                </c:pt>
                <c:pt idx="7">
                  <c:v>Помогаю в оформлении помещений (газеты, стенды, рисунки и т.п.)</c:v>
                </c:pt>
                <c:pt idx="8">
                  <c:v>Выделяю средства на покупку учебных пособий, игр, игрушек </c:v>
                </c:pt>
                <c:pt idx="9">
                  <c:v>Участвую в мероприятиях, организуемых в детском саду (спектакли, соревнования, конкурсы, праздники и т.п.)</c:v>
                </c:pt>
                <c:pt idx="10">
                  <c:v>Участвую в благоустройстве территории детского сада (очистка от снега, озеленение и т.д.)</c:v>
                </c:pt>
                <c:pt idx="11">
                  <c:v>Другое</c:v>
                </c:pt>
              </c:strCache>
            </c:strRef>
          </c:cat>
          <c:val>
            <c:numRef>
              <c:f>Лист1!$B$96:$B$107</c:f>
              <c:numCache>
                <c:formatCode>General</c:formatCode>
                <c:ptCount val="12"/>
                <c:pt idx="0">
                  <c:v>7.4</c:v>
                </c:pt>
                <c:pt idx="1">
                  <c:v>37.4</c:v>
                </c:pt>
                <c:pt idx="2">
                  <c:v>6.1</c:v>
                </c:pt>
                <c:pt idx="3">
                  <c:v>5.5</c:v>
                </c:pt>
                <c:pt idx="4">
                  <c:v>84.7</c:v>
                </c:pt>
                <c:pt idx="5">
                  <c:v>25.8</c:v>
                </c:pt>
                <c:pt idx="6">
                  <c:v>12.9</c:v>
                </c:pt>
                <c:pt idx="7">
                  <c:v>28.2</c:v>
                </c:pt>
                <c:pt idx="8">
                  <c:v>21.5</c:v>
                </c:pt>
                <c:pt idx="9">
                  <c:v>32.5</c:v>
                </c:pt>
                <c:pt idx="10">
                  <c:v>27.6</c:v>
                </c:pt>
                <c:pt idx="11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2817408"/>
        <c:axId val="82818944"/>
        <c:axId val="0"/>
      </c:bar3DChart>
      <c:catAx>
        <c:axId val="8281740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2818944"/>
        <c:crosses val="autoZero"/>
        <c:auto val="1"/>
        <c:lblAlgn val="ctr"/>
        <c:lblOffset val="100"/>
        <c:noMultiLvlLbl val="0"/>
      </c:catAx>
      <c:valAx>
        <c:axId val="82818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817408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363535796386718E-4"/>
          <c:y val="0.17938930632564326"/>
          <c:w val="0.62635543369930491"/>
          <c:h val="0.81387925795232752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Лист1!$A$117:$A$122</c:f>
              <c:strCache>
                <c:ptCount val="6"/>
                <c:pt idx="0">
                  <c:v>Удовлетворен полностью</c:v>
                </c:pt>
                <c:pt idx="1">
                  <c:v> Скорее удовлетворен, чем не удовлетворен</c:v>
                </c:pt>
                <c:pt idx="2">
                  <c:v>Удовлетворен относительно</c:v>
                </c:pt>
                <c:pt idx="3">
                  <c:v>Скорее не удовлетворен</c:v>
                </c:pt>
                <c:pt idx="4">
                  <c:v>Не удовлетворен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Лист1!$B$117:$B$122</c:f>
              <c:numCache>
                <c:formatCode>General</c:formatCode>
                <c:ptCount val="6"/>
                <c:pt idx="0">
                  <c:v>60.1</c:v>
                </c:pt>
                <c:pt idx="1">
                  <c:v>31.9</c:v>
                </c:pt>
                <c:pt idx="2">
                  <c:v>4.9000000000000004</c:v>
                </c:pt>
                <c:pt idx="3">
                  <c:v>0.6</c:v>
                </c:pt>
                <c:pt idx="4">
                  <c:v>0.6</c:v>
                </c:pt>
                <c:pt idx="5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299294429448077"/>
          <c:y val="1.3145670630001539E-3"/>
          <c:w val="0.45783629932664377"/>
          <c:h val="0.9974391099260592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920098207993717"/>
          <c:y val="2.8650768458884122E-2"/>
          <c:w val="0.50081571842751371"/>
          <c:h val="0.9690773373744406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Лист1!$C$46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Лист1!$B$47:$B$51</c:f>
              <c:strCache>
                <c:ptCount val="5"/>
                <c:pt idx="0">
                  <c:v>Реальный уровень знаний и умений школьника</c:v>
                </c:pt>
                <c:pt idx="1">
                  <c:v>Уровень знаний и умений школьника, относительно устоявшихся  в школе (или классе) норм</c:v>
                </c:pt>
                <c:pt idx="2">
                  <c:v>Отношение учителя к школьнику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Лист1!$C$47:$C$51</c:f>
              <c:numCache>
                <c:formatCode>General</c:formatCode>
                <c:ptCount val="5"/>
                <c:pt idx="0">
                  <c:v>47.5</c:v>
                </c:pt>
                <c:pt idx="1">
                  <c:v>29</c:v>
                </c:pt>
                <c:pt idx="2">
                  <c:v>17.600000000000001</c:v>
                </c:pt>
                <c:pt idx="3">
                  <c:v>2.2999999999999998</c:v>
                </c:pt>
                <c:pt idx="4">
                  <c:v>12.7</c:v>
                </c:pt>
              </c:numCache>
            </c:numRef>
          </c:val>
        </c:ser>
        <c:ser>
          <c:idx val="1"/>
          <c:order val="1"/>
          <c:tx>
            <c:strRef>
              <c:f>Лист1!$D$46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Лист1!$B$47:$B$51</c:f>
              <c:strCache>
                <c:ptCount val="5"/>
                <c:pt idx="0">
                  <c:v>Реальный уровень знаний и умений школьника</c:v>
                </c:pt>
                <c:pt idx="1">
                  <c:v>Уровень знаний и умений школьника, относительно устоявшихся  в школе (или классе) норм</c:v>
                </c:pt>
                <c:pt idx="2">
                  <c:v>Отношение учителя к школьнику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Лист1!$D$47:$D$51</c:f>
              <c:numCache>
                <c:formatCode>General</c:formatCode>
                <c:ptCount val="5"/>
                <c:pt idx="0">
                  <c:v>51.5</c:v>
                </c:pt>
                <c:pt idx="1">
                  <c:v>38.6</c:v>
                </c:pt>
                <c:pt idx="2">
                  <c:v>6.6</c:v>
                </c:pt>
                <c:pt idx="3">
                  <c:v>2.9</c:v>
                </c:pt>
                <c:pt idx="4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Лист1!$E$46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Лист1!$B$47:$B$51</c:f>
              <c:strCache>
                <c:ptCount val="5"/>
                <c:pt idx="0">
                  <c:v>Реальный уровень знаний и умений школьника</c:v>
                </c:pt>
                <c:pt idx="1">
                  <c:v>Уровень знаний и умений школьника, относительно устоявшихся  в школе (или классе) норм</c:v>
                </c:pt>
                <c:pt idx="2">
                  <c:v>Отношение учителя к школьнику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Лист1!$E$47:$E$51</c:f>
              <c:numCache>
                <c:formatCode>General</c:formatCode>
                <c:ptCount val="5"/>
                <c:pt idx="0">
                  <c:v>56.5</c:v>
                </c:pt>
                <c:pt idx="1">
                  <c:v>31.9</c:v>
                </c:pt>
                <c:pt idx="2">
                  <c:v>6.5</c:v>
                </c:pt>
                <c:pt idx="3">
                  <c:v>4.5999999999999996</c:v>
                </c:pt>
                <c:pt idx="4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2844672"/>
        <c:axId val="82854656"/>
        <c:axId val="0"/>
      </c:bar3DChart>
      <c:catAx>
        <c:axId val="82844672"/>
        <c:scaling>
          <c:orientation val="minMax"/>
        </c:scaling>
        <c:delete val="0"/>
        <c:axPos val="l"/>
        <c:majorTickMark val="none"/>
        <c:minorTickMark val="none"/>
        <c:tickLblPos val="nextTo"/>
        <c:crossAx val="82854656"/>
        <c:crosses val="autoZero"/>
        <c:auto val="1"/>
        <c:lblAlgn val="ctr"/>
        <c:lblOffset val="100"/>
        <c:noMultiLvlLbl val="0"/>
      </c:catAx>
      <c:valAx>
        <c:axId val="828546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28446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1207974178346787"/>
          <c:w val="0.25991846033549038"/>
          <c:h val="0.3983351828849917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59733760571119"/>
          <c:y val="0"/>
          <c:w val="0.47075091728277035"/>
          <c:h val="0.8322499501048739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Лист1!$C$69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Лист1!$B$70:$B$74</c:f>
              <c:strCache>
                <c:ptCount val="5"/>
                <c:pt idx="0">
                  <c:v>Да, по предмету (предметам) школьной программы</c:v>
                </c:pt>
                <c:pt idx="1">
                  <c:v>Да, для подготовки к поступлению в ВУЗ (получения высокого балла ЕГЭ - 2015 год)</c:v>
                </c:pt>
                <c:pt idx="2">
                  <c:v>Да, для получения специальных умений, знаний (по музыке, математике, программированию и т.п.)</c:v>
                </c:pt>
                <c:pt idx="3">
                  <c:v>Нет, пока такой необходимости 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Лист1!$C$70:$C$74</c:f>
              <c:numCache>
                <c:formatCode>General</c:formatCode>
                <c:ptCount val="5"/>
                <c:pt idx="0">
                  <c:v>22.1</c:v>
                </c:pt>
                <c:pt idx="1">
                  <c:v>13.9</c:v>
                </c:pt>
                <c:pt idx="2">
                  <c:v>9.5</c:v>
                </c:pt>
                <c:pt idx="3">
                  <c:v>38.1</c:v>
                </c:pt>
                <c:pt idx="4">
                  <c:v>16.5</c:v>
                </c:pt>
              </c:numCache>
            </c:numRef>
          </c:val>
        </c:ser>
        <c:ser>
          <c:idx val="1"/>
          <c:order val="1"/>
          <c:tx>
            <c:strRef>
              <c:f>Лист1!$D$69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Лист1!$B$70:$B$74</c:f>
              <c:strCache>
                <c:ptCount val="5"/>
                <c:pt idx="0">
                  <c:v>Да, по предмету (предметам) школьной программы</c:v>
                </c:pt>
                <c:pt idx="1">
                  <c:v>Да, для подготовки к поступлению в ВУЗ (получения высокого балла ЕГЭ - 2015 год)</c:v>
                </c:pt>
                <c:pt idx="2">
                  <c:v>Да, для получения специальных умений, знаний (по музыке, математике, программированию и т.п.)</c:v>
                </c:pt>
                <c:pt idx="3">
                  <c:v>Нет, пока такой необходимости 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Лист1!$D$70:$D$74</c:f>
              <c:numCache>
                <c:formatCode>General</c:formatCode>
                <c:ptCount val="5"/>
                <c:pt idx="0">
                  <c:v>25.1</c:v>
                </c:pt>
                <c:pt idx="1">
                  <c:v>12.2</c:v>
                </c:pt>
                <c:pt idx="2">
                  <c:v>6.3</c:v>
                </c:pt>
                <c:pt idx="3">
                  <c:v>61.6</c:v>
                </c:pt>
                <c:pt idx="4">
                  <c:v>2.2000000000000002</c:v>
                </c:pt>
              </c:numCache>
            </c:numRef>
          </c:val>
        </c:ser>
        <c:ser>
          <c:idx val="2"/>
          <c:order val="2"/>
          <c:tx>
            <c:strRef>
              <c:f>Лист1!$E$69</c:f>
              <c:strCache>
                <c:ptCount val="1"/>
                <c:pt idx="0">
                  <c:v>2015 гд</c:v>
                </c:pt>
              </c:strCache>
            </c:strRef>
          </c:tx>
          <c:invertIfNegative val="0"/>
          <c:cat>
            <c:strRef>
              <c:f>Лист1!$B$70:$B$74</c:f>
              <c:strCache>
                <c:ptCount val="5"/>
                <c:pt idx="0">
                  <c:v>Да, по предмету (предметам) школьной программы</c:v>
                </c:pt>
                <c:pt idx="1">
                  <c:v>Да, для подготовки к поступлению в ВУЗ (получения высокого балла ЕГЭ - 2015 год)</c:v>
                </c:pt>
                <c:pt idx="2">
                  <c:v>Да, для получения специальных умений, знаний (по музыке, математике, программированию и т.п.)</c:v>
                </c:pt>
                <c:pt idx="3">
                  <c:v>Нет, пока такой необходимости 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Лист1!$E$70:$E$74</c:f>
              <c:numCache>
                <c:formatCode>General</c:formatCode>
                <c:ptCount val="5"/>
                <c:pt idx="0">
                  <c:v>30.8</c:v>
                </c:pt>
                <c:pt idx="1">
                  <c:v>29.2</c:v>
                </c:pt>
                <c:pt idx="2">
                  <c:v>7.3</c:v>
                </c:pt>
                <c:pt idx="3">
                  <c:v>37.299999999999997</c:v>
                </c:pt>
                <c:pt idx="4">
                  <c:v>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1163008"/>
        <c:axId val="101164544"/>
        <c:axId val="0"/>
      </c:bar3DChart>
      <c:catAx>
        <c:axId val="1011630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01164544"/>
        <c:crosses val="autoZero"/>
        <c:auto val="1"/>
        <c:lblAlgn val="ctr"/>
        <c:lblOffset val="100"/>
        <c:noMultiLvlLbl val="0"/>
      </c:catAx>
      <c:valAx>
        <c:axId val="10116454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011630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0849-DF75-4A23-9113-14845DDC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11878</Words>
  <Characters>67710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2016-01-14T09:17:00Z</cp:lastPrinted>
  <dcterms:created xsi:type="dcterms:W3CDTF">2015-07-08T03:11:00Z</dcterms:created>
  <dcterms:modified xsi:type="dcterms:W3CDTF">2016-01-14T09:17:00Z</dcterms:modified>
</cp:coreProperties>
</file>