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71105" w:rsidTr="00C71105">
        <w:tc>
          <w:tcPr>
            <w:tcW w:w="4503" w:type="dxa"/>
          </w:tcPr>
          <w:p w:rsidR="00C71105" w:rsidRDefault="00C71105" w:rsidP="00C71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05" w:rsidRDefault="00C71105" w:rsidP="001A0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105" w:rsidRPr="006C6AF5" w:rsidRDefault="001A0930" w:rsidP="00C711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AF5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6C6AF5" w:rsidRPr="006C6AF5">
        <w:rPr>
          <w:rFonts w:ascii="Times New Roman" w:hAnsi="Times New Roman" w:cs="Times New Roman"/>
          <w:sz w:val="28"/>
          <w:szCs w:val="28"/>
        </w:rPr>
        <w:t xml:space="preserve">реализации плана мероприятий </w:t>
      </w:r>
      <w:r w:rsidRPr="006C6AF5">
        <w:rPr>
          <w:rFonts w:ascii="Times New Roman" w:hAnsi="Times New Roman" w:cs="Times New Roman"/>
          <w:sz w:val="28"/>
          <w:szCs w:val="28"/>
        </w:rPr>
        <w:t>по вектору «Самоуправление»</w:t>
      </w:r>
    </w:p>
    <w:p w:rsidR="008B0E66" w:rsidRPr="006C6AF5" w:rsidRDefault="001A0930" w:rsidP="0087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F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C702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6C6AF5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социально-экономического развития муниципального образования городской округ город Сургут (далее </w:t>
      </w:r>
      <w:r w:rsidR="006C6AF5" w:rsidRPr="006C6AF5">
        <w:rPr>
          <w:rFonts w:ascii="Times New Roman" w:hAnsi="Times New Roman" w:cs="Times New Roman"/>
          <w:sz w:val="28"/>
          <w:szCs w:val="28"/>
        </w:rPr>
        <w:t>- план мероприятий), в части вектора «Самоуправление», проведен</w:t>
      </w:r>
      <w:r w:rsidRPr="006C6AF5">
        <w:rPr>
          <w:rFonts w:ascii="Times New Roman" w:hAnsi="Times New Roman" w:cs="Times New Roman"/>
          <w:sz w:val="28"/>
          <w:szCs w:val="28"/>
        </w:rPr>
        <w:t xml:space="preserve"> на основе анализа реализации </w:t>
      </w:r>
      <w:r w:rsidR="006C6AF5" w:rsidRPr="006C6AF5">
        <w:rPr>
          <w:rFonts w:ascii="Times New Roman" w:hAnsi="Times New Roman" w:cs="Times New Roman"/>
          <w:sz w:val="28"/>
          <w:szCs w:val="28"/>
        </w:rPr>
        <w:t>следующих проектов (мероприятий):</w:t>
      </w:r>
    </w:p>
    <w:p w:rsidR="006C6AF5" w:rsidRPr="006C6AF5" w:rsidRDefault="006C6AF5" w:rsidP="00360AB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F5">
        <w:rPr>
          <w:rFonts w:ascii="Times New Roman" w:hAnsi="Times New Roman" w:cs="Times New Roman"/>
          <w:sz w:val="28"/>
          <w:szCs w:val="28"/>
        </w:rPr>
        <w:t>-</w:t>
      </w:r>
      <w:r w:rsidRPr="006C6AF5">
        <w:rPr>
          <w:rFonts w:ascii="Times New Roman" w:hAnsi="Times New Roman" w:cs="Times New Roman"/>
          <w:sz w:val="28"/>
          <w:szCs w:val="28"/>
        </w:rPr>
        <w:tab/>
        <w:t>«Активный город» («Банк идей») - проект предполагает сбор инициатив граждан для их дальнейшего рассмотрения и возможной реализации;</w:t>
      </w:r>
    </w:p>
    <w:p w:rsidR="006C6AF5" w:rsidRPr="00560D5D" w:rsidRDefault="006C6AF5" w:rsidP="00360AB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F5">
        <w:rPr>
          <w:rFonts w:ascii="Times New Roman" w:hAnsi="Times New Roman" w:cs="Times New Roman"/>
          <w:sz w:val="28"/>
          <w:szCs w:val="28"/>
        </w:rPr>
        <w:t xml:space="preserve">- «Школа активиста» - проект направлен на повышение компетенций граждан в вопросах гражданского </w:t>
      </w:r>
      <w:r w:rsidRPr="00560D5D">
        <w:rPr>
          <w:rFonts w:ascii="Times New Roman" w:hAnsi="Times New Roman" w:cs="Times New Roman"/>
          <w:sz w:val="28"/>
          <w:szCs w:val="28"/>
        </w:rPr>
        <w:t>участия в управлении городом;</w:t>
      </w:r>
    </w:p>
    <w:p w:rsidR="00874ECC" w:rsidRPr="00560D5D" w:rsidRDefault="006C6AF5" w:rsidP="00360AB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D5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60D5D">
        <w:rPr>
          <w:rFonts w:ascii="Times New Roman" w:hAnsi="Times New Roman" w:cs="Times New Roman"/>
          <w:sz w:val="28"/>
          <w:szCs w:val="28"/>
        </w:rPr>
        <w:t>Госликбез</w:t>
      </w:r>
      <w:proofErr w:type="spellEnd"/>
      <w:r w:rsidRPr="00560D5D">
        <w:rPr>
          <w:rFonts w:ascii="Times New Roman" w:hAnsi="Times New Roman" w:cs="Times New Roman"/>
          <w:sz w:val="28"/>
          <w:szCs w:val="28"/>
        </w:rPr>
        <w:t>» - проект направлен на повышение правовой грамотности граждан</w:t>
      </w:r>
      <w:r w:rsidR="00A53BCA">
        <w:rPr>
          <w:rFonts w:ascii="Times New Roman" w:hAnsi="Times New Roman" w:cs="Times New Roman"/>
          <w:sz w:val="28"/>
          <w:szCs w:val="28"/>
        </w:rPr>
        <w:t>;</w:t>
      </w:r>
    </w:p>
    <w:p w:rsidR="006C6AF5" w:rsidRPr="00560D5D" w:rsidRDefault="00874ECC" w:rsidP="00360AB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D5D">
        <w:rPr>
          <w:rFonts w:ascii="Times New Roman" w:hAnsi="Times New Roman" w:cs="Times New Roman"/>
          <w:sz w:val="28"/>
          <w:szCs w:val="28"/>
        </w:rPr>
        <w:t>- р</w:t>
      </w:r>
      <w:r w:rsidR="006C6AF5" w:rsidRPr="00560D5D">
        <w:rPr>
          <w:rFonts w:ascii="Times New Roman" w:hAnsi="Times New Roman" w:cs="Times New Roman"/>
          <w:sz w:val="28"/>
          <w:szCs w:val="28"/>
        </w:rPr>
        <w:t>еализация социально значимых проектов, реализуемых ТОС (советами многоквартирных домов): «Мой дом», «Мой город», «Мой двор».</w:t>
      </w:r>
    </w:p>
    <w:p w:rsidR="00360ABA" w:rsidRDefault="00560D5D" w:rsidP="0036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5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№ 7674 от 02.11.2015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</w:t>
      </w:r>
      <w:r w:rsidRPr="00560D5D">
        <w:rPr>
          <w:rFonts w:ascii="Times New Roman" w:hAnsi="Times New Roman" w:cs="Times New Roman"/>
          <w:sz w:val="28"/>
          <w:szCs w:val="28"/>
        </w:rPr>
        <w:t xml:space="preserve">, реализация указанных проектов запланирована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C71105">
        <w:rPr>
          <w:rFonts w:ascii="Times New Roman" w:hAnsi="Times New Roman" w:cs="Times New Roman"/>
          <w:sz w:val="28"/>
          <w:szCs w:val="28"/>
        </w:rPr>
        <w:t>с 2018 по 2030 годы.</w:t>
      </w:r>
      <w:r>
        <w:rPr>
          <w:rFonts w:ascii="Times New Roman" w:hAnsi="Times New Roman" w:cs="Times New Roman"/>
          <w:sz w:val="28"/>
          <w:szCs w:val="28"/>
        </w:rPr>
        <w:t xml:space="preserve"> При этом в 2015 году, в рамках выполнения муниципальной </w:t>
      </w:r>
      <w:r w:rsidRPr="00CD3178">
        <w:rPr>
          <w:rFonts w:ascii="Times New Roman" w:hAnsi="Times New Roman" w:cs="Times New Roman"/>
          <w:sz w:val="28"/>
          <w:szCs w:val="28"/>
        </w:rPr>
        <w:t>программы «Развитие гражданского общества в городе Сургуте на 2014-2020 годы»</w:t>
      </w:r>
      <w:r w:rsidR="002C7029">
        <w:rPr>
          <w:rFonts w:ascii="Times New Roman" w:hAnsi="Times New Roman" w:cs="Times New Roman"/>
          <w:sz w:val="28"/>
          <w:szCs w:val="28"/>
        </w:rPr>
        <w:t>,</w:t>
      </w:r>
      <w:r w:rsidRPr="00CD3178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CD3178" w:rsidRPr="00CD3178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CD3178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CD3178" w:rsidRPr="00CD3178">
        <w:rPr>
          <w:rFonts w:ascii="Times New Roman" w:hAnsi="Times New Roman" w:cs="Times New Roman"/>
          <w:sz w:val="28"/>
          <w:szCs w:val="28"/>
        </w:rPr>
        <w:t>тематика которых соответствовала указанным проектам. Так, в рамках мероприяти</w:t>
      </w:r>
      <w:r w:rsidR="00CD3178">
        <w:rPr>
          <w:rFonts w:ascii="Times New Roman" w:hAnsi="Times New Roman" w:cs="Times New Roman"/>
          <w:sz w:val="28"/>
          <w:szCs w:val="28"/>
        </w:rPr>
        <w:t>й</w:t>
      </w:r>
      <w:r w:rsidR="00CD3178" w:rsidRPr="00CD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178">
        <w:rPr>
          <w:rFonts w:ascii="Times New Roman" w:hAnsi="Times New Roman" w:cs="Times New Roman"/>
          <w:color w:val="000000"/>
          <w:sz w:val="28"/>
          <w:szCs w:val="28"/>
        </w:rPr>
        <w:t>«Методическая, организа</w:t>
      </w:r>
      <w:r w:rsidR="00CD3178" w:rsidRPr="00CD317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ционная, материально-техническая и финансовая поддержка деятельности ТОС</w:t>
      </w:r>
      <w:r w:rsidR="00CD31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D3178">
        <w:rPr>
          <w:rFonts w:ascii="Times New Roman" w:hAnsi="Times New Roman" w:cs="Times New Roman"/>
          <w:color w:val="000000"/>
          <w:sz w:val="28"/>
          <w:szCs w:val="16"/>
        </w:rPr>
        <w:t xml:space="preserve">Проведение конкурса </w:t>
      </w:r>
      <w:r w:rsidR="00CD3178" w:rsidRPr="00CD3178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на предоставление грантов в форме </w:t>
      </w:r>
      <w:r w:rsidR="00CD3178">
        <w:rPr>
          <w:rFonts w:ascii="Times New Roman" w:hAnsi="Times New Roman" w:cs="Times New Roman"/>
          <w:color w:val="000000"/>
          <w:sz w:val="28"/>
          <w:szCs w:val="16"/>
        </w:rPr>
        <w:t xml:space="preserve">субсидий </w:t>
      </w:r>
      <w:r w:rsidR="00CD3178" w:rsidRPr="00CD3178">
        <w:rPr>
          <w:rFonts w:ascii="Times New Roman" w:eastAsia="Times New Roman" w:hAnsi="Times New Roman" w:cs="Times New Roman"/>
          <w:color w:val="000000"/>
          <w:sz w:val="28"/>
          <w:szCs w:val="16"/>
        </w:rPr>
        <w:t>некоммерческим организациям в целях поддержки общественно значимых инициатив</w:t>
      </w:r>
      <w:r w:rsidR="00CD3178">
        <w:rPr>
          <w:rFonts w:ascii="Times New Roman" w:hAnsi="Times New Roman" w:cs="Times New Roman"/>
          <w:color w:val="000000"/>
          <w:sz w:val="28"/>
          <w:szCs w:val="16"/>
        </w:rPr>
        <w:t>»</w:t>
      </w:r>
      <w:r w:rsidR="00CD3178" w:rsidRPr="00CD3178">
        <w:rPr>
          <w:rFonts w:ascii="Times New Roman" w:hAnsi="Times New Roman" w:cs="Times New Roman"/>
          <w:color w:val="000000"/>
          <w:sz w:val="48"/>
          <w:szCs w:val="28"/>
        </w:rPr>
        <w:t xml:space="preserve"> </w:t>
      </w:r>
      <w:r w:rsidR="00CD317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27CF3">
        <w:rPr>
          <w:rFonts w:ascii="Times New Roman" w:hAnsi="Times New Roman" w:cs="Times New Roman"/>
          <w:color w:val="000000"/>
          <w:sz w:val="28"/>
          <w:szCs w:val="28"/>
        </w:rPr>
        <w:t xml:space="preserve"> учет и</w:t>
      </w:r>
      <w:r w:rsidR="00CD317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социально-</w:t>
      </w:r>
      <w:r w:rsidR="00027CF3">
        <w:rPr>
          <w:rFonts w:ascii="Times New Roman" w:hAnsi="Times New Roman" w:cs="Times New Roman"/>
          <w:color w:val="000000"/>
          <w:sz w:val="28"/>
          <w:szCs w:val="28"/>
        </w:rPr>
        <w:t>значимых проектов социально-ориентированных некоммерческих организаций</w:t>
      </w:r>
      <w:r w:rsidR="00CD3178">
        <w:rPr>
          <w:rFonts w:ascii="Times New Roman" w:hAnsi="Times New Roman" w:cs="Times New Roman"/>
          <w:color w:val="000000"/>
          <w:sz w:val="28"/>
          <w:szCs w:val="28"/>
        </w:rPr>
        <w:t xml:space="preserve">, что является </w:t>
      </w:r>
      <w:r w:rsidR="00027CF3">
        <w:rPr>
          <w:rFonts w:ascii="Times New Roman" w:hAnsi="Times New Roman" w:cs="Times New Roman"/>
          <w:color w:val="000000"/>
          <w:sz w:val="28"/>
          <w:szCs w:val="28"/>
        </w:rPr>
        <w:t>показателем</w:t>
      </w:r>
      <w:r w:rsidR="00CD3178">
        <w:rPr>
          <w:rFonts w:ascii="Times New Roman" w:hAnsi="Times New Roman" w:cs="Times New Roman"/>
          <w:sz w:val="28"/>
          <w:szCs w:val="28"/>
        </w:rPr>
        <w:t xml:space="preserve"> </w:t>
      </w:r>
      <w:r w:rsidR="00CD3178" w:rsidRPr="00360ABA">
        <w:rPr>
          <w:rFonts w:ascii="Times New Roman" w:hAnsi="Times New Roman" w:cs="Times New Roman"/>
          <w:sz w:val="28"/>
          <w:szCs w:val="28"/>
        </w:rPr>
        <w:t>проекта «Активный город»</w:t>
      </w:r>
      <w:r w:rsidR="00027CF3" w:rsidRPr="00360ABA">
        <w:rPr>
          <w:rFonts w:ascii="Times New Roman" w:hAnsi="Times New Roman" w:cs="Times New Roman"/>
          <w:sz w:val="28"/>
          <w:szCs w:val="28"/>
        </w:rPr>
        <w:t>.</w:t>
      </w:r>
      <w:r w:rsidR="00CD3178" w:rsidRPr="00360ABA">
        <w:rPr>
          <w:rFonts w:ascii="Times New Roman" w:hAnsi="Times New Roman" w:cs="Times New Roman"/>
          <w:sz w:val="28"/>
          <w:szCs w:val="28"/>
        </w:rPr>
        <w:t xml:space="preserve"> </w:t>
      </w:r>
      <w:r w:rsidR="000A7EEA" w:rsidRPr="00360ABA">
        <w:rPr>
          <w:rFonts w:ascii="Times New Roman" w:hAnsi="Times New Roman" w:cs="Times New Roman"/>
          <w:sz w:val="28"/>
          <w:szCs w:val="28"/>
        </w:rPr>
        <w:t>В 2015 году общее количеств</w:t>
      </w:r>
      <w:r w:rsidR="00981B44" w:rsidRPr="00360ABA">
        <w:rPr>
          <w:rFonts w:ascii="Times New Roman" w:hAnsi="Times New Roman" w:cs="Times New Roman"/>
          <w:sz w:val="28"/>
          <w:szCs w:val="28"/>
        </w:rPr>
        <w:t>о заявленных</w:t>
      </w:r>
      <w:r w:rsidR="000A7EEA" w:rsidRPr="00360ABA">
        <w:rPr>
          <w:rFonts w:ascii="Times New Roman" w:hAnsi="Times New Roman" w:cs="Times New Roman"/>
          <w:sz w:val="28"/>
          <w:szCs w:val="28"/>
        </w:rPr>
        <w:t xml:space="preserve"> проектов составило </w:t>
      </w:r>
      <w:r w:rsidR="00981B44" w:rsidRPr="00360ABA">
        <w:rPr>
          <w:rFonts w:ascii="Times New Roman" w:hAnsi="Times New Roman" w:cs="Times New Roman"/>
          <w:sz w:val="28"/>
          <w:szCs w:val="28"/>
        </w:rPr>
        <w:t>64 единицы. Из числа заявленных и реализованных проектов ТОС</w:t>
      </w:r>
      <w:r w:rsidR="002C7029" w:rsidRPr="00360ABA">
        <w:rPr>
          <w:rFonts w:ascii="Times New Roman" w:hAnsi="Times New Roman" w:cs="Times New Roman"/>
          <w:sz w:val="28"/>
          <w:szCs w:val="28"/>
        </w:rPr>
        <w:t>,</w:t>
      </w:r>
      <w:r w:rsidR="00981B44" w:rsidRPr="00360ABA">
        <w:rPr>
          <w:rFonts w:ascii="Times New Roman" w:hAnsi="Times New Roman" w:cs="Times New Roman"/>
          <w:sz w:val="28"/>
          <w:szCs w:val="28"/>
        </w:rPr>
        <w:t xml:space="preserve"> осуществляется учет проектов, соответствующих тематике </w:t>
      </w:r>
      <w:r w:rsidR="00981B44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«Мой дом», «Мой город», «Мой двор». В 2015 году проведено</w:t>
      </w:r>
      <w:r w:rsidR="00360ABA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46</w:t>
      </w:r>
      <w:r w:rsidR="00981B44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таки</w:t>
      </w:r>
      <w:r w:rsidR="00360ABA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 мероприятий. Результатом стало проведение работ по благоустройство придомовых территорий по 168</w:t>
      </w:r>
      <w:r w:rsidR="009F18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-и</w:t>
      </w:r>
      <w:r w:rsidR="00360ABA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адресам, установлено 8 спортивных сооружений, таких как спортивные комплексы «</w:t>
      </w:r>
      <w:r w:rsidR="00360ABA" w:rsidRPr="00360ABA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Workout</w:t>
      </w:r>
      <w:r w:rsidR="00360ABA" w:rsidRPr="00360A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каток и турниковые комплексы; высажено 2 123 саженца деревьев и кустарников, 2 175 единиц цветочной рассады и создано 26 советов МКД.</w:t>
      </w:r>
    </w:p>
    <w:p w:rsidR="00981B44" w:rsidRPr="000111CD" w:rsidRDefault="002C7029" w:rsidP="00360A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641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целью содействия правовой грамотности</w:t>
      </w:r>
      <w:r w:rsidR="005641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населения</w:t>
      </w:r>
      <w:r w:rsidRPr="005641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рамках выполнения мероприятия  «Обеспечение выполнения функций МКУ «Наш город» в рамках комплексной </w:t>
      </w:r>
      <w:r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работы с населением»</w:t>
      </w:r>
      <w:r w:rsidR="001C262D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организовано предоставление бесплатной юридической помощи</w:t>
      </w:r>
      <w:r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</w:t>
      </w:r>
      <w:r w:rsidR="001C262D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ам</w:t>
      </w:r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(консультацию юриста получили 233 человека), </w:t>
      </w:r>
      <w:r w:rsidR="00A22F22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проведены 2 семинара (тематические встречи) с представителям</w:t>
      </w:r>
      <w:proofErr w:type="gramStart"/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E618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</w:t>
      </w:r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ООО</w:t>
      </w:r>
      <w:proofErr w:type="gramEnd"/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ЮА «Фемида"; в рамках организации и проведения бесплатной юридической помощи организован Всероссийский День правовой помощи детям, организована и проведена развлекательно – познавательная викторина для детей младшего </w:t>
      </w:r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школьного возраста – 2 мероприятия; совместно с юридической клиникой БУ ВО ХМАО – Югры «Сургутски</w:t>
      </w:r>
      <w:r w:rsidR="00F80C6F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й государственный университет» </w:t>
      </w:r>
      <w:r w:rsidR="001A5030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организованы и проведены 5 встреч</w:t>
      </w:r>
      <w:r w:rsidR="00B979E1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111CD" w:rsidRPr="000111CD" w:rsidRDefault="00642B1B" w:rsidP="000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1CD">
        <w:rPr>
          <w:rFonts w:ascii="Times New Roman" w:hAnsi="Times New Roman" w:cs="Times New Roman"/>
          <w:sz w:val="28"/>
          <w:szCs w:val="28"/>
        </w:rPr>
        <w:t>Реализация проекта «Школа активиста» с целью повышения компетенций граждан в вопросах гражданского участия в управлении городом</w:t>
      </w:r>
      <w:r w:rsidR="00F80C6F" w:rsidRPr="000111CD">
        <w:rPr>
          <w:rFonts w:ascii="Times New Roman" w:hAnsi="Times New Roman" w:cs="Times New Roman"/>
          <w:sz w:val="28"/>
          <w:szCs w:val="28"/>
        </w:rPr>
        <w:t>,</w:t>
      </w:r>
      <w:r w:rsidRPr="000111CD">
        <w:rPr>
          <w:rFonts w:ascii="Times New Roman" w:hAnsi="Times New Roman" w:cs="Times New Roman"/>
          <w:sz w:val="28"/>
          <w:szCs w:val="28"/>
        </w:rPr>
        <w:t xml:space="preserve"> запланирована в рамках мероприятия «О</w:t>
      </w:r>
      <w:r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рганизация социологических исследований и информирование населения города по социально значимым вопросам»</w:t>
      </w:r>
      <w:r w:rsidR="00F80C6F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F80C6F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2015 году жители города приняли участие в 13-ти исследованиях по актуальным вопросам, </w:t>
      </w:r>
      <w:r w:rsidR="000111CD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числе которых «</w:t>
      </w:r>
      <w:r w:rsidR="000111CD" w:rsidRPr="000111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Оценка деятельности органов местного самоуправления населением города Сургута», «Уровень коррупции в  городе Сургуте в общественном мнении </w:t>
      </w:r>
      <w:proofErr w:type="spellStart"/>
      <w:r w:rsidR="000111CD" w:rsidRPr="000111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сургутян</w:t>
      </w:r>
      <w:proofErr w:type="spellEnd"/>
      <w:r w:rsidR="000111CD" w:rsidRPr="000111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«</w:t>
      </w:r>
      <w:r w:rsidR="000111CD" w:rsidRPr="000111CD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Электоральная активность населения в муниципальном образовании городской округ город Сургут», оценка</w:t>
      </w:r>
      <w:r w:rsidR="000111CD" w:rsidRPr="000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11CD" w:rsidRPr="000111CD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качества предоставляемых структурными подразделениями Администрации города муниципальных услуг (работ).</w:t>
      </w:r>
      <w:proofErr w:type="gramEnd"/>
      <w:r w:rsidR="000111CD" w:rsidRPr="00011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111CD" w:rsidRPr="00011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информационного обеспечения граждан проведена </w:t>
      </w:r>
      <w:proofErr w:type="spellStart"/>
      <w:r w:rsidR="000111CD" w:rsidRPr="000111CD">
        <w:rPr>
          <w:rFonts w:ascii="Times New Roman" w:eastAsia="Times New Roman" w:hAnsi="Times New Roman" w:cs="Times New Roman"/>
          <w:sz w:val="28"/>
          <w:szCs w:val="28"/>
        </w:rPr>
        <w:t>пропагандистко</w:t>
      </w:r>
      <w:proofErr w:type="spellEnd"/>
      <w:r w:rsidR="000111CD" w:rsidRPr="000111CD">
        <w:rPr>
          <w:rFonts w:ascii="Times New Roman" w:eastAsia="Times New Roman" w:hAnsi="Times New Roman" w:cs="Times New Roman"/>
          <w:sz w:val="28"/>
          <w:szCs w:val="28"/>
        </w:rPr>
        <w:t xml:space="preserve"> – просветительская работа в рамках антикоррупционной деятельности (распространён информационный буклет «Сообщи о взятке в количестве 5600 экз.), просветительская работа по вопросам коммунального хозяйства (распространен информационный материал «Без счетчиков дороже» (150 экз.), «О применении повышающих коэффициентов к нормативам потребления коммунальных услуг» (81 экз.)</w:t>
      </w:r>
      <w:proofErr w:type="gramEnd"/>
    </w:p>
    <w:p w:rsidR="00EA5578" w:rsidRPr="00642B1B" w:rsidRDefault="00EA5578" w:rsidP="00642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заключить, что к настоящему времени предварительная работа по разработке указанных выше проектов проведена, условия для их реализации созданы.</w:t>
      </w:r>
    </w:p>
    <w:p w:rsidR="00981B44" w:rsidRDefault="00981B44" w:rsidP="00CD3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ABA" w:rsidRDefault="00360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0ABA" w:rsidSect="006C6A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930"/>
    <w:rsid w:val="000111CD"/>
    <w:rsid w:val="00027CF3"/>
    <w:rsid w:val="000A7EEA"/>
    <w:rsid w:val="001A0930"/>
    <w:rsid w:val="001A5030"/>
    <w:rsid w:val="001C262D"/>
    <w:rsid w:val="00216A9D"/>
    <w:rsid w:val="002C7029"/>
    <w:rsid w:val="00360ABA"/>
    <w:rsid w:val="004C7D6E"/>
    <w:rsid w:val="00560D5D"/>
    <w:rsid w:val="00564172"/>
    <w:rsid w:val="00642B1B"/>
    <w:rsid w:val="006C6AF5"/>
    <w:rsid w:val="007B34BF"/>
    <w:rsid w:val="00874ECC"/>
    <w:rsid w:val="008B0E66"/>
    <w:rsid w:val="00981B44"/>
    <w:rsid w:val="009F1802"/>
    <w:rsid w:val="00A22F22"/>
    <w:rsid w:val="00A53BCA"/>
    <w:rsid w:val="00B979E1"/>
    <w:rsid w:val="00C71105"/>
    <w:rsid w:val="00CD3178"/>
    <w:rsid w:val="00D95B2B"/>
    <w:rsid w:val="00E618EF"/>
    <w:rsid w:val="00EA5578"/>
    <w:rsid w:val="00F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1ABC-AA40-4710-99B7-CA45651D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23</cp:revision>
  <cp:lastPrinted>2016-02-08T10:16:00Z</cp:lastPrinted>
  <dcterms:created xsi:type="dcterms:W3CDTF">2016-02-07T05:07:00Z</dcterms:created>
  <dcterms:modified xsi:type="dcterms:W3CDTF">2016-02-25T07:56:00Z</dcterms:modified>
</cp:coreProperties>
</file>