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399" w:rsidRPr="00D45C4A" w:rsidRDefault="00D63399" w:rsidP="00D63399">
      <w:pPr>
        <w:widowControl w:val="0"/>
        <w:suppressAutoHyphens/>
        <w:spacing w:after="0" w:line="240" w:lineRule="auto"/>
        <w:jc w:val="center"/>
        <w:rPr>
          <w:rFonts w:ascii="Times New Roman" w:hAnsi="Times New Roman" w:cs="Times New Roman"/>
          <w:sz w:val="28"/>
          <w:szCs w:val="28"/>
        </w:rPr>
      </w:pPr>
      <w:r w:rsidRPr="00D45C4A">
        <w:rPr>
          <w:rFonts w:ascii="Times New Roman" w:hAnsi="Times New Roman" w:cs="Times New Roman"/>
          <w:sz w:val="28"/>
          <w:szCs w:val="28"/>
        </w:rPr>
        <w:t>ПОЯСНИТЕЛЬНАЯ ЗАПИСКА</w:t>
      </w:r>
    </w:p>
    <w:p w:rsidR="00D63399" w:rsidRPr="00D45C4A" w:rsidRDefault="00D63399" w:rsidP="00D63399">
      <w:pPr>
        <w:widowControl w:val="0"/>
        <w:suppressAutoHyphens/>
        <w:spacing w:after="0" w:line="240" w:lineRule="auto"/>
        <w:jc w:val="center"/>
        <w:rPr>
          <w:rFonts w:ascii="Times New Roman" w:hAnsi="Times New Roman" w:cs="Times New Roman"/>
          <w:sz w:val="28"/>
          <w:szCs w:val="28"/>
        </w:rPr>
      </w:pPr>
      <w:r w:rsidRPr="00D45C4A">
        <w:rPr>
          <w:rFonts w:ascii="Times New Roman" w:hAnsi="Times New Roman" w:cs="Times New Roman"/>
          <w:sz w:val="28"/>
          <w:szCs w:val="28"/>
        </w:rPr>
        <w:t>к проекту решения Думы города «О порядке определения цены земельных участков, находящихся в муниципальной собственности, при заключении договоров купли-продажи без проведения торгов»</w:t>
      </w:r>
    </w:p>
    <w:p w:rsidR="00D63399" w:rsidRPr="00D45C4A" w:rsidRDefault="00D63399" w:rsidP="00D63399">
      <w:pPr>
        <w:widowControl w:val="0"/>
        <w:suppressAutoHyphens/>
        <w:spacing w:after="0" w:line="240" w:lineRule="auto"/>
        <w:jc w:val="both"/>
        <w:rPr>
          <w:rFonts w:ascii="Times New Roman" w:hAnsi="Times New Roman" w:cs="Times New Roman"/>
          <w:sz w:val="28"/>
          <w:szCs w:val="28"/>
        </w:rPr>
      </w:pPr>
    </w:p>
    <w:p w:rsidR="00D63399" w:rsidRPr="00D45C4A" w:rsidRDefault="00D63399" w:rsidP="00D63399">
      <w:pPr>
        <w:widowControl w:val="0"/>
        <w:suppressAutoHyphens/>
        <w:spacing w:after="0" w:line="240" w:lineRule="auto"/>
        <w:jc w:val="both"/>
        <w:rPr>
          <w:rFonts w:ascii="Times New Roman" w:hAnsi="Times New Roman" w:cs="Times New Roman"/>
          <w:sz w:val="28"/>
          <w:szCs w:val="28"/>
        </w:rPr>
      </w:pPr>
    </w:p>
    <w:p w:rsidR="00D63399" w:rsidRPr="00D45C4A" w:rsidRDefault="00D63399" w:rsidP="00D63399">
      <w:pPr>
        <w:widowControl w:val="0"/>
        <w:suppressAutoHyphens/>
        <w:spacing w:after="0" w:line="240" w:lineRule="auto"/>
        <w:ind w:firstLine="708"/>
        <w:jc w:val="both"/>
        <w:rPr>
          <w:rFonts w:ascii="Times New Roman" w:hAnsi="Times New Roman" w:cs="Times New Roman"/>
          <w:sz w:val="28"/>
          <w:szCs w:val="28"/>
        </w:rPr>
      </w:pPr>
      <w:r w:rsidRPr="00D45C4A">
        <w:rPr>
          <w:rFonts w:ascii="Times New Roman" w:hAnsi="Times New Roman" w:cs="Times New Roman"/>
          <w:sz w:val="28"/>
          <w:szCs w:val="28"/>
        </w:rPr>
        <w:t>Проект решения вносится на основании статьи 39.4 Земельного кодекса Российской Федерации и решения Думы города 27.12.2012 № 327- IV ДГ «О порядке распоряжения земельными участками, находящимися в собственности муниципального образования городской округ город Сургут» (в редакции от 23.09.2015 № 758- V ДГ).</w:t>
      </w:r>
    </w:p>
    <w:p w:rsidR="00D63399" w:rsidRPr="00D45C4A" w:rsidRDefault="00D63399" w:rsidP="00D63399">
      <w:pPr>
        <w:widowControl w:val="0"/>
        <w:suppressAutoHyphens/>
        <w:spacing w:after="0" w:line="240" w:lineRule="auto"/>
        <w:ind w:firstLine="708"/>
        <w:jc w:val="both"/>
        <w:rPr>
          <w:rFonts w:ascii="Times New Roman" w:hAnsi="Times New Roman" w:cs="Times New Roman"/>
          <w:sz w:val="28"/>
          <w:szCs w:val="28"/>
        </w:rPr>
      </w:pPr>
      <w:r w:rsidRPr="00D45C4A">
        <w:rPr>
          <w:rFonts w:ascii="Times New Roman" w:hAnsi="Times New Roman" w:cs="Times New Roman"/>
          <w:sz w:val="28"/>
          <w:szCs w:val="28"/>
        </w:rPr>
        <w:t>Согласно подпункту 3 пункта 2 статьи 39.4 Земельного кодекса Российской Федерации органы местного самоуправления принимают порядок определения цены земельных участков, находящихся в муниципальной собственности, при заключении договоров купли-продажи без проведения торгов, для случаев продажи земельных участков, установленных статьёй 39.3 Земельного кодекса Российской Федерации.</w:t>
      </w:r>
    </w:p>
    <w:p w:rsidR="00D63399" w:rsidRPr="00D45C4A" w:rsidRDefault="00D63399" w:rsidP="00D63399">
      <w:pPr>
        <w:widowControl w:val="0"/>
        <w:suppressAutoHyphens/>
        <w:spacing w:after="0" w:line="240" w:lineRule="auto"/>
        <w:ind w:firstLine="708"/>
        <w:jc w:val="both"/>
        <w:rPr>
          <w:rFonts w:ascii="Times New Roman" w:hAnsi="Times New Roman" w:cs="Times New Roman"/>
          <w:sz w:val="28"/>
          <w:szCs w:val="28"/>
        </w:rPr>
      </w:pPr>
      <w:r w:rsidRPr="00D45C4A">
        <w:rPr>
          <w:rFonts w:ascii="Times New Roman" w:hAnsi="Times New Roman" w:cs="Times New Roman"/>
          <w:sz w:val="28"/>
          <w:szCs w:val="28"/>
        </w:rPr>
        <w:t>Решением Думы города 27.12.2012 № 327-IV ДГ «О порядке распоряжения земельными участками, находящимися в собственности муниципального образования городской округ город Сургут» (в редакции от 23.09.2015 № 758- V ДГ) Дума города наделена полномочия по принятию порядка определения выкупной цены земельных участков.</w:t>
      </w:r>
    </w:p>
    <w:p w:rsidR="00D63399" w:rsidRPr="00D45C4A" w:rsidRDefault="00D63399" w:rsidP="00D63399">
      <w:pPr>
        <w:widowControl w:val="0"/>
        <w:suppressAutoHyphens/>
        <w:spacing w:after="0" w:line="240" w:lineRule="auto"/>
        <w:ind w:firstLine="708"/>
        <w:jc w:val="both"/>
        <w:rPr>
          <w:rFonts w:ascii="Times New Roman" w:hAnsi="Times New Roman" w:cs="Times New Roman"/>
          <w:sz w:val="28"/>
          <w:szCs w:val="28"/>
        </w:rPr>
      </w:pPr>
      <w:proofErr w:type="gramStart"/>
      <w:r w:rsidRPr="00D45C4A">
        <w:rPr>
          <w:rFonts w:ascii="Times New Roman" w:hAnsi="Times New Roman" w:cs="Times New Roman"/>
          <w:sz w:val="28"/>
          <w:szCs w:val="28"/>
        </w:rPr>
        <w:t>Действующее в настоящее время решение Думы города Сургута от 25.10.2012 № 247-V ДГ «О порядке определения цены, находящихся в собственности муниципального образования городской округ город Сургут земельных участков и их оплаты для целей продажи собственникам зданий, строений, сооружений, расположенных на этих земельных участках» (в редакции от 25.02.2015 N 656-V ДГ) признается утратившим силу, поскольку было принято во исполнение статьи 36 Земельного</w:t>
      </w:r>
      <w:proofErr w:type="gramEnd"/>
      <w:r w:rsidRPr="00D45C4A">
        <w:rPr>
          <w:rFonts w:ascii="Times New Roman" w:hAnsi="Times New Roman" w:cs="Times New Roman"/>
          <w:sz w:val="28"/>
          <w:szCs w:val="28"/>
        </w:rPr>
        <w:t xml:space="preserve"> кодекса Российской Федерации, утратившей силу с 1 марта 2015 года. </w:t>
      </w:r>
    </w:p>
    <w:p w:rsidR="00D63399" w:rsidRPr="00D45C4A" w:rsidRDefault="00D63399" w:rsidP="00D63399">
      <w:pPr>
        <w:widowControl w:val="0"/>
        <w:suppressAutoHyphens/>
        <w:spacing w:after="0" w:line="240" w:lineRule="auto"/>
        <w:ind w:firstLine="708"/>
        <w:jc w:val="both"/>
        <w:rPr>
          <w:rFonts w:ascii="Times New Roman" w:hAnsi="Times New Roman" w:cs="Times New Roman"/>
          <w:sz w:val="28"/>
          <w:szCs w:val="28"/>
        </w:rPr>
      </w:pPr>
      <w:r w:rsidRPr="00D45C4A">
        <w:rPr>
          <w:rFonts w:ascii="Times New Roman" w:hAnsi="Times New Roman" w:cs="Times New Roman"/>
          <w:sz w:val="28"/>
          <w:szCs w:val="28"/>
        </w:rPr>
        <w:t>Таким образом, проект подготовлен с учетом требований вышеуказанных нормативных правовых актов, и его принятие находится в пределах полномочий Думы города.</w:t>
      </w:r>
    </w:p>
    <w:p w:rsidR="00D63399" w:rsidRPr="00D45C4A" w:rsidRDefault="00D63399" w:rsidP="00D63399">
      <w:pPr>
        <w:widowControl w:val="0"/>
        <w:suppressAutoHyphens/>
        <w:spacing w:after="0" w:line="240" w:lineRule="auto"/>
        <w:ind w:firstLine="708"/>
        <w:jc w:val="both"/>
        <w:rPr>
          <w:rFonts w:ascii="Times New Roman" w:hAnsi="Times New Roman" w:cs="Times New Roman"/>
          <w:sz w:val="28"/>
          <w:szCs w:val="28"/>
        </w:rPr>
      </w:pPr>
      <w:r w:rsidRPr="00D45C4A">
        <w:rPr>
          <w:rFonts w:ascii="Times New Roman" w:hAnsi="Times New Roman" w:cs="Times New Roman"/>
          <w:sz w:val="28"/>
          <w:szCs w:val="28"/>
        </w:rPr>
        <w:t xml:space="preserve">Выкупную цену предлагается принять в размере кадастровой стоимости земельного участка. Исключения составляют несколько случаев. </w:t>
      </w:r>
    </w:p>
    <w:p w:rsidR="00D63399" w:rsidRPr="00D45C4A" w:rsidRDefault="00D63399" w:rsidP="00D63399">
      <w:pPr>
        <w:widowControl w:val="0"/>
        <w:suppressAutoHyphens/>
        <w:spacing w:after="0" w:line="240" w:lineRule="auto"/>
        <w:ind w:firstLine="708"/>
        <w:jc w:val="both"/>
        <w:rPr>
          <w:rFonts w:ascii="Times New Roman" w:hAnsi="Times New Roman" w:cs="Times New Roman"/>
          <w:sz w:val="28"/>
          <w:szCs w:val="28"/>
        </w:rPr>
      </w:pPr>
      <w:r w:rsidRPr="00D45C4A">
        <w:rPr>
          <w:rFonts w:ascii="Times New Roman" w:hAnsi="Times New Roman" w:cs="Times New Roman"/>
          <w:sz w:val="28"/>
          <w:szCs w:val="28"/>
        </w:rPr>
        <w:t xml:space="preserve">Для целей продажи земельных участков, на которых расположены здания, сооружения, предлагается до 1 января 2018 года установить десятикратную ставку земельного налога. </w:t>
      </w:r>
    </w:p>
    <w:p w:rsidR="00D63399" w:rsidRPr="00D45C4A" w:rsidRDefault="00D63399" w:rsidP="00D63399">
      <w:pPr>
        <w:widowControl w:val="0"/>
        <w:suppressAutoHyphens/>
        <w:spacing w:after="0" w:line="240" w:lineRule="auto"/>
        <w:ind w:firstLine="708"/>
        <w:jc w:val="both"/>
        <w:rPr>
          <w:rFonts w:ascii="Times New Roman" w:hAnsi="Times New Roman" w:cs="Times New Roman"/>
          <w:sz w:val="28"/>
          <w:szCs w:val="28"/>
        </w:rPr>
      </w:pPr>
      <w:r w:rsidRPr="00D45C4A">
        <w:rPr>
          <w:rFonts w:ascii="Times New Roman" w:hAnsi="Times New Roman" w:cs="Times New Roman"/>
          <w:sz w:val="28"/>
          <w:szCs w:val="28"/>
        </w:rPr>
        <w:t xml:space="preserve">Установление до 1 января 2018 года «льготной» цены для земельных участков, занятых зданиями, сооружениями, регламентировано распоряжением Правительства ХМАО-Югры от 16.02.2015 № 62-рп «О плане мероприятий по обеспечению устойчивого развития экономики и социальной стабильности </w:t>
      </w:r>
      <w:proofErr w:type="gramStart"/>
      <w:r w:rsidRPr="00D45C4A">
        <w:rPr>
          <w:rFonts w:ascii="Times New Roman" w:hAnsi="Times New Roman" w:cs="Times New Roman"/>
          <w:sz w:val="28"/>
          <w:szCs w:val="28"/>
        </w:rPr>
        <w:t>в</w:t>
      </w:r>
      <w:proofErr w:type="gramEnd"/>
      <w:r w:rsidRPr="00D45C4A">
        <w:rPr>
          <w:rFonts w:ascii="Times New Roman" w:hAnsi="Times New Roman" w:cs="Times New Roman"/>
          <w:sz w:val="28"/>
          <w:szCs w:val="28"/>
        </w:rPr>
        <w:t xml:space="preserve"> </w:t>
      </w:r>
      <w:proofErr w:type="gramStart"/>
      <w:r w:rsidRPr="00D45C4A">
        <w:rPr>
          <w:rFonts w:ascii="Times New Roman" w:hAnsi="Times New Roman" w:cs="Times New Roman"/>
          <w:sz w:val="28"/>
          <w:szCs w:val="28"/>
        </w:rPr>
        <w:t>Ханты-Мансийском</w:t>
      </w:r>
      <w:proofErr w:type="gramEnd"/>
      <w:r w:rsidRPr="00D45C4A">
        <w:rPr>
          <w:rFonts w:ascii="Times New Roman" w:hAnsi="Times New Roman" w:cs="Times New Roman"/>
          <w:sz w:val="28"/>
          <w:szCs w:val="28"/>
        </w:rPr>
        <w:t xml:space="preserve"> автономном округе-Югре на 2015 год и период 2016 и 2017 годов» (в редакции от 28.08.2015 № 484-рп).</w:t>
      </w:r>
    </w:p>
    <w:p w:rsidR="00D63399" w:rsidRPr="00D45C4A" w:rsidRDefault="00D63399" w:rsidP="00D63399">
      <w:pPr>
        <w:widowControl w:val="0"/>
        <w:suppressAutoHyphens/>
        <w:spacing w:after="0" w:line="240" w:lineRule="auto"/>
        <w:ind w:firstLine="708"/>
        <w:jc w:val="both"/>
        <w:rPr>
          <w:rFonts w:ascii="Times New Roman" w:hAnsi="Times New Roman" w:cs="Times New Roman"/>
          <w:sz w:val="28"/>
          <w:szCs w:val="28"/>
        </w:rPr>
      </w:pPr>
      <w:r w:rsidRPr="00D45C4A">
        <w:rPr>
          <w:rFonts w:ascii="Times New Roman" w:hAnsi="Times New Roman" w:cs="Times New Roman"/>
          <w:sz w:val="28"/>
          <w:szCs w:val="28"/>
        </w:rPr>
        <w:t xml:space="preserve">В размере пятнадцати процентов от кадастровой стоимости земельного </w:t>
      </w:r>
      <w:r w:rsidRPr="00D45C4A">
        <w:rPr>
          <w:rFonts w:ascii="Times New Roman" w:hAnsi="Times New Roman" w:cs="Times New Roman"/>
          <w:sz w:val="28"/>
          <w:szCs w:val="28"/>
        </w:rPr>
        <w:lastRenderedPageBreak/>
        <w:t>участка предлагается установить цену для продажи:</w:t>
      </w:r>
    </w:p>
    <w:p w:rsidR="00D63399" w:rsidRPr="00D45C4A" w:rsidRDefault="00D63399" w:rsidP="00D63399">
      <w:pPr>
        <w:widowControl w:val="0"/>
        <w:suppressAutoHyphens/>
        <w:spacing w:after="0" w:line="240" w:lineRule="auto"/>
        <w:ind w:firstLine="708"/>
        <w:jc w:val="both"/>
        <w:rPr>
          <w:rFonts w:ascii="Times New Roman" w:hAnsi="Times New Roman" w:cs="Times New Roman"/>
          <w:sz w:val="28"/>
          <w:szCs w:val="28"/>
        </w:rPr>
      </w:pPr>
      <w:r w:rsidRPr="00D45C4A">
        <w:rPr>
          <w:rFonts w:ascii="Times New Roman" w:hAnsi="Times New Roman" w:cs="Times New Roman"/>
          <w:sz w:val="28"/>
          <w:szCs w:val="28"/>
        </w:rPr>
        <w:t xml:space="preserve">- земельных участков членам садоводческих, дачных некоммерческих объединений, созданных после вступления в силу Земельного кодекса Российской Федерации, поскольку граждане-члены некоммерческих объединений в соответствии с Федеральным законом от 15.04.1998 №66-ФЗ «О садоводческих, огороднических и дачных некоммерческих объединениях граждан» вносят вступительные, членские, целевые, паевые, дополнительные взносы в некоммерческом объединении; </w:t>
      </w:r>
    </w:p>
    <w:p w:rsidR="00D63399" w:rsidRPr="00D45C4A" w:rsidRDefault="00D63399" w:rsidP="00D63399">
      <w:pPr>
        <w:widowControl w:val="0"/>
        <w:suppressAutoHyphens/>
        <w:spacing w:after="0" w:line="240" w:lineRule="auto"/>
        <w:ind w:firstLine="708"/>
        <w:jc w:val="both"/>
        <w:rPr>
          <w:rFonts w:ascii="Times New Roman" w:hAnsi="Times New Roman" w:cs="Times New Roman"/>
          <w:sz w:val="28"/>
          <w:szCs w:val="28"/>
        </w:rPr>
      </w:pPr>
      <w:r w:rsidRPr="00D45C4A">
        <w:rPr>
          <w:rFonts w:ascii="Times New Roman" w:hAnsi="Times New Roman" w:cs="Times New Roman"/>
          <w:sz w:val="28"/>
          <w:szCs w:val="28"/>
        </w:rPr>
        <w:t xml:space="preserve">- земельных участков под крестьянские фермерские хозяйства и сельскохозяйственным организациям в случаях, установленных Федеральным законом от 24.07.2002 № 101-ФЗ «Об обороте земель сельскохозяйственного назначения; </w:t>
      </w:r>
    </w:p>
    <w:p w:rsidR="00D63399" w:rsidRPr="00D45C4A" w:rsidRDefault="00D63399" w:rsidP="00D63399">
      <w:pPr>
        <w:widowControl w:val="0"/>
        <w:suppressAutoHyphens/>
        <w:spacing w:after="0" w:line="240" w:lineRule="auto"/>
        <w:ind w:firstLine="708"/>
        <w:jc w:val="both"/>
        <w:rPr>
          <w:rFonts w:ascii="Times New Roman" w:hAnsi="Times New Roman" w:cs="Times New Roman"/>
          <w:sz w:val="28"/>
          <w:szCs w:val="28"/>
        </w:rPr>
      </w:pPr>
      <w:r w:rsidRPr="00D45C4A">
        <w:rPr>
          <w:rFonts w:ascii="Times New Roman" w:hAnsi="Times New Roman" w:cs="Times New Roman"/>
          <w:sz w:val="28"/>
          <w:szCs w:val="28"/>
        </w:rPr>
        <w:t>- земельных участков, предназначенных для ведения сельскохозяйственного производства и переданных в аренду гражданам  и юридическим лицам;</w:t>
      </w:r>
    </w:p>
    <w:p w:rsidR="00D63399" w:rsidRPr="00D45C4A" w:rsidRDefault="00D63399" w:rsidP="00D63399">
      <w:pPr>
        <w:widowControl w:val="0"/>
        <w:suppressAutoHyphens/>
        <w:spacing w:after="0" w:line="240" w:lineRule="auto"/>
        <w:ind w:firstLine="708"/>
        <w:jc w:val="both"/>
        <w:rPr>
          <w:rFonts w:ascii="Times New Roman" w:hAnsi="Times New Roman" w:cs="Times New Roman"/>
          <w:sz w:val="28"/>
          <w:szCs w:val="28"/>
        </w:rPr>
      </w:pPr>
      <w:r w:rsidRPr="00D45C4A">
        <w:rPr>
          <w:rFonts w:ascii="Times New Roman" w:hAnsi="Times New Roman" w:cs="Times New Roman"/>
          <w:sz w:val="28"/>
          <w:szCs w:val="28"/>
        </w:rPr>
        <w:t xml:space="preserve">- земельных участков гражданам и крестьянским (фермерским) для осуществления крестьянским (фермерским) хозяйством его </w:t>
      </w:r>
      <w:proofErr w:type="gramStart"/>
      <w:r w:rsidRPr="00D45C4A">
        <w:rPr>
          <w:rFonts w:ascii="Times New Roman" w:hAnsi="Times New Roman" w:cs="Times New Roman"/>
          <w:sz w:val="28"/>
          <w:szCs w:val="28"/>
        </w:rPr>
        <w:t>деятельности</w:t>
      </w:r>
      <w:proofErr w:type="gramEnd"/>
      <w:r w:rsidRPr="00D45C4A">
        <w:rPr>
          <w:rFonts w:ascii="Times New Roman" w:hAnsi="Times New Roman" w:cs="Times New Roman"/>
          <w:sz w:val="28"/>
          <w:szCs w:val="28"/>
        </w:rPr>
        <w:t xml:space="preserve"> приобретаемые по правилам статьи 39.18 Земельного кодекса Российской Федерации.</w:t>
      </w:r>
    </w:p>
    <w:p w:rsidR="00D63399" w:rsidRPr="00D45C4A" w:rsidRDefault="00D63399" w:rsidP="00D63399">
      <w:pPr>
        <w:widowControl w:val="0"/>
        <w:suppressAutoHyphens/>
        <w:spacing w:after="0" w:line="240" w:lineRule="auto"/>
        <w:ind w:firstLine="708"/>
        <w:jc w:val="both"/>
        <w:rPr>
          <w:rFonts w:ascii="Times New Roman" w:hAnsi="Times New Roman" w:cs="Times New Roman"/>
          <w:sz w:val="28"/>
          <w:szCs w:val="28"/>
        </w:rPr>
      </w:pPr>
      <w:proofErr w:type="gramStart"/>
      <w:r w:rsidRPr="00D45C4A">
        <w:rPr>
          <w:rFonts w:ascii="Times New Roman" w:hAnsi="Times New Roman" w:cs="Times New Roman"/>
          <w:sz w:val="28"/>
          <w:szCs w:val="28"/>
        </w:rPr>
        <w:t>Цену земельных участков для сельскохозяйственного производства, для сельскохозяйственных организаций и для осуществления крестьянским (фермерским) хозяйством своей деятельности в размере 15 % кадастровой стоимости предлагается установить с учетом положений Федерального закона от 24 июля 2002 года № 101-ФЗ «Об обороте земель сельскохозяйственного назначения», которым установлена максимальная цена продажи земельного участка сельскохозяйственного назначения не выше 15 процентов его кадастровой стоимости.</w:t>
      </w:r>
      <w:proofErr w:type="gramEnd"/>
    </w:p>
    <w:p w:rsidR="00D63399" w:rsidRPr="00D45C4A" w:rsidRDefault="00D63399" w:rsidP="00D63399">
      <w:pPr>
        <w:widowControl w:val="0"/>
        <w:suppressAutoHyphens/>
        <w:spacing w:after="0" w:line="240" w:lineRule="auto"/>
        <w:ind w:firstLine="708"/>
        <w:jc w:val="both"/>
        <w:rPr>
          <w:rFonts w:ascii="Times New Roman" w:hAnsi="Times New Roman" w:cs="Times New Roman"/>
          <w:sz w:val="28"/>
          <w:szCs w:val="28"/>
        </w:rPr>
      </w:pPr>
      <w:r w:rsidRPr="00D45C4A">
        <w:rPr>
          <w:rFonts w:ascii="Times New Roman" w:hAnsi="Times New Roman" w:cs="Times New Roman"/>
          <w:sz w:val="28"/>
          <w:szCs w:val="28"/>
        </w:rPr>
        <w:t xml:space="preserve">Исходя из анализа случаев продажи земельных участков без торгов, установленных статьёй 39.3 Земельного кодекса Российской Федерации, из муниципальной собственности могут быть проданы 52 земельных участка для ведения садоводства. Предоставление прав на такие земельные участки осуществляется по процедуре 39.18 Земельного кодекса Российской Федерации, соответственно, выкупная цена будет равняться кадастровой стоимости. Средняя кадастровая стоимость земельного участка для садоводства площадью 600 </w:t>
      </w:r>
      <w:proofErr w:type="spellStart"/>
      <w:r w:rsidRPr="00D45C4A">
        <w:rPr>
          <w:rFonts w:ascii="Times New Roman" w:hAnsi="Times New Roman" w:cs="Times New Roman"/>
          <w:sz w:val="28"/>
          <w:szCs w:val="28"/>
        </w:rPr>
        <w:t>кв.м</w:t>
      </w:r>
      <w:proofErr w:type="spellEnd"/>
      <w:r w:rsidRPr="00D45C4A">
        <w:rPr>
          <w:rFonts w:ascii="Times New Roman" w:hAnsi="Times New Roman" w:cs="Times New Roman"/>
          <w:sz w:val="28"/>
          <w:szCs w:val="28"/>
        </w:rPr>
        <w:t>. составляет 200-230 тысяч рублей.</w:t>
      </w:r>
    </w:p>
    <w:p w:rsidR="00D63399" w:rsidRPr="00D45C4A" w:rsidRDefault="00D63399" w:rsidP="00D63399">
      <w:pPr>
        <w:widowControl w:val="0"/>
        <w:suppressAutoHyphens/>
        <w:spacing w:after="0" w:line="240" w:lineRule="auto"/>
        <w:ind w:firstLine="708"/>
        <w:jc w:val="both"/>
        <w:rPr>
          <w:rFonts w:ascii="Times New Roman" w:hAnsi="Times New Roman" w:cs="Times New Roman"/>
          <w:sz w:val="28"/>
          <w:szCs w:val="28"/>
        </w:rPr>
      </w:pPr>
      <w:r w:rsidRPr="00D45C4A">
        <w:rPr>
          <w:rFonts w:ascii="Times New Roman" w:hAnsi="Times New Roman" w:cs="Times New Roman"/>
          <w:sz w:val="28"/>
          <w:szCs w:val="28"/>
        </w:rPr>
        <w:t>Проект обсужден 15.12.2015 на заседании рабочей группы  по рассмотрению предложений предпринимательского сообщества по вопросам имущественных и земельных отношений, созданной по распоряжению Администрации города от 27.11.2014 № 3967.</w:t>
      </w:r>
    </w:p>
    <w:p w:rsidR="00D63399" w:rsidRPr="00D45C4A" w:rsidRDefault="00D63399" w:rsidP="00D63399">
      <w:pPr>
        <w:widowControl w:val="0"/>
        <w:suppressAutoHyphens/>
        <w:spacing w:after="0" w:line="240" w:lineRule="auto"/>
        <w:ind w:firstLine="708"/>
        <w:jc w:val="both"/>
        <w:rPr>
          <w:rFonts w:ascii="Times New Roman" w:hAnsi="Times New Roman" w:cs="Times New Roman"/>
          <w:sz w:val="28"/>
          <w:szCs w:val="28"/>
        </w:rPr>
      </w:pPr>
      <w:r w:rsidRPr="00D45C4A">
        <w:rPr>
          <w:rFonts w:ascii="Times New Roman" w:hAnsi="Times New Roman" w:cs="Times New Roman"/>
          <w:sz w:val="28"/>
          <w:szCs w:val="28"/>
        </w:rPr>
        <w:t>Принятие проекта не потребует финансовых затрат из средств местного бюджета.</w:t>
      </w:r>
    </w:p>
    <w:p w:rsidR="00D63399" w:rsidRPr="00D45C4A" w:rsidRDefault="00D63399" w:rsidP="00D63399">
      <w:pPr>
        <w:widowControl w:val="0"/>
        <w:suppressAutoHyphens/>
        <w:spacing w:after="0" w:line="240" w:lineRule="auto"/>
        <w:ind w:firstLine="708"/>
        <w:jc w:val="both"/>
        <w:rPr>
          <w:rFonts w:ascii="Times New Roman" w:hAnsi="Times New Roman" w:cs="Times New Roman"/>
          <w:sz w:val="28"/>
          <w:szCs w:val="28"/>
        </w:rPr>
      </w:pPr>
      <w:r w:rsidRPr="00D45C4A">
        <w:rPr>
          <w:rFonts w:ascii="Times New Roman" w:hAnsi="Times New Roman" w:cs="Times New Roman"/>
          <w:sz w:val="28"/>
          <w:szCs w:val="28"/>
        </w:rPr>
        <w:t xml:space="preserve">В бюджете города на 2016 год запланировано 456512 рублей поступлений от продажи  муниципального земельного участка. </w:t>
      </w:r>
    </w:p>
    <w:p w:rsidR="00D63399" w:rsidRPr="00D45C4A" w:rsidRDefault="00D63399" w:rsidP="00D63399">
      <w:pPr>
        <w:widowControl w:val="0"/>
        <w:suppressAutoHyphens/>
        <w:spacing w:after="0" w:line="240" w:lineRule="auto"/>
        <w:ind w:firstLine="708"/>
        <w:jc w:val="both"/>
        <w:rPr>
          <w:rFonts w:ascii="Times New Roman" w:hAnsi="Times New Roman" w:cs="Times New Roman"/>
          <w:sz w:val="28"/>
          <w:szCs w:val="28"/>
        </w:rPr>
      </w:pPr>
      <w:r w:rsidRPr="00D45C4A">
        <w:rPr>
          <w:rFonts w:ascii="Times New Roman" w:hAnsi="Times New Roman" w:cs="Times New Roman"/>
          <w:sz w:val="28"/>
          <w:szCs w:val="28"/>
        </w:rPr>
        <w:t xml:space="preserve">Принятие проекта может повлиять на размер доходов бюджета города, запланированных на 2016-2018 годы, однако провести расчёт таких </w:t>
      </w:r>
      <w:r w:rsidRPr="00D45C4A">
        <w:rPr>
          <w:rFonts w:ascii="Times New Roman" w:hAnsi="Times New Roman" w:cs="Times New Roman"/>
          <w:sz w:val="28"/>
          <w:szCs w:val="28"/>
        </w:rPr>
        <w:lastRenderedPageBreak/>
        <w:t xml:space="preserve">изменений не представляется возможным, поскольку реализация права на приобретение земельных участков в собственность носит заявительный характер. </w:t>
      </w:r>
    </w:p>
    <w:p w:rsidR="00D63399" w:rsidRPr="00D45C4A" w:rsidRDefault="00D63399" w:rsidP="00D63399">
      <w:pPr>
        <w:widowControl w:val="0"/>
        <w:suppressAutoHyphens/>
        <w:spacing w:after="0" w:line="240" w:lineRule="auto"/>
        <w:jc w:val="both"/>
        <w:rPr>
          <w:rFonts w:ascii="Times New Roman" w:hAnsi="Times New Roman" w:cs="Times New Roman"/>
          <w:sz w:val="28"/>
          <w:szCs w:val="28"/>
        </w:rPr>
      </w:pPr>
      <w:r w:rsidRPr="00D45C4A">
        <w:rPr>
          <w:rFonts w:ascii="Times New Roman" w:hAnsi="Times New Roman" w:cs="Times New Roman"/>
          <w:sz w:val="28"/>
          <w:szCs w:val="28"/>
        </w:rPr>
        <w:tab/>
      </w:r>
    </w:p>
    <w:p w:rsidR="00D63399" w:rsidRPr="00D45C4A" w:rsidRDefault="00D63399" w:rsidP="00D63399">
      <w:pPr>
        <w:widowControl w:val="0"/>
        <w:suppressAutoHyphens/>
        <w:spacing w:after="0" w:line="240" w:lineRule="auto"/>
        <w:jc w:val="both"/>
        <w:rPr>
          <w:rFonts w:ascii="Times New Roman" w:hAnsi="Times New Roman" w:cs="Times New Roman"/>
          <w:sz w:val="28"/>
          <w:szCs w:val="28"/>
        </w:rPr>
      </w:pPr>
    </w:p>
    <w:p w:rsidR="00D63399" w:rsidRPr="00D45C4A" w:rsidRDefault="00D63399" w:rsidP="00D63399">
      <w:pPr>
        <w:widowControl w:val="0"/>
        <w:suppressAutoHyphens/>
        <w:spacing w:after="0" w:line="240" w:lineRule="auto"/>
        <w:jc w:val="both"/>
        <w:rPr>
          <w:rFonts w:ascii="Times New Roman" w:hAnsi="Times New Roman" w:cs="Times New Roman"/>
          <w:sz w:val="28"/>
          <w:szCs w:val="28"/>
        </w:rPr>
      </w:pPr>
      <w:r w:rsidRPr="00D45C4A">
        <w:rPr>
          <w:rFonts w:ascii="Times New Roman" w:hAnsi="Times New Roman" w:cs="Times New Roman"/>
          <w:sz w:val="28"/>
          <w:szCs w:val="28"/>
        </w:rPr>
        <w:t>Председатель комитета                                                                   И.В. Шевченко</w:t>
      </w:r>
    </w:p>
    <w:p w:rsidR="00D63399" w:rsidRPr="00D45C4A" w:rsidRDefault="00D63399" w:rsidP="00D63399">
      <w:pPr>
        <w:widowControl w:val="0"/>
        <w:suppressAutoHyphens/>
        <w:spacing w:after="0" w:line="240" w:lineRule="auto"/>
        <w:jc w:val="both"/>
        <w:rPr>
          <w:rFonts w:ascii="Times New Roman" w:hAnsi="Times New Roman" w:cs="Times New Roman"/>
          <w:sz w:val="28"/>
          <w:szCs w:val="28"/>
        </w:rPr>
      </w:pPr>
      <w:r w:rsidRPr="00D45C4A">
        <w:rPr>
          <w:rFonts w:ascii="Times New Roman" w:hAnsi="Times New Roman" w:cs="Times New Roman"/>
          <w:sz w:val="28"/>
          <w:szCs w:val="28"/>
        </w:rPr>
        <w:tab/>
      </w:r>
      <w:r w:rsidRPr="00D45C4A">
        <w:rPr>
          <w:rFonts w:ascii="Times New Roman" w:hAnsi="Times New Roman" w:cs="Times New Roman"/>
          <w:sz w:val="28"/>
          <w:szCs w:val="28"/>
        </w:rPr>
        <w:tab/>
      </w:r>
      <w:r w:rsidRPr="00D45C4A">
        <w:rPr>
          <w:rFonts w:ascii="Times New Roman" w:hAnsi="Times New Roman" w:cs="Times New Roman"/>
          <w:sz w:val="28"/>
          <w:szCs w:val="28"/>
        </w:rPr>
        <w:tab/>
      </w:r>
      <w:r w:rsidRPr="00D45C4A">
        <w:rPr>
          <w:rFonts w:ascii="Times New Roman" w:hAnsi="Times New Roman" w:cs="Times New Roman"/>
          <w:sz w:val="28"/>
          <w:szCs w:val="28"/>
        </w:rPr>
        <w:tab/>
      </w:r>
      <w:r w:rsidRPr="00D45C4A">
        <w:rPr>
          <w:rFonts w:ascii="Times New Roman" w:hAnsi="Times New Roman" w:cs="Times New Roman"/>
          <w:sz w:val="28"/>
          <w:szCs w:val="28"/>
        </w:rPr>
        <w:tab/>
      </w:r>
      <w:r w:rsidRPr="00D45C4A">
        <w:rPr>
          <w:rFonts w:ascii="Times New Roman" w:hAnsi="Times New Roman" w:cs="Times New Roman"/>
          <w:sz w:val="28"/>
          <w:szCs w:val="28"/>
        </w:rPr>
        <w:tab/>
        <w:t xml:space="preserve">                        «___» ______________ 2015</w:t>
      </w:r>
    </w:p>
    <w:p w:rsidR="00D63399" w:rsidRPr="00D45C4A" w:rsidRDefault="00D63399" w:rsidP="00D63399">
      <w:pPr>
        <w:widowControl w:val="0"/>
        <w:suppressAutoHyphens/>
        <w:spacing w:after="0" w:line="240" w:lineRule="auto"/>
        <w:jc w:val="both"/>
        <w:rPr>
          <w:rFonts w:ascii="Times New Roman" w:hAnsi="Times New Roman" w:cs="Times New Roman"/>
          <w:sz w:val="28"/>
          <w:szCs w:val="28"/>
        </w:rPr>
      </w:pPr>
    </w:p>
    <w:p w:rsidR="00D63399" w:rsidRDefault="00D63399" w:rsidP="00D63399">
      <w:pPr>
        <w:widowControl w:val="0"/>
        <w:suppressAutoHyphens/>
        <w:spacing w:after="0" w:line="240" w:lineRule="auto"/>
        <w:jc w:val="both"/>
        <w:rPr>
          <w:rFonts w:ascii="Times New Roman" w:hAnsi="Times New Roman" w:cs="Times New Roman"/>
          <w:sz w:val="28"/>
          <w:szCs w:val="28"/>
        </w:rPr>
      </w:pPr>
    </w:p>
    <w:p w:rsidR="00D63399" w:rsidRDefault="00D63399" w:rsidP="00D63399">
      <w:pPr>
        <w:widowControl w:val="0"/>
        <w:suppressAutoHyphens/>
        <w:spacing w:after="0" w:line="240" w:lineRule="auto"/>
        <w:jc w:val="both"/>
        <w:rPr>
          <w:rFonts w:ascii="Times New Roman" w:hAnsi="Times New Roman" w:cs="Times New Roman"/>
          <w:sz w:val="28"/>
          <w:szCs w:val="28"/>
        </w:rPr>
      </w:pPr>
    </w:p>
    <w:p w:rsidR="00D63399" w:rsidRDefault="00D63399" w:rsidP="00D63399">
      <w:pPr>
        <w:widowControl w:val="0"/>
        <w:suppressAutoHyphens/>
        <w:spacing w:after="0" w:line="240" w:lineRule="auto"/>
        <w:jc w:val="both"/>
        <w:rPr>
          <w:rFonts w:ascii="Times New Roman" w:hAnsi="Times New Roman" w:cs="Times New Roman"/>
          <w:sz w:val="28"/>
          <w:szCs w:val="28"/>
        </w:rPr>
      </w:pPr>
    </w:p>
    <w:p w:rsidR="00D63399" w:rsidRDefault="00D63399" w:rsidP="00D63399">
      <w:pPr>
        <w:widowControl w:val="0"/>
        <w:suppressAutoHyphens/>
        <w:spacing w:after="0" w:line="240" w:lineRule="auto"/>
        <w:jc w:val="both"/>
        <w:rPr>
          <w:rFonts w:ascii="Times New Roman" w:hAnsi="Times New Roman" w:cs="Times New Roman"/>
          <w:sz w:val="28"/>
          <w:szCs w:val="28"/>
        </w:rPr>
      </w:pPr>
    </w:p>
    <w:p w:rsidR="00D63399" w:rsidRDefault="00D63399" w:rsidP="00D63399">
      <w:pPr>
        <w:widowControl w:val="0"/>
        <w:suppressAutoHyphens/>
        <w:spacing w:after="0" w:line="240" w:lineRule="auto"/>
        <w:jc w:val="both"/>
        <w:rPr>
          <w:rFonts w:ascii="Times New Roman" w:hAnsi="Times New Roman" w:cs="Times New Roman"/>
          <w:sz w:val="28"/>
          <w:szCs w:val="28"/>
        </w:rPr>
      </w:pPr>
    </w:p>
    <w:p w:rsidR="00D63399" w:rsidRDefault="00D63399" w:rsidP="00D63399">
      <w:pPr>
        <w:widowControl w:val="0"/>
        <w:suppressAutoHyphens/>
        <w:spacing w:after="0" w:line="240" w:lineRule="auto"/>
        <w:jc w:val="both"/>
        <w:rPr>
          <w:rFonts w:ascii="Times New Roman" w:hAnsi="Times New Roman" w:cs="Times New Roman"/>
          <w:sz w:val="28"/>
          <w:szCs w:val="28"/>
        </w:rPr>
      </w:pPr>
    </w:p>
    <w:p w:rsidR="00D63399" w:rsidRDefault="00D63399" w:rsidP="00D63399">
      <w:pPr>
        <w:widowControl w:val="0"/>
        <w:suppressAutoHyphens/>
        <w:spacing w:after="0" w:line="240" w:lineRule="auto"/>
        <w:jc w:val="both"/>
        <w:rPr>
          <w:rFonts w:ascii="Times New Roman" w:hAnsi="Times New Roman" w:cs="Times New Roman"/>
          <w:sz w:val="28"/>
          <w:szCs w:val="28"/>
        </w:rPr>
      </w:pPr>
    </w:p>
    <w:p w:rsidR="00D63399" w:rsidRDefault="00D63399" w:rsidP="00D63399">
      <w:pPr>
        <w:widowControl w:val="0"/>
        <w:suppressAutoHyphens/>
        <w:spacing w:after="0" w:line="240" w:lineRule="auto"/>
        <w:jc w:val="both"/>
        <w:rPr>
          <w:rFonts w:ascii="Times New Roman" w:hAnsi="Times New Roman" w:cs="Times New Roman"/>
          <w:sz w:val="28"/>
          <w:szCs w:val="28"/>
        </w:rPr>
      </w:pPr>
    </w:p>
    <w:p w:rsidR="00D63399" w:rsidRDefault="00D63399" w:rsidP="00D63399">
      <w:pPr>
        <w:widowControl w:val="0"/>
        <w:suppressAutoHyphens/>
        <w:spacing w:after="0" w:line="240" w:lineRule="auto"/>
        <w:jc w:val="both"/>
        <w:rPr>
          <w:rFonts w:ascii="Times New Roman" w:hAnsi="Times New Roman" w:cs="Times New Roman"/>
          <w:sz w:val="28"/>
          <w:szCs w:val="28"/>
        </w:rPr>
      </w:pPr>
    </w:p>
    <w:p w:rsidR="00D63399" w:rsidRDefault="00D63399" w:rsidP="00D63399">
      <w:pPr>
        <w:widowControl w:val="0"/>
        <w:suppressAutoHyphens/>
        <w:spacing w:after="0" w:line="240" w:lineRule="auto"/>
        <w:jc w:val="both"/>
        <w:rPr>
          <w:rFonts w:ascii="Times New Roman" w:hAnsi="Times New Roman" w:cs="Times New Roman"/>
          <w:sz w:val="28"/>
          <w:szCs w:val="28"/>
        </w:rPr>
      </w:pPr>
    </w:p>
    <w:p w:rsidR="00D63399" w:rsidRDefault="00D63399" w:rsidP="00D63399">
      <w:pPr>
        <w:widowControl w:val="0"/>
        <w:suppressAutoHyphens/>
        <w:spacing w:after="0" w:line="240" w:lineRule="auto"/>
        <w:jc w:val="both"/>
        <w:rPr>
          <w:rFonts w:ascii="Times New Roman" w:hAnsi="Times New Roman" w:cs="Times New Roman"/>
          <w:sz w:val="28"/>
          <w:szCs w:val="28"/>
        </w:rPr>
      </w:pPr>
    </w:p>
    <w:p w:rsidR="00D63399" w:rsidRDefault="00D63399" w:rsidP="00D63399">
      <w:pPr>
        <w:widowControl w:val="0"/>
        <w:suppressAutoHyphens/>
        <w:spacing w:after="0" w:line="240" w:lineRule="auto"/>
        <w:jc w:val="both"/>
        <w:rPr>
          <w:rFonts w:ascii="Times New Roman" w:hAnsi="Times New Roman" w:cs="Times New Roman"/>
          <w:sz w:val="28"/>
          <w:szCs w:val="28"/>
        </w:rPr>
      </w:pPr>
    </w:p>
    <w:p w:rsidR="00D63399" w:rsidRDefault="00D63399" w:rsidP="00D63399">
      <w:pPr>
        <w:widowControl w:val="0"/>
        <w:suppressAutoHyphens/>
        <w:spacing w:after="0" w:line="240" w:lineRule="auto"/>
        <w:jc w:val="both"/>
        <w:rPr>
          <w:rFonts w:ascii="Times New Roman" w:hAnsi="Times New Roman" w:cs="Times New Roman"/>
          <w:sz w:val="28"/>
          <w:szCs w:val="28"/>
        </w:rPr>
      </w:pPr>
    </w:p>
    <w:p w:rsidR="00D63399" w:rsidRDefault="00D63399" w:rsidP="00D63399">
      <w:pPr>
        <w:widowControl w:val="0"/>
        <w:suppressAutoHyphens/>
        <w:spacing w:after="0" w:line="240" w:lineRule="auto"/>
        <w:jc w:val="both"/>
        <w:rPr>
          <w:rFonts w:ascii="Times New Roman" w:hAnsi="Times New Roman" w:cs="Times New Roman"/>
          <w:sz w:val="28"/>
          <w:szCs w:val="28"/>
        </w:rPr>
      </w:pPr>
    </w:p>
    <w:p w:rsidR="00D63399" w:rsidRDefault="00D63399" w:rsidP="00D63399">
      <w:pPr>
        <w:widowControl w:val="0"/>
        <w:suppressAutoHyphens/>
        <w:spacing w:after="0" w:line="240" w:lineRule="auto"/>
        <w:jc w:val="both"/>
        <w:rPr>
          <w:rFonts w:ascii="Times New Roman" w:hAnsi="Times New Roman" w:cs="Times New Roman"/>
          <w:sz w:val="28"/>
          <w:szCs w:val="28"/>
        </w:rPr>
      </w:pPr>
    </w:p>
    <w:p w:rsidR="00D63399" w:rsidRDefault="00D63399" w:rsidP="00D63399">
      <w:pPr>
        <w:widowControl w:val="0"/>
        <w:suppressAutoHyphens/>
        <w:spacing w:after="0" w:line="240" w:lineRule="auto"/>
        <w:jc w:val="both"/>
        <w:rPr>
          <w:rFonts w:ascii="Times New Roman" w:hAnsi="Times New Roman" w:cs="Times New Roman"/>
          <w:sz w:val="28"/>
          <w:szCs w:val="28"/>
        </w:rPr>
      </w:pPr>
    </w:p>
    <w:p w:rsidR="00D63399" w:rsidRDefault="00D63399" w:rsidP="00D63399">
      <w:pPr>
        <w:widowControl w:val="0"/>
        <w:suppressAutoHyphens/>
        <w:spacing w:after="0" w:line="240" w:lineRule="auto"/>
        <w:jc w:val="both"/>
        <w:rPr>
          <w:rFonts w:ascii="Times New Roman" w:hAnsi="Times New Roman" w:cs="Times New Roman"/>
          <w:sz w:val="28"/>
          <w:szCs w:val="28"/>
        </w:rPr>
      </w:pPr>
    </w:p>
    <w:p w:rsidR="00D63399" w:rsidRDefault="00D63399" w:rsidP="00D63399">
      <w:pPr>
        <w:widowControl w:val="0"/>
        <w:suppressAutoHyphens/>
        <w:spacing w:after="0" w:line="240" w:lineRule="auto"/>
        <w:jc w:val="both"/>
        <w:rPr>
          <w:rFonts w:ascii="Times New Roman" w:hAnsi="Times New Roman" w:cs="Times New Roman"/>
          <w:sz w:val="28"/>
          <w:szCs w:val="28"/>
        </w:rPr>
      </w:pPr>
    </w:p>
    <w:p w:rsidR="00D63399" w:rsidRDefault="00D63399" w:rsidP="00D63399">
      <w:pPr>
        <w:widowControl w:val="0"/>
        <w:suppressAutoHyphens/>
        <w:spacing w:after="0" w:line="240" w:lineRule="auto"/>
        <w:jc w:val="both"/>
        <w:rPr>
          <w:rFonts w:ascii="Times New Roman" w:hAnsi="Times New Roman" w:cs="Times New Roman"/>
          <w:sz w:val="28"/>
          <w:szCs w:val="28"/>
        </w:rPr>
      </w:pPr>
    </w:p>
    <w:p w:rsidR="00D63399" w:rsidRDefault="00D63399" w:rsidP="00D63399">
      <w:pPr>
        <w:widowControl w:val="0"/>
        <w:suppressAutoHyphens/>
        <w:spacing w:after="0" w:line="240" w:lineRule="auto"/>
        <w:jc w:val="both"/>
        <w:rPr>
          <w:rFonts w:ascii="Times New Roman" w:hAnsi="Times New Roman" w:cs="Times New Roman"/>
          <w:sz w:val="28"/>
          <w:szCs w:val="28"/>
        </w:rPr>
      </w:pPr>
    </w:p>
    <w:p w:rsidR="00D63399" w:rsidRDefault="00D63399" w:rsidP="00D63399">
      <w:pPr>
        <w:widowControl w:val="0"/>
        <w:suppressAutoHyphens/>
        <w:spacing w:after="0" w:line="240" w:lineRule="auto"/>
        <w:jc w:val="both"/>
        <w:rPr>
          <w:rFonts w:ascii="Times New Roman" w:hAnsi="Times New Roman" w:cs="Times New Roman"/>
          <w:sz w:val="28"/>
          <w:szCs w:val="28"/>
        </w:rPr>
      </w:pPr>
    </w:p>
    <w:p w:rsidR="00D63399" w:rsidRDefault="00D63399" w:rsidP="00D63399">
      <w:pPr>
        <w:widowControl w:val="0"/>
        <w:suppressAutoHyphens/>
        <w:spacing w:after="0" w:line="240" w:lineRule="auto"/>
        <w:jc w:val="both"/>
        <w:rPr>
          <w:rFonts w:ascii="Times New Roman" w:hAnsi="Times New Roman" w:cs="Times New Roman"/>
          <w:sz w:val="28"/>
          <w:szCs w:val="28"/>
        </w:rPr>
      </w:pPr>
    </w:p>
    <w:p w:rsidR="00D63399" w:rsidRDefault="00D63399" w:rsidP="00D63399">
      <w:pPr>
        <w:widowControl w:val="0"/>
        <w:suppressAutoHyphens/>
        <w:spacing w:after="0" w:line="240" w:lineRule="auto"/>
        <w:jc w:val="both"/>
        <w:rPr>
          <w:rFonts w:ascii="Times New Roman" w:hAnsi="Times New Roman" w:cs="Times New Roman"/>
          <w:sz w:val="28"/>
          <w:szCs w:val="28"/>
        </w:rPr>
      </w:pPr>
    </w:p>
    <w:p w:rsidR="00D63399" w:rsidRDefault="00D63399" w:rsidP="00D63399">
      <w:pPr>
        <w:widowControl w:val="0"/>
        <w:suppressAutoHyphens/>
        <w:spacing w:after="0" w:line="240" w:lineRule="auto"/>
        <w:jc w:val="both"/>
        <w:rPr>
          <w:rFonts w:ascii="Times New Roman" w:hAnsi="Times New Roman" w:cs="Times New Roman"/>
          <w:sz w:val="28"/>
          <w:szCs w:val="28"/>
        </w:rPr>
      </w:pPr>
    </w:p>
    <w:p w:rsidR="00D63399" w:rsidRDefault="00D63399" w:rsidP="00D63399">
      <w:pPr>
        <w:widowControl w:val="0"/>
        <w:suppressAutoHyphens/>
        <w:spacing w:after="0" w:line="240" w:lineRule="auto"/>
        <w:jc w:val="both"/>
        <w:rPr>
          <w:rFonts w:ascii="Times New Roman" w:hAnsi="Times New Roman" w:cs="Times New Roman"/>
          <w:sz w:val="28"/>
          <w:szCs w:val="28"/>
        </w:rPr>
      </w:pPr>
    </w:p>
    <w:p w:rsidR="00D63399" w:rsidRDefault="00D63399" w:rsidP="00D63399">
      <w:pPr>
        <w:widowControl w:val="0"/>
        <w:suppressAutoHyphens/>
        <w:spacing w:after="0" w:line="240" w:lineRule="auto"/>
        <w:jc w:val="both"/>
        <w:rPr>
          <w:rFonts w:ascii="Times New Roman" w:hAnsi="Times New Roman" w:cs="Times New Roman"/>
          <w:sz w:val="28"/>
          <w:szCs w:val="28"/>
        </w:rPr>
      </w:pPr>
    </w:p>
    <w:p w:rsidR="00D63399" w:rsidRDefault="00D63399" w:rsidP="00D63399">
      <w:pPr>
        <w:widowControl w:val="0"/>
        <w:suppressAutoHyphens/>
        <w:spacing w:after="0" w:line="240" w:lineRule="auto"/>
        <w:jc w:val="both"/>
        <w:rPr>
          <w:rFonts w:ascii="Times New Roman" w:hAnsi="Times New Roman" w:cs="Times New Roman"/>
          <w:sz w:val="28"/>
          <w:szCs w:val="28"/>
        </w:rPr>
      </w:pPr>
    </w:p>
    <w:p w:rsidR="00D63399" w:rsidRDefault="00D63399" w:rsidP="00D63399">
      <w:pPr>
        <w:widowControl w:val="0"/>
        <w:suppressAutoHyphens/>
        <w:spacing w:after="0" w:line="240" w:lineRule="auto"/>
        <w:jc w:val="both"/>
        <w:rPr>
          <w:rFonts w:ascii="Times New Roman" w:hAnsi="Times New Roman" w:cs="Times New Roman"/>
          <w:sz w:val="28"/>
          <w:szCs w:val="28"/>
        </w:rPr>
      </w:pPr>
    </w:p>
    <w:p w:rsidR="00D63399" w:rsidRDefault="00D63399" w:rsidP="00D63399">
      <w:pPr>
        <w:widowControl w:val="0"/>
        <w:suppressAutoHyphens/>
        <w:spacing w:after="0" w:line="240" w:lineRule="auto"/>
        <w:jc w:val="both"/>
        <w:rPr>
          <w:rFonts w:ascii="Times New Roman" w:hAnsi="Times New Roman" w:cs="Times New Roman"/>
          <w:sz w:val="28"/>
          <w:szCs w:val="28"/>
        </w:rPr>
      </w:pPr>
    </w:p>
    <w:p w:rsidR="00D63399" w:rsidRDefault="00D63399" w:rsidP="00D63399">
      <w:pPr>
        <w:widowControl w:val="0"/>
        <w:suppressAutoHyphens/>
        <w:spacing w:after="0" w:line="240" w:lineRule="auto"/>
        <w:jc w:val="both"/>
        <w:rPr>
          <w:rFonts w:ascii="Times New Roman" w:hAnsi="Times New Roman" w:cs="Times New Roman"/>
          <w:sz w:val="28"/>
          <w:szCs w:val="28"/>
        </w:rPr>
      </w:pPr>
    </w:p>
    <w:p w:rsidR="00D63399" w:rsidRDefault="00D63399" w:rsidP="00D63399">
      <w:pPr>
        <w:widowControl w:val="0"/>
        <w:suppressAutoHyphens/>
        <w:spacing w:after="0" w:line="240" w:lineRule="auto"/>
        <w:jc w:val="both"/>
        <w:rPr>
          <w:rFonts w:ascii="Times New Roman" w:hAnsi="Times New Roman" w:cs="Times New Roman"/>
          <w:sz w:val="28"/>
          <w:szCs w:val="28"/>
        </w:rPr>
      </w:pPr>
    </w:p>
    <w:p w:rsidR="00D63399" w:rsidRDefault="00D63399" w:rsidP="00D63399">
      <w:pPr>
        <w:widowControl w:val="0"/>
        <w:suppressAutoHyphens/>
        <w:spacing w:after="0" w:line="240" w:lineRule="auto"/>
        <w:jc w:val="both"/>
        <w:rPr>
          <w:rFonts w:ascii="Times New Roman" w:hAnsi="Times New Roman" w:cs="Times New Roman"/>
          <w:sz w:val="28"/>
          <w:szCs w:val="28"/>
        </w:rPr>
      </w:pPr>
    </w:p>
    <w:p w:rsidR="00D63399" w:rsidRDefault="00D63399" w:rsidP="00D63399">
      <w:pPr>
        <w:widowControl w:val="0"/>
        <w:suppressAutoHyphens/>
        <w:spacing w:after="0" w:line="240" w:lineRule="auto"/>
        <w:jc w:val="both"/>
        <w:rPr>
          <w:rFonts w:ascii="Times New Roman" w:hAnsi="Times New Roman" w:cs="Times New Roman"/>
          <w:sz w:val="28"/>
          <w:szCs w:val="28"/>
        </w:rPr>
      </w:pPr>
    </w:p>
    <w:p w:rsidR="00D63399" w:rsidRDefault="00D63399" w:rsidP="00D63399">
      <w:pPr>
        <w:widowControl w:val="0"/>
        <w:suppressAutoHyphens/>
        <w:spacing w:after="0" w:line="240" w:lineRule="auto"/>
        <w:jc w:val="both"/>
        <w:rPr>
          <w:rFonts w:ascii="Times New Roman" w:hAnsi="Times New Roman" w:cs="Times New Roman"/>
          <w:sz w:val="28"/>
          <w:szCs w:val="28"/>
        </w:rPr>
      </w:pPr>
    </w:p>
    <w:p w:rsidR="00D63399" w:rsidRDefault="00D63399" w:rsidP="00D63399">
      <w:pPr>
        <w:widowControl w:val="0"/>
        <w:suppressAutoHyphens/>
        <w:spacing w:after="0" w:line="240" w:lineRule="auto"/>
        <w:jc w:val="both"/>
        <w:rPr>
          <w:rFonts w:ascii="Times New Roman" w:hAnsi="Times New Roman" w:cs="Times New Roman"/>
          <w:sz w:val="28"/>
          <w:szCs w:val="28"/>
        </w:rPr>
      </w:pPr>
    </w:p>
    <w:p w:rsidR="00D63399" w:rsidRDefault="00D63399" w:rsidP="00D63399">
      <w:pPr>
        <w:widowControl w:val="0"/>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Попова Наталья Александровна</w:t>
      </w:r>
    </w:p>
    <w:p w:rsidR="00D63399" w:rsidRDefault="00D63399" w:rsidP="00D63399">
      <w:pPr>
        <w:widowControl w:val="0"/>
        <w:suppressAutoHyphens/>
        <w:spacing w:after="0" w:line="240" w:lineRule="auto"/>
        <w:jc w:val="both"/>
        <w:rPr>
          <w:rFonts w:ascii="Times New Roman" w:eastAsia="Droid Sans Fallback" w:hAnsi="Times New Roman" w:cs="Times New Roman"/>
          <w:sz w:val="24"/>
          <w:szCs w:val="24"/>
          <w:lang w:eastAsia="zh-CN" w:bidi="hi-IN"/>
        </w:rPr>
      </w:pPr>
      <w:r>
        <w:rPr>
          <w:rFonts w:ascii="Times New Roman" w:hAnsi="Times New Roman" w:cs="Times New Roman"/>
          <w:sz w:val="20"/>
          <w:szCs w:val="20"/>
        </w:rPr>
        <w:t>т.(3462) 528341</w:t>
      </w:r>
    </w:p>
    <w:p w:rsidR="00E60400" w:rsidRDefault="00E60400">
      <w:bookmarkStart w:id="0" w:name="_GoBack"/>
      <w:bookmarkEnd w:id="0"/>
    </w:p>
    <w:sectPr w:rsidR="00E604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Droid Sans Fallback">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399"/>
    <w:rsid w:val="00D63399"/>
    <w:rsid w:val="00E60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3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3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850</Words>
  <Characters>4850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Наталья Александровна</dc:creator>
  <cp:lastModifiedBy>Попова Наталья Александровна</cp:lastModifiedBy>
  <cp:revision>1</cp:revision>
  <dcterms:created xsi:type="dcterms:W3CDTF">2015-12-29T10:17:00Z</dcterms:created>
  <dcterms:modified xsi:type="dcterms:W3CDTF">2015-12-29T10:18:00Z</dcterms:modified>
</cp:coreProperties>
</file>