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8D4EF1" w:rsidRDefault="008D4EF1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«Согласие»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2B6D55">
        <w:rPr>
          <w:rFonts w:ascii="Times New Roman" w:hAnsi="Times New Roman" w:cs="Times New Roman"/>
          <w:b/>
          <w:bCs/>
          <w:sz w:val="32"/>
          <w:szCs w:val="32"/>
        </w:rPr>
        <w:t>июне</w:t>
      </w:r>
      <w:r w:rsidR="003E2D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15E1">
        <w:rPr>
          <w:rFonts w:ascii="Times New Roman" w:hAnsi="Times New Roman" w:cs="Times New Roman"/>
          <w:b/>
          <w:bCs/>
          <w:sz w:val="32"/>
          <w:szCs w:val="32"/>
        </w:rPr>
        <w:t>2018 года</w:t>
      </w:r>
    </w:p>
    <w:p w:rsidR="00553779" w:rsidRDefault="00553779" w:rsidP="008D4EF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3"/>
        <w:gridCol w:w="1878"/>
        <w:gridCol w:w="3844"/>
        <w:gridCol w:w="3541"/>
        <w:gridCol w:w="2897"/>
      </w:tblGrid>
      <w:tr w:rsidR="00DF3862" w:rsidRPr="00395BEE" w:rsidTr="00270921">
        <w:tc>
          <w:tcPr>
            <w:tcW w:w="2123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78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844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897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270921" w:rsidRPr="00395BEE" w:rsidTr="00270921">
        <w:tc>
          <w:tcPr>
            <w:tcW w:w="4001" w:type="dxa"/>
            <w:gridSpan w:val="2"/>
          </w:tcPr>
          <w:p w:rsidR="00270921" w:rsidRPr="006D3F65" w:rsidRDefault="0027092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Конец июня</w:t>
            </w:r>
          </w:p>
        </w:tc>
        <w:tc>
          <w:tcPr>
            <w:tcW w:w="3844" w:type="dxa"/>
            <w:tcBorders>
              <w:top w:val="single" w:sz="4" w:space="0" w:color="auto"/>
              <w:right w:val="single" w:sz="4" w:space="0" w:color="auto"/>
            </w:tcBorders>
          </w:tcPr>
          <w:p w:rsidR="00270921" w:rsidRPr="006D3F65" w:rsidRDefault="0027092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70921">
              <w:rPr>
                <w:rFonts w:ascii="Times New Roman" w:hAnsi="Times New Roman" w:cs="Times New Roman"/>
                <w:iCs/>
                <w:sz w:val="28"/>
                <w:szCs w:val="28"/>
              </w:rPr>
              <w:t>Акция "Пусть всегда будет солнце!"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</w:tcPr>
          <w:p w:rsidR="00270921" w:rsidRPr="006D3F65" w:rsidRDefault="00270921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Каролинского 13, 13/1</w:t>
            </w:r>
          </w:p>
        </w:tc>
        <w:tc>
          <w:tcPr>
            <w:tcW w:w="2897" w:type="dxa"/>
          </w:tcPr>
          <w:p w:rsidR="00270921" w:rsidRPr="006D3F65" w:rsidRDefault="0027092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Болдырева Н.В.</w:t>
            </w:r>
            <w:bookmarkStart w:id="0" w:name="_GoBack"/>
            <w:bookmarkEnd w:id="0"/>
          </w:p>
        </w:tc>
      </w:tr>
      <w:tr w:rsidR="00DF3862" w:rsidRPr="00395BEE" w:rsidTr="00270921">
        <w:tc>
          <w:tcPr>
            <w:tcW w:w="2123" w:type="dxa"/>
          </w:tcPr>
          <w:p w:rsidR="00553779" w:rsidRPr="006D3F65" w:rsidRDefault="00DF3862" w:rsidP="00DF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</w:tc>
        <w:tc>
          <w:tcPr>
            <w:tcW w:w="1878" w:type="dxa"/>
          </w:tcPr>
          <w:p w:rsidR="00553779" w:rsidRPr="006D3F65" w:rsidRDefault="00DF3862" w:rsidP="003E2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4" w:type="dxa"/>
            <w:tcBorders>
              <w:right w:val="single" w:sz="4" w:space="0" w:color="auto"/>
            </w:tcBorders>
          </w:tcPr>
          <w:p w:rsidR="00553779" w:rsidRPr="006D3F65" w:rsidRDefault="003E2D3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творческого коллектива "Деткина беседка"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3E2D34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53779" w:rsidRPr="006D3F65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897" w:type="dxa"/>
          </w:tcPr>
          <w:p w:rsidR="00553779" w:rsidRPr="006D3F65" w:rsidRDefault="001A15E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Шипнягова В. В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862" w:rsidRPr="00395BEE" w:rsidTr="00270921">
        <w:tc>
          <w:tcPr>
            <w:tcW w:w="2123" w:type="dxa"/>
          </w:tcPr>
          <w:p w:rsidR="00553779" w:rsidRPr="006D3F65" w:rsidRDefault="00DF386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средам</w:t>
            </w:r>
          </w:p>
        </w:tc>
        <w:tc>
          <w:tcPr>
            <w:tcW w:w="1878" w:type="dxa"/>
          </w:tcPr>
          <w:p w:rsidR="00553779" w:rsidRPr="006D3F65" w:rsidRDefault="008D4EF1" w:rsidP="003E2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21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4" w:type="dxa"/>
            <w:tcBorders>
              <w:right w:val="single" w:sz="4" w:space="0" w:color="auto"/>
            </w:tcBorders>
          </w:tcPr>
          <w:p w:rsidR="00553779" w:rsidRPr="006D3F65" w:rsidRDefault="003E2D3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Функционирование хорового коллектива "Северяночка"</w:t>
            </w:r>
          </w:p>
        </w:tc>
        <w:tc>
          <w:tcPr>
            <w:tcW w:w="3541" w:type="dxa"/>
            <w:tcBorders>
              <w:left w:val="single" w:sz="4" w:space="0" w:color="auto"/>
            </w:tcBorders>
          </w:tcPr>
          <w:p w:rsidR="003E2D34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53779" w:rsidRPr="006D3F65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897" w:type="dxa"/>
          </w:tcPr>
          <w:p w:rsidR="00553779" w:rsidRDefault="009F687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Фоминых И. И.</w:t>
            </w:r>
          </w:p>
          <w:p w:rsidR="008D4EF1" w:rsidRPr="006D3F65" w:rsidRDefault="008D4EF1" w:rsidP="008D4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62" w:rsidTr="0027092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F1" w:rsidRPr="006D3F65" w:rsidRDefault="001A15E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понедельникам, пятницам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3E2D34" w:rsidP="003E2D3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.30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22B" w:rsidRPr="006D3F65" w:rsidRDefault="003E2D34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Функционирование хореографического коллектива "Грация и здоровье"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2D34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2722B" w:rsidRPr="006D3F65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EF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К. А.</w:t>
            </w:r>
          </w:p>
        </w:tc>
      </w:tr>
      <w:tr w:rsidR="00DF3862" w:rsidTr="0027092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воскресеньям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3E2D3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5E1" w:rsidRDefault="003E2D34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"Здоровья"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зона в 32-ом микрорайоне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Н. В.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8D4EF1" w:rsidP="003E2D34">
            <w:pPr>
              <w:spacing w:after="0" w:line="240" w:lineRule="auto"/>
              <w:ind w:firstLine="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«Согласие» 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Н. В.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34" w:rsidRPr="00395BEE">
        <w:tc>
          <w:tcPr>
            <w:tcW w:w="14885" w:type="dxa"/>
          </w:tcPr>
          <w:p w:rsidR="003E2D34" w:rsidRPr="00395BEE" w:rsidRDefault="003E2D34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2D34" w:rsidRPr="00395BEE" w:rsidRDefault="003E2D34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59" w:rsidRDefault="007F0B59" w:rsidP="00427A02">
      <w:pPr>
        <w:spacing w:after="0" w:line="240" w:lineRule="auto"/>
      </w:pPr>
      <w:r>
        <w:separator/>
      </w:r>
    </w:p>
  </w:endnote>
  <w:endnote w:type="continuationSeparator" w:id="0">
    <w:p w:rsidR="007F0B59" w:rsidRDefault="007F0B59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59" w:rsidRDefault="007F0B59" w:rsidP="00427A02">
      <w:pPr>
        <w:spacing w:after="0" w:line="240" w:lineRule="auto"/>
      </w:pPr>
      <w:r>
        <w:separator/>
      </w:r>
    </w:p>
  </w:footnote>
  <w:footnote w:type="continuationSeparator" w:id="0">
    <w:p w:rsidR="007F0B59" w:rsidRDefault="007F0B59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904E4"/>
    <w:rsid w:val="000952E2"/>
    <w:rsid w:val="000E521C"/>
    <w:rsid w:val="00103722"/>
    <w:rsid w:val="001122A1"/>
    <w:rsid w:val="001A15E1"/>
    <w:rsid w:val="00200EA7"/>
    <w:rsid w:val="00203158"/>
    <w:rsid w:val="00264730"/>
    <w:rsid w:val="00270921"/>
    <w:rsid w:val="002B6D55"/>
    <w:rsid w:val="002D04E2"/>
    <w:rsid w:val="002E0288"/>
    <w:rsid w:val="002E5834"/>
    <w:rsid w:val="00395BEE"/>
    <w:rsid w:val="003A7458"/>
    <w:rsid w:val="003E2D34"/>
    <w:rsid w:val="0041652A"/>
    <w:rsid w:val="00427A02"/>
    <w:rsid w:val="004F6619"/>
    <w:rsid w:val="0052722B"/>
    <w:rsid w:val="00553779"/>
    <w:rsid w:val="005B2862"/>
    <w:rsid w:val="00635DCF"/>
    <w:rsid w:val="006729EE"/>
    <w:rsid w:val="006A432F"/>
    <w:rsid w:val="006D3F65"/>
    <w:rsid w:val="007B0408"/>
    <w:rsid w:val="007E2017"/>
    <w:rsid w:val="007F0B59"/>
    <w:rsid w:val="00842AAD"/>
    <w:rsid w:val="0084566B"/>
    <w:rsid w:val="00870EB4"/>
    <w:rsid w:val="008D3487"/>
    <w:rsid w:val="008D4EF1"/>
    <w:rsid w:val="00972DBB"/>
    <w:rsid w:val="009854B2"/>
    <w:rsid w:val="009F687E"/>
    <w:rsid w:val="00B634CC"/>
    <w:rsid w:val="00C10B99"/>
    <w:rsid w:val="00C233D6"/>
    <w:rsid w:val="00D15907"/>
    <w:rsid w:val="00DF3862"/>
    <w:rsid w:val="00E8429A"/>
    <w:rsid w:val="00E87931"/>
    <w:rsid w:val="00F03FA7"/>
    <w:rsid w:val="00F17D12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6DD32B-0235-43AB-83E3-69595EA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2018-03-20T07:54:00Z</dcterms:created>
  <dcterms:modified xsi:type="dcterms:W3CDTF">2018-05-25T13:35:00Z</dcterms:modified>
</cp:coreProperties>
</file>