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62" w:rsidRPr="00AD0D85" w:rsidRDefault="00575F62" w:rsidP="00271C61">
      <w:pPr>
        <w:spacing w:line="24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0D85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75F62" w:rsidRPr="00AD0D85" w:rsidRDefault="00575F62" w:rsidP="00271C61">
      <w:pPr>
        <w:spacing w:line="24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5F62" w:rsidRPr="00AD0D85" w:rsidRDefault="00575F62" w:rsidP="00271C61">
      <w:pPr>
        <w:spacing w:line="24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D0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Д</w:t>
      </w:r>
      <w:r w:rsidRPr="00AD0D85">
        <w:rPr>
          <w:rFonts w:ascii="Times New Roman" w:hAnsi="Times New Roman" w:cs="Times New Roman"/>
          <w:sz w:val="24"/>
          <w:szCs w:val="24"/>
        </w:rPr>
        <w:t>иректор департамента</w:t>
      </w:r>
    </w:p>
    <w:p w:rsidR="00BC629C" w:rsidRDefault="00575F62" w:rsidP="00271C61">
      <w:pPr>
        <w:spacing w:line="24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D0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D0D85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F62" w:rsidRDefault="00575F62" w:rsidP="00BC629C">
      <w:pPr>
        <w:spacing w:line="24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C629C" w:rsidRPr="00BC629C">
        <w:rPr>
          <w:rFonts w:ascii="Times New Roman" w:hAnsi="Times New Roman" w:cs="Times New Roman"/>
          <w:sz w:val="24"/>
          <w:szCs w:val="24"/>
        </w:rPr>
        <w:t xml:space="preserve"> </w:t>
      </w:r>
      <w:r w:rsidR="00BC629C">
        <w:rPr>
          <w:rFonts w:ascii="Times New Roman" w:hAnsi="Times New Roman" w:cs="Times New Roman"/>
          <w:sz w:val="24"/>
          <w:szCs w:val="24"/>
        </w:rPr>
        <w:t>главный архитектор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575F62" w:rsidRPr="00AD0D85" w:rsidRDefault="00575F62" w:rsidP="00271C61">
      <w:pPr>
        <w:spacing w:line="24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0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575F62" w:rsidRPr="00AD0D85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D22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629C">
        <w:rPr>
          <w:rFonts w:ascii="Times New Roman" w:hAnsi="Times New Roman" w:cs="Times New Roman"/>
          <w:sz w:val="24"/>
          <w:szCs w:val="24"/>
        </w:rPr>
        <w:t>___</w:t>
      </w:r>
      <w:r w:rsidRPr="00AD0D8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D0D8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6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D85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D85">
        <w:rPr>
          <w:rFonts w:ascii="Times New Roman" w:hAnsi="Times New Roman" w:cs="Times New Roman"/>
          <w:sz w:val="24"/>
          <w:szCs w:val="24"/>
        </w:rPr>
        <w:t>.</w:t>
      </w:r>
      <w:r w:rsidR="00DD2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Фокеев</w:t>
      </w:r>
      <w:r w:rsidRPr="00AD0D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75F62" w:rsidRDefault="00575F62" w:rsidP="00271C61">
      <w:pPr>
        <w:spacing w:line="24" w:lineRule="atLeast"/>
        <w:jc w:val="righ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Default="00575F62" w:rsidP="00271C61">
      <w:pPr>
        <w:spacing w:line="24" w:lineRule="atLeast"/>
      </w:pPr>
    </w:p>
    <w:p w:rsidR="00575F62" w:rsidRDefault="00575F62" w:rsidP="00271C61">
      <w:pPr>
        <w:spacing w:line="24" w:lineRule="atLeast"/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:rsidR="00575F62" w:rsidRDefault="00575F62" w:rsidP="00271C61">
      <w:pPr>
        <w:spacing w:after="120"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D87778">
        <w:rPr>
          <w:rFonts w:ascii="Times New Roman" w:hAnsi="Times New Roman" w:cs="Times New Roman"/>
          <w:sz w:val="24"/>
          <w:szCs w:val="24"/>
        </w:rPr>
        <w:t>конкурса</w:t>
      </w:r>
    </w:p>
    <w:p w:rsidR="00686354" w:rsidRDefault="00D87778" w:rsidP="00E72A5C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лучшие эскизные проекты </w:t>
      </w:r>
      <w:r w:rsidR="00E72A5C" w:rsidRPr="00E72A5C">
        <w:rPr>
          <w:rFonts w:ascii="Times New Roman" w:hAnsi="Times New Roman" w:cs="Times New Roman"/>
          <w:bCs/>
          <w:sz w:val="24"/>
          <w:szCs w:val="24"/>
        </w:rPr>
        <w:t>специализированных киосков</w:t>
      </w: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629C" w:rsidRDefault="00BC629C" w:rsidP="00D87778">
      <w:pPr>
        <w:spacing w:line="24" w:lineRule="atLeast"/>
        <w:rPr>
          <w:rFonts w:ascii="Times New Roman" w:hAnsi="Times New Roman" w:cs="Times New Roman"/>
          <w:sz w:val="24"/>
          <w:szCs w:val="24"/>
        </w:rPr>
      </w:pPr>
    </w:p>
    <w:p w:rsidR="0093641B" w:rsidRDefault="0093641B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2277A" w:rsidRDefault="0092277A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Pr="00AD0D85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D85">
        <w:rPr>
          <w:rFonts w:ascii="Times New Roman" w:hAnsi="Times New Roman" w:cs="Times New Roman"/>
          <w:sz w:val="24"/>
          <w:szCs w:val="24"/>
        </w:rPr>
        <w:t>г.</w:t>
      </w:r>
      <w:r w:rsidR="002626FF">
        <w:rPr>
          <w:rFonts w:ascii="Times New Roman" w:hAnsi="Times New Roman" w:cs="Times New Roman"/>
          <w:sz w:val="24"/>
          <w:szCs w:val="24"/>
        </w:rPr>
        <w:t xml:space="preserve"> </w:t>
      </w:r>
      <w:r w:rsidRPr="00AD0D85">
        <w:rPr>
          <w:rFonts w:ascii="Times New Roman" w:hAnsi="Times New Roman" w:cs="Times New Roman"/>
          <w:sz w:val="24"/>
          <w:szCs w:val="24"/>
        </w:rPr>
        <w:t>Сургут</w:t>
      </w:r>
    </w:p>
    <w:p w:rsidR="0093641B" w:rsidRDefault="00575F62" w:rsidP="0093641B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D8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87778" w:rsidRPr="009F6849" w:rsidRDefault="00D87778" w:rsidP="0093641B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33107" w:rsidRPr="0031538A" w:rsidRDefault="00F33107" w:rsidP="0031538A">
      <w:pPr>
        <w:pStyle w:val="ad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31538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>Общие положения.</w:t>
      </w:r>
    </w:p>
    <w:p w:rsidR="0031538A" w:rsidRPr="0031538A" w:rsidRDefault="0031538A" w:rsidP="0031538A">
      <w:pPr>
        <w:pStyle w:val="ad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F33107" w:rsidRPr="00F33107" w:rsidRDefault="00F33107" w:rsidP="00F33107">
      <w:pPr>
        <w:ind w:firstLine="567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1.1. </w:t>
      </w:r>
      <w:r w:rsidRPr="00F3310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Общую организацию конкурса осуществляет </w:t>
      </w:r>
      <w:r w:rsidRPr="00F33107">
        <w:rPr>
          <w:rFonts w:ascii="Times New Roman" w:hAnsi="Times New Roman" w:cs="Times New Roman"/>
          <w:sz w:val="24"/>
          <w:szCs w:val="24"/>
        </w:rPr>
        <w:t xml:space="preserve">департамент архитектуры </w:t>
      </w:r>
      <w:r w:rsidR="0031538A">
        <w:rPr>
          <w:rFonts w:ascii="Times New Roman" w:hAnsi="Times New Roman" w:cs="Times New Roman"/>
          <w:sz w:val="24"/>
          <w:szCs w:val="24"/>
        </w:rPr>
        <w:br/>
      </w:r>
      <w:r w:rsidRPr="00F33107">
        <w:rPr>
          <w:rFonts w:ascii="Times New Roman" w:hAnsi="Times New Roman" w:cs="Times New Roman"/>
          <w:sz w:val="24"/>
          <w:szCs w:val="24"/>
        </w:rPr>
        <w:t>и градост</w:t>
      </w:r>
      <w:r w:rsidR="00C66F42">
        <w:rPr>
          <w:rFonts w:ascii="Times New Roman" w:hAnsi="Times New Roman" w:cs="Times New Roman"/>
          <w:sz w:val="24"/>
          <w:szCs w:val="24"/>
        </w:rPr>
        <w:t xml:space="preserve">роительства (далее Организатор) при содействии ИП </w:t>
      </w:r>
      <w:proofErr w:type="spellStart"/>
      <w:r w:rsidR="00C66F42">
        <w:rPr>
          <w:rFonts w:ascii="Times New Roman" w:hAnsi="Times New Roman" w:cs="Times New Roman"/>
          <w:sz w:val="24"/>
          <w:szCs w:val="24"/>
        </w:rPr>
        <w:t>Сафиоллин</w:t>
      </w:r>
      <w:proofErr w:type="spellEnd"/>
      <w:r w:rsidR="00C66F42"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 w:rsidR="00C66F42">
        <w:rPr>
          <w:rFonts w:ascii="Times New Roman" w:hAnsi="Times New Roman" w:cs="Times New Roman"/>
          <w:sz w:val="24"/>
          <w:szCs w:val="24"/>
        </w:rPr>
        <w:t>Маулитжанович</w:t>
      </w:r>
      <w:proofErr w:type="spellEnd"/>
      <w:r w:rsidR="00C66F42">
        <w:rPr>
          <w:rFonts w:ascii="Times New Roman" w:hAnsi="Times New Roman" w:cs="Times New Roman"/>
          <w:sz w:val="24"/>
          <w:szCs w:val="24"/>
        </w:rPr>
        <w:t xml:space="preserve"> (далее Координатор).</w:t>
      </w:r>
    </w:p>
    <w:p w:rsidR="00F33107" w:rsidRDefault="00F33107" w:rsidP="00E356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107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3107">
        <w:rPr>
          <w:rFonts w:ascii="Times New Roman" w:hAnsi="Times New Roman" w:cs="Times New Roman"/>
          <w:sz w:val="24"/>
          <w:szCs w:val="24"/>
        </w:rPr>
        <w:t>Конкурс проводится в один этап</w:t>
      </w:r>
      <w:r w:rsidR="00FF5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D95" w:rsidRPr="00F33107" w:rsidRDefault="00FF5D95" w:rsidP="00F331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Количество работ от одного участника не ограничивается.</w:t>
      </w:r>
    </w:p>
    <w:p w:rsidR="00F33107" w:rsidRDefault="00F33107" w:rsidP="00F33107">
      <w:pPr>
        <w:pStyle w:val="ad"/>
        <w:shd w:val="clear" w:color="auto" w:fill="FFFFFF"/>
        <w:ind w:right="6" w:hanging="15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F33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1.</w:t>
      </w:r>
      <w:r w:rsidR="00FF5D95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F33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  <w:r w:rsidRPr="00F33107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  </w:t>
      </w:r>
      <w:r w:rsidRPr="00F33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Плата за участие в конкурс</w:t>
      </w:r>
      <w:r w:rsidR="000F2883">
        <w:rPr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 w:rsidRPr="00F3310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с участников не взимается.</w:t>
      </w:r>
    </w:p>
    <w:p w:rsidR="00C31D23" w:rsidRPr="00F33107" w:rsidRDefault="00C31D23" w:rsidP="00F33107">
      <w:pPr>
        <w:pStyle w:val="ad"/>
        <w:shd w:val="clear" w:color="auto" w:fill="FFFFFF"/>
        <w:ind w:right="6" w:hanging="15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AC6D9D" w:rsidRDefault="00AC6D9D" w:rsidP="00271C61">
      <w:pPr>
        <w:spacing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9D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 w:rsidR="000F2883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AC6D9D">
        <w:rPr>
          <w:rFonts w:ascii="Times New Roman" w:hAnsi="Times New Roman" w:cs="Times New Roman"/>
          <w:b/>
          <w:sz w:val="24"/>
          <w:szCs w:val="24"/>
        </w:rPr>
        <w:t>.</w:t>
      </w:r>
    </w:p>
    <w:p w:rsidR="000F2883" w:rsidRPr="00AC6D9D" w:rsidRDefault="000F2883" w:rsidP="00271C61">
      <w:pPr>
        <w:spacing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D95" w:rsidRPr="00F33107" w:rsidRDefault="00C31D23" w:rsidP="00FF5D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- о</w:t>
      </w:r>
      <w:r w:rsidR="00FF5D95">
        <w:rPr>
          <w:rFonts w:ascii="Times New Roman" w:hAnsi="Times New Roman" w:cs="Times New Roman"/>
          <w:sz w:val="24"/>
          <w:szCs w:val="24"/>
        </w:rPr>
        <w:t xml:space="preserve">тбор 3-5 лучших эскизных </w:t>
      </w:r>
      <w:r w:rsidR="00FF5D95" w:rsidRPr="00F33107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3F34DB">
        <w:rPr>
          <w:rFonts w:ascii="Times New Roman" w:hAnsi="Times New Roman" w:cs="Times New Roman"/>
          <w:sz w:val="24"/>
          <w:szCs w:val="24"/>
        </w:rPr>
        <w:t>специализированных киосков</w:t>
      </w:r>
      <w:r w:rsidR="00FF5D95">
        <w:rPr>
          <w:rFonts w:ascii="Times New Roman" w:hAnsi="Times New Roman" w:cs="Times New Roman"/>
          <w:sz w:val="24"/>
          <w:szCs w:val="24"/>
        </w:rPr>
        <w:t>, размещаемых на территории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9DD" w:rsidRDefault="00C31D23" w:rsidP="00271C61">
      <w:pPr>
        <w:spacing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- ф</w:t>
      </w:r>
      <w:r w:rsidR="000F2883">
        <w:rPr>
          <w:rFonts w:ascii="Times New Roman" w:hAnsi="Times New Roman" w:cs="Times New Roman"/>
          <w:sz w:val="24"/>
          <w:szCs w:val="24"/>
        </w:rPr>
        <w:t>ормирование приложения</w:t>
      </w:r>
      <w:r w:rsidR="000F2883" w:rsidRPr="00F33107">
        <w:rPr>
          <w:rFonts w:ascii="Times New Roman" w:hAnsi="Times New Roman" w:cs="Times New Roman"/>
          <w:sz w:val="24"/>
          <w:szCs w:val="24"/>
        </w:rPr>
        <w:t xml:space="preserve"> к Правилам благоустройства территории города Сургута.</w:t>
      </w:r>
    </w:p>
    <w:p w:rsidR="000F2883" w:rsidRDefault="000F2883" w:rsidP="00271C61">
      <w:pPr>
        <w:spacing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D95" w:rsidRDefault="00AC6D9D" w:rsidP="00271C61">
      <w:pPr>
        <w:spacing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9D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FF5D95">
        <w:rPr>
          <w:rFonts w:ascii="Times New Roman" w:hAnsi="Times New Roman" w:cs="Times New Roman"/>
          <w:b/>
          <w:sz w:val="24"/>
          <w:szCs w:val="24"/>
        </w:rPr>
        <w:t>Условия проведения конкурса.</w:t>
      </w:r>
    </w:p>
    <w:p w:rsidR="00AC6D9D" w:rsidRPr="00AC6D9D" w:rsidRDefault="00AC6D9D" w:rsidP="00271C61">
      <w:pPr>
        <w:spacing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D95" w:rsidRDefault="00FF5D95" w:rsidP="006A009E">
      <w:pPr>
        <w:tabs>
          <w:tab w:val="left" w:pos="5130"/>
        </w:tabs>
        <w:spacing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C66F42">
        <w:rPr>
          <w:rFonts w:ascii="Times New Roman" w:hAnsi="Times New Roman" w:cs="Times New Roman"/>
          <w:sz w:val="24"/>
          <w:szCs w:val="24"/>
        </w:rPr>
        <w:t xml:space="preserve">. </w:t>
      </w:r>
      <w:r w:rsidR="00C66F42" w:rsidRPr="00C66F42">
        <w:rPr>
          <w:rFonts w:ascii="Times New Roman" w:hAnsi="Times New Roman" w:cs="Times New Roman"/>
          <w:sz w:val="24"/>
          <w:szCs w:val="24"/>
        </w:rPr>
        <w:t>В конкурсе могут принимать участие только физические лица</w:t>
      </w:r>
      <w:r w:rsidR="00C66F42">
        <w:rPr>
          <w:rFonts w:ascii="Times New Roman" w:hAnsi="Times New Roman" w:cs="Times New Roman"/>
          <w:sz w:val="24"/>
          <w:szCs w:val="24"/>
        </w:rPr>
        <w:t>.</w:t>
      </w:r>
      <w:r w:rsidR="00C66F42" w:rsidRPr="00C66F42">
        <w:rPr>
          <w:rFonts w:ascii="Times New Roman" w:hAnsi="Times New Roman" w:cs="Times New Roman"/>
          <w:sz w:val="24"/>
          <w:szCs w:val="24"/>
        </w:rPr>
        <w:t xml:space="preserve"> </w:t>
      </w:r>
      <w:r w:rsidR="000F2883" w:rsidRPr="00F33107">
        <w:rPr>
          <w:rFonts w:ascii="Times New Roman" w:hAnsi="Times New Roman" w:cs="Times New Roman"/>
          <w:sz w:val="24"/>
          <w:szCs w:val="24"/>
        </w:rPr>
        <w:t>Для участия в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2883" w:rsidRPr="00F33107">
        <w:rPr>
          <w:rFonts w:ascii="Times New Roman" w:hAnsi="Times New Roman" w:cs="Times New Roman"/>
          <w:sz w:val="24"/>
          <w:szCs w:val="24"/>
        </w:rPr>
        <w:t xml:space="preserve"> </w:t>
      </w:r>
      <w:r w:rsidR="000F2883" w:rsidRPr="00F33107">
        <w:rPr>
          <w:rFonts w:ascii="Times New Roman" w:hAnsi="Times New Roman" w:cs="Times New Roman"/>
          <w:color w:val="000000"/>
          <w:sz w:val="24"/>
          <w:szCs w:val="24"/>
        </w:rPr>
        <w:t xml:space="preserve">приглашаются </w:t>
      </w:r>
      <w:r w:rsidR="000F2883" w:rsidRPr="00F33107">
        <w:rPr>
          <w:rFonts w:ascii="Times New Roman" w:hAnsi="Times New Roman" w:cs="Times New Roman"/>
          <w:color w:val="000000"/>
          <w:spacing w:val="-5"/>
          <w:sz w:val="24"/>
          <w:szCs w:val="24"/>
        </w:rPr>
        <w:t>художники, дизайнеры, архитекторы, студенты, обучающиеся соответствующим специальностям, и другие желающие, обладающие необходимыми чертежными навыками</w:t>
      </w:r>
      <w:r w:rsidR="00C66F42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187100" w:rsidRDefault="00FF5D95" w:rsidP="00FF5D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AC6D9D">
        <w:rPr>
          <w:rFonts w:ascii="Times New Roman" w:hAnsi="Times New Roman" w:cs="Times New Roman"/>
          <w:sz w:val="24"/>
          <w:szCs w:val="24"/>
        </w:rPr>
        <w:t xml:space="preserve">Участники конкурса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Pr="00C02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представить Организатору конкурса </w:t>
      </w:r>
      <w:r w:rsidRPr="00AC6D9D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D94EA1">
        <w:rPr>
          <w:rFonts w:ascii="Times New Roman" w:hAnsi="Times New Roman" w:cs="Times New Roman"/>
          <w:sz w:val="24"/>
          <w:szCs w:val="24"/>
        </w:rPr>
        <w:t>1</w:t>
      </w:r>
      <w:r w:rsidR="00860D96">
        <w:rPr>
          <w:rFonts w:ascii="Times New Roman" w:hAnsi="Times New Roman" w:cs="Times New Roman"/>
          <w:sz w:val="24"/>
          <w:szCs w:val="24"/>
        </w:rPr>
        <w:t>4</w:t>
      </w:r>
      <w:r w:rsidRPr="00D94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D94EA1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02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эскизны</w:t>
      </w:r>
      <w:r w:rsidR="002A7EE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A7EE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выполненн</w:t>
      </w:r>
      <w:r w:rsidR="00187100">
        <w:rPr>
          <w:rFonts w:ascii="Times New Roman" w:hAnsi="Times New Roman" w:cs="Times New Roman"/>
          <w:sz w:val="24"/>
          <w:szCs w:val="24"/>
        </w:rPr>
        <w:t>ы</w:t>
      </w:r>
      <w:r w:rsidR="002A7EE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ручной или компьютерной графике</w:t>
      </w:r>
      <w:r w:rsidR="00187100">
        <w:rPr>
          <w:rFonts w:ascii="Times New Roman" w:hAnsi="Times New Roman" w:cs="Times New Roman"/>
          <w:sz w:val="24"/>
          <w:szCs w:val="24"/>
        </w:rPr>
        <w:t>.</w:t>
      </w:r>
    </w:p>
    <w:p w:rsidR="00187100" w:rsidRDefault="00187100" w:rsidP="001871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Эскизный проект должен быть представлен на </w:t>
      </w:r>
      <w:r w:rsidR="00540BD2">
        <w:rPr>
          <w:rFonts w:ascii="Times New Roman" w:hAnsi="Times New Roman" w:cs="Times New Roman"/>
          <w:sz w:val="24"/>
          <w:szCs w:val="24"/>
        </w:rPr>
        <w:t xml:space="preserve">бумажном и </w:t>
      </w:r>
      <w:r>
        <w:rPr>
          <w:rFonts w:ascii="Times New Roman" w:hAnsi="Times New Roman" w:cs="Times New Roman"/>
          <w:sz w:val="24"/>
          <w:szCs w:val="24"/>
        </w:rPr>
        <w:t xml:space="preserve">электронном носителе </w:t>
      </w:r>
      <w:r>
        <w:rPr>
          <w:rFonts w:ascii="Times New Roman" w:hAnsi="Times New Roman" w:cs="Times New Roman"/>
          <w:sz w:val="24"/>
          <w:szCs w:val="24"/>
        </w:rPr>
        <w:br/>
        <w:t xml:space="preserve">(в формате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bookmarkStart w:id="0" w:name="_GoBack"/>
      <w:proofErr w:type="spellEnd"/>
      <w:r w:rsidR="00BA54BD" w:rsidRPr="00BA54BD">
        <w:rPr>
          <w:rFonts w:ascii="Times New Roman" w:hAnsi="Times New Roman" w:cs="Times New Roman"/>
          <w:sz w:val="24"/>
          <w:szCs w:val="24"/>
        </w:rPr>
        <w:t xml:space="preserve">, </w:t>
      </w:r>
      <w:r w:rsidR="00BA54BD" w:rsidRPr="00BA54BD">
        <w:rPr>
          <w:rFonts w:ascii="Times New Roman" w:hAnsi="Times New Roman" w:cs="Times New Roman"/>
          <w:sz w:val="24"/>
          <w:szCs w:val="24"/>
          <w:lang w:val="en-US"/>
        </w:rPr>
        <w:t>jpeg</w:t>
      </w:r>
      <w:bookmarkEnd w:id="0"/>
      <w:r w:rsidRPr="00260C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альбоме 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 горизонтальной ориентацией. На обложке альбома </w:t>
      </w:r>
      <w:r>
        <w:rPr>
          <w:rFonts w:ascii="Times New Roman" w:hAnsi="Times New Roman" w:cs="Times New Roman"/>
          <w:sz w:val="24"/>
          <w:szCs w:val="24"/>
        </w:rPr>
        <w:br/>
        <w:t>в центральной части должно находиться наименование эскизного проекта</w:t>
      </w:r>
      <w:r w:rsidR="002A7EEE">
        <w:rPr>
          <w:rFonts w:ascii="Times New Roman" w:hAnsi="Times New Roman" w:cs="Times New Roman"/>
          <w:sz w:val="24"/>
          <w:szCs w:val="24"/>
        </w:rPr>
        <w:t xml:space="preserve"> (на</w:t>
      </w:r>
      <w:r w:rsidR="002626FF">
        <w:rPr>
          <w:rFonts w:ascii="Times New Roman" w:hAnsi="Times New Roman" w:cs="Times New Roman"/>
          <w:sz w:val="24"/>
          <w:szCs w:val="24"/>
        </w:rPr>
        <w:t>именование</w:t>
      </w:r>
      <w:r w:rsidR="002A7EEE">
        <w:rPr>
          <w:rFonts w:ascii="Times New Roman" w:hAnsi="Times New Roman" w:cs="Times New Roman"/>
          <w:sz w:val="24"/>
          <w:szCs w:val="24"/>
        </w:rPr>
        <w:t xml:space="preserve"> номинации)</w:t>
      </w:r>
      <w:r>
        <w:rPr>
          <w:rFonts w:ascii="Times New Roman" w:hAnsi="Times New Roman" w:cs="Times New Roman"/>
          <w:sz w:val="24"/>
          <w:szCs w:val="24"/>
        </w:rPr>
        <w:t xml:space="preserve">, в верхнем правом углу - шифр, присвоенный автором произвольно и состоящий </w:t>
      </w:r>
      <w:r w:rsidR="003153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из шести цифр высотой</w:t>
      </w:r>
      <w:r w:rsidR="002A7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см. Вся текстовая часть, включая размеры, надписи и заголовки, должна быть выполнена шрифтом </w:t>
      </w:r>
      <w:proofErr w:type="spellStart"/>
      <w:r w:rsidRPr="00E4550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4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50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4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50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размером 12 или 14. </w:t>
      </w:r>
    </w:p>
    <w:p w:rsidR="00187100" w:rsidRDefault="00187100" w:rsidP="00187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100" w:rsidRPr="00540BD2" w:rsidRDefault="00187100" w:rsidP="00540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BD2">
        <w:rPr>
          <w:rFonts w:ascii="Times New Roman" w:hAnsi="Times New Roman" w:cs="Times New Roman"/>
          <w:b/>
          <w:sz w:val="24"/>
          <w:szCs w:val="24"/>
        </w:rPr>
        <w:t>4. Основные требования к конкурсной док</w:t>
      </w:r>
      <w:r w:rsidR="00540BD2" w:rsidRPr="00540BD2">
        <w:rPr>
          <w:rFonts w:ascii="Times New Roman" w:hAnsi="Times New Roman" w:cs="Times New Roman"/>
          <w:b/>
          <w:sz w:val="24"/>
          <w:szCs w:val="24"/>
        </w:rPr>
        <w:t>у</w:t>
      </w:r>
      <w:r w:rsidRPr="00540BD2">
        <w:rPr>
          <w:rFonts w:ascii="Times New Roman" w:hAnsi="Times New Roman" w:cs="Times New Roman"/>
          <w:b/>
          <w:sz w:val="24"/>
          <w:szCs w:val="24"/>
        </w:rPr>
        <w:t>ментации.</w:t>
      </w:r>
    </w:p>
    <w:p w:rsidR="00540BD2" w:rsidRDefault="00540BD2" w:rsidP="00540B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002" w:rsidRPr="00490002" w:rsidRDefault="00540BD2" w:rsidP="009B78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Эскизны</w:t>
      </w:r>
      <w:r w:rsidR="004900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9000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на бумажном и электроном н</w:t>
      </w:r>
      <w:r w:rsidR="00490002">
        <w:rPr>
          <w:rFonts w:ascii="Times New Roman" w:hAnsi="Times New Roman" w:cs="Times New Roman"/>
          <w:sz w:val="24"/>
          <w:szCs w:val="24"/>
        </w:rPr>
        <w:t xml:space="preserve">осителе </w:t>
      </w:r>
      <w:r w:rsidR="00490002" w:rsidRPr="00490002">
        <w:rPr>
          <w:rFonts w:ascii="Times New Roman" w:hAnsi="Times New Roman" w:cs="Times New Roman"/>
          <w:sz w:val="24"/>
          <w:szCs w:val="24"/>
        </w:rPr>
        <w:t xml:space="preserve">(в формате </w:t>
      </w:r>
      <w:proofErr w:type="spellStart"/>
      <w:r w:rsidR="00490002" w:rsidRPr="00490002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490002" w:rsidRPr="00490002">
        <w:rPr>
          <w:rFonts w:ascii="Times New Roman" w:hAnsi="Times New Roman" w:cs="Times New Roman"/>
          <w:sz w:val="24"/>
          <w:szCs w:val="24"/>
        </w:rPr>
        <w:t xml:space="preserve">, </w:t>
      </w:r>
      <w:r w:rsidR="00490002" w:rsidRPr="00490002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490002" w:rsidRPr="00490002">
        <w:rPr>
          <w:rFonts w:ascii="Times New Roman" w:hAnsi="Times New Roman" w:cs="Times New Roman"/>
          <w:sz w:val="24"/>
          <w:szCs w:val="24"/>
        </w:rPr>
        <w:t>).</w:t>
      </w:r>
    </w:p>
    <w:p w:rsidR="00187100" w:rsidRDefault="00490002" w:rsidP="009B78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490002">
        <w:rPr>
          <w:rFonts w:ascii="Times New Roman" w:hAnsi="Times New Roman" w:cs="Times New Roman"/>
          <w:sz w:val="24"/>
          <w:szCs w:val="24"/>
        </w:rPr>
        <w:t>Эскизный проект на бумажном носителе оформляется в альбом формата А</w:t>
      </w:r>
      <w:proofErr w:type="gramStart"/>
      <w:r w:rsidRPr="0049000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90002">
        <w:rPr>
          <w:rFonts w:ascii="Times New Roman" w:hAnsi="Times New Roman" w:cs="Times New Roman"/>
          <w:sz w:val="24"/>
          <w:szCs w:val="24"/>
        </w:rPr>
        <w:t xml:space="preserve"> с горизонтальной ориентацией</w:t>
      </w:r>
      <w:r w:rsidR="00540B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0002" w:rsidRPr="00191D3F" w:rsidRDefault="00191D3F" w:rsidP="004900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D3F">
        <w:rPr>
          <w:rFonts w:ascii="Times New Roman" w:hAnsi="Times New Roman" w:cs="Times New Roman"/>
          <w:sz w:val="24"/>
          <w:szCs w:val="24"/>
        </w:rPr>
        <w:t>4.</w:t>
      </w:r>
      <w:r w:rsidR="00490002" w:rsidRPr="00191D3F">
        <w:rPr>
          <w:rFonts w:ascii="Times New Roman" w:hAnsi="Times New Roman" w:cs="Times New Roman"/>
          <w:sz w:val="24"/>
          <w:szCs w:val="24"/>
        </w:rPr>
        <w:t>3. Состав эскизного проекта:</w:t>
      </w:r>
    </w:p>
    <w:p w:rsidR="00490002" w:rsidRPr="00191D3F" w:rsidRDefault="00490002" w:rsidP="0049000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91D3F">
        <w:rPr>
          <w:rFonts w:ascii="Times New Roman" w:hAnsi="Times New Roman" w:cs="Times New Roman"/>
          <w:sz w:val="24"/>
          <w:szCs w:val="24"/>
        </w:rPr>
        <w:t xml:space="preserve">- план на </w:t>
      </w:r>
      <w:proofErr w:type="spellStart"/>
      <w:r w:rsidRPr="00191D3F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191D3F">
        <w:rPr>
          <w:rFonts w:ascii="Times New Roman" w:hAnsi="Times New Roman" w:cs="Times New Roman"/>
          <w:sz w:val="24"/>
          <w:szCs w:val="24"/>
        </w:rPr>
        <w:t xml:space="preserve">. 0.00 в масштабе 1:100; </w:t>
      </w:r>
    </w:p>
    <w:p w:rsidR="00490002" w:rsidRPr="00191D3F" w:rsidRDefault="00490002" w:rsidP="004900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D3F">
        <w:rPr>
          <w:rFonts w:ascii="Times New Roman" w:hAnsi="Times New Roman" w:cs="Times New Roman"/>
          <w:sz w:val="24"/>
          <w:szCs w:val="24"/>
        </w:rPr>
        <w:t xml:space="preserve">- фасады в масштабе 1:100; </w:t>
      </w:r>
    </w:p>
    <w:p w:rsidR="00490002" w:rsidRPr="00191D3F" w:rsidRDefault="00490002" w:rsidP="004900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D3F">
        <w:rPr>
          <w:rFonts w:ascii="Times New Roman" w:hAnsi="Times New Roman" w:cs="Times New Roman"/>
          <w:sz w:val="24"/>
          <w:szCs w:val="24"/>
        </w:rPr>
        <w:t>- архитектурно-художественная подсветка;</w:t>
      </w:r>
    </w:p>
    <w:p w:rsidR="00490002" w:rsidRPr="00191D3F" w:rsidRDefault="00490002" w:rsidP="004900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D3F">
        <w:rPr>
          <w:rFonts w:ascii="Times New Roman" w:hAnsi="Times New Roman" w:cs="Times New Roman"/>
          <w:sz w:val="24"/>
          <w:szCs w:val="24"/>
        </w:rPr>
        <w:t>- размещение вывески;</w:t>
      </w:r>
    </w:p>
    <w:p w:rsidR="00490002" w:rsidRPr="00191D3F" w:rsidRDefault="00490002" w:rsidP="004900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D3F">
        <w:rPr>
          <w:rFonts w:ascii="Times New Roman" w:hAnsi="Times New Roman" w:cs="Times New Roman"/>
          <w:sz w:val="24"/>
          <w:szCs w:val="24"/>
        </w:rPr>
        <w:t>- краткое описание проектного предложения;</w:t>
      </w:r>
    </w:p>
    <w:p w:rsidR="00490002" w:rsidRPr="00191D3F" w:rsidRDefault="003F34DB" w:rsidP="004900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0002" w:rsidRPr="00191D3F">
        <w:rPr>
          <w:rFonts w:ascii="Times New Roman" w:hAnsi="Times New Roman" w:cs="Times New Roman"/>
          <w:sz w:val="24"/>
          <w:szCs w:val="24"/>
        </w:rPr>
        <w:t>визуализация, 3</w:t>
      </w:r>
      <w:r w:rsidR="00490002" w:rsidRPr="00191D3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90002" w:rsidRPr="00191D3F">
        <w:rPr>
          <w:rFonts w:ascii="Times New Roman" w:hAnsi="Times New Roman" w:cs="Times New Roman"/>
          <w:sz w:val="24"/>
          <w:szCs w:val="24"/>
        </w:rPr>
        <w:t>-модель (при желании).</w:t>
      </w:r>
    </w:p>
    <w:p w:rsidR="00540BD2" w:rsidRDefault="00540BD2" w:rsidP="00540B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0BD2" w:rsidRDefault="00540BD2" w:rsidP="00540BD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FD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D5FD5" w:rsidRPr="002D5FD5">
        <w:rPr>
          <w:rFonts w:ascii="Times New Roman" w:hAnsi="Times New Roman" w:cs="Times New Roman"/>
          <w:b/>
          <w:sz w:val="24"/>
          <w:szCs w:val="24"/>
        </w:rPr>
        <w:t>Исходные данные для проектирования.</w:t>
      </w:r>
    </w:p>
    <w:p w:rsidR="002D5FD5" w:rsidRPr="002D5FD5" w:rsidRDefault="002D5FD5" w:rsidP="00540BD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D3F" w:rsidRDefault="002D5FD5" w:rsidP="00191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2D5FD5">
        <w:rPr>
          <w:rFonts w:ascii="Times New Roman" w:hAnsi="Times New Roman" w:cs="Times New Roman"/>
          <w:sz w:val="24"/>
          <w:szCs w:val="24"/>
        </w:rPr>
        <w:t xml:space="preserve">. </w:t>
      </w:r>
      <w:r w:rsidR="003F34DB">
        <w:rPr>
          <w:rFonts w:ascii="Times New Roman" w:hAnsi="Times New Roman" w:cs="Times New Roman"/>
          <w:sz w:val="24"/>
          <w:szCs w:val="24"/>
        </w:rPr>
        <w:t>Специализированные киоски</w:t>
      </w:r>
      <w:r>
        <w:rPr>
          <w:rFonts w:ascii="Times New Roman" w:hAnsi="Times New Roman" w:cs="Times New Roman"/>
          <w:sz w:val="24"/>
          <w:szCs w:val="24"/>
        </w:rPr>
        <w:t xml:space="preserve"> должны быть </w:t>
      </w:r>
      <w:r w:rsidR="00187100" w:rsidRPr="002D5FD5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ены</w:t>
      </w:r>
      <w:r w:rsidR="00187100" w:rsidRPr="002D5FD5">
        <w:rPr>
          <w:rFonts w:ascii="Times New Roman" w:hAnsi="Times New Roman" w:cs="Times New Roman"/>
          <w:sz w:val="24"/>
          <w:szCs w:val="24"/>
        </w:rPr>
        <w:t xml:space="preserve"> из легких конструкций, не предусматривающих устройство заглублённых фундаментов и подземных сооружений. </w:t>
      </w:r>
    </w:p>
    <w:p w:rsidR="00191D3F" w:rsidRDefault="00191D3F" w:rsidP="00191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к сетям водо и теплоснабжения, канализации, не предусматривается.</w:t>
      </w:r>
    </w:p>
    <w:p w:rsidR="00191D3F" w:rsidRDefault="00191D3F" w:rsidP="00191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187100" w:rsidRPr="002D5FD5">
        <w:rPr>
          <w:rFonts w:ascii="Times New Roman" w:hAnsi="Times New Roman" w:cs="Times New Roman"/>
          <w:sz w:val="24"/>
          <w:szCs w:val="24"/>
        </w:rPr>
        <w:t>Отделочные материалы данных сооружений должны отвечать санитарно-гигиеническим требованиям, нормам противопожарной безопасности, архитектурно-художественным требованиям</w:t>
      </w:r>
      <w:r w:rsidR="002D5FD5" w:rsidRPr="002D5FD5">
        <w:rPr>
          <w:rFonts w:ascii="Times New Roman" w:hAnsi="Times New Roman" w:cs="Times New Roman"/>
          <w:sz w:val="24"/>
          <w:szCs w:val="24"/>
        </w:rPr>
        <w:t xml:space="preserve"> городского дизайна и освещения, </w:t>
      </w:r>
      <w:r w:rsidR="00187100" w:rsidRPr="002D5FD5">
        <w:rPr>
          <w:rFonts w:ascii="Times New Roman" w:hAnsi="Times New Roman" w:cs="Times New Roman"/>
          <w:sz w:val="24"/>
          <w:szCs w:val="24"/>
        </w:rPr>
        <w:t xml:space="preserve">условиям долговременной эксплуатации. </w:t>
      </w:r>
    </w:p>
    <w:p w:rsidR="00187100" w:rsidRDefault="00187100" w:rsidP="00191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FD5">
        <w:rPr>
          <w:rFonts w:ascii="Times New Roman" w:hAnsi="Times New Roman" w:cs="Times New Roman"/>
          <w:sz w:val="24"/>
          <w:szCs w:val="24"/>
        </w:rPr>
        <w:t xml:space="preserve">При остеклении витрин данных сооружений должны применяться безосколочные, </w:t>
      </w:r>
      <w:r w:rsidRPr="002D5FD5">
        <w:rPr>
          <w:rFonts w:ascii="Times New Roman" w:hAnsi="Times New Roman" w:cs="Times New Roman"/>
          <w:sz w:val="24"/>
          <w:szCs w:val="24"/>
        </w:rPr>
        <w:lastRenderedPageBreak/>
        <w:t>ударостойкие материалы</w:t>
      </w:r>
      <w:r w:rsidR="002D5FD5" w:rsidRPr="002D5FD5">
        <w:rPr>
          <w:rFonts w:ascii="Times New Roman" w:hAnsi="Times New Roman" w:cs="Times New Roman"/>
          <w:sz w:val="24"/>
          <w:szCs w:val="24"/>
        </w:rPr>
        <w:t>.</w:t>
      </w:r>
    </w:p>
    <w:p w:rsidR="003F34DB" w:rsidRPr="00860D96" w:rsidRDefault="002D5FD5" w:rsidP="003F3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D96">
        <w:rPr>
          <w:rFonts w:ascii="Times New Roman" w:hAnsi="Times New Roman" w:cs="Times New Roman"/>
          <w:sz w:val="24"/>
          <w:szCs w:val="24"/>
        </w:rPr>
        <w:t xml:space="preserve">5.3. </w:t>
      </w:r>
      <w:r w:rsidR="003F34DB" w:rsidRPr="00860D96">
        <w:rPr>
          <w:rFonts w:ascii="Times New Roman" w:hAnsi="Times New Roman" w:cs="Times New Roman"/>
          <w:sz w:val="24"/>
          <w:szCs w:val="24"/>
        </w:rPr>
        <w:t xml:space="preserve">Специализированные киоски площадью 10-12 </w:t>
      </w:r>
      <w:proofErr w:type="spellStart"/>
      <w:r w:rsidR="003F34DB" w:rsidRPr="00860D9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F34DB" w:rsidRPr="00860D96">
        <w:rPr>
          <w:rFonts w:ascii="Times New Roman" w:hAnsi="Times New Roman" w:cs="Times New Roman"/>
          <w:sz w:val="24"/>
          <w:szCs w:val="24"/>
        </w:rPr>
        <w:t>.</w:t>
      </w:r>
    </w:p>
    <w:p w:rsidR="003F34DB" w:rsidRPr="00860D96" w:rsidRDefault="00860D96" w:rsidP="003F3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D96">
        <w:rPr>
          <w:rFonts w:ascii="Times New Roman" w:hAnsi="Times New Roman" w:cs="Times New Roman"/>
          <w:sz w:val="24"/>
          <w:szCs w:val="24"/>
        </w:rPr>
        <w:t xml:space="preserve">5.4. </w:t>
      </w:r>
      <w:r w:rsidR="003F34DB" w:rsidRPr="00860D96">
        <w:rPr>
          <w:rFonts w:ascii="Times New Roman" w:hAnsi="Times New Roman" w:cs="Times New Roman"/>
          <w:sz w:val="24"/>
          <w:szCs w:val="24"/>
        </w:rPr>
        <w:t>Специализация: «Цветы», «Периодическая печать», «Ремонт обуви», «Овощи. Фрукты».</w:t>
      </w:r>
    </w:p>
    <w:p w:rsidR="003F34DB" w:rsidRDefault="00860D96" w:rsidP="002D5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Киоски рассчитаны на 1 торговое место, без доступа покупателей в помещения объекта.</w:t>
      </w:r>
    </w:p>
    <w:p w:rsidR="00AC6D9D" w:rsidRPr="002967A9" w:rsidRDefault="00AC6D9D" w:rsidP="00271C61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7842" w:rsidRDefault="00672EBE" w:rsidP="00C10AB0">
      <w:pPr>
        <w:spacing w:line="24" w:lineRule="atLeast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672EB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6.  П</w:t>
      </w:r>
      <w:r w:rsidRPr="00672EBE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равила проведения </w:t>
      </w:r>
      <w:r w:rsidR="003D3C9D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конкурс</w:t>
      </w:r>
      <w:r w:rsidR="00C10AB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 w:rsidRPr="00672EBE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.</w:t>
      </w:r>
    </w:p>
    <w:p w:rsidR="00C10AB0" w:rsidRPr="00C10AB0" w:rsidRDefault="00C10AB0" w:rsidP="00C10AB0">
      <w:pPr>
        <w:spacing w:line="24" w:lineRule="atLeast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C10AB0" w:rsidRPr="00C10AB0" w:rsidRDefault="002A7EEE" w:rsidP="002A7EE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7842" w:rsidRPr="00C10AB0">
        <w:rPr>
          <w:rFonts w:ascii="Times New Roman" w:hAnsi="Times New Roman" w:cs="Times New Roman"/>
          <w:sz w:val="24"/>
          <w:szCs w:val="24"/>
        </w:rPr>
        <w:t>.1. Конкурс проводится в один этап</w:t>
      </w:r>
      <w:r w:rsidR="00C10AB0" w:rsidRPr="00C10AB0">
        <w:rPr>
          <w:rFonts w:ascii="Times New Roman" w:hAnsi="Times New Roman" w:cs="Times New Roman"/>
          <w:sz w:val="24"/>
          <w:szCs w:val="24"/>
        </w:rPr>
        <w:t>.</w:t>
      </w:r>
    </w:p>
    <w:p w:rsidR="009B7842" w:rsidRPr="00DD227A" w:rsidRDefault="002A7EEE" w:rsidP="00E3569F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27A">
        <w:rPr>
          <w:rFonts w:ascii="Times New Roman" w:hAnsi="Times New Roman" w:cs="Times New Roman"/>
          <w:sz w:val="24"/>
          <w:szCs w:val="24"/>
        </w:rPr>
        <w:t>6</w:t>
      </w:r>
      <w:r w:rsidR="00C10AB0" w:rsidRPr="00DD227A">
        <w:rPr>
          <w:rFonts w:ascii="Times New Roman" w:hAnsi="Times New Roman" w:cs="Times New Roman"/>
          <w:sz w:val="24"/>
          <w:szCs w:val="24"/>
        </w:rPr>
        <w:t xml:space="preserve">.2. </w:t>
      </w:r>
      <w:r w:rsidR="00C10AB0" w:rsidRPr="00DD227A">
        <w:rPr>
          <w:rFonts w:ascii="Times New Roman" w:hAnsi="Times New Roman" w:cs="Times New Roman"/>
          <w:spacing w:val="-8"/>
          <w:sz w:val="24"/>
          <w:szCs w:val="24"/>
        </w:rPr>
        <w:t>Конкурсные материалы должны быть представлены Организатору не позднее 1</w:t>
      </w:r>
      <w:r w:rsidR="00603687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C10AB0" w:rsidRPr="00DD227A">
        <w:rPr>
          <w:rFonts w:ascii="Times New Roman" w:hAnsi="Times New Roman" w:cs="Times New Roman"/>
          <w:spacing w:val="-8"/>
          <w:sz w:val="24"/>
          <w:szCs w:val="24"/>
        </w:rPr>
        <w:t>.12.2015</w:t>
      </w:r>
      <w:r w:rsidR="00B83443" w:rsidRPr="00DD227A">
        <w:rPr>
          <w:rFonts w:ascii="Times New Roman" w:hAnsi="Times New Roman" w:cs="Times New Roman"/>
          <w:spacing w:val="-8"/>
          <w:sz w:val="24"/>
          <w:szCs w:val="24"/>
        </w:rPr>
        <w:t xml:space="preserve"> или Координатору конкурса по адресу:</w:t>
      </w:r>
      <w:r w:rsidR="00DD227A" w:rsidRPr="00DD227A">
        <w:rPr>
          <w:rFonts w:ascii="Times New Roman" w:hAnsi="Times New Roman" w:cs="Times New Roman"/>
          <w:spacing w:val="-8"/>
          <w:sz w:val="24"/>
          <w:szCs w:val="24"/>
        </w:rPr>
        <w:t xml:space="preserve"> г. Сургут, ул. Восход, 4, </w:t>
      </w:r>
      <w:proofErr w:type="spellStart"/>
      <w:r w:rsidR="00DD227A" w:rsidRPr="00DD227A">
        <w:rPr>
          <w:rFonts w:ascii="Times New Roman" w:hAnsi="Times New Roman" w:cs="Times New Roman"/>
          <w:spacing w:val="-8"/>
          <w:sz w:val="24"/>
          <w:szCs w:val="24"/>
        </w:rPr>
        <w:t>каб</w:t>
      </w:r>
      <w:proofErr w:type="spellEnd"/>
      <w:r w:rsidR="00DD227A" w:rsidRPr="00DD227A">
        <w:rPr>
          <w:rFonts w:ascii="Times New Roman" w:hAnsi="Times New Roman" w:cs="Times New Roman"/>
          <w:spacing w:val="-8"/>
          <w:sz w:val="24"/>
          <w:szCs w:val="24"/>
        </w:rPr>
        <w:t>. 411, 418.</w:t>
      </w:r>
    </w:p>
    <w:p w:rsidR="009B7842" w:rsidRPr="00C10AB0" w:rsidRDefault="002A7EEE" w:rsidP="002A7EEE">
      <w:pPr>
        <w:ind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7842" w:rsidRPr="00C10AB0">
        <w:rPr>
          <w:rFonts w:ascii="Times New Roman" w:hAnsi="Times New Roman" w:cs="Times New Roman"/>
          <w:sz w:val="24"/>
          <w:szCs w:val="24"/>
        </w:rPr>
        <w:t>.</w:t>
      </w:r>
      <w:r w:rsidR="00C10AB0" w:rsidRPr="00C10AB0">
        <w:rPr>
          <w:rFonts w:ascii="Times New Roman" w:hAnsi="Times New Roman" w:cs="Times New Roman"/>
          <w:sz w:val="24"/>
          <w:szCs w:val="24"/>
        </w:rPr>
        <w:t>3</w:t>
      </w:r>
      <w:r w:rsidR="009B7842" w:rsidRPr="00C10AB0">
        <w:rPr>
          <w:rFonts w:ascii="Times New Roman" w:hAnsi="Times New Roman" w:cs="Times New Roman"/>
          <w:sz w:val="24"/>
          <w:szCs w:val="24"/>
        </w:rPr>
        <w:t xml:space="preserve">. </w:t>
      </w:r>
      <w:r w:rsidR="009B7842" w:rsidRPr="00C10AB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Количество </w:t>
      </w:r>
      <w:r w:rsidR="00C10AB0" w:rsidRPr="00C10AB0">
        <w:rPr>
          <w:rFonts w:ascii="Times New Roman" w:hAnsi="Times New Roman" w:cs="Times New Roman"/>
          <w:color w:val="000000"/>
          <w:spacing w:val="6"/>
          <w:sz w:val="24"/>
          <w:szCs w:val="24"/>
        </w:rPr>
        <w:t>эскизных проектов</w:t>
      </w:r>
      <w:r w:rsidR="009B7842" w:rsidRPr="00C10AB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</w:t>
      </w:r>
      <w:r w:rsidR="009B7842" w:rsidRPr="00C10AB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представляемых одним участником, не </w:t>
      </w:r>
      <w:r w:rsidR="009B7842" w:rsidRPr="00C10AB0">
        <w:rPr>
          <w:rFonts w:ascii="Times New Roman" w:hAnsi="Times New Roman" w:cs="Times New Roman"/>
          <w:color w:val="000000"/>
          <w:spacing w:val="-8"/>
          <w:sz w:val="24"/>
          <w:szCs w:val="24"/>
        </w:rPr>
        <w:t>ограничивается.</w:t>
      </w:r>
    </w:p>
    <w:p w:rsidR="009B7842" w:rsidRPr="00C10AB0" w:rsidRDefault="002A7EEE" w:rsidP="002A7EEE">
      <w:pPr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6</w:t>
      </w:r>
      <w:r w:rsidR="009B7842" w:rsidRPr="00C10AB0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="00C10AB0" w:rsidRPr="00C10AB0">
        <w:rPr>
          <w:rFonts w:ascii="Times New Roman" w:hAnsi="Times New Roman" w:cs="Times New Roman"/>
          <w:color w:val="000000"/>
          <w:spacing w:val="-8"/>
          <w:sz w:val="24"/>
          <w:szCs w:val="24"/>
        </w:rPr>
        <w:t>4</w:t>
      </w:r>
      <w:r w:rsidR="009B7842" w:rsidRPr="00C10AB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 w:rsidR="009B7842" w:rsidRPr="00C10A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Конкурсные материалы должны </w:t>
      </w:r>
      <w:r w:rsidR="009B7842" w:rsidRPr="00C10AB0">
        <w:rPr>
          <w:rFonts w:ascii="Times New Roman" w:hAnsi="Times New Roman" w:cs="Times New Roman"/>
          <w:color w:val="000000"/>
          <w:spacing w:val="5"/>
          <w:sz w:val="24"/>
          <w:szCs w:val="24"/>
        </w:rPr>
        <w:t>быть</w:t>
      </w:r>
      <w:r w:rsidR="009B7842" w:rsidRPr="00C1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842" w:rsidRPr="00C10A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анонимными, не должны </w:t>
      </w:r>
      <w:r w:rsidR="009B7842" w:rsidRPr="00C10AB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содержать имени автора и иных знаков и отметок, явно указывающих на </w:t>
      </w:r>
      <w:r w:rsidR="009B7842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личность автора.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9B7842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 материалам прилагается запечатанный конверт с личными данными автора (Ф.И.О., адрес, контактный телефон). </w:t>
      </w:r>
      <w:r w:rsidR="00C10AB0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="009B7842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>онверт маркируются автором произвольным шестизначным числом в правом верхнем углу конверта, высота цифр 2</w:t>
      </w:r>
      <w:r w:rsidR="003153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9B7842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>см</w:t>
      </w:r>
      <w:r w:rsidR="00C10AB0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>. Конкурсные материалы маркируются в соответствии с п. 3.3</w:t>
      </w:r>
      <w:r w:rsidR="00B8344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настоящего Положения.</w:t>
      </w:r>
    </w:p>
    <w:p w:rsidR="009B7842" w:rsidRPr="00C10AB0" w:rsidRDefault="002A7EEE" w:rsidP="002A7EEE">
      <w:pPr>
        <w:shd w:val="clear" w:color="auto" w:fill="FFFFFF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6</w:t>
      </w:r>
      <w:r w:rsidR="009B7842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B83443">
        <w:rPr>
          <w:rFonts w:ascii="Times New Roman" w:hAnsi="Times New Roman" w:cs="Times New Roman"/>
          <w:color w:val="000000"/>
          <w:spacing w:val="-6"/>
          <w:sz w:val="24"/>
          <w:szCs w:val="24"/>
        </w:rPr>
        <w:t>5</w:t>
      </w:r>
      <w:r w:rsidR="009B7842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r w:rsidR="00C10AB0" w:rsidRPr="00C10AB0">
        <w:rPr>
          <w:rFonts w:ascii="Times New Roman" w:hAnsi="Times New Roman" w:cs="Times New Roman"/>
          <w:sz w:val="24"/>
          <w:szCs w:val="24"/>
        </w:rPr>
        <w:t>Подведение итогов конкурса до 2</w:t>
      </w:r>
      <w:r w:rsidR="00536477">
        <w:rPr>
          <w:rFonts w:ascii="Times New Roman" w:hAnsi="Times New Roman" w:cs="Times New Roman"/>
          <w:sz w:val="24"/>
          <w:szCs w:val="24"/>
        </w:rPr>
        <w:t>0</w:t>
      </w:r>
      <w:r w:rsidR="00C10AB0" w:rsidRPr="00C10AB0">
        <w:rPr>
          <w:rFonts w:ascii="Times New Roman" w:hAnsi="Times New Roman" w:cs="Times New Roman"/>
          <w:sz w:val="24"/>
          <w:szCs w:val="24"/>
        </w:rPr>
        <w:t>.12.2015.</w:t>
      </w:r>
    </w:p>
    <w:p w:rsidR="009B7842" w:rsidRPr="00C10AB0" w:rsidRDefault="002A7EEE" w:rsidP="002A7EEE">
      <w:pPr>
        <w:shd w:val="clear" w:color="auto" w:fill="FFFFFF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7842" w:rsidRPr="00C10AB0">
        <w:rPr>
          <w:rFonts w:ascii="Times New Roman" w:hAnsi="Times New Roman" w:cs="Times New Roman"/>
          <w:sz w:val="24"/>
          <w:szCs w:val="24"/>
        </w:rPr>
        <w:t>.</w:t>
      </w:r>
      <w:r w:rsidR="00B83443">
        <w:rPr>
          <w:rFonts w:ascii="Times New Roman" w:hAnsi="Times New Roman" w:cs="Times New Roman"/>
          <w:sz w:val="24"/>
          <w:szCs w:val="24"/>
        </w:rPr>
        <w:t>6</w:t>
      </w:r>
      <w:r w:rsidR="009B7842" w:rsidRPr="00C10AB0">
        <w:rPr>
          <w:rFonts w:ascii="Times New Roman" w:hAnsi="Times New Roman" w:cs="Times New Roman"/>
          <w:sz w:val="24"/>
          <w:szCs w:val="24"/>
        </w:rPr>
        <w:t xml:space="preserve">. Результаты конкурса </w:t>
      </w:r>
      <w:r w:rsidR="00B83443">
        <w:rPr>
          <w:rFonts w:ascii="Times New Roman" w:hAnsi="Times New Roman" w:cs="Times New Roman"/>
          <w:sz w:val="24"/>
          <w:szCs w:val="24"/>
        </w:rPr>
        <w:t>О</w:t>
      </w:r>
      <w:r w:rsidR="009B7842" w:rsidRPr="00C10AB0">
        <w:rPr>
          <w:rFonts w:ascii="Times New Roman" w:hAnsi="Times New Roman" w:cs="Times New Roman"/>
          <w:sz w:val="24"/>
          <w:szCs w:val="24"/>
        </w:rPr>
        <w:t>рганизатор публикует не позднее 10 рабочих дней со дня подведения итогов в средствах массовой информации и на сайте Администрации города Сургута.</w:t>
      </w:r>
    </w:p>
    <w:p w:rsidR="009B7842" w:rsidRPr="00ED61B4" w:rsidRDefault="002A7EEE" w:rsidP="002A7EEE">
      <w:pPr>
        <w:shd w:val="clear" w:color="auto" w:fill="FFFFFF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7842" w:rsidRPr="00ED61B4">
        <w:rPr>
          <w:rFonts w:ascii="Times New Roman" w:hAnsi="Times New Roman" w:cs="Times New Roman"/>
          <w:sz w:val="24"/>
          <w:szCs w:val="24"/>
        </w:rPr>
        <w:t>.</w:t>
      </w:r>
      <w:r w:rsidR="00C10AB0" w:rsidRPr="00ED61B4">
        <w:rPr>
          <w:rFonts w:ascii="Times New Roman" w:hAnsi="Times New Roman" w:cs="Times New Roman"/>
          <w:sz w:val="24"/>
          <w:szCs w:val="24"/>
        </w:rPr>
        <w:t>8</w:t>
      </w:r>
      <w:r w:rsidR="009B7842" w:rsidRPr="00ED61B4">
        <w:rPr>
          <w:rFonts w:ascii="Times New Roman" w:hAnsi="Times New Roman" w:cs="Times New Roman"/>
          <w:sz w:val="24"/>
          <w:szCs w:val="24"/>
        </w:rPr>
        <w:t>. Порядок рассмотрения материалов конкурса.</w:t>
      </w:r>
    </w:p>
    <w:p w:rsidR="00ED61B4" w:rsidRDefault="009B7842" w:rsidP="002A7E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1B4">
        <w:rPr>
          <w:rFonts w:ascii="Times New Roman" w:hAnsi="Times New Roman" w:cs="Times New Roman"/>
          <w:sz w:val="24"/>
          <w:szCs w:val="24"/>
        </w:rPr>
        <w:t xml:space="preserve">Проектные предложения рассматриваются </w:t>
      </w:r>
      <w:r w:rsidR="00C10AB0" w:rsidRPr="00ED61B4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ED61B4" w:rsidRPr="00ED61B4">
        <w:rPr>
          <w:rFonts w:ascii="Times New Roman" w:hAnsi="Times New Roman" w:cs="Times New Roman"/>
          <w:sz w:val="24"/>
          <w:szCs w:val="24"/>
        </w:rPr>
        <w:t>комиссией.</w:t>
      </w:r>
      <w:r w:rsidRPr="00ED61B4">
        <w:rPr>
          <w:rFonts w:ascii="Times New Roman" w:hAnsi="Times New Roman" w:cs="Times New Roman"/>
          <w:sz w:val="24"/>
          <w:szCs w:val="24"/>
        </w:rPr>
        <w:t xml:space="preserve"> Решение конкурсной комиссии оформляется в виде протокола заседания конкурсной комиссии</w:t>
      </w:r>
      <w:r w:rsidR="00ED61B4">
        <w:rPr>
          <w:rFonts w:ascii="Times New Roman" w:hAnsi="Times New Roman" w:cs="Times New Roman"/>
          <w:sz w:val="24"/>
          <w:szCs w:val="24"/>
        </w:rPr>
        <w:t>.</w:t>
      </w:r>
    </w:p>
    <w:p w:rsidR="00B83443" w:rsidRPr="00B83443" w:rsidRDefault="002A7EEE" w:rsidP="00B834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61B4">
        <w:rPr>
          <w:rFonts w:ascii="Times New Roman" w:hAnsi="Times New Roman" w:cs="Times New Roman"/>
          <w:sz w:val="24"/>
          <w:szCs w:val="24"/>
        </w:rPr>
        <w:t xml:space="preserve">.9. </w:t>
      </w:r>
      <w:r w:rsidR="00B83443" w:rsidRPr="00B83443">
        <w:rPr>
          <w:rFonts w:ascii="Times New Roman" w:hAnsi="Times New Roman" w:cs="Times New Roman"/>
          <w:sz w:val="24"/>
          <w:szCs w:val="24"/>
        </w:rPr>
        <w:t xml:space="preserve">За лучшие эскизные проекты участники конкурса получают денежное вознаграждение </w:t>
      </w:r>
      <w:r w:rsidR="00B83443" w:rsidRPr="00B83443">
        <w:rPr>
          <w:rFonts w:ascii="Times New Roman" w:hAnsi="Times New Roman" w:cs="Times New Roman"/>
          <w:sz w:val="24"/>
          <w:szCs w:val="24"/>
        </w:rPr>
        <w:br/>
        <w:t xml:space="preserve">и диплом участника конкурса. </w:t>
      </w:r>
      <w:r w:rsidR="00B83443">
        <w:rPr>
          <w:rFonts w:ascii="Times New Roman" w:hAnsi="Times New Roman" w:cs="Times New Roman"/>
          <w:sz w:val="24"/>
          <w:szCs w:val="24"/>
        </w:rPr>
        <w:t>П</w:t>
      </w:r>
      <w:r w:rsidR="00B83443" w:rsidRPr="00672EBE">
        <w:rPr>
          <w:rFonts w:ascii="Times New Roman" w:hAnsi="Times New Roman" w:cs="Times New Roman"/>
          <w:sz w:val="24"/>
          <w:szCs w:val="24"/>
        </w:rPr>
        <w:t xml:space="preserve">ри выборе </w:t>
      </w:r>
      <w:r w:rsidR="00B83443">
        <w:rPr>
          <w:rFonts w:ascii="Times New Roman" w:hAnsi="Times New Roman" w:cs="Times New Roman"/>
          <w:sz w:val="24"/>
          <w:szCs w:val="24"/>
        </w:rPr>
        <w:t xml:space="preserve">лучших </w:t>
      </w:r>
      <w:r w:rsidR="00B83443" w:rsidRPr="00672EBE">
        <w:rPr>
          <w:rFonts w:ascii="Times New Roman" w:hAnsi="Times New Roman" w:cs="Times New Roman"/>
          <w:sz w:val="24"/>
          <w:szCs w:val="24"/>
        </w:rPr>
        <w:t xml:space="preserve">работ предполагается определение </w:t>
      </w:r>
      <w:r w:rsidR="00B83443">
        <w:rPr>
          <w:rFonts w:ascii="Times New Roman" w:hAnsi="Times New Roman" w:cs="Times New Roman"/>
          <w:sz w:val="24"/>
          <w:szCs w:val="24"/>
        </w:rPr>
        <w:t>1, 2 и 3 места, возможно определение двух первых, вторых или третьих мест. О</w:t>
      </w:r>
      <w:r w:rsidR="00B83443" w:rsidRPr="00672EBE">
        <w:rPr>
          <w:rFonts w:ascii="Times New Roman" w:hAnsi="Times New Roman" w:cs="Times New Roman"/>
          <w:sz w:val="24"/>
          <w:szCs w:val="24"/>
        </w:rPr>
        <w:t xml:space="preserve">кончательное определение </w:t>
      </w:r>
      <w:r w:rsidR="00B83443">
        <w:rPr>
          <w:rFonts w:ascii="Times New Roman" w:hAnsi="Times New Roman" w:cs="Times New Roman"/>
          <w:sz w:val="24"/>
          <w:szCs w:val="24"/>
        </w:rPr>
        <w:t>мест</w:t>
      </w:r>
      <w:r w:rsidR="00B83443" w:rsidRPr="00672EBE">
        <w:rPr>
          <w:rFonts w:ascii="Times New Roman" w:hAnsi="Times New Roman" w:cs="Times New Roman"/>
          <w:sz w:val="24"/>
          <w:szCs w:val="24"/>
        </w:rPr>
        <w:t xml:space="preserve"> и распределение призового фонда </w:t>
      </w:r>
      <w:r w:rsidR="00B83443">
        <w:rPr>
          <w:rFonts w:ascii="Times New Roman" w:hAnsi="Times New Roman" w:cs="Times New Roman"/>
          <w:sz w:val="24"/>
          <w:szCs w:val="24"/>
        </w:rPr>
        <w:t xml:space="preserve">между участниками конкурса </w:t>
      </w:r>
      <w:r w:rsidR="00B83443" w:rsidRPr="00672EBE">
        <w:rPr>
          <w:rFonts w:ascii="Times New Roman" w:hAnsi="Times New Roman" w:cs="Times New Roman"/>
          <w:sz w:val="24"/>
          <w:szCs w:val="24"/>
        </w:rPr>
        <w:t xml:space="preserve">остается за конкурсной комиссией. </w:t>
      </w:r>
      <w:r w:rsidR="00B83443" w:rsidRPr="00B83443">
        <w:rPr>
          <w:rFonts w:ascii="Times New Roman" w:hAnsi="Times New Roman" w:cs="Times New Roman"/>
          <w:sz w:val="24"/>
          <w:szCs w:val="24"/>
        </w:rPr>
        <w:t xml:space="preserve">Распределение призового фонда между победителями конкурса осуществляется в соответствии с решением конкурсной комиссии, подтвержденной протоколом. По решению конкурсной комиссии может быть принято решение выплаты денежных вознаграждений всем участникам конкурса в рамках премиального фонда. Размер денежного вознаграждения определяется конкурсной комиссией, исходя из общего количества и качества конкурсных работ.  </w:t>
      </w:r>
    </w:p>
    <w:p w:rsidR="00ED61B4" w:rsidRDefault="00ED61B4" w:rsidP="00ED61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842" w:rsidRDefault="002A7EEE" w:rsidP="00315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B7842" w:rsidRPr="00ED61B4">
        <w:rPr>
          <w:rFonts w:ascii="Times New Roman" w:hAnsi="Times New Roman" w:cs="Times New Roman"/>
          <w:b/>
          <w:sz w:val="24"/>
          <w:szCs w:val="24"/>
        </w:rPr>
        <w:t>.   Авторские права и прочие вопросы.</w:t>
      </w:r>
    </w:p>
    <w:p w:rsidR="0031538A" w:rsidRPr="00ED61B4" w:rsidRDefault="0031538A" w:rsidP="003153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43" w:rsidRPr="00B83443" w:rsidRDefault="00C31D23" w:rsidP="00B8344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D23"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 w:rsidR="00B83443" w:rsidRPr="00B83443">
        <w:rPr>
          <w:rFonts w:ascii="Times New Roman" w:hAnsi="Times New Roman" w:cs="Times New Roman"/>
          <w:color w:val="000000"/>
          <w:sz w:val="24"/>
          <w:szCs w:val="24"/>
        </w:rPr>
        <w:t xml:space="preserve">Эскизные проекты, по которым не присуждены денежные вознаграждения, подлежат возврату авторам по их запросам в течение месяца со дня окончания проведения конкурса. При отсутствии запросов эскизные проекты передаются </w:t>
      </w:r>
      <w:r w:rsidR="00382920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Координатором </w:t>
      </w:r>
      <w:r w:rsidR="00B83443" w:rsidRPr="00B83443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конкурса </w:t>
      </w:r>
      <w:r w:rsidR="00382920">
        <w:rPr>
          <w:rFonts w:ascii="Times New Roman" w:hAnsi="Times New Roman" w:cs="Times New Roman"/>
          <w:color w:val="000000"/>
          <w:sz w:val="24"/>
          <w:szCs w:val="24"/>
        </w:rPr>
        <w:t>Организатору</w:t>
      </w:r>
      <w:r w:rsidR="00B83443" w:rsidRPr="00B83443">
        <w:rPr>
          <w:rFonts w:ascii="Times New Roman" w:hAnsi="Times New Roman" w:cs="Times New Roman"/>
          <w:color w:val="000000"/>
          <w:sz w:val="24"/>
          <w:szCs w:val="24"/>
        </w:rPr>
        <w:t xml:space="preserve"> с оформлением акта-приема передачи.</w:t>
      </w:r>
    </w:p>
    <w:p w:rsidR="00FF10F0" w:rsidRPr="00FF10F0" w:rsidRDefault="002626FF" w:rsidP="00FF10F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F10F0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FF10F0" w:rsidRPr="00FF10F0">
        <w:rPr>
          <w:rFonts w:ascii="Times New Roman" w:hAnsi="Times New Roman" w:cs="Times New Roman"/>
          <w:color w:val="000000"/>
          <w:sz w:val="24"/>
          <w:szCs w:val="24"/>
        </w:rPr>
        <w:t>Эскизные проекты, за которые получены денежные вознаграждения:</w:t>
      </w:r>
    </w:p>
    <w:p w:rsidR="00FF10F0" w:rsidRPr="00FF10F0" w:rsidRDefault="00FF10F0" w:rsidP="00FF10F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0F0">
        <w:rPr>
          <w:rFonts w:ascii="Times New Roman" w:hAnsi="Times New Roman" w:cs="Times New Roman"/>
          <w:color w:val="000000"/>
          <w:sz w:val="24"/>
          <w:szCs w:val="24"/>
        </w:rPr>
        <w:t>- возврату авторам не подлежат;</w:t>
      </w:r>
    </w:p>
    <w:p w:rsidR="00FF10F0" w:rsidRPr="00FF10F0" w:rsidRDefault="00FF10F0" w:rsidP="00FF10F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0F0">
        <w:rPr>
          <w:rFonts w:ascii="Times New Roman" w:hAnsi="Times New Roman" w:cs="Times New Roman"/>
          <w:color w:val="000000"/>
          <w:sz w:val="24"/>
          <w:szCs w:val="24"/>
        </w:rPr>
        <w:t xml:space="preserve">- передаются Координатором проведения конкурса Организатору. </w:t>
      </w:r>
    </w:p>
    <w:p w:rsidR="00C31D23" w:rsidRPr="00C31D23" w:rsidRDefault="002626FF" w:rsidP="00C31D23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 w:rsidR="00C31D23" w:rsidRPr="00C31D23">
        <w:rPr>
          <w:rFonts w:ascii="Times New Roman" w:hAnsi="Times New Roman" w:cs="Times New Roman"/>
          <w:color w:val="000000"/>
          <w:sz w:val="24"/>
          <w:szCs w:val="24"/>
        </w:rPr>
        <w:t xml:space="preserve">Идеи эскизных проектов, занявших призовые места, будут использованы </w:t>
      </w:r>
      <w:r w:rsidR="003153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1D23" w:rsidRPr="00C31D23">
        <w:rPr>
          <w:rFonts w:ascii="Times New Roman" w:hAnsi="Times New Roman" w:cs="Times New Roman"/>
          <w:color w:val="000000"/>
          <w:sz w:val="24"/>
          <w:szCs w:val="24"/>
        </w:rPr>
        <w:t>при формировании приложения к Правилам благоустройства территории города Сургута.</w:t>
      </w:r>
    </w:p>
    <w:p w:rsidR="009B7842" w:rsidRPr="00ED61B4" w:rsidRDefault="002A7EEE" w:rsidP="002A7E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26FF">
        <w:rPr>
          <w:rFonts w:ascii="Times New Roman" w:hAnsi="Times New Roman" w:cs="Times New Roman"/>
          <w:sz w:val="24"/>
          <w:szCs w:val="24"/>
        </w:rPr>
        <w:t xml:space="preserve">.4. </w:t>
      </w:r>
      <w:r w:rsidR="009B7842" w:rsidRPr="00ED61B4">
        <w:rPr>
          <w:rFonts w:ascii="Times New Roman" w:hAnsi="Times New Roman" w:cs="Times New Roman"/>
          <w:sz w:val="24"/>
          <w:szCs w:val="24"/>
        </w:rPr>
        <w:t>Организатор конкурса имеет право: на публичный показ конкурсных предложений, воспроизведение их в печатном и электронном виде, доведение до всеобщего сведения посредством размещения в сети Интернет, с указанием имени автора или наименования авторского коллектива.</w:t>
      </w:r>
    </w:p>
    <w:p w:rsidR="009B7842" w:rsidRDefault="002A7EEE" w:rsidP="002A7E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7842" w:rsidRPr="00ED61B4">
        <w:rPr>
          <w:rFonts w:ascii="Times New Roman" w:hAnsi="Times New Roman" w:cs="Times New Roman"/>
          <w:sz w:val="24"/>
          <w:szCs w:val="24"/>
        </w:rPr>
        <w:t>.</w:t>
      </w:r>
      <w:r w:rsidR="002626FF">
        <w:rPr>
          <w:rFonts w:ascii="Times New Roman" w:hAnsi="Times New Roman" w:cs="Times New Roman"/>
          <w:sz w:val="24"/>
          <w:szCs w:val="24"/>
        </w:rPr>
        <w:t xml:space="preserve">5. </w:t>
      </w:r>
      <w:r w:rsidR="009B7842" w:rsidRPr="00ED61B4">
        <w:rPr>
          <w:rFonts w:ascii="Times New Roman" w:hAnsi="Times New Roman" w:cs="Times New Roman"/>
          <w:sz w:val="24"/>
          <w:szCs w:val="24"/>
        </w:rPr>
        <w:t>Организатор конкурсов не несет ответственности за использование идей, заимствованных самими конкурсантами, или возможных впоследствии заимствований идей представленных на конкурс.</w:t>
      </w:r>
    </w:p>
    <w:p w:rsidR="00C31D23" w:rsidRPr="00C31D23" w:rsidRDefault="00C31D23" w:rsidP="00C31D2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626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1D23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конкурсе означает согласие со всеми его условиями, изложенными </w:t>
      </w:r>
      <w:r w:rsidR="00315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1D23">
        <w:rPr>
          <w:rFonts w:ascii="Times New Roman" w:hAnsi="Times New Roman" w:cs="Times New Roman"/>
          <w:color w:val="000000"/>
          <w:sz w:val="24"/>
          <w:szCs w:val="24"/>
        </w:rPr>
        <w:t>в настоящем Положении.</w:t>
      </w:r>
    </w:p>
    <w:p w:rsidR="00ED61B4" w:rsidRPr="00ED61B4" w:rsidRDefault="00ED61B4" w:rsidP="00ED61B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842" w:rsidRDefault="002A7EEE" w:rsidP="00ED61B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9B7842" w:rsidRPr="00ED61B4">
        <w:rPr>
          <w:rFonts w:ascii="Times New Roman" w:hAnsi="Times New Roman" w:cs="Times New Roman"/>
          <w:b/>
          <w:sz w:val="24"/>
          <w:szCs w:val="24"/>
        </w:rPr>
        <w:t>. Состав конкурсной комиссии</w:t>
      </w:r>
      <w:r w:rsidR="00ED61B4">
        <w:rPr>
          <w:rFonts w:ascii="Times New Roman" w:hAnsi="Times New Roman" w:cs="Times New Roman"/>
          <w:b/>
          <w:sz w:val="24"/>
          <w:szCs w:val="24"/>
        </w:rPr>
        <w:t>.</w:t>
      </w:r>
    </w:p>
    <w:p w:rsidR="00ED61B4" w:rsidRPr="00ED61B4" w:rsidRDefault="00ED61B4" w:rsidP="00ED61B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842" w:rsidRPr="00A929C3" w:rsidRDefault="009B7842" w:rsidP="0031538A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9C3"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</w:p>
    <w:p w:rsidR="00ED61B4" w:rsidRPr="00A929C3" w:rsidRDefault="00ED61B4" w:rsidP="00ED6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9C3">
        <w:rPr>
          <w:rFonts w:ascii="Times New Roman" w:hAnsi="Times New Roman" w:cs="Times New Roman"/>
          <w:sz w:val="24"/>
          <w:szCs w:val="24"/>
        </w:rPr>
        <w:t>Фокеев А.А.</w:t>
      </w:r>
      <w:r w:rsidRPr="00A929C3">
        <w:rPr>
          <w:rFonts w:ascii="Times New Roman" w:hAnsi="Times New Roman" w:cs="Times New Roman"/>
          <w:sz w:val="24"/>
          <w:szCs w:val="24"/>
        </w:rPr>
        <w:tab/>
      </w:r>
      <w:r w:rsidR="0031538A">
        <w:rPr>
          <w:rFonts w:ascii="Times New Roman" w:hAnsi="Times New Roman" w:cs="Times New Roman"/>
          <w:sz w:val="24"/>
          <w:szCs w:val="24"/>
        </w:rPr>
        <w:tab/>
      </w:r>
      <w:r w:rsidRPr="00A929C3">
        <w:rPr>
          <w:rFonts w:ascii="Times New Roman" w:hAnsi="Times New Roman" w:cs="Times New Roman"/>
          <w:sz w:val="24"/>
          <w:szCs w:val="24"/>
        </w:rPr>
        <w:t>–   директор департамента архитектуры и градостроительства – главный архитектор</w:t>
      </w:r>
    </w:p>
    <w:p w:rsidR="009B7842" w:rsidRPr="00A929C3" w:rsidRDefault="009B7842" w:rsidP="003153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9C3">
        <w:rPr>
          <w:rFonts w:ascii="Times New Roman" w:hAnsi="Times New Roman" w:cs="Times New Roman"/>
          <w:sz w:val="24"/>
          <w:szCs w:val="24"/>
        </w:rPr>
        <w:t>Заместитель председателя конкурсной комиссии:</w:t>
      </w:r>
    </w:p>
    <w:p w:rsidR="00A929C3" w:rsidRPr="00A929C3" w:rsidRDefault="00A929C3" w:rsidP="00A929C3">
      <w:pPr>
        <w:jc w:val="both"/>
        <w:rPr>
          <w:rFonts w:ascii="Times New Roman" w:hAnsi="Times New Roman" w:cs="Times New Roman"/>
          <w:sz w:val="24"/>
          <w:szCs w:val="24"/>
        </w:rPr>
      </w:pPr>
      <w:r w:rsidRPr="00A929C3">
        <w:rPr>
          <w:rFonts w:ascii="Times New Roman" w:hAnsi="Times New Roman" w:cs="Times New Roman"/>
          <w:sz w:val="24"/>
          <w:szCs w:val="24"/>
        </w:rPr>
        <w:t>Усов А.В.</w:t>
      </w:r>
      <w:r w:rsidRPr="00A929C3">
        <w:rPr>
          <w:rFonts w:ascii="Times New Roman" w:hAnsi="Times New Roman" w:cs="Times New Roman"/>
          <w:sz w:val="24"/>
          <w:szCs w:val="24"/>
        </w:rPr>
        <w:tab/>
      </w:r>
      <w:r w:rsidRPr="00A929C3">
        <w:rPr>
          <w:rFonts w:ascii="Times New Roman" w:hAnsi="Times New Roman" w:cs="Times New Roman"/>
          <w:sz w:val="24"/>
          <w:szCs w:val="24"/>
        </w:rPr>
        <w:tab/>
        <w:t>– заместитель директора департамента архитектуры и градостроительства</w:t>
      </w:r>
    </w:p>
    <w:p w:rsidR="009B7842" w:rsidRPr="00A929C3" w:rsidRDefault="009B7842" w:rsidP="0031538A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9C3">
        <w:rPr>
          <w:rFonts w:ascii="Times New Roman" w:hAnsi="Times New Roman" w:cs="Times New Roman"/>
          <w:sz w:val="24"/>
          <w:szCs w:val="24"/>
        </w:rPr>
        <w:t>Члены конкурсной комиссии:</w:t>
      </w:r>
    </w:p>
    <w:p w:rsidR="0031538A" w:rsidRDefault="0031538A" w:rsidP="003153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29C3">
        <w:rPr>
          <w:rFonts w:ascii="Times New Roman" w:hAnsi="Times New Roman" w:cs="Times New Roman"/>
          <w:bCs/>
          <w:sz w:val="24"/>
          <w:szCs w:val="24"/>
        </w:rPr>
        <w:t>Алиакбаров</w:t>
      </w:r>
      <w:proofErr w:type="spellEnd"/>
      <w:r w:rsidRPr="00A929C3">
        <w:rPr>
          <w:rFonts w:ascii="Times New Roman" w:hAnsi="Times New Roman" w:cs="Times New Roman"/>
          <w:bCs/>
          <w:sz w:val="24"/>
          <w:szCs w:val="24"/>
        </w:rPr>
        <w:t xml:space="preserve"> Р. Р.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92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9C3">
        <w:rPr>
          <w:rFonts w:ascii="Times New Roman" w:hAnsi="Times New Roman" w:cs="Times New Roman"/>
          <w:sz w:val="24"/>
          <w:szCs w:val="24"/>
        </w:rPr>
        <w:t xml:space="preserve">директор ООО «Архитектурная мастерская </w:t>
      </w:r>
      <w:proofErr w:type="spellStart"/>
      <w:r w:rsidRPr="00A929C3">
        <w:rPr>
          <w:rFonts w:ascii="Times New Roman" w:hAnsi="Times New Roman" w:cs="Times New Roman"/>
          <w:sz w:val="24"/>
          <w:szCs w:val="24"/>
        </w:rPr>
        <w:t>Алиакбарова</w:t>
      </w:r>
      <w:proofErr w:type="spellEnd"/>
      <w:r w:rsidRPr="00A929C3">
        <w:rPr>
          <w:rFonts w:ascii="Times New Roman" w:hAnsi="Times New Roman" w:cs="Times New Roman"/>
          <w:sz w:val="24"/>
          <w:szCs w:val="24"/>
        </w:rPr>
        <w:t>»</w:t>
      </w:r>
    </w:p>
    <w:p w:rsidR="0031538A" w:rsidRPr="00A929C3" w:rsidRDefault="0031538A" w:rsidP="0031538A">
      <w:pPr>
        <w:spacing w:before="6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Бердяева А.И.</w:t>
      </w:r>
      <w:r>
        <w:rPr>
          <w:rFonts w:ascii="Times New Roman" w:hAnsi="Times New Roman" w:cs="Times New Roman"/>
          <w:sz w:val="24"/>
          <w:szCs w:val="24"/>
        </w:rPr>
        <w:tab/>
      </w:r>
      <w:r w:rsidRPr="00A92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начальник отдела художественного оформления и координации рекламной</w:t>
      </w:r>
      <w:r>
        <w:rPr>
          <w:rFonts w:ascii="Times New Roman" w:hAnsi="Times New Roman" w:cs="Times New Roman"/>
          <w:sz w:val="24"/>
          <w:szCs w:val="24"/>
        </w:rPr>
        <w:br/>
        <w:t>деятельности</w:t>
      </w:r>
      <w:r w:rsidRPr="0031538A">
        <w:rPr>
          <w:rFonts w:ascii="Times New Roman" w:hAnsi="Times New Roman" w:cs="Times New Roman"/>
          <w:sz w:val="24"/>
          <w:szCs w:val="24"/>
        </w:rPr>
        <w:t xml:space="preserve"> </w:t>
      </w:r>
      <w:r w:rsidRPr="00A929C3">
        <w:rPr>
          <w:rFonts w:ascii="Times New Roman" w:hAnsi="Times New Roman" w:cs="Times New Roman"/>
          <w:sz w:val="24"/>
          <w:szCs w:val="24"/>
        </w:rPr>
        <w:t>департамента архитектуры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9C3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31538A" w:rsidRPr="00A929C3" w:rsidRDefault="0031538A" w:rsidP="00315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Болотова Ю.Э.</w:t>
      </w:r>
      <w:r>
        <w:rPr>
          <w:rFonts w:ascii="Times New Roman" w:hAnsi="Times New Roman" w:cs="Times New Roman"/>
          <w:sz w:val="24"/>
          <w:szCs w:val="24"/>
        </w:rPr>
        <w:tab/>
      </w:r>
      <w:r w:rsidRPr="00A92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директор ООО «ФОРМА».</w:t>
      </w:r>
    </w:p>
    <w:p w:rsidR="0031538A" w:rsidRDefault="0031538A" w:rsidP="0031538A">
      <w:pPr>
        <w:spacing w:before="6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Гаврикова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 </w:t>
      </w:r>
      <w:r>
        <w:rPr>
          <w:rFonts w:ascii="Times New Roman" w:hAnsi="Times New Roman" w:cs="Times New Roman"/>
          <w:sz w:val="24"/>
          <w:szCs w:val="24"/>
        </w:rPr>
        <w:tab/>
      </w:r>
      <w:r w:rsidRPr="00A92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начальник управления потребительского рынка и развития</w:t>
      </w:r>
      <w:r>
        <w:rPr>
          <w:rFonts w:ascii="Times New Roman" w:hAnsi="Times New Roman" w:cs="Times New Roman"/>
          <w:sz w:val="24"/>
          <w:szCs w:val="24"/>
        </w:rPr>
        <w:br/>
        <w:t>предпринимательства</w:t>
      </w:r>
    </w:p>
    <w:p w:rsidR="00A929C3" w:rsidRDefault="00A929C3" w:rsidP="0031538A">
      <w:pPr>
        <w:spacing w:before="6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Лесникова О.А.</w:t>
      </w:r>
      <w:r>
        <w:rPr>
          <w:rFonts w:ascii="Times New Roman" w:hAnsi="Times New Roman" w:cs="Times New Roman"/>
          <w:sz w:val="24"/>
          <w:szCs w:val="24"/>
        </w:rPr>
        <w:tab/>
      </w:r>
      <w:r w:rsidR="0031538A" w:rsidRPr="00A92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начальник архитектурно-планировочного отдела</w:t>
      </w:r>
      <w:r w:rsidR="0031538A" w:rsidRPr="0031538A">
        <w:rPr>
          <w:rFonts w:ascii="Times New Roman" w:hAnsi="Times New Roman" w:cs="Times New Roman"/>
          <w:sz w:val="24"/>
          <w:szCs w:val="24"/>
        </w:rPr>
        <w:t xml:space="preserve"> </w:t>
      </w:r>
      <w:r w:rsidR="0031538A" w:rsidRPr="00A929C3">
        <w:rPr>
          <w:rFonts w:ascii="Times New Roman" w:hAnsi="Times New Roman" w:cs="Times New Roman"/>
          <w:sz w:val="24"/>
          <w:szCs w:val="24"/>
        </w:rPr>
        <w:t xml:space="preserve">департамента архитектуры </w:t>
      </w:r>
      <w:r w:rsidR="0031538A">
        <w:rPr>
          <w:rFonts w:ascii="Times New Roman" w:hAnsi="Times New Roman" w:cs="Times New Roman"/>
          <w:sz w:val="24"/>
          <w:szCs w:val="24"/>
        </w:rPr>
        <w:br/>
      </w:r>
      <w:r w:rsidR="0031538A" w:rsidRPr="00A929C3">
        <w:rPr>
          <w:rFonts w:ascii="Times New Roman" w:hAnsi="Times New Roman" w:cs="Times New Roman"/>
          <w:sz w:val="24"/>
          <w:szCs w:val="24"/>
        </w:rPr>
        <w:t>и</w:t>
      </w:r>
      <w:r w:rsidR="0031538A">
        <w:rPr>
          <w:rFonts w:ascii="Times New Roman" w:hAnsi="Times New Roman" w:cs="Times New Roman"/>
          <w:sz w:val="24"/>
          <w:szCs w:val="24"/>
        </w:rPr>
        <w:t xml:space="preserve"> </w:t>
      </w:r>
      <w:r w:rsidR="0031538A" w:rsidRPr="00A929C3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31538A" w:rsidRDefault="0031538A" w:rsidP="0031538A">
      <w:pPr>
        <w:spacing w:before="6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9C3">
        <w:rPr>
          <w:rFonts w:ascii="Times New Roman" w:hAnsi="Times New Roman" w:cs="Times New Roman"/>
          <w:sz w:val="24"/>
          <w:szCs w:val="24"/>
        </w:rPr>
        <w:t>Ракитский</w:t>
      </w:r>
      <w:proofErr w:type="spellEnd"/>
      <w:r w:rsidRPr="00A929C3">
        <w:rPr>
          <w:rFonts w:ascii="Times New Roman" w:hAnsi="Times New Roman" w:cs="Times New Roman"/>
          <w:sz w:val="24"/>
          <w:szCs w:val="24"/>
        </w:rPr>
        <w:t xml:space="preserve"> А.А. </w:t>
      </w:r>
      <w:r w:rsidRPr="00A929C3">
        <w:rPr>
          <w:rFonts w:ascii="Times New Roman" w:hAnsi="Times New Roman" w:cs="Times New Roman"/>
          <w:sz w:val="24"/>
          <w:szCs w:val="24"/>
        </w:rPr>
        <w:tab/>
        <w:t>– начальник отдела генерального плана департамента архитектуры и</w:t>
      </w:r>
      <w:r>
        <w:rPr>
          <w:rFonts w:ascii="Times New Roman" w:hAnsi="Times New Roman" w:cs="Times New Roman"/>
          <w:sz w:val="24"/>
          <w:szCs w:val="24"/>
        </w:rPr>
        <w:br/>
      </w:r>
      <w:r w:rsidRPr="00A929C3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A929C3" w:rsidRDefault="00A929C3" w:rsidP="00A929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  <w:r>
        <w:rPr>
          <w:rFonts w:ascii="Times New Roman" w:hAnsi="Times New Roman" w:cs="Times New Roman"/>
          <w:sz w:val="24"/>
          <w:szCs w:val="24"/>
        </w:rPr>
        <w:tab/>
      </w:r>
      <w:r w:rsidR="0031538A" w:rsidRPr="00A92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директор ООО «ТАСАТ»</w:t>
      </w:r>
    </w:p>
    <w:p w:rsidR="002A7EEE" w:rsidRDefault="002A7EEE" w:rsidP="00A929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Унжаков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>
        <w:rPr>
          <w:rFonts w:ascii="Times New Roman" w:hAnsi="Times New Roman" w:cs="Times New Roman"/>
          <w:sz w:val="24"/>
          <w:szCs w:val="24"/>
        </w:rPr>
        <w:tab/>
      </w:r>
      <w:r w:rsidR="0031538A" w:rsidRPr="00A92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архитектор</w:t>
      </w:r>
    </w:p>
    <w:p w:rsidR="009B7842" w:rsidRPr="00A929C3" w:rsidRDefault="009B7842" w:rsidP="009B7842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929C3">
        <w:rPr>
          <w:rFonts w:ascii="Times New Roman" w:hAnsi="Times New Roman" w:cs="Times New Roman"/>
          <w:sz w:val="24"/>
          <w:szCs w:val="24"/>
        </w:rPr>
        <w:t>Ответственный секретарь конкурсной комиссии:</w:t>
      </w:r>
    </w:p>
    <w:p w:rsidR="009B7842" w:rsidRPr="00A929C3" w:rsidRDefault="00A929C3" w:rsidP="0031538A">
      <w:pPr>
        <w:spacing w:before="6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A929C3">
        <w:rPr>
          <w:rFonts w:ascii="Times New Roman" w:hAnsi="Times New Roman" w:cs="Times New Roman"/>
          <w:sz w:val="24"/>
          <w:szCs w:val="24"/>
        </w:rPr>
        <w:t>Белоконь П.В.</w:t>
      </w:r>
      <w:r w:rsidR="009B7842" w:rsidRPr="00A929C3">
        <w:rPr>
          <w:rFonts w:ascii="Times New Roman" w:hAnsi="Times New Roman" w:cs="Times New Roman"/>
          <w:sz w:val="24"/>
          <w:szCs w:val="24"/>
        </w:rPr>
        <w:t xml:space="preserve"> </w:t>
      </w:r>
      <w:r w:rsidR="0031538A">
        <w:rPr>
          <w:rFonts w:ascii="Times New Roman" w:hAnsi="Times New Roman" w:cs="Times New Roman"/>
          <w:sz w:val="24"/>
          <w:szCs w:val="24"/>
        </w:rPr>
        <w:tab/>
      </w:r>
      <w:r w:rsidR="009B7842" w:rsidRPr="00A929C3">
        <w:rPr>
          <w:rFonts w:ascii="Times New Roman" w:hAnsi="Times New Roman" w:cs="Times New Roman"/>
          <w:sz w:val="24"/>
          <w:szCs w:val="24"/>
        </w:rPr>
        <w:t>–</w:t>
      </w:r>
      <w:r w:rsidRPr="00A929C3">
        <w:rPr>
          <w:rFonts w:ascii="Times New Roman" w:hAnsi="Times New Roman" w:cs="Times New Roman"/>
          <w:sz w:val="24"/>
          <w:szCs w:val="24"/>
        </w:rPr>
        <w:t xml:space="preserve"> ведущий </w:t>
      </w:r>
      <w:r w:rsidR="009B7842" w:rsidRPr="00A929C3">
        <w:rPr>
          <w:rFonts w:ascii="Times New Roman" w:hAnsi="Times New Roman" w:cs="Times New Roman"/>
          <w:sz w:val="24"/>
          <w:szCs w:val="24"/>
        </w:rPr>
        <w:t>специалист архитектурно-планировочного отдела департамента</w:t>
      </w:r>
      <w:r w:rsidR="0031538A">
        <w:rPr>
          <w:rFonts w:ascii="Times New Roman" w:hAnsi="Times New Roman" w:cs="Times New Roman"/>
          <w:sz w:val="24"/>
          <w:szCs w:val="24"/>
        </w:rPr>
        <w:t xml:space="preserve"> </w:t>
      </w:r>
      <w:r w:rsidR="0031538A">
        <w:rPr>
          <w:rFonts w:ascii="Times New Roman" w:hAnsi="Times New Roman" w:cs="Times New Roman"/>
          <w:sz w:val="24"/>
          <w:szCs w:val="24"/>
        </w:rPr>
        <w:br/>
      </w:r>
      <w:r w:rsidR="009B7842" w:rsidRPr="00A929C3">
        <w:rPr>
          <w:rFonts w:ascii="Times New Roman" w:hAnsi="Times New Roman" w:cs="Times New Roman"/>
          <w:sz w:val="24"/>
          <w:szCs w:val="24"/>
        </w:rPr>
        <w:t>архитектуры и градостроительства.</w:t>
      </w:r>
    </w:p>
    <w:p w:rsidR="00A929C3" w:rsidRDefault="00A929C3" w:rsidP="00A929C3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</w:p>
    <w:p w:rsidR="00B53028" w:rsidRDefault="00B53028" w:rsidP="0031538A">
      <w:pPr>
        <w:spacing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внесения изменений в состав конкурсной комиссии, как в части замены членов комиссии, так и в части увеличения общего состава.</w:t>
      </w:r>
    </w:p>
    <w:p w:rsidR="00DD227A" w:rsidRDefault="00DD227A" w:rsidP="00DD227A">
      <w:pPr>
        <w:spacing w:line="24" w:lineRule="atLeast"/>
        <w:rPr>
          <w:rFonts w:ascii="Times New Roman" w:hAnsi="Times New Roman" w:cs="Times New Roman"/>
          <w:sz w:val="24"/>
          <w:szCs w:val="24"/>
        </w:rPr>
      </w:pPr>
    </w:p>
    <w:p w:rsidR="00C31D23" w:rsidRDefault="00DD227A" w:rsidP="00DD227A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Контакты.</w:t>
      </w:r>
    </w:p>
    <w:p w:rsidR="00DD227A" w:rsidRDefault="00DD227A" w:rsidP="00DD227A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D227A" w:rsidRDefault="00DD227A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конкурса: </w:t>
      </w:r>
    </w:p>
    <w:p w:rsidR="00DD227A" w:rsidRDefault="00DD227A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архитектуры и градостроительства</w:t>
      </w:r>
    </w:p>
    <w:p w:rsidR="00DD227A" w:rsidRDefault="00DD227A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Ханты-Мансийский автономный округ - Югра</w:t>
      </w:r>
    </w:p>
    <w:p w:rsidR="00DD227A" w:rsidRDefault="00DD227A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Сургут, ул. Восход, 4, кабинеты 411, 418.</w:t>
      </w:r>
    </w:p>
    <w:p w:rsidR="00DD227A" w:rsidRDefault="00DD227A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Телефоны: (3462) 52-82-50, 52-82-39</w:t>
      </w:r>
    </w:p>
    <w:p w:rsidR="00DD227A" w:rsidRPr="00C52958" w:rsidRDefault="00C52958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5295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529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C5295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lesnikova_oa@admsurgut.ru</w:t>
        </w:r>
      </w:hyperlink>
      <w:r w:rsidRPr="00C529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0" w:history="1">
        <w:r w:rsidRPr="00C5295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churakaeva_am@admsurgut.ru</w:t>
        </w:r>
      </w:hyperlink>
      <w:r w:rsidRPr="00C529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1" w:history="1">
        <w:r w:rsidRPr="00C5295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belokon_pv@admsurgut.ru</w:t>
        </w:r>
      </w:hyperlink>
      <w:r w:rsidRPr="00C529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2958" w:rsidRPr="00C52958" w:rsidRDefault="00C52958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227A" w:rsidRDefault="00DD227A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конкурса: </w:t>
      </w:r>
    </w:p>
    <w:p w:rsidR="00C52958" w:rsidRDefault="00C52958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Сафиоллин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Маулитжанович</w:t>
      </w:r>
      <w:proofErr w:type="spellEnd"/>
    </w:p>
    <w:p w:rsidR="00C52958" w:rsidRDefault="00C52958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8A4D83">
        <w:rPr>
          <w:rFonts w:ascii="Times New Roman" w:hAnsi="Times New Roman" w:cs="Times New Roman"/>
          <w:sz w:val="24"/>
          <w:szCs w:val="24"/>
        </w:rPr>
        <w:t>+7 982 509 97 95</w:t>
      </w:r>
    </w:p>
    <w:p w:rsidR="008A4D83" w:rsidRPr="008A4D83" w:rsidRDefault="008A4D83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8A4D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4D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dm</w:t>
      </w:r>
      <w:r w:rsidRPr="008A4D83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safiollin</w:t>
      </w:r>
      <w:r w:rsidRPr="008A4D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52958" w:rsidRPr="00672EBE" w:rsidRDefault="00C52958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C52958" w:rsidRPr="00672EBE" w:rsidSect="0093641B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E4F" w:rsidRDefault="00AF2E4F" w:rsidP="00575F62">
      <w:r>
        <w:separator/>
      </w:r>
    </w:p>
  </w:endnote>
  <w:endnote w:type="continuationSeparator" w:id="0">
    <w:p w:rsidR="00AF2E4F" w:rsidRDefault="00AF2E4F" w:rsidP="0057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E4F" w:rsidRDefault="00AF2E4F" w:rsidP="00575F62">
      <w:r>
        <w:separator/>
      </w:r>
    </w:p>
  </w:footnote>
  <w:footnote w:type="continuationSeparator" w:id="0">
    <w:p w:rsidR="00AF2E4F" w:rsidRDefault="00AF2E4F" w:rsidP="0057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706"/>
    <w:multiLevelType w:val="hybridMultilevel"/>
    <w:tmpl w:val="46E4283E"/>
    <w:lvl w:ilvl="0" w:tplc="0419000F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D35C5"/>
    <w:multiLevelType w:val="hybridMultilevel"/>
    <w:tmpl w:val="82A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0177B"/>
    <w:multiLevelType w:val="multilevel"/>
    <w:tmpl w:val="2124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79B61DEC"/>
    <w:multiLevelType w:val="multilevel"/>
    <w:tmpl w:val="F9D031AC"/>
    <w:lvl w:ilvl="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5A"/>
    <w:rsid w:val="0000029B"/>
    <w:rsid w:val="000161E0"/>
    <w:rsid w:val="0002503B"/>
    <w:rsid w:val="00037739"/>
    <w:rsid w:val="0004181D"/>
    <w:rsid w:val="000546D0"/>
    <w:rsid w:val="00062E4C"/>
    <w:rsid w:val="000F2883"/>
    <w:rsid w:val="00130F41"/>
    <w:rsid w:val="00150163"/>
    <w:rsid w:val="00186AB6"/>
    <w:rsid w:val="00187100"/>
    <w:rsid w:val="00191D3F"/>
    <w:rsid w:val="001B10E4"/>
    <w:rsid w:val="001D7EEA"/>
    <w:rsid w:val="002047DD"/>
    <w:rsid w:val="0022672F"/>
    <w:rsid w:val="00232217"/>
    <w:rsid w:val="00240C3F"/>
    <w:rsid w:val="00260C45"/>
    <w:rsid w:val="002626FF"/>
    <w:rsid w:val="00271C61"/>
    <w:rsid w:val="002967A9"/>
    <w:rsid w:val="002A7EEE"/>
    <w:rsid w:val="002D5FD5"/>
    <w:rsid w:val="002E436E"/>
    <w:rsid w:val="00310F4D"/>
    <w:rsid w:val="0031538A"/>
    <w:rsid w:val="003364A2"/>
    <w:rsid w:val="00355D1D"/>
    <w:rsid w:val="0037583A"/>
    <w:rsid w:val="00382920"/>
    <w:rsid w:val="00384625"/>
    <w:rsid w:val="003D3C9D"/>
    <w:rsid w:val="003F34DB"/>
    <w:rsid w:val="00423ABF"/>
    <w:rsid w:val="0043370E"/>
    <w:rsid w:val="004439DD"/>
    <w:rsid w:val="00451014"/>
    <w:rsid w:val="004830D8"/>
    <w:rsid w:val="00485DC3"/>
    <w:rsid w:val="00490002"/>
    <w:rsid w:val="004B1FFB"/>
    <w:rsid w:val="004F0D5B"/>
    <w:rsid w:val="00511FB3"/>
    <w:rsid w:val="005211C9"/>
    <w:rsid w:val="00523E23"/>
    <w:rsid w:val="00531033"/>
    <w:rsid w:val="00535D6C"/>
    <w:rsid w:val="00536477"/>
    <w:rsid w:val="00540BD2"/>
    <w:rsid w:val="005744D9"/>
    <w:rsid w:val="00575F62"/>
    <w:rsid w:val="005B072D"/>
    <w:rsid w:val="005B1BAE"/>
    <w:rsid w:val="005C12CF"/>
    <w:rsid w:val="005C5E32"/>
    <w:rsid w:val="00603687"/>
    <w:rsid w:val="006063A0"/>
    <w:rsid w:val="00672EBE"/>
    <w:rsid w:val="00686354"/>
    <w:rsid w:val="006A009E"/>
    <w:rsid w:val="006D7F3B"/>
    <w:rsid w:val="00746846"/>
    <w:rsid w:val="00753F8E"/>
    <w:rsid w:val="00760CE8"/>
    <w:rsid w:val="00772591"/>
    <w:rsid w:val="0083778A"/>
    <w:rsid w:val="00860A97"/>
    <w:rsid w:val="00860D96"/>
    <w:rsid w:val="008A4D83"/>
    <w:rsid w:val="00906E39"/>
    <w:rsid w:val="00920218"/>
    <w:rsid w:val="0092277A"/>
    <w:rsid w:val="00931EAF"/>
    <w:rsid w:val="00934DC9"/>
    <w:rsid w:val="0093641B"/>
    <w:rsid w:val="00942513"/>
    <w:rsid w:val="009B0AEA"/>
    <w:rsid w:val="009B5CD7"/>
    <w:rsid w:val="009B7842"/>
    <w:rsid w:val="009C5533"/>
    <w:rsid w:val="009D0519"/>
    <w:rsid w:val="009D1D5A"/>
    <w:rsid w:val="009E7742"/>
    <w:rsid w:val="00A06715"/>
    <w:rsid w:val="00A06B6B"/>
    <w:rsid w:val="00A929C3"/>
    <w:rsid w:val="00AA7CB0"/>
    <w:rsid w:val="00AC6D9D"/>
    <w:rsid w:val="00AC7010"/>
    <w:rsid w:val="00AF2E4F"/>
    <w:rsid w:val="00AF4CB7"/>
    <w:rsid w:val="00B41D4A"/>
    <w:rsid w:val="00B445FF"/>
    <w:rsid w:val="00B45F26"/>
    <w:rsid w:val="00B53028"/>
    <w:rsid w:val="00B54BF3"/>
    <w:rsid w:val="00B71965"/>
    <w:rsid w:val="00B83443"/>
    <w:rsid w:val="00B87753"/>
    <w:rsid w:val="00B9205B"/>
    <w:rsid w:val="00BA2065"/>
    <w:rsid w:val="00BA54BD"/>
    <w:rsid w:val="00BB0F34"/>
    <w:rsid w:val="00BC629C"/>
    <w:rsid w:val="00BF1C23"/>
    <w:rsid w:val="00C021E6"/>
    <w:rsid w:val="00C024BF"/>
    <w:rsid w:val="00C10AB0"/>
    <w:rsid w:val="00C167DA"/>
    <w:rsid w:val="00C31D23"/>
    <w:rsid w:val="00C468F1"/>
    <w:rsid w:val="00C52958"/>
    <w:rsid w:val="00C66F42"/>
    <w:rsid w:val="00C85CDB"/>
    <w:rsid w:val="00C9432F"/>
    <w:rsid w:val="00CC066E"/>
    <w:rsid w:val="00D01347"/>
    <w:rsid w:val="00D73615"/>
    <w:rsid w:val="00D81C41"/>
    <w:rsid w:val="00D83BA9"/>
    <w:rsid w:val="00D87778"/>
    <w:rsid w:val="00D87BDD"/>
    <w:rsid w:val="00D94EA1"/>
    <w:rsid w:val="00D96E5A"/>
    <w:rsid w:val="00DA6EAE"/>
    <w:rsid w:val="00DA7AD3"/>
    <w:rsid w:val="00DB5EE1"/>
    <w:rsid w:val="00DD227A"/>
    <w:rsid w:val="00DE75C1"/>
    <w:rsid w:val="00E012AB"/>
    <w:rsid w:val="00E14458"/>
    <w:rsid w:val="00E1451B"/>
    <w:rsid w:val="00E3569F"/>
    <w:rsid w:val="00E36957"/>
    <w:rsid w:val="00E4550B"/>
    <w:rsid w:val="00E53D12"/>
    <w:rsid w:val="00E72A5C"/>
    <w:rsid w:val="00E73071"/>
    <w:rsid w:val="00EC5659"/>
    <w:rsid w:val="00ED3843"/>
    <w:rsid w:val="00ED61B4"/>
    <w:rsid w:val="00F24742"/>
    <w:rsid w:val="00F33107"/>
    <w:rsid w:val="00F346D8"/>
    <w:rsid w:val="00F85E82"/>
    <w:rsid w:val="00FD27AB"/>
    <w:rsid w:val="00FD4E68"/>
    <w:rsid w:val="00FE1E98"/>
    <w:rsid w:val="00FF10F0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F6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5F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F62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nhideWhenUsed/>
    <w:rsid w:val="00D81C41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D3C9D"/>
  </w:style>
  <w:style w:type="character" w:customStyle="1" w:styleId="a9">
    <w:name w:val="Текст сноски Знак"/>
    <w:basedOn w:val="a0"/>
    <w:link w:val="a8"/>
    <w:uiPriority w:val="99"/>
    <w:semiHidden/>
    <w:rsid w:val="003D3C9D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D3C9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744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44D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33107"/>
    <w:pPr>
      <w:ind w:left="720"/>
      <w:contextualSpacing/>
    </w:pPr>
  </w:style>
  <w:style w:type="character" w:customStyle="1" w:styleId="ae">
    <w:name w:val="Гипертекстовая ссылка"/>
    <w:uiPriority w:val="99"/>
    <w:rsid w:val="00187100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F6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5F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F62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nhideWhenUsed/>
    <w:rsid w:val="00D81C41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D3C9D"/>
  </w:style>
  <w:style w:type="character" w:customStyle="1" w:styleId="a9">
    <w:name w:val="Текст сноски Знак"/>
    <w:basedOn w:val="a0"/>
    <w:link w:val="a8"/>
    <w:uiPriority w:val="99"/>
    <w:semiHidden/>
    <w:rsid w:val="003D3C9D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D3C9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744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44D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33107"/>
    <w:pPr>
      <w:ind w:left="720"/>
      <w:contextualSpacing/>
    </w:pPr>
  </w:style>
  <w:style w:type="character" w:customStyle="1" w:styleId="ae">
    <w:name w:val="Гипертекстовая ссылка"/>
    <w:uiPriority w:val="99"/>
    <w:rsid w:val="0018710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340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1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68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1312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lokon_pv@admsurgu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hurakaeva_am@admsurgu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snikova_oa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0B98-66A4-4A8D-866D-E5E3CF09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 Александр Александрович</dc:creator>
  <cp:lastModifiedBy>Лесникова Ольга Александровна</cp:lastModifiedBy>
  <cp:revision>4</cp:revision>
  <cp:lastPrinted>2015-11-12T09:03:00Z</cp:lastPrinted>
  <dcterms:created xsi:type="dcterms:W3CDTF">2015-11-12T06:19:00Z</dcterms:created>
  <dcterms:modified xsi:type="dcterms:W3CDTF">2015-11-13T11:28:00Z</dcterms:modified>
</cp:coreProperties>
</file>