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47" w:rsidRPr="008E5E24" w:rsidRDefault="00281A47" w:rsidP="00281A47">
      <w:pPr>
        <w:pStyle w:val="1"/>
        <w:spacing w:before="0" w:after="0"/>
        <w:rPr>
          <w:color w:val="2E74B5"/>
        </w:rPr>
      </w:pPr>
      <w:r w:rsidRPr="008E5E24">
        <w:rPr>
          <w:color w:val="2E74B5"/>
        </w:rPr>
        <w:t>Подготовлено с использованием информационно-правовой системы ГАРАНТ</w:t>
      </w:r>
    </w:p>
    <w:p w:rsidR="008E5E24" w:rsidRPr="0055630F" w:rsidRDefault="008E5E24" w:rsidP="008E5E24">
      <w:pPr>
        <w:pStyle w:val="1"/>
        <w:rPr>
          <w:b w:val="0"/>
          <w:color w:val="auto"/>
        </w:rPr>
      </w:pPr>
      <w:hyperlink r:id="rId4" w:history="1">
        <w:r w:rsidRPr="0055630F">
          <w:rPr>
            <w:rStyle w:val="a4"/>
            <w:b/>
            <w:bCs/>
            <w:color w:val="auto"/>
          </w:rPr>
          <w:t xml:space="preserve">Решение Думы г. Сургута от 1 июня 2016 г. N 889-VДГ </w:t>
        </w:r>
        <w:r w:rsidRPr="0055630F">
          <w:rPr>
            <w:rStyle w:val="a4"/>
            <w:b/>
            <w:bCs/>
            <w:color w:val="auto"/>
          </w:rPr>
          <w:br/>
          <w:t>"О размере компенсации расходов на оплату коммунальных услуг отдельным категориям граждан"</w:t>
        </w:r>
      </w:hyperlink>
    </w:p>
    <w:p w:rsidR="008E5E24" w:rsidRPr="008E5E24" w:rsidRDefault="008E5E24" w:rsidP="008E5E24">
      <w:pPr>
        <w:pStyle w:val="a5"/>
        <w:spacing w:before="0"/>
        <w:rPr>
          <w:color w:val="auto"/>
        </w:rPr>
      </w:pPr>
      <w:bookmarkStart w:id="0" w:name="sub_543989368"/>
      <w:r w:rsidRPr="008E5E24">
        <w:rPr>
          <w:color w:val="auto"/>
        </w:rPr>
        <w:t>В настоящий документ внесены изменения следующими документами: решение Думы города Сургута от 26.12.2016 № 50-</w:t>
      </w:r>
      <w:r w:rsidRPr="008E5E24">
        <w:rPr>
          <w:color w:val="auto"/>
          <w:lang w:val="en-US"/>
        </w:rPr>
        <w:t>VI</w:t>
      </w:r>
      <w:r w:rsidRPr="008E5E24">
        <w:rPr>
          <w:color w:val="auto"/>
        </w:rPr>
        <w:t xml:space="preserve"> ДГ </w:t>
      </w:r>
    </w:p>
    <w:bookmarkEnd w:id="0"/>
    <w:p w:rsidR="008E5E24" w:rsidRPr="008E5E24" w:rsidRDefault="008E5E24" w:rsidP="008E5E24">
      <w:pPr>
        <w:pStyle w:val="a5"/>
      </w:pP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5E24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Жилищным кодексом</w:t>
        </w:r>
      </w:hyperlink>
      <w:r w:rsidRPr="008E5E24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постановлением</w:t>
        </w:r>
      </w:hyperlink>
      <w:r w:rsidRPr="008E5E24">
        <w:rPr>
          <w:rFonts w:ascii="Arial" w:hAnsi="Arial" w:cs="Arial"/>
          <w:sz w:val="24"/>
          <w:szCs w:val="24"/>
        </w:rPr>
        <w:t xml:space="preserve"> Губернатора Ханты-Мансийского автономного округа - Югры от 29.05.2014 N 65 "О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- Югры на период с 1 июля 2014 года по 2018 год", заслушав информацию Администрации города, Дума города решила: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8E5E24">
        <w:rPr>
          <w:rFonts w:ascii="Arial" w:hAnsi="Arial" w:cs="Arial"/>
          <w:sz w:val="24"/>
          <w:szCs w:val="24"/>
        </w:rPr>
        <w:t>1. Установить за счёт средств местного бюджета размер компенсации расходов на оплату коммунальных услуг для отдельных категорий граждан:</w:t>
      </w:r>
    </w:p>
    <w:bookmarkEnd w:id="1"/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E5E24">
        <w:rPr>
          <w:rFonts w:ascii="Arial" w:hAnsi="Arial" w:cs="Arial"/>
          <w:sz w:val="24"/>
          <w:szCs w:val="24"/>
        </w:rPr>
        <w:t xml:space="preserve">1) пользующихся услугой отопления, согласно </w:t>
      </w:r>
      <w:hyperlink w:anchor="sub_1000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приложению 1</w:t>
        </w:r>
      </w:hyperlink>
      <w:r w:rsidRPr="008E5E24">
        <w:rPr>
          <w:rFonts w:ascii="Arial" w:hAnsi="Arial" w:cs="Arial"/>
          <w:b/>
          <w:sz w:val="24"/>
          <w:szCs w:val="24"/>
        </w:rPr>
        <w:t>;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5E24">
        <w:rPr>
          <w:rFonts w:ascii="Arial" w:hAnsi="Arial" w:cs="Arial"/>
          <w:sz w:val="24"/>
          <w:szCs w:val="24"/>
        </w:rPr>
        <w:t xml:space="preserve">2) пользующихся услугой холодного водоснабжения, согласно </w:t>
      </w:r>
      <w:hyperlink w:anchor="sub_2000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приложению 2</w:t>
        </w:r>
      </w:hyperlink>
      <w:r w:rsidRPr="008E5E24">
        <w:rPr>
          <w:rFonts w:ascii="Arial" w:hAnsi="Arial" w:cs="Arial"/>
          <w:b/>
          <w:sz w:val="24"/>
          <w:szCs w:val="24"/>
        </w:rPr>
        <w:t>;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5E24">
        <w:rPr>
          <w:rFonts w:ascii="Arial" w:hAnsi="Arial" w:cs="Arial"/>
          <w:sz w:val="24"/>
          <w:szCs w:val="24"/>
        </w:rPr>
        <w:t xml:space="preserve">3) пользующихся услугой подвоза воды, согласно </w:t>
      </w:r>
      <w:hyperlink w:anchor="sub_3000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приложению 3</w:t>
        </w:r>
      </w:hyperlink>
      <w:r w:rsidRPr="008E5E24">
        <w:rPr>
          <w:rFonts w:ascii="Arial" w:hAnsi="Arial" w:cs="Arial"/>
          <w:sz w:val="24"/>
          <w:szCs w:val="24"/>
        </w:rPr>
        <w:t>.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2"/>
      <w:r w:rsidRPr="008E5E24">
        <w:rPr>
          <w:rFonts w:ascii="Arial" w:hAnsi="Arial" w:cs="Arial"/>
          <w:sz w:val="24"/>
          <w:szCs w:val="24"/>
        </w:rPr>
        <w:t>2. Предоставление компенсации расходов на оплату коммунальных услуг отдельным категориям граждан осуществляется в порядке, утверждаемом Администрацией города.</w:t>
      </w:r>
    </w:p>
    <w:bookmarkEnd w:id="2"/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5E24">
        <w:rPr>
          <w:rFonts w:ascii="Arial" w:hAnsi="Arial" w:cs="Arial"/>
          <w:sz w:val="24"/>
          <w:szCs w:val="24"/>
        </w:rPr>
        <w:t>3. Настоящее решение вступает с силу с 01.07.2016 и действует по 30.06.2017.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4"/>
      <w:r w:rsidRPr="008E5E24">
        <w:rPr>
          <w:rFonts w:ascii="Arial" w:hAnsi="Arial" w:cs="Arial"/>
          <w:sz w:val="24"/>
          <w:szCs w:val="24"/>
        </w:rPr>
        <w:t>4. Считать утратившими силу решения Думы города: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sub_41"/>
      <w:bookmarkEnd w:id="3"/>
      <w:r w:rsidRPr="008E5E24">
        <w:rPr>
          <w:rFonts w:ascii="Arial" w:hAnsi="Arial" w:cs="Arial"/>
          <w:sz w:val="24"/>
          <w:szCs w:val="24"/>
        </w:rPr>
        <w:t xml:space="preserve">1) </w:t>
      </w:r>
      <w:hyperlink r:id="rId7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от 07.05.2015 N 693-VДГ</w:t>
        </w:r>
      </w:hyperlink>
      <w:r w:rsidRPr="008E5E24">
        <w:rPr>
          <w:rFonts w:ascii="Arial" w:hAnsi="Arial" w:cs="Arial"/>
          <w:sz w:val="24"/>
          <w:szCs w:val="24"/>
        </w:rPr>
        <w:t xml:space="preserve"> "О размере компенсации расходов на оплату коммунальных услуг отдельным категориям граждан";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42"/>
      <w:bookmarkEnd w:id="4"/>
      <w:r w:rsidRPr="008E5E24">
        <w:rPr>
          <w:rFonts w:ascii="Arial" w:hAnsi="Arial" w:cs="Arial"/>
          <w:sz w:val="24"/>
          <w:szCs w:val="24"/>
        </w:rPr>
        <w:t xml:space="preserve">2) </w:t>
      </w:r>
      <w:hyperlink r:id="rId8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от 30.06.2015 N 740-VДГ</w:t>
        </w:r>
      </w:hyperlink>
      <w:r w:rsidRPr="008E5E24">
        <w:rPr>
          <w:rFonts w:ascii="Arial" w:hAnsi="Arial" w:cs="Arial"/>
          <w:sz w:val="24"/>
          <w:szCs w:val="24"/>
        </w:rPr>
        <w:t xml:space="preserve"> "О внесении изменений в решение Думы города от 07.05.2015 N 693-V ДГ "О размере компенсации расходов на оплату коммунальных услуг отдельным категориям граждан";</w:t>
      </w:r>
    </w:p>
    <w:p w:rsidR="008E5E24" w:rsidRPr="008E5E24" w:rsidRDefault="008E5E24" w:rsidP="008E5E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sub_43"/>
      <w:bookmarkEnd w:id="5"/>
      <w:r w:rsidRPr="008E5E24">
        <w:rPr>
          <w:rFonts w:ascii="Arial" w:hAnsi="Arial" w:cs="Arial"/>
          <w:sz w:val="24"/>
          <w:szCs w:val="24"/>
        </w:rPr>
        <w:t xml:space="preserve">3) </w:t>
      </w:r>
      <w:hyperlink r:id="rId9" w:history="1">
        <w:r w:rsidRPr="008E5E24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от 07.12.2015 N 794-VДГ</w:t>
        </w:r>
      </w:hyperlink>
      <w:r w:rsidRPr="008E5E24">
        <w:rPr>
          <w:rFonts w:ascii="Arial" w:hAnsi="Arial" w:cs="Arial"/>
          <w:sz w:val="24"/>
          <w:szCs w:val="24"/>
        </w:rPr>
        <w:t xml:space="preserve"> "О внесении изменений в решение Думы города от 07.05.2015 N 693-V ДГ "О размере компенсации расходов на оплату коммунальных услуг отдельным категориям граждан".</w:t>
      </w:r>
    </w:p>
    <w:bookmarkEnd w:id="6"/>
    <w:p w:rsidR="008E5E24" w:rsidRPr="008E5E24" w:rsidRDefault="008E5E24" w:rsidP="008E5E2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8"/>
        <w:gridCol w:w="3223"/>
      </w:tblGrid>
      <w:tr w:rsidR="008E5E24" w:rsidRPr="008E5E24" w:rsidTr="004246A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8E5E24" w:rsidRPr="008E5E24" w:rsidRDefault="008E5E24" w:rsidP="004246A0">
            <w:pPr>
              <w:pStyle w:val="a8"/>
            </w:pPr>
            <w:r w:rsidRPr="008E5E24">
              <w:t>Председатель Думы города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E5E24" w:rsidRPr="008E5E24" w:rsidRDefault="008E5E24" w:rsidP="004246A0">
            <w:pPr>
              <w:pStyle w:val="a7"/>
              <w:jc w:val="right"/>
            </w:pPr>
            <w:r w:rsidRPr="008E5E24">
              <w:t>С.А. Бондаренко</w:t>
            </w:r>
          </w:p>
        </w:tc>
      </w:tr>
    </w:tbl>
    <w:p w:rsidR="008E5E24" w:rsidRPr="008E5E24" w:rsidRDefault="008E5E24" w:rsidP="008E5E2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30"/>
        <w:gridCol w:w="3201"/>
      </w:tblGrid>
      <w:tr w:rsidR="008E5E24" w:rsidRPr="008E5E24" w:rsidTr="004246A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8E5E24" w:rsidRPr="008E5E24" w:rsidRDefault="008E5E24" w:rsidP="004246A0">
            <w:pPr>
              <w:pStyle w:val="a8"/>
            </w:pPr>
            <w:proofErr w:type="spellStart"/>
            <w:r w:rsidRPr="008E5E24">
              <w:t>И.о</w:t>
            </w:r>
            <w:proofErr w:type="spellEnd"/>
            <w:r w:rsidRPr="008E5E24">
              <w:t>. Главы города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8E5E24" w:rsidRPr="008E5E24" w:rsidRDefault="008E5E24" w:rsidP="004246A0">
            <w:pPr>
              <w:pStyle w:val="a7"/>
              <w:jc w:val="right"/>
            </w:pPr>
            <w:r w:rsidRPr="008E5E24">
              <w:t>О.М. Лапин</w:t>
            </w:r>
          </w:p>
        </w:tc>
      </w:tr>
    </w:tbl>
    <w:p w:rsidR="00F72FD8" w:rsidRDefault="00F72FD8">
      <w:pPr>
        <w:sectPr w:rsidR="00F72FD8" w:rsidSect="008E5E24">
          <w:pgSz w:w="11907" w:h="16840" w:code="9"/>
          <w:pgMar w:top="1134" w:right="1134" w:bottom="567" w:left="1134" w:header="0" w:footer="0" w:gutter="0"/>
          <w:cols w:space="720"/>
          <w:noEndnote/>
        </w:sectPr>
      </w:pPr>
      <w:r>
        <w:br w:type="page"/>
      </w:r>
    </w:p>
    <w:p w:rsidR="00974A08" w:rsidRPr="00974A08" w:rsidRDefault="00F72FD8" w:rsidP="00F72FD8">
      <w:pPr>
        <w:jc w:val="right"/>
        <w:rPr>
          <w:rFonts w:ascii="Arial" w:hAnsi="Arial" w:cs="Arial"/>
          <w:sz w:val="24"/>
          <w:szCs w:val="24"/>
        </w:rPr>
      </w:pPr>
      <w:r>
        <w:lastRenderedPageBreak/>
        <w:br w:type="page"/>
      </w:r>
      <w:bookmarkStart w:id="7" w:name="sub_1000"/>
      <w:r w:rsidR="00974A08" w:rsidRPr="00533999">
        <w:rPr>
          <w:rFonts w:ascii="Arial" w:hAnsi="Arial" w:cs="Arial"/>
          <w:b/>
          <w:bCs/>
          <w:sz w:val="24"/>
          <w:szCs w:val="24"/>
        </w:rPr>
        <w:lastRenderedPageBreak/>
        <w:t>Приложение 1</w:t>
      </w:r>
      <w:r w:rsidR="00974A08" w:rsidRPr="00533999">
        <w:rPr>
          <w:rFonts w:ascii="Arial" w:hAnsi="Arial" w:cs="Arial"/>
          <w:b/>
          <w:bCs/>
          <w:sz w:val="24"/>
          <w:szCs w:val="24"/>
        </w:rPr>
        <w:br/>
        <w:t xml:space="preserve">к </w:t>
      </w:r>
      <w:hyperlink w:anchor="sub_0" w:history="1">
        <w:r w:rsidR="00974A08" w:rsidRPr="00533999">
          <w:rPr>
            <w:rFonts w:ascii="Arial" w:hAnsi="Arial" w:cs="Arial"/>
            <w:sz w:val="24"/>
            <w:szCs w:val="24"/>
          </w:rPr>
          <w:t>решению</w:t>
        </w:r>
      </w:hyperlink>
      <w:r w:rsidR="00974A08" w:rsidRPr="00533999">
        <w:rPr>
          <w:rFonts w:ascii="Arial" w:hAnsi="Arial" w:cs="Arial"/>
          <w:b/>
          <w:bCs/>
          <w:sz w:val="24"/>
          <w:szCs w:val="24"/>
        </w:rPr>
        <w:t xml:space="preserve"> Думы г. Сургута</w:t>
      </w:r>
      <w:r w:rsidR="00974A08" w:rsidRPr="00533999">
        <w:rPr>
          <w:rFonts w:ascii="Arial" w:hAnsi="Arial" w:cs="Arial"/>
          <w:b/>
          <w:bCs/>
          <w:sz w:val="24"/>
          <w:szCs w:val="24"/>
        </w:rPr>
        <w:br/>
        <w:t xml:space="preserve">от </w:t>
      </w:r>
      <w:r w:rsidR="008E5E24">
        <w:rPr>
          <w:rFonts w:ascii="Arial" w:hAnsi="Arial" w:cs="Arial"/>
          <w:b/>
          <w:bCs/>
          <w:sz w:val="24"/>
          <w:szCs w:val="24"/>
        </w:rPr>
        <w:t>1</w:t>
      </w:r>
      <w:r w:rsidR="00974A08" w:rsidRPr="00533999">
        <w:rPr>
          <w:rFonts w:ascii="Arial" w:hAnsi="Arial" w:cs="Arial"/>
          <w:b/>
          <w:bCs/>
          <w:sz w:val="24"/>
          <w:szCs w:val="24"/>
        </w:rPr>
        <w:t xml:space="preserve"> </w:t>
      </w:r>
      <w:r w:rsidR="008E5E24">
        <w:rPr>
          <w:rFonts w:ascii="Arial" w:hAnsi="Arial" w:cs="Arial"/>
          <w:b/>
          <w:bCs/>
          <w:sz w:val="24"/>
          <w:szCs w:val="24"/>
        </w:rPr>
        <w:t>июня</w:t>
      </w:r>
      <w:r w:rsidR="00974A08" w:rsidRPr="00533999">
        <w:rPr>
          <w:rFonts w:ascii="Arial" w:hAnsi="Arial" w:cs="Arial"/>
          <w:b/>
          <w:bCs/>
          <w:sz w:val="24"/>
          <w:szCs w:val="24"/>
        </w:rPr>
        <w:t xml:space="preserve"> 201</w:t>
      </w:r>
      <w:r w:rsidR="008E5E24">
        <w:rPr>
          <w:rFonts w:ascii="Arial" w:hAnsi="Arial" w:cs="Arial"/>
          <w:b/>
          <w:bCs/>
          <w:sz w:val="24"/>
          <w:szCs w:val="24"/>
        </w:rPr>
        <w:t>6</w:t>
      </w:r>
      <w:r w:rsidR="00974A08" w:rsidRPr="00533999">
        <w:rPr>
          <w:rFonts w:ascii="Arial" w:hAnsi="Arial" w:cs="Arial"/>
          <w:b/>
          <w:bCs/>
          <w:sz w:val="24"/>
          <w:szCs w:val="24"/>
        </w:rPr>
        <w:t xml:space="preserve"> г. N </w:t>
      </w:r>
      <w:r w:rsidR="008E5E24">
        <w:rPr>
          <w:rFonts w:ascii="Arial" w:hAnsi="Arial" w:cs="Arial"/>
          <w:b/>
          <w:bCs/>
          <w:sz w:val="24"/>
          <w:szCs w:val="24"/>
        </w:rPr>
        <w:t>889</w:t>
      </w:r>
      <w:r w:rsidR="00974A08" w:rsidRPr="00533999">
        <w:rPr>
          <w:rFonts w:ascii="Arial" w:hAnsi="Arial" w:cs="Arial"/>
          <w:b/>
          <w:bCs/>
          <w:sz w:val="24"/>
          <w:szCs w:val="24"/>
        </w:rPr>
        <w:t>-VДГ</w:t>
      </w:r>
    </w:p>
    <w:bookmarkEnd w:id="7"/>
    <w:p w:rsidR="00974A08" w:rsidRPr="00974A08" w:rsidRDefault="00974A08" w:rsidP="0097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4A08" w:rsidRPr="00974A08" w:rsidRDefault="00974A08" w:rsidP="00974A0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74A08">
        <w:rPr>
          <w:rFonts w:ascii="Arial" w:hAnsi="Arial" w:cs="Arial"/>
          <w:b/>
          <w:bCs/>
          <w:sz w:val="24"/>
          <w:szCs w:val="24"/>
        </w:rPr>
        <w:t xml:space="preserve">Размер </w:t>
      </w:r>
      <w:r w:rsidRPr="00974A08">
        <w:rPr>
          <w:rFonts w:ascii="Arial" w:hAnsi="Arial" w:cs="Arial"/>
          <w:b/>
          <w:bCs/>
          <w:sz w:val="24"/>
          <w:szCs w:val="24"/>
        </w:rPr>
        <w:br/>
        <w:t>компенсации расходов на оплату коммунальных услуг гражданам, пользующимся услугой отопления</w:t>
      </w:r>
    </w:p>
    <w:p w:rsidR="00974A08" w:rsidRPr="00974A08" w:rsidRDefault="00974A08" w:rsidP="0097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533999" w:rsidRPr="00974A08" w:rsidTr="00533999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Вид благоустройства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 xml:space="preserve">Норматив </w:t>
            </w:r>
            <w:proofErr w:type="spellStart"/>
            <w:proofErr w:type="gramStart"/>
            <w:r w:rsidRPr="00974A08">
              <w:rPr>
                <w:rFonts w:ascii="Arial" w:hAnsi="Arial" w:cs="Arial"/>
                <w:sz w:val="20"/>
                <w:szCs w:val="20"/>
              </w:rPr>
              <w:t>потребле</w:t>
            </w:r>
            <w:r w:rsidR="00533999">
              <w:rPr>
                <w:rFonts w:ascii="Arial" w:hAnsi="Arial" w:cs="Arial"/>
                <w:sz w:val="20"/>
                <w:szCs w:val="20"/>
              </w:rPr>
              <w:t>-</w:t>
            </w:r>
            <w:r w:rsidRPr="00974A08">
              <w:rPr>
                <w:rFonts w:ascii="Arial" w:hAnsi="Arial" w:cs="Arial"/>
                <w:sz w:val="20"/>
                <w:szCs w:val="20"/>
              </w:rPr>
              <w:t>ния</w:t>
            </w:r>
            <w:proofErr w:type="spellEnd"/>
            <w:proofErr w:type="gramEnd"/>
            <w:r w:rsidRPr="00974A08">
              <w:rPr>
                <w:rFonts w:ascii="Arial" w:hAnsi="Arial" w:cs="Arial"/>
                <w:sz w:val="20"/>
                <w:szCs w:val="20"/>
              </w:rPr>
              <w:t xml:space="preserve"> для жилых и нежилых помещений, </w:t>
            </w:r>
            <w:proofErr w:type="spellStart"/>
            <w:r w:rsidRPr="00974A08">
              <w:rPr>
                <w:rFonts w:ascii="Arial" w:hAnsi="Arial" w:cs="Arial"/>
                <w:sz w:val="20"/>
                <w:szCs w:val="20"/>
              </w:rPr>
              <w:t>применяе</w:t>
            </w:r>
            <w:r w:rsidR="00533999">
              <w:rPr>
                <w:rFonts w:ascii="Arial" w:hAnsi="Arial" w:cs="Arial"/>
                <w:sz w:val="20"/>
                <w:szCs w:val="20"/>
              </w:rPr>
              <w:t>-</w:t>
            </w:r>
            <w:r w:rsidRPr="00974A08">
              <w:rPr>
                <w:rFonts w:ascii="Arial" w:hAnsi="Arial" w:cs="Arial"/>
                <w:sz w:val="20"/>
                <w:szCs w:val="20"/>
              </w:rPr>
              <w:t>мый</w:t>
            </w:r>
            <w:proofErr w:type="spellEnd"/>
            <w:r w:rsidRPr="00974A08">
              <w:rPr>
                <w:rFonts w:ascii="Arial" w:hAnsi="Arial" w:cs="Arial"/>
                <w:sz w:val="20"/>
                <w:szCs w:val="20"/>
              </w:rPr>
              <w:t xml:space="preserve"> равными долями в течение отопительного периода, Гкал на 1 м2 общей площади в месяц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Размер компенсации (в процентах к размерам платы)</w:t>
            </w:r>
          </w:p>
        </w:tc>
      </w:tr>
      <w:tr w:rsidR="00533999" w:rsidRPr="00974A08" w:rsidTr="00533999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посёлок МК-32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посёлок Таёжный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 xml:space="preserve">посёлок </w:t>
            </w:r>
            <w:proofErr w:type="spellStart"/>
            <w:proofErr w:type="gramStart"/>
            <w:r w:rsidRPr="00974A08">
              <w:rPr>
                <w:rFonts w:ascii="Arial" w:hAnsi="Arial" w:cs="Arial"/>
                <w:sz w:val="20"/>
                <w:szCs w:val="20"/>
              </w:rPr>
              <w:t>Медв</w:t>
            </w:r>
            <w:r w:rsidR="00533999">
              <w:rPr>
                <w:rFonts w:ascii="Arial" w:hAnsi="Arial" w:cs="Arial"/>
                <w:sz w:val="20"/>
                <w:szCs w:val="20"/>
              </w:rPr>
              <w:t>-</w:t>
            </w:r>
            <w:r w:rsidRPr="00974A08">
              <w:rPr>
                <w:rFonts w:ascii="Arial" w:hAnsi="Arial" w:cs="Arial"/>
                <w:sz w:val="20"/>
                <w:szCs w:val="20"/>
              </w:rPr>
              <w:t>ежий</w:t>
            </w:r>
            <w:proofErr w:type="spellEnd"/>
            <w:proofErr w:type="gramEnd"/>
            <w:r w:rsidRPr="00974A08">
              <w:rPr>
                <w:rFonts w:ascii="Arial" w:hAnsi="Arial" w:cs="Arial"/>
                <w:sz w:val="20"/>
                <w:szCs w:val="20"/>
              </w:rPr>
              <w:t xml:space="preserve"> Угол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посёлок Лунный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посёлок Юность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посёлок МО-94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 xml:space="preserve">посёлок </w:t>
            </w:r>
            <w:proofErr w:type="spellStart"/>
            <w:proofErr w:type="gramStart"/>
            <w:r w:rsidRPr="00974A08">
              <w:rPr>
                <w:rFonts w:ascii="Arial" w:hAnsi="Arial" w:cs="Arial"/>
                <w:sz w:val="20"/>
                <w:szCs w:val="20"/>
              </w:rPr>
              <w:t>Кедро</w:t>
            </w:r>
            <w:proofErr w:type="spellEnd"/>
            <w:r w:rsidR="00533999">
              <w:rPr>
                <w:rFonts w:ascii="Arial" w:hAnsi="Arial" w:cs="Arial"/>
                <w:sz w:val="20"/>
                <w:szCs w:val="20"/>
              </w:rPr>
              <w:t>-</w:t>
            </w:r>
            <w:r w:rsidRPr="00974A08">
              <w:rPr>
                <w:rFonts w:ascii="Arial" w:hAnsi="Arial" w:cs="Arial"/>
                <w:sz w:val="20"/>
                <w:szCs w:val="20"/>
              </w:rPr>
              <w:t>вый</w:t>
            </w:r>
            <w:proofErr w:type="gramEnd"/>
            <w:r w:rsidRPr="00974A08">
              <w:rPr>
                <w:rFonts w:ascii="Arial" w:hAnsi="Arial" w:cs="Arial"/>
                <w:sz w:val="20"/>
                <w:szCs w:val="20"/>
              </w:rPr>
              <w:t xml:space="preserve"> База </w:t>
            </w:r>
            <w:proofErr w:type="spellStart"/>
            <w:r w:rsidRPr="00974A08">
              <w:rPr>
                <w:rFonts w:ascii="Arial" w:hAnsi="Arial" w:cs="Arial"/>
                <w:sz w:val="20"/>
                <w:szCs w:val="20"/>
              </w:rPr>
              <w:t>ОРСа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 xml:space="preserve">посёлок </w:t>
            </w:r>
            <w:proofErr w:type="gramStart"/>
            <w:r w:rsidRPr="00974A08">
              <w:rPr>
                <w:rFonts w:ascii="Arial" w:hAnsi="Arial" w:cs="Arial"/>
                <w:sz w:val="20"/>
                <w:szCs w:val="20"/>
              </w:rPr>
              <w:t>Кедро</w:t>
            </w:r>
            <w:r w:rsidR="00533999">
              <w:rPr>
                <w:rFonts w:ascii="Arial" w:hAnsi="Arial" w:cs="Arial"/>
                <w:sz w:val="20"/>
                <w:szCs w:val="20"/>
              </w:rPr>
              <w:t>-</w:t>
            </w:r>
            <w:r w:rsidRPr="00974A08">
              <w:rPr>
                <w:rFonts w:ascii="Arial" w:hAnsi="Arial" w:cs="Arial"/>
                <w:sz w:val="20"/>
                <w:szCs w:val="20"/>
              </w:rPr>
              <w:t>вый</w:t>
            </w:r>
            <w:proofErr w:type="gramEnd"/>
            <w:r w:rsidRPr="00974A0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 xml:space="preserve">посёлок </w:t>
            </w:r>
            <w:proofErr w:type="gramStart"/>
            <w:r w:rsidRPr="00974A08">
              <w:rPr>
                <w:rFonts w:ascii="Arial" w:hAnsi="Arial" w:cs="Arial"/>
                <w:sz w:val="20"/>
                <w:szCs w:val="20"/>
              </w:rPr>
              <w:t>Кедро</w:t>
            </w:r>
            <w:r w:rsidR="00533999">
              <w:rPr>
                <w:rFonts w:ascii="Arial" w:hAnsi="Arial" w:cs="Arial"/>
                <w:sz w:val="20"/>
                <w:szCs w:val="20"/>
              </w:rPr>
              <w:t>-</w:t>
            </w:r>
            <w:r w:rsidRPr="00974A08">
              <w:rPr>
                <w:rFonts w:ascii="Arial" w:hAnsi="Arial" w:cs="Arial"/>
                <w:sz w:val="20"/>
                <w:szCs w:val="20"/>
              </w:rPr>
              <w:t>вый</w:t>
            </w:r>
            <w:proofErr w:type="gramEnd"/>
            <w:r w:rsidRPr="00974A08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посёлок 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533999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3999">
              <w:rPr>
                <w:rFonts w:ascii="Arial" w:hAnsi="Arial" w:cs="Arial"/>
                <w:sz w:val="20"/>
                <w:szCs w:val="20"/>
              </w:rPr>
              <w:t>м</w:t>
            </w:r>
            <w:r w:rsidR="00974A08" w:rsidRPr="00974A08">
              <w:rPr>
                <w:rFonts w:ascii="Arial" w:hAnsi="Arial" w:cs="Arial"/>
                <w:sz w:val="20"/>
                <w:szCs w:val="20"/>
              </w:rPr>
              <w:t>икро</w:t>
            </w:r>
            <w:r w:rsidRPr="00533999">
              <w:rPr>
                <w:rFonts w:ascii="Arial" w:hAnsi="Arial" w:cs="Arial"/>
                <w:sz w:val="20"/>
                <w:szCs w:val="20"/>
              </w:rPr>
              <w:t>-</w:t>
            </w:r>
            <w:r w:rsidR="00974A08" w:rsidRPr="00974A08">
              <w:rPr>
                <w:rFonts w:ascii="Arial" w:hAnsi="Arial" w:cs="Arial"/>
                <w:sz w:val="20"/>
                <w:szCs w:val="20"/>
              </w:rPr>
              <w:t>районы</w:t>
            </w:r>
            <w:proofErr w:type="gramEnd"/>
            <w:r w:rsidR="00974A08" w:rsidRPr="00974A08">
              <w:rPr>
                <w:rFonts w:ascii="Arial" w:hAnsi="Arial" w:cs="Arial"/>
                <w:sz w:val="20"/>
                <w:szCs w:val="20"/>
              </w:rPr>
              <w:t xml:space="preserve"> (посёлки) города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Многоквартирные и жилые дома с закрытой системой отопления: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из панельных, блочных, монолитных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из кирпича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из деревянных конструкций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Многоквартирные и жилые дома с открытой системой отопления (с отбором ГВС из систем отопления):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lastRenderedPageBreak/>
              <w:t>капитальные 1-этажные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8E5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капитальные 2-этажные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капитальные 5-9-этажные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деревянные 1-этажные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533999" w:rsidRPr="00974A08" w:rsidTr="0053399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4A08">
              <w:rPr>
                <w:rFonts w:ascii="Arial" w:hAnsi="Arial" w:cs="Arial"/>
                <w:sz w:val="20"/>
                <w:szCs w:val="20"/>
              </w:rPr>
              <w:t>деревянные 2-этажные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0,0553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A08" w:rsidRPr="00974A08" w:rsidRDefault="00974A08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A0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A08" w:rsidRPr="00974A08" w:rsidRDefault="008E5E24" w:rsidP="00974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</w:tbl>
    <w:p w:rsidR="00974A08" w:rsidRPr="00974A08" w:rsidRDefault="00974A08" w:rsidP="00974A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4A08" w:rsidRPr="00533999" w:rsidRDefault="00974A08" w:rsidP="00974A0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24"/>
          <w:szCs w:val="24"/>
        </w:rPr>
        <w:sectPr w:rsidR="00974A08" w:rsidRPr="00533999" w:rsidSect="008E5E24">
          <w:pgSz w:w="16840" w:h="11907" w:orient="landscape" w:code="9"/>
          <w:pgMar w:top="1134" w:right="567" w:bottom="1134" w:left="1134" w:header="0" w:footer="0" w:gutter="0"/>
          <w:cols w:space="720"/>
          <w:noEndnote/>
        </w:sectPr>
      </w:pPr>
    </w:p>
    <w:p w:rsidR="008E5E24" w:rsidRPr="008E5E24" w:rsidRDefault="008E5E24" w:rsidP="008E5E24">
      <w:pPr>
        <w:ind w:firstLine="698"/>
        <w:jc w:val="right"/>
        <w:rPr>
          <w:rFonts w:ascii="Arial" w:hAnsi="Arial" w:cs="Arial"/>
          <w:sz w:val="24"/>
          <w:szCs w:val="24"/>
        </w:rPr>
      </w:pPr>
      <w:bookmarkStart w:id="8" w:name="sub_2000"/>
      <w:r w:rsidRPr="008E5E24">
        <w:rPr>
          <w:rStyle w:val="a3"/>
          <w:rFonts w:ascii="Arial" w:hAnsi="Arial" w:cs="Arial"/>
          <w:sz w:val="24"/>
          <w:szCs w:val="24"/>
        </w:rPr>
        <w:lastRenderedPageBreak/>
        <w:t xml:space="preserve">Приложение 2 </w:t>
      </w:r>
      <w:r w:rsidRPr="008E5E24">
        <w:rPr>
          <w:rStyle w:val="a3"/>
          <w:rFonts w:ascii="Arial" w:hAnsi="Arial" w:cs="Arial"/>
          <w:sz w:val="24"/>
          <w:szCs w:val="24"/>
        </w:rPr>
        <w:br/>
      </w:r>
      <w:r w:rsidRPr="008E5E24">
        <w:rPr>
          <w:rStyle w:val="a3"/>
          <w:rFonts w:ascii="Arial" w:hAnsi="Arial" w:cs="Arial"/>
          <w:color w:val="auto"/>
          <w:sz w:val="24"/>
          <w:szCs w:val="24"/>
        </w:rPr>
        <w:t xml:space="preserve">к </w:t>
      </w:r>
      <w:hyperlink w:anchor="sub_0" w:history="1">
        <w:r w:rsidRPr="008E5E24">
          <w:rPr>
            <w:rStyle w:val="a4"/>
            <w:rFonts w:ascii="Arial" w:hAnsi="Arial" w:cs="Arial"/>
            <w:color w:val="auto"/>
            <w:sz w:val="24"/>
            <w:szCs w:val="24"/>
          </w:rPr>
          <w:t>решению</w:t>
        </w:r>
      </w:hyperlink>
      <w:r w:rsidRPr="008E5E24">
        <w:rPr>
          <w:rStyle w:val="a3"/>
          <w:rFonts w:ascii="Arial" w:hAnsi="Arial" w:cs="Arial"/>
          <w:color w:val="auto"/>
          <w:sz w:val="24"/>
          <w:szCs w:val="24"/>
        </w:rPr>
        <w:t xml:space="preserve"> Думы </w:t>
      </w:r>
      <w:r w:rsidRPr="008E5E24">
        <w:rPr>
          <w:rStyle w:val="a3"/>
          <w:rFonts w:ascii="Arial" w:hAnsi="Arial" w:cs="Arial"/>
          <w:sz w:val="24"/>
          <w:szCs w:val="24"/>
        </w:rPr>
        <w:t>г. Сургута</w:t>
      </w:r>
      <w:r w:rsidRPr="008E5E24">
        <w:rPr>
          <w:rStyle w:val="a3"/>
          <w:rFonts w:ascii="Arial" w:hAnsi="Arial" w:cs="Arial"/>
          <w:sz w:val="24"/>
          <w:szCs w:val="24"/>
        </w:rPr>
        <w:br/>
        <w:t>от 1 июня 2016 г. N 889-VДГ</w:t>
      </w:r>
    </w:p>
    <w:bookmarkEnd w:id="8"/>
    <w:p w:rsidR="008E5E24" w:rsidRPr="008E5E24" w:rsidRDefault="008E5E24" w:rsidP="008E5E24">
      <w:pPr>
        <w:rPr>
          <w:rFonts w:ascii="Arial" w:hAnsi="Arial" w:cs="Arial"/>
          <w:sz w:val="24"/>
          <w:szCs w:val="24"/>
        </w:rPr>
      </w:pPr>
    </w:p>
    <w:p w:rsidR="008E5E24" w:rsidRPr="008E5E24" w:rsidRDefault="008E5E24" w:rsidP="008E5E24">
      <w:pPr>
        <w:pStyle w:val="1"/>
      </w:pPr>
      <w:r w:rsidRPr="008E5E24">
        <w:t xml:space="preserve">Размер </w:t>
      </w:r>
      <w:r w:rsidRPr="008E5E24">
        <w:br/>
        <w:t>компенсации расходов на оплату коммунальных услуг гражданам, пользующимся услугами холодного водоснабжения</w:t>
      </w:r>
    </w:p>
    <w:p w:rsidR="008E5E24" w:rsidRDefault="008E5E24" w:rsidP="008E5E24"/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200"/>
        <w:gridCol w:w="1223"/>
        <w:gridCol w:w="1134"/>
        <w:gridCol w:w="1275"/>
        <w:gridCol w:w="993"/>
        <w:gridCol w:w="1134"/>
        <w:gridCol w:w="992"/>
        <w:gridCol w:w="1276"/>
        <w:gridCol w:w="992"/>
        <w:gridCol w:w="1276"/>
      </w:tblGrid>
      <w:tr w:rsidR="008E5E24" w:rsidTr="008E5E2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N</w:t>
            </w:r>
          </w:p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Вид благоустройства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Норматив холодного водоснабжения,</w:t>
            </w:r>
          </w:p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куб. м на 1 человека</w:t>
            </w:r>
          </w:p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в месяц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Размер компенсации (в процентах к размерам платы)</w:t>
            </w: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посёлок Таежный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посёлок Медвежий угол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посёлок Лунный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посёлок Юность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посёлок МО-94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 xml:space="preserve">посёлок Кедровый База </w:t>
            </w:r>
            <w:proofErr w:type="spellStart"/>
            <w:r w:rsidRPr="008E5E24">
              <w:rPr>
                <w:sz w:val="20"/>
                <w:szCs w:val="20"/>
              </w:rPr>
              <w:t>ОРСа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8E5E24">
              <w:rPr>
                <w:sz w:val="20"/>
                <w:szCs w:val="20"/>
              </w:rPr>
              <w:t>посёлок Лесной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 w:rsidRPr="008E5E24">
              <w:rPr>
                <w:sz w:val="20"/>
                <w:szCs w:val="20"/>
              </w:rPr>
              <w:t>микро-районы</w:t>
            </w:r>
            <w:proofErr w:type="gramEnd"/>
            <w:r w:rsidRPr="008E5E24">
              <w:rPr>
                <w:sz w:val="20"/>
                <w:szCs w:val="20"/>
              </w:rPr>
              <w:t xml:space="preserve"> (посёлки) города</w:t>
            </w: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bookmarkStart w:id="9" w:name="_GoBack" w:colFirst="0" w:colLast="1"/>
            <w:r w:rsidRPr="0055630F">
              <w:rPr>
                <w:sz w:val="20"/>
                <w:szCs w:val="20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Двухэтажные капитальные дома с ваннами и душевыми, оборудованные различными водонагревательными устройствами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7,014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29</w:t>
            </w: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Двухэтажные деревянные дома с ваннами и душевыми, оборудованные различными водонагревательными устройствами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7,014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Одноэтажные деревянные дома с ваннами и душевыми, оборудованные различными водонагревательными устройствами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7,014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Одноэтажные деревянные дома с ваннами, с душем, не оборудованные различными водонагревательными устройствами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5,323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Одноэтажные деревянные дома с ваннами, без душа, оборудованные различными водонагревательными устройствами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4,719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Одноэтажные деревянные дома с ваннами, без душа, не оборудованные различными водонагревательными устройствами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3,793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</w:tr>
      <w:tr w:rsidR="008E5E24" w:rsidTr="008E5E24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7"/>
              <w:jc w:val="center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55630F" w:rsidRDefault="008E5E24" w:rsidP="004246A0">
            <w:pPr>
              <w:pStyle w:val="a8"/>
              <w:rPr>
                <w:sz w:val="20"/>
                <w:szCs w:val="20"/>
              </w:rPr>
            </w:pPr>
            <w:r w:rsidRPr="0055630F">
              <w:rPr>
                <w:sz w:val="20"/>
                <w:szCs w:val="20"/>
              </w:rPr>
              <w:t>Двухэтажные капитальные дома коридорного типа с блоками душевых на этажах и в секциях, оборудованные индивидуальным тепловым пунктом (компенсации предоставляются по оплате за холодную воду для нужд холодного водоснабжения)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2,290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Default="008E5E24" w:rsidP="004246A0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Default="008E5E24" w:rsidP="004246A0">
            <w:pPr>
              <w:pStyle w:val="a7"/>
              <w:jc w:val="center"/>
            </w:pPr>
            <w:r>
              <w:t>67</w:t>
            </w:r>
          </w:p>
        </w:tc>
      </w:tr>
      <w:bookmarkEnd w:id="9"/>
    </w:tbl>
    <w:p w:rsidR="008E5E24" w:rsidRDefault="008E5E24" w:rsidP="008E5E24"/>
    <w:p w:rsidR="008E5E24" w:rsidRDefault="008E5E24">
      <w:pPr>
        <w:rPr>
          <w:rStyle w:val="a3"/>
        </w:rPr>
      </w:pPr>
      <w:bookmarkStart w:id="10" w:name="sub_3000"/>
      <w:r>
        <w:rPr>
          <w:rStyle w:val="a3"/>
        </w:rPr>
        <w:br w:type="page"/>
      </w:r>
    </w:p>
    <w:p w:rsidR="0055630F" w:rsidRDefault="0055630F" w:rsidP="008E5E24">
      <w:pPr>
        <w:ind w:firstLine="698"/>
        <w:jc w:val="right"/>
        <w:rPr>
          <w:rStyle w:val="a3"/>
          <w:rFonts w:ascii="Arial" w:hAnsi="Arial" w:cs="Arial"/>
          <w:color w:val="auto"/>
          <w:sz w:val="24"/>
          <w:szCs w:val="24"/>
        </w:rPr>
        <w:sectPr w:rsidR="0055630F" w:rsidSect="008E5E24">
          <w:pgSz w:w="16800" w:h="11900" w:orient="landscape"/>
          <w:pgMar w:top="1134" w:right="567" w:bottom="567" w:left="1134" w:header="720" w:footer="720" w:gutter="0"/>
          <w:cols w:space="720"/>
          <w:noEndnote/>
        </w:sectPr>
      </w:pPr>
    </w:p>
    <w:p w:rsidR="008E5E24" w:rsidRPr="008E5E24" w:rsidRDefault="008E5E24" w:rsidP="008E5E24">
      <w:pPr>
        <w:ind w:firstLine="698"/>
        <w:jc w:val="right"/>
        <w:rPr>
          <w:rFonts w:ascii="Arial" w:hAnsi="Arial" w:cs="Arial"/>
          <w:sz w:val="24"/>
          <w:szCs w:val="24"/>
        </w:rPr>
      </w:pPr>
      <w:r w:rsidRPr="008E5E24">
        <w:rPr>
          <w:rStyle w:val="a3"/>
          <w:rFonts w:ascii="Arial" w:hAnsi="Arial" w:cs="Arial"/>
          <w:color w:val="auto"/>
          <w:sz w:val="24"/>
          <w:szCs w:val="24"/>
        </w:rPr>
        <w:lastRenderedPageBreak/>
        <w:t>Приложение 3</w:t>
      </w:r>
      <w:r w:rsidRPr="008E5E24">
        <w:rPr>
          <w:rStyle w:val="a3"/>
          <w:rFonts w:ascii="Arial" w:hAnsi="Arial" w:cs="Arial"/>
          <w:color w:val="auto"/>
          <w:sz w:val="24"/>
          <w:szCs w:val="24"/>
        </w:rPr>
        <w:br/>
        <w:t xml:space="preserve">к </w:t>
      </w:r>
      <w:hyperlink w:anchor="sub_0" w:history="1">
        <w:r w:rsidRPr="008E5E24">
          <w:rPr>
            <w:rStyle w:val="a4"/>
            <w:rFonts w:ascii="Arial" w:hAnsi="Arial" w:cs="Arial"/>
            <w:color w:val="auto"/>
            <w:sz w:val="24"/>
            <w:szCs w:val="24"/>
          </w:rPr>
          <w:t>решению</w:t>
        </w:r>
      </w:hyperlink>
      <w:r w:rsidRPr="008E5E24">
        <w:rPr>
          <w:rStyle w:val="a3"/>
          <w:rFonts w:ascii="Arial" w:hAnsi="Arial" w:cs="Arial"/>
          <w:color w:val="auto"/>
          <w:sz w:val="24"/>
          <w:szCs w:val="24"/>
        </w:rPr>
        <w:t xml:space="preserve"> Думы г. Сургута</w:t>
      </w:r>
      <w:r w:rsidRPr="008E5E24">
        <w:rPr>
          <w:rStyle w:val="a3"/>
          <w:rFonts w:ascii="Arial" w:hAnsi="Arial" w:cs="Arial"/>
          <w:color w:val="auto"/>
          <w:sz w:val="24"/>
          <w:szCs w:val="24"/>
        </w:rPr>
        <w:br/>
        <w:t>от 1 июня 2016 г. N 889-VДГ</w:t>
      </w:r>
    </w:p>
    <w:bookmarkEnd w:id="10"/>
    <w:p w:rsidR="008E5E24" w:rsidRPr="008E5E24" w:rsidRDefault="008E5E24" w:rsidP="008E5E24"/>
    <w:p w:rsidR="008E5E24" w:rsidRPr="008E5E24" w:rsidRDefault="008E5E24" w:rsidP="008E5E24">
      <w:pPr>
        <w:pStyle w:val="1"/>
        <w:rPr>
          <w:color w:val="auto"/>
        </w:rPr>
      </w:pPr>
      <w:r w:rsidRPr="008E5E24">
        <w:rPr>
          <w:color w:val="auto"/>
        </w:rPr>
        <w:t xml:space="preserve">Размер </w:t>
      </w:r>
      <w:r w:rsidRPr="008E5E24">
        <w:rPr>
          <w:color w:val="auto"/>
        </w:rPr>
        <w:br/>
        <w:t>компенсации расходов на оплату коммунальных услуг гражданам, пользующимся услугой подвоза воды и проживающим в жилищном фонде без централизованного холодного водоснабжения</w:t>
      </w:r>
    </w:p>
    <w:p w:rsidR="008E5E24" w:rsidRPr="008E5E24" w:rsidRDefault="008E5E24" w:rsidP="008E5E2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4480"/>
        <w:gridCol w:w="3780"/>
      </w:tblGrid>
      <w:tr w:rsidR="008E5E24" w:rsidRPr="008E5E24" w:rsidTr="004246A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</w:pPr>
            <w:r w:rsidRPr="008E5E24">
              <w:t>N</w:t>
            </w:r>
          </w:p>
          <w:p w:rsidR="008E5E24" w:rsidRPr="008E5E24" w:rsidRDefault="008E5E24" w:rsidP="004246A0">
            <w:pPr>
              <w:pStyle w:val="a7"/>
              <w:jc w:val="center"/>
            </w:pPr>
            <w:r w:rsidRPr="008E5E24">
              <w:t>п/п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</w:pPr>
            <w:r w:rsidRPr="008E5E24">
              <w:t>Наименование услуги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</w:pPr>
            <w:r w:rsidRPr="008E5E24">
              <w:t>Размер компенсации</w:t>
            </w:r>
          </w:p>
          <w:p w:rsidR="008E5E24" w:rsidRPr="008E5E24" w:rsidRDefault="008E5E24" w:rsidP="004246A0">
            <w:pPr>
              <w:pStyle w:val="a7"/>
              <w:jc w:val="center"/>
            </w:pPr>
            <w:r w:rsidRPr="008E5E24">
              <w:t>(в процентах к размерам платы)</w:t>
            </w:r>
          </w:p>
        </w:tc>
      </w:tr>
      <w:tr w:rsidR="008E5E24" w:rsidRPr="008E5E24" w:rsidTr="004246A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</w:pPr>
            <w:r w:rsidRPr="008E5E24"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24" w:rsidRPr="008E5E24" w:rsidRDefault="008E5E24" w:rsidP="004246A0">
            <w:pPr>
              <w:pStyle w:val="a8"/>
            </w:pPr>
            <w:r w:rsidRPr="008E5E24">
              <w:t>Подвоз воды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E24" w:rsidRPr="008E5E24" w:rsidRDefault="008E5E24" w:rsidP="004246A0">
            <w:pPr>
              <w:pStyle w:val="a7"/>
              <w:jc w:val="center"/>
            </w:pPr>
            <w:r w:rsidRPr="008E5E24">
              <w:t>80</w:t>
            </w:r>
          </w:p>
        </w:tc>
      </w:tr>
    </w:tbl>
    <w:p w:rsidR="008E5E24" w:rsidRPr="008E5E24" w:rsidRDefault="008E5E24" w:rsidP="008E5E24"/>
    <w:p w:rsidR="0055630F" w:rsidRDefault="0055630F">
      <w:pPr>
        <w:sectPr w:rsidR="0055630F" w:rsidSect="0055630F">
          <w:pgSz w:w="11900" w:h="16800"/>
          <w:pgMar w:top="1134" w:right="1134" w:bottom="567" w:left="567" w:header="720" w:footer="720" w:gutter="0"/>
          <w:cols w:space="720"/>
          <w:noEndnote/>
        </w:sectPr>
      </w:pPr>
    </w:p>
    <w:p w:rsidR="00295E36" w:rsidRDefault="00295E36"/>
    <w:sectPr w:rsidR="00295E36" w:rsidSect="008E5E24">
      <w:pgSz w:w="16800" w:h="11900" w:orient="landscape"/>
      <w:pgMar w:top="1134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6"/>
    <w:rsid w:val="00281A47"/>
    <w:rsid w:val="00295E36"/>
    <w:rsid w:val="00533999"/>
    <w:rsid w:val="0055630F"/>
    <w:rsid w:val="008E5E24"/>
    <w:rsid w:val="00974A08"/>
    <w:rsid w:val="00AF4A86"/>
    <w:rsid w:val="00F55EE6"/>
    <w:rsid w:val="00F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6B71B-7ECF-460B-9EAE-F952E730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4A0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4A0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74A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4A08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74A0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74A08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74A0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74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4103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4016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8835861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38291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5104170.0" TargetMode="External"/><Relationship Id="rId9" Type="http://schemas.openxmlformats.org/officeDocument/2006/relationships/hyperlink" Target="garantF1://2904332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5</cp:revision>
  <dcterms:created xsi:type="dcterms:W3CDTF">2016-02-19T10:23:00Z</dcterms:created>
  <dcterms:modified xsi:type="dcterms:W3CDTF">2017-08-28T11:11:00Z</dcterms:modified>
</cp:coreProperties>
</file>