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EF" w:rsidRPr="002746EF" w:rsidRDefault="002746EF" w:rsidP="002746E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746EF">
        <w:rPr>
          <w:rFonts w:ascii="Times New Roman" w:hAnsi="Times New Roman" w:cs="Times New Roman"/>
          <w:b/>
        </w:rPr>
        <w:t>Шутов В.Н.</w:t>
      </w:r>
    </w:p>
    <w:p w:rsidR="002746EF" w:rsidRPr="002746EF" w:rsidRDefault="002746EF" w:rsidP="002746E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746EF">
        <w:rPr>
          <w:rFonts w:ascii="Times New Roman" w:hAnsi="Times New Roman" w:cs="Times New Roman"/>
        </w:rPr>
        <w:t>АУ «Сургутский политехнический колледж»</w:t>
      </w:r>
    </w:p>
    <w:p w:rsidR="002746EF" w:rsidRPr="002746EF" w:rsidRDefault="002746EF" w:rsidP="002746EF">
      <w:pPr>
        <w:spacing w:after="0"/>
        <w:jc w:val="right"/>
        <w:rPr>
          <w:rFonts w:ascii="Times New Roman" w:hAnsi="Times New Roman" w:cs="Times New Roman"/>
        </w:rPr>
      </w:pPr>
      <w:r w:rsidRPr="002746EF">
        <w:rPr>
          <w:rFonts w:ascii="Times New Roman" w:hAnsi="Times New Roman" w:cs="Times New Roman"/>
        </w:rPr>
        <w:t>11.05.2016</w:t>
      </w:r>
    </w:p>
    <w:p w:rsidR="002746EF" w:rsidRPr="002746EF" w:rsidRDefault="002746EF" w:rsidP="002746EF">
      <w:pPr>
        <w:spacing w:after="0"/>
        <w:jc w:val="right"/>
        <w:rPr>
          <w:rFonts w:ascii="Times New Roman" w:hAnsi="Times New Roman" w:cs="Times New Roman"/>
        </w:rPr>
      </w:pPr>
      <w:r w:rsidRPr="002746EF">
        <w:rPr>
          <w:rFonts w:ascii="Times New Roman" w:hAnsi="Times New Roman" w:cs="Times New Roman"/>
        </w:rPr>
        <w:t>14.30</w:t>
      </w:r>
    </w:p>
    <w:p w:rsidR="002746EF" w:rsidRDefault="002746EF" w:rsidP="002746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6EF" w:rsidRPr="002746EF" w:rsidRDefault="002746EF" w:rsidP="002746E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6EF">
        <w:rPr>
          <w:rFonts w:ascii="Times New Roman" w:hAnsi="Times New Roman" w:cs="Times New Roman"/>
          <w:sz w:val="28"/>
          <w:szCs w:val="28"/>
        </w:rPr>
        <w:t>Информация</w:t>
      </w:r>
    </w:p>
    <w:p w:rsidR="002746EF" w:rsidRDefault="002746EF" w:rsidP="00CF6849">
      <w:pPr>
        <w:jc w:val="center"/>
        <w:rPr>
          <w:rFonts w:ascii="Times New Roman" w:hAnsi="Times New Roman" w:cs="Times New Roman"/>
          <w:sz w:val="28"/>
          <w:szCs w:val="28"/>
        </w:rPr>
      </w:pPr>
      <w:r w:rsidRPr="002746EF">
        <w:rPr>
          <w:rFonts w:ascii="Times New Roman" w:hAnsi="Times New Roman" w:cs="Times New Roman"/>
          <w:sz w:val="28"/>
          <w:szCs w:val="28"/>
        </w:rPr>
        <w:t>об организации взаимодействия АУ «Сургутский политехнический колледж» и религиозных организаций, действующих на территории города, по профил</w:t>
      </w:r>
      <w:r>
        <w:rPr>
          <w:rFonts w:ascii="Times New Roman" w:hAnsi="Times New Roman" w:cs="Times New Roman"/>
          <w:sz w:val="28"/>
          <w:szCs w:val="28"/>
        </w:rPr>
        <w:t>актике религиозного экстремизма</w:t>
      </w:r>
    </w:p>
    <w:p w:rsidR="002746EF" w:rsidRDefault="002746EF" w:rsidP="002746EF">
      <w:pPr>
        <w:pStyle w:val="Default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Pr="002746EF">
        <w:rPr>
          <w:bCs/>
          <w:sz w:val="28"/>
          <w:szCs w:val="28"/>
        </w:rPr>
        <w:t xml:space="preserve">Деятельность </w:t>
      </w:r>
      <w:proofErr w:type="spellStart"/>
      <w:r w:rsidRPr="002746EF">
        <w:rPr>
          <w:bCs/>
          <w:sz w:val="28"/>
          <w:szCs w:val="28"/>
        </w:rPr>
        <w:t>Сургутского</w:t>
      </w:r>
      <w:proofErr w:type="spellEnd"/>
      <w:r w:rsidRPr="002746EF">
        <w:rPr>
          <w:bCs/>
          <w:sz w:val="28"/>
          <w:szCs w:val="28"/>
        </w:rPr>
        <w:t xml:space="preserve"> политехнического колледжа</w:t>
      </w:r>
      <w:r>
        <w:rPr>
          <w:bCs/>
          <w:sz w:val="28"/>
          <w:szCs w:val="28"/>
        </w:rPr>
        <w:t xml:space="preserve"> в части, касающейся профилактики религиозного экстремизма, прежде </w:t>
      </w:r>
      <w:proofErr w:type="gramStart"/>
      <w:r>
        <w:rPr>
          <w:bCs/>
          <w:sz w:val="28"/>
          <w:szCs w:val="28"/>
        </w:rPr>
        <w:t>всего</w:t>
      </w:r>
      <w:proofErr w:type="gramEnd"/>
      <w:r>
        <w:rPr>
          <w:bCs/>
          <w:sz w:val="28"/>
          <w:szCs w:val="28"/>
        </w:rPr>
        <w:t xml:space="preserve"> </w:t>
      </w:r>
      <w:r w:rsidRPr="002746EF">
        <w:rPr>
          <w:bCs/>
          <w:sz w:val="28"/>
          <w:szCs w:val="28"/>
        </w:rPr>
        <w:t xml:space="preserve"> направлена </w:t>
      </w:r>
      <w:r>
        <w:rPr>
          <w:bCs/>
          <w:sz w:val="28"/>
          <w:szCs w:val="28"/>
        </w:rPr>
        <w:t xml:space="preserve">на </w:t>
      </w:r>
      <w:r w:rsidRPr="002746EF">
        <w:rPr>
          <w:bCs/>
          <w:sz w:val="28"/>
          <w:szCs w:val="28"/>
        </w:rPr>
        <w:t>создание условий для ф</w:t>
      </w:r>
      <w:r w:rsidRPr="002746EF">
        <w:rPr>
          <w:sz w:val="28"/>
          <w:szCs w:val="28"/>
        </w:rPr>
        <w:t xml:space="preserve">ормирования толерантного студенческого коллектива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ребенка. </w:t>
      </w:r>
    </w:p>
    <w:p w:rsidR="002746EF" w:rsidRDefault="002746EF" w:rsidP="002746E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Работа проводится комплексно:</w:t>
      </w:r>
    </w:p>
    <w:p w:rsidR="002746EF" w:rsidRPr="002746EF" w:rsidRDefault="002746EF" w:rsidP="002746EF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Психологической службой колледжа, заместителем директора по безопасности организуются м</w:t>
      </w:r>
      <w:r w:rsidRPr="0076150A">
        <w:rPr>
          <w:sz w:val="28"/>
          <w:szCs w:val="28"/>
        </w:rPr>
        <w:t>етодическ</w:t>
      </w:r>
      <w:r>
        <w:rPr>
          <w:sz w:val="28"/>
          <w:szCs w:val="28"/>
        </w:rPr>
        <w:t>ие</w:t>
      </w:r>
      <w:r w:rsidRPr="0076150A">
        <w:rPr>
          <w:sz w:val="28"/>
          <w:szCs w:val="28"/>
        </w:rPr>
        <w:t xml:space="preserve"> консультаци</w:t>
      </w:r>
      <w:r>
        <w:rPr>
          <w:sz w:val="28"/>
          <w:szCs w:val="28"/>
        </w:rPr>
        <w:t>и</w:t>
      </w:r>
      <w:r w:rsidRPr="0076150A">
        <w:rPr>
          <w:sz w:val="28"/>
          <w:szCs w:val="28"/>
        </w:rPr>
        <w:t xml:space="preserve"> для педагогов по профилактике экстремистских настроений среди </w:t>
      </w:r>
      <w:r>
        <w:rPr>
          <w:sz w:val="28"/>
          <w:szCs w:val="28"/>
        </w:rPr>
        <w:t>молодежи.</w:t>
      </w:r>
    </w:p>
    <w:p w:rsidR="00067475" w:rsidRPr="00067475" w:rsidRDefault="002746EF" w:rsidP="000674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информационно-методические материалы </w:t>
      </w:r>
      <w:r w:rsidRPr="00067475">
        <w:rPr>
          <w:rFonts w:ascii="Times New Roman" w:hAnsi="Times New Roman" w:cs="Times New Roman"/>
          <w:sz w:val="28"/>
          <w:szCs w:val="28"/>
        </w:rPr>
        <w:t xml:space="preserve">по </w:t>
      </w:r>
      <w:r w:rsidR="00067475" w:rsidRPr="00067475">
        <w:rPr>
          <w:rFonts w:ascii="Times New Roman" w:hAnsi="Times New Roman" w:cs="Times New Roman"/>
          <w:sz w:val="28"/>
          <w:szCs w:val="28"/>
        </w:rPr>
        <w:t>теме: «Профилактика экстремизма в молодежной среде»</w:t>
      </w:r>
      <w:r w:rsidR="00067475">
        <w:rPr>
          <w:rFonts w:ascii="Times New Roman" w:hAnsi="Times New Roman" w:cs="Times New Roman"/>
          <w:sz w:val="28"/>
          <w:szCs w:val="28"/>
        </w:rPr>
        <w:t xml:space="preserve"> (педагоги-психологи).</w:t>
      </w:r>
    </w:p>
    <w:p w:rsidR="00067475" w:rsidRPr="00067475" w:rsidRDefault="00067475" w:rsidP="000674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7475">
        <w:rPr>
          <w:rFonts w:ascii="Times New Roman" w:hAnsi="Times New Roman" w:cs="Times New Roman"/>
          <w:sz w:val="28"/>
          <w:szCs w:val="28"/>
        </w:rPr>
        <w:t>Мониторинг изучения интересов и потребностей студентов колледжа:</w:t>
      </w:r>
    </w:p>
    <w:p w:rsidR="00067475" w:rsidRPr="00067475" w:rsidRDefault="00067475" w:rsidP="000674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75">
        <w:rPr>
          <w:rFonts w:ascii="Times New Roman" w:hAnsi="Times New Roman" w:cs="Times New Roman"/>
          <w:sz w:val="28"/>
          <w:szCs w:val="28"/>
        </w:rPr>
        <w:t>изучение национального состава группы и колледжа его особенностей;</w:t>
      </w:r>
    </w:p>
    <w:p w:rsidR="00067475" w:rsidRPr="00067475" w:rsidRDefault="00067475" w:rsidP="000674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75">
        <w:rPr>
          <w:rFonts w:ascii="Times New Roman" w:hAnsi="Times New Roman" w:cs="Times New Roman"/>
          <w:sz w:val="28"/>
          <w:szCs w:val="28"/>
        </w:rPr>
        <w:t>диагностическая работа (социологический опрос) с целью изучения психологических особенностей личности студентов и выявление уровня толерантности;</w:t>
      </w:r>
    </w:p>
    <w:p w:rsidR="00067475" w:rsidRDefault="00067475" w:rsidP="0006747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75">
        <w:rPr>
          <w:rFonts w:ascii="Times New Roman" w:hAnsi="Times New Roman" w:cs="Times New Roman"/>
          <w:sz w:val="28"/>
          <w:szCs w:val="28"/>
        </w:rPr>
        <w:t>выявление проблемных студентов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7475">
        <w:rPr>
          <w:rFonts w:ascii="Times New Roman" w:hAnsi="Times New Roman" w:cs="Times New Roman"/>
          <w:sz w:val="28"/>
          <w:szCs w:val="28"/>
        </w:rPr>
        <w:t xml:space="preserve">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</w:t>
      </w:r>
      <w:r>
        <w:rPr>
          <w:rFonts w:ascii="Times New Roman" w:hAnsi="Times New Roman" w:cs="Times New Roman"/>
          <w:sz w:val="28"/>
          <w:szCs w:val="28"/>
        </w:rPr>
        <w:t>мальных молодежных группировках.</w:t>
      </w:r>
    </w:p>
    <w:p w:rsidR="00067475" w:rsidRDefault="00067475" w:rsidP="000674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475">
        <w:rPr>
          <w:rFonts w:ascii="Times New Roman" w:hAnsi="Times New Roman" w:cs="Times New Roman"/>
          <w:sz w:val="28"/>
          <w:szCs w:val="28"/>
        </w:rPr>
        <w:t>Организация встреч студентов с представителями правоохранительных органов с целью разъяснения российского законодательства по противодействию экстремистской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7475" w:rsidRDefault="00067475" w:rsidP="000674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7475">
        <w:rPr>
          <w:rFonts w:ascii="Times New Roman" w:hAnsi="Times New Roman" w:cs="Times New Roman"/>
          <w:sz w:val="28"/>
          <w:szCs w:val="28"/>
        </w:rPr>
        <w:t xml:space="preserve">Проведение воспитательных мероприятий в ходе урочной деятельности по сплочению группы путем преодоления негативных установок в области межэтнического общения, профилактики экстремистских проявлений, формирования законопослушного толерантного поведения обучающихся: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067475">
        <w:rPr>
          <w:rFonts w:ascii="Times New Roman" w:hAnsi="Times New Roman" w:cs="Times New Roman"/>
          <w:sz w:val="28"/>
          <w:szCs w:val="28"/>
        </w:rPr>
        <w:t>еализация проекта «Три ратных поля России в Сургуте»</w:t>
      </w:r>
      <w:r>
        <w:rPr>
          <w:rFonts w:ascii="Times New Roman" w:hAnsi="Times New Roman" w:cs="Times New Roman"/>
          <w:sz w:val="28"/>
          <w:szCs w:val="28"/>
        </w:rPr>
        <w:t xml:space="preserve">, организация форума </w:t>
      </w:r>
      <w:r w:rsidR="00F55C64">
        <w:rPr>
          <w:rFonts w:ascii="Times New Roman" w:hAnsi="Times New Roman" w:cs="Times New Roman"/>
          <w:sz w:val="28"/>
          <w:szCs w:val="28"/>
        </w:rPr>
        <w:t xml:space="preserve">«Там, где ты стоишь, там и поле Куликово», </w:t>
      </w:r>
      <w:r>
        <w:rPr>
          <w:rFonts w:ascii="Times New Roman" w:hAnsi="Times New Roman" w:cs="Times New Roman"/>
          <w:sz w:val="28"/>
          <w:szCs w:val="28"/>
        </w:rPr>
        <w:t>проведение ключевого дела «Я гражданин России»</w:t>
      </w:r>
      <w:r w:rsidR="00F55C64">
        <w:rPr>
          <w:rFonts w:ascii="Times New Roman" w:hAnsi="Times New Roman" w:cs="Times New Roman"/>
          <w:sz w:val="28"/>
          <w:szCs w:val="28"/>
        </w:rPr>
        <w:t>, патриотической игры «Зов чести».</w:t>
      </w:r>
      <w:proofErr w:type="gramEnd"/>
      <w:r w:rsidR="00F55C64">
        <w:rPr>
          <w:rFonts w:ascii="Times New Roman" w:hAnsi="Times New Roman" w:cs="Times New Roman"/>
          <w:sz w:val="28"/>
          <w:szCs w:val="28"/>
        </w:rPr>
        <w:t xml:space="preserve"> Вовлечение студентов в волонтерскую деятельность.</w:t>
      </w:r>
    </w:p>
    <w:p w:rsidR="00F55C64" w:rsidRPr="00F55C64" w:rsidRDefault="00F55C64" w:rsidP="00F55C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64">
        <w:rPr>
          <w:rFonts w:ascii="Times New Roman" w:hAnsi="Times New Roman" w:cs="Times New Roman"/>
          <w:sz w:val="28"/>
          <w:szCs w:val="28"/>
        </w:rPr>
        <w:lastRenderedPageBreak/>
        <w:t>Участие в городском молодежном проекте «</w:t>
      </w:r>
      <w:proofErr w:type="spellStart"/>
      <w:r w:rsidRPr="00F55C64">
        <w:rPr>
          <w:rFonts w:ascii="Times New Roman" w:hAnsi="Times New Roman" w:cs="Times New Roman"/>
          <w:sz w:val="28"/>
          <w:szCs w:val="28"/>
        </w:rPr>
        <w:t>Этнонити</w:t>
      </w:r>
      <w:proofErr w:type="spellEnd"/>
      <w:r w:rsidRPr="00F55C64">
        <w:rPr>
          <w:rFonts w:ascii="Times New Roman" w:hAnsi="Times New Roman" w:cs="Times New Roman"/>
          <w:sz w:val="28"/>
          <w:szCs w:val="28"/>
        </w:rPr>
        <w:t>» (Основная цель проекта – вовлечь молодежь города Сургута в организацию совместных мероприятий в области межнационального сотрудничества, культурного обмена и взаимодействия).</w:t>
      </w:r>
    </w:p>
    <w:p w:rsidR="00F55C64" w:rsidRPr="00F55C64" w:rsidRDefault="00F55C64" w:rsidP="00F55C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64">
        <w:rPr>
          <w:rFonts w:ascii="Times New Roman" w:hAnsi="Times New Roman" w:cs="Times New Roman"/>
          <w:sz w:val="28"/>
          <w:szCs w:val="28"/>
        </w:rPr>
        <w:t>Работа родительской школы, индивидуальное консультирование родителей по «Профилактике экстремизма в молодежной среде».</w:t>
      </w:r>
    </w:p>
    <w:p w:rsidR="00F55C64" w:rsidRDefault="00F55C64" w:rsidP="00F55C6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5C64">
        <w:rPr>
          <w:rFonts w:ascii="Times New Roman" w:hAnsi="Times New Roman" w:cs="Times New Roman"/>
          <w:sz w:val="28"/>
          <w:szCs w:val="28"/>
        </w:rPr>
        <w:t>Рассмотрение на родительских собраниях вопросов, связанных с противодействием экстремизму (при необходимости).</w:t>
      </w:r>
    </w:p>
    <w:p w:rsidR="00E52B85" w:rsidRPr="00E52B85" w:rsidRDefault="00E52B85" w:rsidP="00CF68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B85">
        <w:rPr>
          <w:rFonts w:ascii="Times New Roman" w:hAnsi="Times New Roman" w:cs="Times New Roman"/>
          <w:sz w:val="28"/>
          <w:szCs w:val="28"/>
        </w:rPr>
        <w:t xml:space="preserve">В октябре 2015 года проводилась встреча для студентов, проживающих в общежитии,   с имамом мусульманской мечети </w:t>
      </w:r>
      <w:proofErr w:type="spellStart"/>
      <w:r w:rsidRPr="00E52B85">
        <w:rPr>
          <w:rFonts w:ascii="Times New Roman" w:hAnsi="Times New Roman" w:cs="Times New Roman"/>
          <w:sz w:val="28"/>
          <w:szCs w:val="28"/>
        </w:rPr>
        <w:t>Зайляковым</w:t>
      </w:r>
      <w:proofErr w:type="spellEnd"/>
      <w:r w:rsidRPr="00E52B85">
        <w:rPr>
          <w:rFonts w:ascii="Times New Roman" w:hAnsi="Times New Roman" w:cs="Times New Roman"/>
          <w:sz w:val="28"/>
          <w:szCs w:val="28"/>
        </w:rPr>
        <w:t xml:space="preserve"> Рустамом </w:t>
      </w:r>
      <w:proofErr w:type="spellStart"/>
      <w:r w:rsidRPr="00E52B85">
        <w:rPr>
          <w:rFonts w:ascii="Times New Roman" w:hAnsi="Times New Roman" w:cs="Times New Roman"/>
          <w:sz w:val="28"/>
          <w:szCs w:val="28"/>
        </w:rPr>
        <w:t>Джамалдиновичем</w:t>
      </w:r>
      <w:proofErr w:type="spellEnd"/>
      <w:r w:rsidRPr="00E52B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6849" w:rsidRPr="00E52B85" w:rsidRDefault="00F55C64" w:rsidP="00CF6849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2B85">
        <w:rPr>
          <w:rFonts w:ascii="Times New Roman" w:eastAsia="Calibri" w:hAnsi="Times New Roman" w:cs="Times New Roman"/>
          <w:sz w:val="28"/>
          <w:szCs w:val="28"/>
        </w:rPr>
        <w:t xml:space="preserve">Заключено соглашение о взаимодействии автономного учреждения профессионального образования  Ханты-Мансийского автономного округа – </w:t>
      </w:r>
      <w:proofErr w:type="spellStart"/>
      <w:r w:rsidRPr="00E52B85">
        <w:rPr>
          <w:rFonts w:ascii="Times New Roman" w:eastAsia="Calibri" w:hAnsi="Times New Roman" w:cs="Times New Roman"/>
          <w:sz w:val="28"/>
          <w:szCs w:val="28"/>
        </w:rPr>
        <w:t>Югры</w:t>
      </w:r>
      <w:proofErr w:type="spellEnd"/>
      <w:r w:rsidRPr="00E52B85">
        <w:rPr>
          <w:rFonts w:ascii="Times New Roman" w:eastAsia="Calibri" w:hAnsi="Times New Roman" w:cs="Times New Roman"/>
          <w:sz w:val="28"/>
          <w:szCs w:val="28"/>
        </w:rPr>
        <w:t xml:space="preserve">  «Сургутский  политехнический колледж» и Прихода храма Святого Духа </w:t>
      </w:r>
      <w:proofErr w:type="gramStart"/>
      <w:r w:rsidRPr="00E52B85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E52B85">
        <w:rPr>
          <w:rFonts w:ascii="Times New Roman" w:eastAsia="Calibri" w:hAnsi="Times New Roman" w:cs="Times New Roman"/>
          <w:sz w:val="28"/>
          <w:szCs w:val="28"/>
        </w:rPr>
        <w:t xml:space="preserve">. Сургута  </w:t>
      </w:r>
      <w:r w:rsidRPr="00E52B85">
        <w:rPr>
          <w:rFonts w:ascii="Times New Roman" w:eastAsia="Times New Roman" w:hAnsi="Times New Roman" w:cs="Times New Roman"/>
          <w:sz w:val="28"/>
          <w:szCs w:val="28"/>
        </w:rPr>
        <w:t>на 2016 год.</w:t>
      </w:r>
    </w:p>
    <w:p w:rsidR="00F55C64" w:rsidRPr="00F55C64" w:rsidRDefault="00CF6849" w:rsidP="00CF6849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 </w:t>
      </w:r>
      <w:r w:rsidRPr="00CF6849">
        <w:rPr>
          <w:rFonts w:ascii="Times New Roman" w:hAnsi="Times New Roman" w:cs="Times New Roman"/>
          <w:sz w:val="28"/>
          <w:szCs w:val="28"/>
        </w:rPr>
        <w:t>нас есть примеры планомерной, кропотливой работы с правоохранительными органами по разработке вымогателей, экстремистов, а конкретно с отделом по борьбе с незаконным оборотом наркотиков в лице начальника отдела Обухова Александра, с отделом по борьбе с терроризмом и экстрем</w:t>
      </w:r>
      <w:bookmarkStart w:id="0" w:name="_GoBack"/>
      <w:bookmarkEnd w:id="0"/>
      <w:r w:rsidRPr="00CF6849">
        <w:rPr>
          <w:rFonts w:ascii="Times New Roman" w:hAnsi="Times New Roman" w:cs="Times New Roman"/>
          <w:sz w:val="28"/>
          <w:szCs w:val="28"/>
        </w:rPr>
        <w:t xml:space="preserve">измом УМВД по Сургуту в лице начальника отдела Седых Алексей. </w:t>
      </w:r>
    </w:p>
    <w:p w:rsidR="00F55C64" w:rsidRPr="00F55C64" w:rsidRDefault="00F55C64" w:rsidP="00F55C6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sectPr w:rsidR="00F55C64" w:rsidRPr="00F55C64" w:rsidSect="00B57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C2B19"/>
    <w:multiLevelType w:val="hybridMultilevel"/>
    <w:tmpl w:val="6FBAA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C3CF5"/>
    <w:multiLevelType w:val="hybridMultilevel"/>
    <w:tmpl w:val="6D164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02C0F"/>
    <w:multiLevelType w:val="hybridMultilevel"/>
    <w:tmpl w:val="9690B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132F0"/>
    <w:multiLevelType w:val="hybridMultilevel"/>
    <w:tmpl w:val="8F9CED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DC5220"/>
    <w:multiLevelType w:val="singleLevel"/>
    <w:tmpl w:val="D6029C50"/>
    <w:lvl w:ilvl="0">
      <w:start w:val="1"/>
      <w:numFmt w:val="decimalZero"/>
      <w:lvlText w:val="%1."/>
      <w:lvlJc w:val="left"/>
      <w:pPr>
        <w:tabs>
          <w:tab w:val="num" w:pos="5055"/>
        </w:tabs>
        <w:ind w:left="5055" w:hanging="43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6EF"/>
    <w:rsid w:val="00067475"/>
    <w:rsid w:val="002746EF"/>
    <w:rsid w:val="00345B7B"/>
    <w:rsid w:val="00B02EE1"/>
    <w:rsid w:val="00B57AF7"/>
    <w:rsid w:val="00CF6849"/>
    <w:rsid w:val="00E52B85"/>
    <w:rsid w:val="00F45032"/>
    <w:rsid w:val="00F55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46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746EF"/>
    <w:pPr>
      <w:ind w:left="720"/>
      <w:contextualSpacing/>
    </w:pPr>
  </w:style>
  <w:style w:type="paragraph" w:styleId="2">
    <w:name w:val="Body Text 2"/>
    <w:basedOn w:val="a"/>
    <w:link w:val="20"/>
    <w:semiHidden/>
    <w:rsid w:val="0006747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06747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shtv</dc:creator>
  <cp:keywords/>
  <dc:description/>
  <cp:lastModifiedBy>shtv</cp:lastModifiedBy>
  <cp:revision>6</cp:revision>
  <cp:lastPrinted>2016-05-03T11:40:00Z</cp:lastPrinted>
  <dcterms:created xsi:type="dcterms:W3CDTF">2016-04-29T14:00:00Z</dcterms:created>
  <dcterms:modified xsi:type="dcterms:W3CDTF">2016-05-04T09:36:00Z</dcterms:modified>
</cp:coreProperties>
</file>